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F70BB3" w:rsidP="00E354E0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1.45pt;margin-top:-24.2pt;width:123.5pt;height:38pt;z-index:251658752" stroked="f">
            <v:textbox>
              <w:txbxContent>
                <w:p w:rsidR="00F70BB3" w:rsidRPr="00F70BB3" w:rsidRDefault="00F70BB3" w:rsidP="00F70B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F70BB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CC77F0"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 w:hint="eastAsia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 w:hint="eastAsia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en-US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C23BA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0BB3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281D8F" w:rsidRPr="001F3FE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20856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0BB3"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F6234" w:rsidRDefault="00026929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D34">
        <w:rPr>
          <w:rFonts w:ascii="Century" w:hAnsi="Century"/>
          <w:noProof/>
          <w:sz w:val="20"/>
          <w:szCs w:val="20"/>
          <w:lang w:val="ru-RU"/>
        </w:rPr>
        <w:pict>
          <v:shape id="_x0000_s1027" type="#_x0000_t202" style="position:absolute;left:0;text-align:left;margin-left:40.1pt;margin-top:12.15pt;width:248.65pt;height:172.9pt;z-index:251657728" stroked="f">
            <v:textbox style="mso-next-textbox:#_x0000_s1027">
              <w:txbxContent>
                <w:p w:rsidR="00E25C66" w:rsidRPr="00035447" w:rsidRDefault="00E25C66" w:rsidP="001F3FE0">
                  <w:pPr>
                    <w:ind w:left="-142"/>
                    <w:rPr>
                      <w:rStyle w:val="FontStyle12"/>
                      <w:sz w:val="24"/>
                      <w:szCs w:val="24"/>
                      <w:lang w:val="ru-RU"/>
                    </w:rPr>
                  </w:pPr>
                  <w:r w:rsidRPr="00035447">
                    <w:rPr>
                      <w:rStyle w:val="FontStyle12"/>
                      <w:sz w:val="24"/>
                      <w:szCs w:val="24"/>
                    </w:rPr>
                    <w:t xml:space="preserve">Об утверждении внесения изменений </w:t>
                  </w:r>
                </w:p>
                <w:p w:rsidR="00035447" w:rsidRDefault="00E25C66" w:rsidP="00035447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35447">
                    <w:rPr>
                      <w:rStyle w:val="FontStyle12"/>
                      <w:sz w:val="24"/>
                      <w:szCs w:val="24"/>
                    </w:rPr>
                    <w:t xml:space="preserve">в постановление от </w:t>
                  </w:r>
                  <w:r w:rsidR="00035447" w:rsidRPr="00035447">
                    <w:rPr>
                      <w:rFonts w:ascii="Times New Roman" w:hAnsi="Times New Roman" w:cs="Times New Roman"/>
                    </w:rPr>
                    <w:t xml:space="preserve">11.04.2024 № 1263 </w:t>
                  </w:r>
                </w:p>
                <w:p w:rsidR="00035447" w:rsidRDefault="00BF7470" w:rsidP="00035447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035447" w:rsidRPr="00035447">
                    <w:rPr>
                      <w:rFonts w:ascii="Times New Roman" w:hAnsi="Times New Roman" w:cs="Times New Roman"/>
                    </w:rPr>
                    <w:t xml:space="preserve">Об утверждении административного регламента по предоставлению муниципальной услуги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035447" w:rsidRPr="00035447">
                    <w:rPr>
                      <w:rFonts w:ascii="Times New Roman" w:hAnsi="Times New Roman" w:cs="Times New Roman"/>
                    </w:rPr>
                    <w:t xml:space="preserve">Постановка </w:t>
                  </w:r>
                </w:p>
                <w:p w:rsidR="00035447" w:rsidRDefault="00035447" w:rsidP="00035447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35447">
                    <w:rPr>
                      <w:rFonts w:ascii="Times New Roman" w:hAnsi="Times New Roman" w:cs="Times New Roman"/>
                    </w:rPr>
                    <w:t xml:space="preserve">граждан, имеющих трех и более детей, </w:t>
                  </w:r>
                </w:p>
                <w:p w:rsidR="00035447" w:rsidRDefault="00035447" w:rsidP="00035447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35447">
                    <w:rPr>
                      <w:rFonts w:ascii="Times New Roman" w:hAnsi="Times New Roman" w:cs="Times New Roman"/>
                    </w:rPr>
                    <w:t xml:space="preserve">на учет в качестве лиц, имеющих право </w:t>
                  </w:r>
                </w:p>
                <w:p w:rsidR="00035447" w:rsidRDefault="00035447" w:rsidP="00035447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gramStart"/>
                  <w:r w:rsidRPr="00035447">
                    <w:rPr>
                      <w:rFonts w:ascii="Times New Roman" w:hAnsi="Times New Roman" w:cs="Times New Roman"/>
                    </w:rPr>
                    <w:t xml:space="preserve">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</w:t>
                  </w:r>
                  <w:proofErr w:type="gramEnd"/>
                </w:p>
                <w:p w:rsidR="00372012" w:rsidRPr="00035447" w:rsidRDefault="00035447" w:rsidP="00035447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gramStart"/>
                  <w:r w:rsidRPr="00035447">
                    <w:rPr>
                      <w:rFonts w:ascii="Times New Roman" w:hAnsi="Times New Roman" w:cs="Times New Roman"/>
                    </w:rPr>
                    <w:t>не разграничена), в собственность бесплатно</w:t>
                  </w:r>
                  <w:r w:rsidR="00BF7470">
                    <w:rPr>
                      <w:rFonts w:ascii="Times New Roman" w:hAnsi="Times New Roman" w:cs="Times New Roman"/>
                    </w:rPr>
                    <w:t>»</w:t>
                  </w:r>
                  <w:proofErr w:type="gramEnd"/>
                </w:p>
              </w:txbxContent>
            </v:textbox>
          </v:shape>
        </w:pict>
      </w:r>
    </w:p>
    <w:p w:rsidR="00C324D2" w:rsidRPr="00372012" w:rsidRDefault="00B52FC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6704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  <w:lang w:val="ru-RU"/>
        </w:rPr>
      </w:pPr>
    </w:p>
    <w:p w:rsidR="00B16CC6" w:rsidRDefault="00B16CC6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574977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574977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574977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574977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1849F8" w:rsidRPr="00324090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proofErr w:type="gramStart"/>
      <w:r>
        <w:rPr>
          <w:rFonts w:hint="eastAsia"/>
          <w:sz w:val="28"/>
          <w:szCs w:val="28"/>
        </w:rPr>
        <w:t xml:space="preserve">В соответствии с требованиями Федерального закона от 27.07.2010                № 210-ФЗ </w:t>
      </w:r>
      <w:r w:rsidR="00BF7470">
        <w:rPr>
          <w:sz w:val="28"/>
          <w:szCs w:val="28"/>
        </w:rPr>
        <w:t>«</w:t>
      </w:r>
      <w:r>
        <w:rPr>
          <w:rFonts w:hint="eastAsia"/>
          <w:sz w:val="28"/>
          <w:szCs w:val="28"/>
        </w:rPr>
        <w:t>Об организации предоставления государственных и муниципальных услуг</w:t>
      </w:r>
      <w:r w:rsidR="00BF7470">
        <w:rPr>
          <w:sz w:val="28"/>
          <w:szCs w:val="28"/>
        </w:rPr>
        <w:t>»</w:t>
      </w:r>
      <w:r>
        <w:rPr>
          <w:rFonts w:hint="eastAsia"/>
          <w:sz w:val="28"/>
          <w:szCs w:val="28"/>
        </w:rPr>
        <w:t xml:space="preserve">, постановлением Правительства Ленинградской области от 30.06.2010 № 156 </w:t>
      </w:r>
      <w:r w:rsidR="00BF7470">
        <w:rPr>
          <w:sz w:val="28"/>
          <w:szCs w:val="28"/>
        </w:rPr>
        <w:t>«</w:t>
      </w:r>
      <w:r>
        <w:rPr>
          <w:rFonts w:hint="eastAsia"/>
          <w:sz w:val="28"/>
          <w:szCs w:val="28"/>
        </w:rPr>
        <w:t>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</w:t>
      </w:r>
      <w:r w:rsidR="00BF7470">
        <w:rPr>
          <w:sz w:val="28"/>
          <w:szCs w:val="28"/>
        </w:rPr>
        <w:t>»</w:t>
      </w:r>
      <w:r>
        <w:rPr>
          <w:rFonts w:hint="eastAsia"/>
          <w:sz w:val="28"/>
          <w:szCs w:val="28"/>
        </w:rPr>
        <w:t xml:space="preserve">, постановлением администрации Лужского муниципального района Ленинградской области от 10.11.2010 № 1211/1 </w:t>
      </w:r>
      <w:r>
        <w:rPr>
          <w:sz w:val="28"/>
          <w:szCs w:val="28"/>
          <w:lang w:val="ru-RU"/>
        </w:rPr>
        <w:t xml:space="preserve">                  </w:t>
      </w:r>
      <w:r w:rsidR="00BF7470">
        <w:rPr>
          <w:sz w:val="28"/>
          <w:szCs w:val="28"/>
        </w:rPr>
        <w:t>«</w:t>
      </w:r>
      <w:r>
        <w:rPr>
          <w:rFonts w:hint="eastAsia"/>
          <w:sz w:val="28"/>
          <w:szCs w:val="28"/>
        </w:rPr>
        <w:t>Об утверждении Порядка разработки и</w:t>
      </w:r>
      <w:proofErr w:type="gramEnd"/>
      <w:r>
        <w:rPr>
          <w:rFonts w:hint="eastAsia"/>
          <w:sz w:val="28"/>
          <w:szCs w:val="28"/>
        </w:rPr>
        <w:t xml:space="preserve"> утверждения административных регламентов предоставления муниципальных услуг (исполнения муниципальных функций)</w:t>
      </w:r>
      <w:r w:rsidR="00BF7470">
        <w:rPr>
          <w:sz w:val="28"/>
          <w:szCs w:val="28"/>
        </w:rPr>
        <w:t>»</w:t>
      </w:r>
      <w:r>
        <w:rPr>
          <w:rFonts w:hint="eastAsia"/>
          <w:sz w:val="28"/>
          <w:szCs w:val="28"/>
        </w:rPr>
        <w:t>, протоколом от 16.12.2024 № исх-10233/2024 комиссии по повышению качества и доступности предоставления государственных и муниципальных услуг в Ленинградской области</w:t>
      </w:r>
      <w:r w:rsidR="00E25C66" w:rsidRPr="00E25C66">
        <w:rPr>
          <w:sz w:val="28"/>
          <w:szCs w:val="28"/>
        </w:rPr>
        <w:t xml:space="preserve">, </w:t>
      </w:r>
      <w:r w:rsidR="0045695B">
        <w:rPr>
          <w:sz w:val="28"/>
          <w:szCs w:val="28"/>
          <w:lang w:val="ru-RU"/>
        </w:rPr>
        <w:t xml:space="preserve">администрация Лужского муниципального района  </w:t>
      </w:r>
      <w:proofErr w:type="spellStart"/>
      <w:proofErr w:type="gramStart"/>
      <w:r w:rsidR="00646419" w:rsidRPr="00324090">
        <w:rPr>
          <w:sz w:val="28"/>
          <w:szCs w:val="28"/>
        </w:rPr>
        <w:t>п</w:t>
      </w:r>
      <w:proofErr w:type="spellEnd"/>
      <w:proofErr w:type="gramEnd"/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  <w:lang w:val="ru-RU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  <w:lang w:val="ru-RU"/>
        </w:rPr>
        <w:t xml:space="preserve"> </w:t>
      </w:r>
      <w:r w:rsidR="0045695B">
        <w:rPr>
          <w:sz w:val="28"/>
          <w:szCs w:val="28"/>
          <w:lang w:val="ru-RU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E25C66" w:rsidRDefault="00E01262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035447">
      <w:pPr>
        <w:pStyle w:val="Style5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proofErr w:type="gramStart"/>
      <w:r w:rsidRPr="00E25C66">
        <w:rPr>
          <w:rStyle w:val="FontStyle12"/>
          <w:sz w:val="28"/>
          <w:szCs w:val="28"/>
        </w:rPr>
        <w:t>Утвердить внесение изменений в постановление</w:t>
      </w:r>
      <w:r>
        <w:rPr>
          <w:rStyle w:val="FontStyle12"/>
          <w:sz w:val="28"/>
          <w:szCs w:val="28"/>
        </w:rPr>
        <w:t xml:space="preserve"> </w:t>
      </w:r>
      <w:r w:rsidRPr="00E25C66">
        <w:rPr>
          <w:rStyle w:val="FontStyle12"/>
          <w:sz w:val="28"/>
          <w:szCs w:val="28"/>
        </w:rPr>
        <w:t xml:space="preserve">администрации Лужского муниципального района от </w:t>
      </w:r>
      <w:r w:rsidR="00035447" w:rsidRPr="00035447">
        <w:rPr>
          <w:rFonts w:ascii="Times New Roman" w:hAnsi="Times New Roman"/>
          <w:sz w:val="28"/>
        </w:rPr>
        <w:t xml:space="preserve">11.04.2024 № 1263 </w:t>
      </w:r>
      <w:r w:rsidR="00BF7470">
        <w:rPr>
          <w:rFonts w:ascii="Times New Roman" w:hAnsi="Times New Roman"/>
          <w:sz w:val="28"/>
        </w:rPr>
        <w:t>«</w:t>
      </w:r>
      <w:r w:rsidR="00035447" w:rsidRPr="00035447">
        <w:rPr>
          <w:rFonts w:ascii="Times New Roman" w:hAnsi="Times New Roman"/>
          <w:sz w:val="28"/>
        </w:rPr>
        <w:t xml:space="preserve">Об утверждении административного регламента по предоставлению муниципальной услуги </w:t>
      </w:r>
      <w:r w:rsidR="00BF7470">
        <w:rPr>
          <w:rFonts w:ascii="Times New Roman" w:hAnsi="Times New Roman"/>
          <w:sz w:val="28"/>
        </w:rPr>
        <w:lastRenderedPageBreak/>
        <w:t>«</w:t>
      </w:r>
      <w:r w:rsidR="00035447" w:rsidRPr="00035447">
        <w:rPr>
          <w:rFonts w:ascii="Times New Roman" w:hAnsi="Times New Roman"/>
          <w:sz w:val="28"/>
        </w:rPr>
        <w:t>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</w:r>
      <w:r w:rsidR="00BF7470">
        <w:rPr>
          <w:rFonts w:ascii="Times New Roman" w:hAnsi="Times New Roman"/>
          <w:sz w:val="28"/>
        </w:rPr>
        <w:t>»</w:t>
      </w:r>
      <w:r w:rsidRPr="00E25C66">
        <w:rPr>
          <w:rStyle w:val="FontStyle12"/>
          <w:sz w:val="28"/>
          <w:szCs w:val="28"/>
        </w:rPr>
        <w:t xml:space="preserve"> (далее – Постановление) согласно приложению к</w:t>
      </w:r>
      <w:proofErr w:type="gramEnd"/>
      <w:r w:rsidRPr="00E25C66">
        <w:rPr>
          <w:rStyle w:val="FontStyle12"/>
          <w:sz w:val="28"/>
          <w:szCs w:val="28"/>
        </w:rPr>
        <w:t xml:space="preserve"> настоящему постановлению.</w:t>
      </w:r>
    </w:p>
    <w:p w:rsidR="00E25C66" w:rsidRPr="00E25C66" w:rsidRDefault="00E25C66" w:rsidP="00E25C66">
      <w:pPr>
        <w:pStyle w:val="Style5"/>
        <w:widowControl/>
        <w:tabs>
          <w:tab w:val="left" w:pos="1134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Pr="00E25C66" w:rsidRDefault="00574977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574977">
        <w:rPr>
          <w:rStyle w:val="FontStyle12"/>
          <w:sz w:val="28"/>
          <w:szCs w:val="28"/>
        </w:rPr>
        <w:t xml:space="preserve">Отделу по земельным ресурсам комитета по управлению муниципальным имуществом </w:t>
      </w:r>
      <w:r w:rsidR="001F3FE0" w:rsidRPr="001F3FE0">
        <w:rPr>
          <w:rStyle w:val="FontStyle12"/>
          <w:sz w:val="28"/>
          <w:szCs w:val="28"/>
        </w:rPr>
        <w:t>администрации Лужского муниципального района</w:t>
      </w:r>
      <w:r w:rsidR="00E25C66" w:rsidRPr="00E25C66">
        <w:rPr>
          <w:rStyle w:val="FontStyle12"/>
          <w:sz w:val="28"/>
          <w:szCs w:val="28"/>
        </w:rPr>
        <w:t xml:space="preserve">: </w:t>
      </w:r>
    </w:p>
    <w:p w:rsidR="00E25C66" w:rsidRDefault="00E25C66" w:rsidP="00E25C66">
      <w:pPr>
        <w:pStyle w:val="Style5"/>
        <w:widowControl/>
        <w:tabs>
          <w:tab w:val="left" w:pos="828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C4212"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 xml:space="preserve"> течение </w:t>
      </w:r>
      <w:r w:rsidR="00C64A1D">
        <w:rPr>
          <w:rStyle w:val="FontStyle12"/>
          <w:sz w:val="28"/>
          <w:szCs w:val="28"/>
        </w:rPr>
        <w:t>трех</w:t>
      </w:r>
      <w:r>
        <w:rPr>
          <w:rStyle w:val="FontStyle12"/>
          <w:sz w:val="28"/>
          <w:szCs w:val="28"/>
        </w:rPr>
        <w:t xml:space="preserve"> рабочих дней с момента утверждения постановления: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2.1.1. </w:t>
      </w:r>
      <w:r w:rsidR="001C4212">
        <w:rPr>
          <w:rStyle w:val="FontStyle12"/>
          <w:sz w:val="28"/>
          <w:szCs w:val="28"/>
        </w:rPr>
        <w:t>н</w:t>
      </w:r>
      <w:r>
        <w:rPr>
          <w:rStyle w:val="FontStyle12"/>
          <w:sz w:val="28"/>
          <w:szCs w:val="28"/>
        </w:rPr>
        <w:t xml:space="preserve">аправить внесение </w:t>
      </w:r>
      <w:r>
        <w:rPr>
          <w:rFonts w:ascii="Times New Roman" w:hAnsi="Times New Roman"/>
          <w:sz w:val="28"/>
          <w:szCs w:val="28"/>
        </w:rPr>
        <w:t>изменений в Постановление</w:t>
      </w:r>
      <w:r>
        <w:rPr>
          <w:rStyle w:val="FontStyle12"/>
          <w:sz w:val="28"/>
          <w:szCs w:val="28"/>
        </w:rPr>
        <w:t xml:space="preserve"> (п. 1) в комитет экономического развития и инвестиционной деятельности администрации Лужского муниципального района для включения в Единый реестр административных регламентов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</w:t>
      </w:r>
      <w:proofErr w:type="spellStart"/>
      <w:r w:rsidR="00574977" w:rsidRPr="00574977">
        <w:rPr>
          <w:rStyle w:val="FontStyle12"/>
          <w:sz w:val="28"/>
          <w:szCs w:val="28"/>
        </w:rPr>
        <w:t>http</w:t>
      </w:r>
      <w:proofErr w:type="spellEnd"/>
      <w:r w:rsidR="00574977" w:rsidRPr="00574977">
        <w:rPr>
          <w:rStyle w:val="FontStyle12"/>
          <w:sz w:val="28"/>
          <w:szCs w:val="28"/>
        </w:rPr>
        <w:t>//:luga47.gosuslugi.ru</w:t>
      </w:r>
      <w:r w:rsidR="001C4212">
        <w:rPr>
          <w:rStyle w:val="FontStyle12"/>
          <w:sz w:val="28"/>
          <w:szCs w:val="28"/>
        </w:rPr>
        <w:t>;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2.1.2. </w:t>
      </w:r>
      <w:r w:rsidR="001C4212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беспечить внесение утвержденных изменений в Постановление в реестр государственных услуг Ленинградской области.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2.2.</w:t>
      </w:r>
      <w:r w:rsidR="001C421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Обеспечить исполнение административного регламента.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</w:pPr>
    </w:p>
    <w:p w:rsidR="001F3FE0" w:rsidRDefault="00035447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rFonts w:eastAsia="Calibri"/>
          <w:sz w:val="28"/>
          <w:szCs w:val="28"/>
        </w:rPr>
        <w:t xml:space="preserve">Признать утратившим силу постановление администрации Лужского муниципального района </w:t>
      </w:r>
      <w:r>
        <w:rPr>
          <w:rStyle w:val="FontStyle12"/>
          <w:sz w:val="28"/>
          <w:szCs w:val="28"/>
        </w:rPr>
        <w:t xml:space="preserve">от 04.06.2025 № 1879 </w:t>
      </w:r>
      <w:r w:rsidR="00BF7470">
        <w:rPr>
          <w:rStyle w:val="FontStyle12"/>
          <w:sz w:val="28"/>
          <w:szCs w:val="28"/>
        </w:rPr>
        <w:t>«</w:t>
      </w:r>
      <w:r>
        <w:rPr>
          <w:rStyle w:val="FontStyle12"/>
          <w:sz w:val="28"/>
          <w:szCs w:val="28"/>
        </w:rPr>
        <w:t xml:space="preserve">Об утверждении проекта внесения изменений в постановление от 11.04.2024 № 1263 </w:t>
      </w:r>
      <w:r w:rsidR="00BF7470">
        <w:rPr>
          <w:rStyle w:val="FontStyle12"/>
          <w:sz w:val="28"/>
          <w:szCs w:val="28"/>
        </w:rPr>
        <w:t>«</w:t>
      </w:r>
      <w:r>
        <w:rPr>
          <w:rStyle w:val="FontStyle12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BF7470">
        <w:rPr>
          <w:rStyle w:val="FontStyle12"/>
          <w:sz w:val="28"/>
          <w:szCs w:val="28"/>
        </w:rPr>
        <w:t>«</w:t>
      </w:r>
      <w:r>
        <w:rPr>
          <w:rStyle w:val="FontStyle12"/>
          <w:sz w:val="28"/>
          <w:szCs w:val="28"/>
        </w:rPr>
        <w:t>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</w:t>
      </w:r>
      <w:proofErr w:type="gramEnd"/>
      <w:r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разграничена), в собственность бесплатно</w:t>
      </w:r>
      <w:r w:rsidR="00BF7470">
        <w:rPr>
          <w:rStyle w:val="FontStyle12"/>
          <w:sz w:val="28"/>
          <w:szCs w:val="28"/>
        </w:rPr>
        <w:t>»</w:t>
      </w:r>
      <w:r w:rsidR="001F3FE0">
        <w:rPr>
          <w:rStyle w:val="FontStyle12"/>
          <w:sz w:val="28"/>
          <w:szCs w:val="28"/>
        </w:rPr>
        <w:t>.</w:t>
      </w:r>
      <w:proofErr w:type="gramEnd"/>
    </w:p>
    <w:p w:rsidR="001F3FE0" w:rsidRDefault="001F3FE0" w:rsidP="001F3FE0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подлежит официальному опубликованию.</w:t>
      </w:r>
    </w:p>
    <w:p w:rsidR="00E25C66" w:rsidRDefault="00E25C66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DC58E2" w:rsidP="00DC58E2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К</w:t>
      </w:r>
      <w:r w:rsidRPr="00DC58E2">
        <w:rPr>
          <w:rStyle w:val="FontStyle12"/>
          <w:sz w:val="28"/>
          <w:szCs w:val="28"/>
        </w:rPr>
        <w:t>онтроль за</w:t>
      </w:r>
      <w:proofErr w:type="gramEnd"/>
      <w:r w:rsidRPr="00DC58E2">
        <w:rPr>
          <w:rStyle w:val="FontStyle12"/>
          <w:sz w:val="28"/>
          <w:szCs w:val="28"/>
        </w:rPr>
        <w:t xml:space="preserve"> исполнением постановления возложить на </w:t>
      </w:r>
      <w:r w:rsidR="004B7B7B">
        <w:rPr>
          <w:rStyle w:val="FontStyle12"/>
          <w:sz w:val="28"/>
          <w:szCs w:val="28"/>
        </w:rPr>
        <w:t xml:space="preserve">первого </w:t>
      </w:r>
      <w:r w:rsidRPr="00DC58E2">
        <w:rPr>
          <w:rStyle w:val="FontStyle12"/>
          <w:sz w:val="28"/>
          <w:szCs w:val="28"/>
        </w:rPr>
        <w:t xml:space="preserve">заместителя главы администрации Лужского муниципального района </w:t>
      </w:r>
      <w:r w:rsidR="004B7B7B">
        <w:rPr>
          <w:rStyle w:val="FontStyle12"/>
          <w:sz w:val="28"/>
          <w:szCs w:val="28"/>
        </w:rPr>
        <w:t>– председателя комитета по управлению муниципальным имуществом.</w:t>
      </w:r>
    </w:p>
    <w:p w:rsidR="00DC58E2" w:rsidRDefault="00DC58E2" w:rsidP="00DC58E2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2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673E1" w:rsidRPr="00324090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Default="00DC58E2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Глава </w:t>
      </w:r>
      <w:r w:rsidR="003F0B60">
        <w:rPr>
          <w:sz w:val="28"/>
          <w:szCs w:val="28"/>
        </w:rPr>
        <w:t>администрации</w:t>
      </w:r>
    </w:p>
    <w:p w:rsidR="003F0B60" w:rsidRDefault="003F0B60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Ю.В. </w:t>
      </w:r>
      <w:proofErr w:type="spellStart"/>
      <w:r>
        <w:rPr>
          <w:sz w:val="28"/>
          <w:szCs w:val="28"/>
        </w:rPr>
        <w:t>Намлиев</w:t>
      </w:r>
      <w:proofErr w:type="spellEnd"/>
    </w:p>
    <w:p w:rsidR="00230FD4" w:rsidRPr="003F0B60" w:rsidRDefault="00230FD4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230FD4" w:rsidRDefault="00230FD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324090">
        <w:rPr>
          <w:sz w:val="28"/>
          <w:szCs w:val="28"/>
          <w:lang w:val="ru-RU"/>
        </w:rPr>
        <w:t>Разослано:</w:t>
      </w:r>
      <w:r w:rsidR="00E25C66">
        <w:rPr>
          <w:sz w:val="28"/>
          <w:szCs w:val="28"/>
          <w:lang w:val="ru-RU"/>
        </w:rPr>
        <w:t xml:space="preserve"> </w:t>
      </w:r>
      <w:r w:rsidR="004B7B7B">
        <w:rPr>
          <w:rStyle w:val="FontStyle12"/>
          <w:sz w:val="28"/>
          <w:szCs w:val="28"/>
        </w:rPr>
        <w:t>КУМИ</w:t>
      </w:r>
      <w:r w:rsidR="00F673E1" w:rsidRPr="00324090">
        <w:rPr>
          <w:sz w:val="28"/>
          <w:szCs w:val="28"/>
          <w:lang w:val="ru-RU"/>
        </w:rPr>
        <w:t>, прокуратура.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E25C66" w:rsidRP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 w:rsidR="001F3FE0">
        <w:rPr>
          <w:sz w:val="28"/>
          <w:szCs w:val="28"/>
          <w:lang w:val="ru-RU"/>
        </w:rPr>
        <w:t>_______202</w:t>
      </w:r>
      <w:r w:rsidR="0042199F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№ </w:t>
      </w:r>
      <w:r w:rsidR="001F3FE0">
        <w:rPr>
          <w:sz w:val="28"/>
          <w:szCs w:val="28"/>
          <w:lang w:val="ru-RU"/>
        </w:rPr>
        <w:t>_____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</w:rPr>
      </w:pPr>
    </w:p>
    <w:p w:rsidR="00E25C66" w:rsidRDefault="00E25C66" w:rsidP="00E25C66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F3FE0" w:rsidRDefault="001F3FE0" w:rsidP="001F3FE0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1F3FE0" w:rsidRDefault="001F3FE0" w:rsidP="001F3FE0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BF7470" w:rsidRDefault="001F3FE0" w:rsidP="00BF7470">
      <w:pPr>
        <w:widowControl w:val="0"/>
        <w:jc w:val="center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</w:rPr>
        <w:t xml:space="preserve">от </w:t>
      </w:r>
      <w:r w:rsidR="00BF7470" w:rsidRPr="00BF7470">
        <w:rPr>
          <w:rStyle w:val="FontStyle17"/>
          <w:sz w:val="28"/>
          <w:szCs w:val="28"/>
        </w:rPr>
        <w:t xml:space="preserve">11.04.2024 № 1263 </w:t>
      </w:r>
      <w:r w:rsidR="00BF7470">
        <w:rPr>
          <w:rStyle w:val="FontStyle17"/>
          <w:sz w:val="28"/>
          <w:szCs w:val="28"/>
        </w:rPr>
        <w:t>«</w:t>
      </w:r>
      <w:r w:rsidR="00BF7470" w:rsidRPr="00BF7470">
        <w:rPr>
          <w:rStyle w:val="FontStyle17"/>
          <w:sz w:val="28"/>
          <w:szCs w:val="28"/>
        </w:rPr>
        <w:t xml:space="preserve">Об утверждении административного регламента </w:t>
      </w:r>
    </w:p>
    <w:p w:rsidR="00BF7470" w:rsidRDefault="00BF7470" w:rsidP="00BF7470">
      <w:pPr>
        <w:widowControl w:val="0"/>
        <w:jc w:val="center"/>
        <w:rPr>
          <w:rStyle w:val="FontStyle17"/>
          <w:sz w:val="28"/>
          <w:szCs w:val="28"/>
          <w:lang w:val="ru-RU"/>
        </w:rPr>
      </w:pPr>
      <w:r w:rsidRPr="00BF7470">
        <w:rPr>
          <w:rStyle w:val="FontStyle17"/>
          <w:sz w:val="28"/>
          <w:szCs w:val="28"/>
        </w:rPr>
        <w:t xml:space="preserve">по предоставлению муниципальной услуги </w:t>
      </w:r>
      <w:r>
        <w:rPr>
          <w:rStyle w:val="FontStyle17"/>
          <w:sz w:val="28"/>
          <w:szCs w:val="28"/>
        </w:rPr>
        <w:t>«</w:t>
      </w:r>
      <w:r w:rsidRPr="00BF7470">
        <w:rPr>
          <w:rStyle w:val="FontStyle17"/>
          <w:sz w:val="28"/>
          <w:szCs w:val="28"/>
        </w:rPr>
        <w:t xml:space="preserve">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</w:t>
      </w:r>
    </w:p>
    <w:p w:rsidR="001F3FE0" w:rsidRDefault="00BF7470" w:rsidP="00BF7470">
      <w:pPr>
        <w:widowControl w:val="0"/>
        <w:jc w:val="center"/>
      </w:pPr>
      <w:r w:rsidRPr="00BF7470">
        <w:rPr>
          <w:rStyle w:val="FontStyle17"/>
          <w:sz w:val="28"/>
          <w:szCs w:val="28"/>
        </w:rPr>
        <w:t xml:space="preserve">в муниципальной собственности (государственная собственность на </w:t>
      </w:r>
      <w:proofErr w:type="gramStart"/>
      <w:r w:rsidRPr="00BF7470">
        <w:rPr>
          <w:rStyle w:val="FontStyle17"/>
          <w:sz w:val="28"/>
          <w:szCs w:val="28"/>
        </w:rPr>
        <w:t>который</w:t>
      </w:r>
      <w:proofErr w:type="gramEnd"/>
      <w:r w:rsidRPr="00BF7470">
        <w:rPr>
          <w:rStyle w:val="FontStyle17"/>
          <w:sz w:val="28"/>
          <w:szCs w:val="28"/>
        </w:rPr>
        <w:t xml:space="preserve"> не разграничена), в собственность бесплатно</w:t>
      </w:r>
      <w:r>
        <w:rPr>
          <w:rStyle w:val="FontStyle17"/>
          <w:sz w:val="28"/>
          <w:szCs w:val="28"/>
        </w:rPr>
        <w:t>»</w:t>
      </w:r>
    </w:p>
    <w:p w:rsidR="001F3FE0" w:rsidRDefault="001F3FE0" w:rsidP="001F3FE0">
      <w:pPr>
        <w:widowControl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3FE0" w:rsidRDefault="001F3FE0" w:rsidP="001F3FE0">
      <w:pPr>
        <w:pStyle w:val="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постановление администрации Лужского муниципального района от </w:t>
      </w:r>
      <w:r w:rsidR="00BF7470" w:rsidRPr="00BF7470">
        <w:rPr>
          <w:sz w:val="28"/>
          <w:szCs w:val="28"/>
        </w:rPr>
        <w:t xml:space="preserve">11.04.2024 № 1263 </w:t>
      </w:r>
      <w:r w:rsidR="00BF7470">
        <w:rPr>
          <w:sz w:val="28"/>
          <w:szCs w:val="28"/>
        </w:rPr>
        <w:t>«</w:t>
      </w:r>
      <w:r w:rsidR="00BF7470" w:rsidRPr="00BF7470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BF7470">
        <w:rPr>
          <w:sz w:val="28"/>
          <w:szCs w:val="28"/>
        </w:rPr>
        <w:t>«</w:t>
      </w:r>
      <w:r w:rsidR="00BF7470" w:rsidRPr="00BF7470">
        <w:rPr>
          <w:sz w:val="28"/>
          <w:szCs w:val="28"/>
        </w:rPr>
        <w:t>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</w:r>
      <w:r w:rsidR="00BF7470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Постановление) следующие изменения:</w:t>
      </w:r>
      <w:proofErr w:type="gramEnd"/>
    </w:p>
    <w:p w:rsidR="001F3FE0" w:rsidRDefault="001F3FE0" w:rsidP="001F3FE0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BF7470" w:rsidRDefault="00BF7470" w:rsidP="00BF7470">
      <w:pPr>
        <w:numPr>
          <w:ilvl w:val="1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Подпункт 2) пункта 1.2 раздела 1 «Общие положения» административного регламента по предоставлению администрацией Лужского муниципального района муниципальной услуги «Постановка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 (приложение к Постановлению;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далее – административный регламент) дополнить словами: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                 № 210-ФЗ «Об организации предоставления государственных и муниципальных услуг».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F7470" w:rsidRDefault="00BF7470" w:rsidP="00BF7470">
      <w:pPr>
        <w:numPr>
          <w:ilvl w:val="1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Пункт 1.3 раздела 1 «Общие положения» административного регламента изложить в следующей редакции: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«1.3. Информация о месте нахождения органов местного самоуправления Ленинградской области в лице администраций Лужского муниципального района Ленинградской области (далее - орган местного самоуправления, ОМСУ, Администрация), предоставляющих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муниципальную услугу (далее - сведения информационного характера), размещается: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сайте Администраций: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http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//:luga47.gosuslugi.ru;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«МФЦ», МФЦ): http://mfc47.ru/;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https://new.gu.lenobl.ru,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www.gosuslugi.ru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государственной информационной системе «Реестр государственных и муниципальных услуг (функций) Ленинградской области (далее - Реестр)».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F7470" w:rsidRDefault="00BF7470" w:rsidP="00BF7470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Подпункт 2) пункта 2.2 раздела 2 «Стандарт предоставления муниципальной услуги» административного регламента изложить в следующей редакции: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«2) без личной явки: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посредством почтовой связи на бумажном носителе;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электронной форме через личный кабинет заявителя на ПГУ ЛО/ЕПГУ (при технической реализации)».</w:t>
      </w:r>
    </w:p>
    <w:p w:rsidR="00BF7470" w:rsidRDefault="00BF7470" w:rsidP="00BF7470">
      <w:pPr>
        <w:ind w:left="72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F7470" w:rsidRDefault="00BF7470" w:rsidP="00BF7470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Пункт 2.2.1 раздела 2 «Стандарт предоставления муниципальной услуги» административного регламента изложить в следующей редакции: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«2.2.1.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аутентификации, в ГБУ ЛО «МФЦ» с использованием информационных технологий, предусмотренных статьями 9, 10 и 14 Федерального закона                             от 29 декабря 2022 года № 572-ФЗ «Об осуществлении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силу отдельных положений законодательных актов Российской Федерации» (при наличии технической возможности)».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F7470" w:rsidRDefault="00BF7470" w:rsidP="00BF7470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Подпункт 2) пункта 2.2.2 раздела 2 «Стандарт предоставления муниципальной услуги» административного регламента изложить в следующей редакции: 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«2) информационных технологий, предусмотренных статьями 9, 10 и 14 Федерального закона от 29 декабря 2022 года № 572-ФЗ «Об осуществлении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proofErr w:type="gramEnd"/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Подпункт 2) пункта 2.3.1 раздела 2 «Стандарт предоставления муниципальной услуги» административного регламента дополнить словами: 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 В пункте 2.6 раздела 2 «Стандарт предоставления муниципальной услуги» административного регламента подпункт 9) признать утратившим силу.</w:t>
      </w:r>
    </w:p>
    <w:p w:rsidR="00BF7470" w:rsidRDefault="00BF7470" w:rsidP="00BF7470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F7470" w:rsidRPr="00BF7470" w:rsidRDefault="00BF7470" w:rsidP="00BF7470">
      <w:pPr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Заявление о постановке на учет в качестве лица, имеющего право на предоставление земельного участка в собственность бесплатно (приложение 1 к административному регламенту) изложить в следующей редакции:</w:t>
      </w:r>
    </w:p>
    <w:p w:rsidR="00BF7470" w:rsidRDefault="00BF7470" w:rsidP="00BF7470">
      <w:pPr>
        <w:widowControl w:val="0"/>
        <w:tabs>
          <w:tab w:val="left" w:pos="1418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F7470" w:rsidRDefault="00BF7470" w:rsidP="00BF747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  <w:bookmarkStart w:id="0" w:name="Par588"/>
      <w:bookmarkEnd w:id="0"/>
      <w:r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«ФОРМА ЗАЯВЛЕНИЯ </w:t>
      </w:r>
    </w:p>
    <w:p w:rsidR="00BF7470" w:rsidRDefault="00BF7470" w:rsidP="00BF747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ГРАЖДАНИНА, ИМЕЮЩЕГО ТРЕХ И БОЛЕЕ ДЕТЕЙ, О ПОСТАНОВКЕ НА УЧЕТ В КАЧЕСТВЕ ЛИЦА, ИМЕЮЩЕГО ПРАВО НА ПРЕДОСТАВЛЕНИЕ ЗЕМЕЛЬНОГО УЧАСТКА В СОБСТВЕННОСТЬ БЕСПЛАТНО</w:t>
      </w:r>
    </w:p>
    <w:p w:rsidR="00BF7470" w:rsidRDefault="00BF7470" w:rsidP="00BF747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НА ТЕРРИТОРИИ ЛЕНИНГРАДСКОЙ ОБЛАСТИ</w:t>
      </w:r>
    </w:p>
    <w:p w:rsidR="00BF7470" w:rsidRDefault="00BF7470" w:rsidP="00BF747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3118"/>
      </w:tblGrid>
      <w:tr w:rsidR="00BF7470" w:rsidTr="00BF74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 w:hint="eastAsi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Главе администрации</w:t>
            </w:r>
          </w:p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(наименование муниципального образования Ленинградской области)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BF7470" w:rsidTr="00BF74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 w:hint="eastAsi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Заявитель:</w:t>
            </w:r>
          </w:p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(фамилия, имя, отчество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&lt;*&gt;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BF7470" w:rsidTr="00BF74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 w:hint="eastAsi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Представитель заявителя:</w:t>
            </w:r>
          </w:p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(фамилия, имя, отчество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&lt;*&gt;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BF7470" w:rsidTr="00BF74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 w:hint="eastAsi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Документ, удостоверяющий личность</w:t>
            </w:r>
          </w:p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(серия, номер, кем и когда выдан)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BF7470" w:rsidTr="00BF74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Адрес постоянного места жительства: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BF7470" w:rsidTr="00BF74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Адрес преимущественного пребывания: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BF7470" w:rsidTr="00BF74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Телефон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BF7470" w:rsidTr="00BF74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СНИЛС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F7470" w:rsidRDefault="00BF7470" w:rsidP="00BF747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F7470" w:rsidRDefault="00BF7470" w:rsidP="00BF7470">
      <w:pPr>
        <w:autoSpaceDE w:val="0"/>
        <w:autoSpaceDN w:val="0"/>
        <w:spacing w:after="200" w:line="276" w:lineRule="auto"/>
        <w:ind w:firstLine="720"/>
        <w:rPr>
          <w:rFonts w:ascii="Times New Roman" w:eastAsia="Calibri" w:hAnsi="Times New Roman" w:cs="Times New Roman"/>
          <w:color w:val="auto"/>
          <w:sz w:val="22"/>
          <w:szCs w:val="22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</w:rPr>
        <w:t>Члены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2747"/>
        <w:gridCol w:w="469"/>
        <w:gridCol w:w="1868"/>
        <w:gridCol w:w="3082"/>
      </w:tblGrid>
      <w:tr w:rsidR="00BF7470" w:rsidTr="00BF7470">
        <w:trPr>
          <w:trHeight w:val="1851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jc w:val="center"/>
              <w:rPr>
                <w:rFonts w:ascii="Times New Roman" w:eastAsia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BF7470" w:rsidRDefault="00BF7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Фамилия, имя, отчество членов семьи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дата рождения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Родственные отношения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Паспортные данные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гражданина РФ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(серия и номер, кем, когда выдан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BF7470" w:rsidTr="00BF7470">
        <w:trPr>
          <w:trHeight w:val="372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Супруг (супруга)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F7470" w:rsidTr="00BF7470">
        <w:trPr>
          <w:trHeight w:val="49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jc w:val="center"/>
              <w:rPr>
                <w:rFonts w:ascii="Times New Roman" w:eastAsia="Times New Roman" w:hAnsi="Times New Roman" w:cs="Times New Roman" w:hint="eastAsia"/>
                <w:color w:val="auto"/>
                <w:sz w:val="22"/>
                <w:szCs w:val="22"/>
              </w:rPr>
            </w:pPr>
          </w:p>
          <w:p w:rsidR="00BF7470" w:rsidRDefault="00BF7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Дети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F7470" w:rsidTr="00BF7470">
        <w:trPr>
          <w:trHeight w:val="628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Сведения об изменении Ф.И.О.</w:t>
            </w: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 xml:space="preserve"> &lt;*&gt;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(указывается Ф.И.О.</w:t>
            </w: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 xml:space="preserve"> &lt;*&gt;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) до изменения и основание изменений 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BF7470" w:rsidTr="00BF7470">
        <w:trPr>
          <w:trHeight w:val="628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BF7470" w:rsidTr="00BF7470">
        <w:trPr>
          <w:trHeight w:val="330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Реквизиты актовой записи о расторжении брака для супруга/супруги 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                 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Прошу  поставить  меня  на  учет  в  качестве  лица,  имеющего право </w:t>
      </w:r>
      <w:proofErr w:type="gramStart"/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на</w:t>
      </w:r>
      <w:proofErr w:type="gramEnd"/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предоставление   земельного  участка в общую долевую собственность всех членов многодетной семьи в равных долях с  видом  разрешенного  использования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</w:t>
      </w:r>
      <w:proofErr w:type="gramStart"/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(указывается испрашиваемый вид разрешенного использования земельного</w:t>
      </w:r>
      <w:proofErr w:type="gramEnd"/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                    участка)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в собственность бесплатно на территории ___________________________________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lastRenderedPageBreak/>
        <w:t xml:space="preserve">      (наименование муниципального образования Ленинградской области)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на основании _____________________________________________________________.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Являюсь ______________________________________________________________,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что подтверждается следующими прилагаемыми документами: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1. ____________________________________________________________________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2. ____________________________________________________________________</w:t>
      </w:r>
    </w:p>
    <w:p w:rsidR="00BF7470" w:rsidRDefault="00BF7470" w:rsidP="00BF7470">
      <w:pPr>
        <w:autoSpaceDE w:val="0"/>
        <w:autoSpaceDN w:val="0"/>
        <w:adjustRightInd w:val="0"/>
        <w:ind w:firstLine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Сообщаю, что намерен (намерена) осуществить выбор меры социальной поддержки в виде земельного капитала в Ленинградской области (далее - земельный капитал) взамен предоставления земельного участка в собственность бесплатно в соответствии с областным </w:t>
      </w:r>
      <w:hyperlink r:id="rId8" w:history="1">
        <w:r>
          <w:rPr>
            <w:rStyle w:val="a3"/>
            <w:rFonts w:ascii="Courier New" w:eastAsia="Calibri" w:hAnsi="Courier New" w:cs="Courier New"/>
            <w:color w:val="auto"/>
            <w:sz w:val="20"/>
            <w:szCs w:val="20"/>
            <w:u w:val="none"/>
            <w:lang w:eastAsia="en-US"/>
          </w:rPr>
          <w:t>законом</w:t>
        </w:r>
      </w:hyperlink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от 17 июля 2018 года № 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</w:t>
      </w:r>
      <w:proofErr w:type="gramEnd"/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 (далее - областной закон № 75-оз) &lt;*&gt;.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«__» ______ 20 года               _______________________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                                (подпись)</w:t>
      </w:r>
    </w:p>
    <w:p w:rsidR="00BF7470" w:rsidRDefault="00BF7470" w:rsidP="00BF7470">
      <w:pPr>
        <w:autoSpaceDE w:val="0"/>
        <w:autoSpaceDN w:val="0"/>
        <w:adjustRightInd w:val="0"/>
        <w:ind w:firstLine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--------------------------------</w:t>
      </w:r>
    </w:p>
    <w:p w:rsidR="00BF7470" w:rsidRDefault="00BF7470" w:rsidP="00BF7470">
      <w:pPr>
        <w:autoSpaceDE w:val="0"/>
        <w:autoSpaceDN w:val="0"/>
        <w:adjustRightInd w:val="0"/>
        <w:ind w:firstLine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&lt;*&gt; Информация указывается в случае наличия у гражданина намерения осуществить выбор меры социальной поддержки в виде земельного капитала в соответствии со </w:t>
      </w:r>
      <w:hyperlink r:id="rId9" w:history="1">
        <w:r>
          <w:rPr>
            <w:rStyle w:val="a3"/>
            <w:rFonts w:ascii="Courier New" w:eastAsia="Calibri" w:hAnsi="Courier New" w:cs="Courier New"/>
            <w:color w:val="auto"/>
            <w:sz w:val="20"/>
            <w:szCs w:val="20"/>
            <w:u w:val="none"/>
            <w:lang w:eastAsia="en-US"/>
          </w:rPr>
          <w:t>статьей 4-2</w:t>
        </w:r>
      </w:hyperlink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областного закона № 75-оз взамен предоставления земельного участка в собственность бесплатно.</w:t>
      </w:r>
    </w:p>
    <w:p w:rsidR="00BF7470" w:rsidRDefault="00BF7470" w:rsidP="00BF747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:rsidR="00BF7470" w:rsidRDefault="00BF7470" w:rsidP="00BF7470">
      <w:pPr>
        <w:widowControl w:val="0"/>
        <w:shd w:val="clear" w:color="auto" w:fill="FFFFFF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</w:rPr>
        <w:t> 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Результат рассмотрения заявления прошу:</w:t>
      </w:r>
    </w:p>
    <w:p w:rsidR="00BF7470" w:rsidRDefault="00BF7470" w:rsidP="00BF7470">
      <w:pPr>
        <w:widowControl w:val="0"/>
        <w:shd w:val="clear" w:color="auto" w:fill="FFFFFF"/>
        <w:autoSpaceDE w:val="0"/>
        <w:autoSpaceDN w:val="0"/>
        <w:adjustRightInd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57"/>
        <w:gridCol w:w="2324"/>
        <w:gridCol w:w="340"/>
        <w:gridCol w:w="5216"/>
        <w:gridCol w:w="710"/>
      </w:tblGrid>
      <w:tr w:rsidR="00BF7470" w:rsidTr="00BF74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eastAsia="Calibri" w:hAnsi="Courier New" w:cs="Courier New" w:hint="eastAsia"/>
                <w:color w:val="auto"/>
                <w:sz w:val="20"/>
                <w:szCs w:val="20"/>
                <w:lang w:eastAsia="en-US"/>
              </w:rPr>
            </w:pPr>
          </w:p>
          <w:p w:rsidR="00BF7470" w:rsidRDefault="00BF74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2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7470" w:rsidRDefault="00BF74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 xml:space="preserve">выдать на руки в МФЦ, </w:t>
            </w:r>
            <w:proofErr w:type="gramStart"/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расположенном</w:t>
            </w:r>
            <w:proofErr w:type="gramEnd"/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 xml:space="preserve"> по адресу:</w:t>
            </w:r>
          </w:p>
        </w:tc>
      </w:tr>
      <w:tr w:rsidR="00BF7470" w:rsidTr="00BF74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eastAsia="Calibri" w:hAnsi="Courier New" w:cs="Courier New" w:hint="eastAsia"/>
                <w:color w:val="auto"/>
                <w:sz w:val="20"/>
                <w:szCs w:val="20"/>
                <w:lang w:eastAsia="en-US"/>
              </w:rPr>
            </w:pPr>
          </w:p>
          <w:p w:rsidR="00BF7470" w:rsidRDefault="00BF74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2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7470" w:rsidRDefault="00BF74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направить по почте</w:t>
            </w:r>
          </w:p>
        </w:tc>
      </w:tr>
      <w:tr w:rsidR="00BF7470" w:rsidTr="00BF74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eastAsia="Calibri" w:hAnsi="Courier New" w:cs="Courier New" w:hint="eastAsia"/>
                <w:b/>
                <w:color w:val="auto"/>
                <w:sz w:val="20"/>
                <w:szCs w:val="20"/>
                <w:lang w:eastAsia="en-US"/>
              </w:rPr>
            </w:pPr>
          </w:p>
          <w:p w:rsidR="00BF7470" w:rsidRDefault="00BF74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2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7470" w:rsidRDefault="00BF74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направить в электронной форме в личный кабинет на ПГУ ЛО / ЕПГУ</w:t>
            </w:r>
          </w:p>
        </w:tc>
      </w:tr>
      <w:tr w:rsidR="00BF7470" w:rsidTr="00BF7470">
        <w:trPr>
          <w:gridAfter w:val="1"/>
          <w:wAfter w:w="710" w:type="dxa"/>
        </w:trPr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 w:hint="eastAsia"/>
                <w:color w:val="auto"/>
                <w:sz w:val="20"/>
                <w:szCs w:val="20"/>
                <w:lang w:eastAsia="en-US"/>
              </w:rPr>
            </w:pPr>
            <w:bookmarkStart w:id="1" w:name="Par300"/>
            <w:bookmarkEnd w:id="1"/>
          </w:p>
          <w:p w:rsidR="00BF7470" w:rsidRDefault="00BF7470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70" w:rsidRDefault="00BF7470">
            <w:pPr>
              <w:autoSpaceDE w:val="0"/>
              <w:autoSpaceDN w:val="0"/>
              <w:adjustRightInd w:val="0"/>
              <w:outlineLvl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</w:tr>
      <w:tr w:rsidR="00BF7470" w:rsidTr="00BF7470">
        <w:trPr>
          <w:gridAfter w:val="1"/>
          <w:wAfter w:w="710" w:type="dxa"/>
        </w:trPr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70" w:rsidRDefault="00BF7470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(фамилия, имя, отчество &lt;*&gt; полностью)</w:t>
            </w:r>
          </w:p>
          <w:p w:rsidR="00BF7470" w:rsidRDefault="00BF7470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</w:tr>
      <w:tr w:rsidR="00BF7470" w:rsidTr="00BF7470">
        <w:trPr>
          <w:gridAfter w:val="1"/>
          <w:wAfter w:w="710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CC77F0" w:rsidRPr="00BF7470" w:rsidRDefault="00CC77F0" w:rsidP="00BF7470">
      <w:pPr>
        <w:jc w:val="both"/>
        <w:rPr>
          <w:sz w:val="28"/>
          <w:szCs w:val="28"/>
          <w:lang w:val="ru-RU"/>
        </w:rPr>
      </w:pPr>
    </w:p>
    <w:sectPr w:rsidR="00CC77F0" w:rsidRPr="00BF7470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2D3" w:rsidRDefault="002E02D3" w:rsidP="001849F8">
      <w:r>
        <w:separator/>
      </w:r>
    </w:p>
  </w:endnote>
  <w:endnote w:type="continuationSeparator" w:id="0">
    <w:p w:rsidR="002E02D3" w:rsidRDefault="002E02D3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2D3" w:rsidRDefault="002E02D3"/>
  </w:footnote>
  <w:footnote w:type="continuationSeparator" w:id="0">
    <w:p w:rsidR="002E02D3" w:rsidRDefault="002E02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23580EB7"/>
    <w:multiLevelType w:val="multilevel"/>
    <w:tmpl w:val="59A206E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8"/>
      <w:numFmt w:val="decimal"/>
      <w:lvlText w:val="%1.%2."/>
      <w:lvlJc w:val="left"/>
      <w:pPr>
        <w:ind w:left="1069" w:hanging="720"/>
      </w:pPr>
    </w:lvl>
    <w:lvl w:ilvl="2">
      <w:start w:val="1"/>
      <w:numFmt w:val="decimal"/>
      <w:lvlText w:val="%1.%2.%3."/>
      <w:lvlJc w:val="left"/>
      <w:pPr>
        <w:ind w:left="1418" w:hanging="720"/>
      </w:pPr>
    </w:lvl>
    <w:lvl w:ilvl="3">
      <w:start w:val="1"/>
      <w:numFmt w:val="decimal"/>
      <w:lvlText w:val="%1.%2.%3.%4."/>
      <w:lvlJc w:val="left"/>
      <w:pPr>
        <w:ind w:left="2127" w:hanging="1080"/>
      </w:pPr>
    </w:lvl>
    <w:lvl w:ilvl="4">
      <w:start w:val="1"/>
      <w:numFmt w:val="decimal"/>
      <w:lvlText w:val="%1.%2.%3.%4.%5."/>
      <w:lvlJc w:val="left"/>
      <w:pPr>
        <w:ind w:left="2476" w:hanging="1080"/>
      </w:pPr>
    </w:lvl>
    <w:lvl w:ilvl="5">
      <w:start w:val="1"/>
      <w:numFmt w:val="decimal"/>
      <w:lvlText w:val="%1.%2.%3.%4.%5.%6."/>
      <w:lvlJc w:val="left"/>
      <w:pPr>
        <w:ind w:left="3185" w:hanging="1440"/>
      </w:pPr>
    </w:lvl>
    <w:lvl w:ilvl="6">
      <w:start w:val="1"/>
      <w:numFmt w:val="decimal"/>
      <w:lvlText w:val="%1.%2.%3.%4.%5.%6.%7."/>
      <w:lvlJc w:val="left"/>
      <w:pPr>
        <w:ind w:left="3894" w:hanging="1800"/>
      </w:pPr>
    </w:lvl>
    <w:lvl w:ilvl="7">
      <w:start w:val="1"/>
      <w:numFmt w:val="decimal"/>
      <w:lvlText w:val="%1.%2.%3.%4.%5.%6.%7.%8."/>
      <w:lvlJc w:val="left"/>
      <w:pPr>
        <w:ind w:left="4243" w:hanging="1800"/>
      </w:pPr>
    </w:lvl>
    <w:lvl w:ilvl="8">
      <w:start w:val="1"/>
      <w:numFmt w:val="decimal"/>
      <w:lvlText w:val="%1.%2.%3.%4.%5.%6.%7.%8.%9."/>
      <w:lvlJc w:val="left"/>
      <w:pPr>
        <w:ind w:left="4952" w:hanging="2160"/>
      </w:pPr>
    </w:lvl>
  </w:abstractNum>
  <w:abstractNum w:abstractNumId="2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abstractNum w:abstractNumId="3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4">
    <w:nsid w:val="32603EED"/>
    <w:multiLevelType w:val="hybridMultilevel"/>
    <w:tmpl w:val="8496D5C6"/>
    <w:lvl w:ilvl="0" w:tplc="9D6A68D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575731"/>
    <w:multiLevelType w:val="hybridMultilevel"/>
    <w:tmpl w:val="769E1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1970F2"/>
    <w:multiLevelType w:val="singleLevel"/>
    <w:tmpl w:val="98ACA4D4"/>
    <w:lvl w:ilvl="0">
      <w:start w:val="3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BF6C01"/>
    <w:multiLevelType w:val="hybridMultilevel"/>
    <w:tmpl w:val="691E3698"/>
    <w:lvl w:ilvl="0" w:tplc="97BA30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A063EA"/>
    <w:multiLevelType w:val="hybridMultilevel"/>
    <w:tmpl w:val="897A7A7E"/>
    <w:lvl w:ilvl="0" w:tplc="FB66F9B4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7ae45333-9595-49b9-870d-e3e009bf325f"/>
  </w:docVars>
  <w:rsids>
    <w:rsidRoot w:val="001849F8"/>
    <w:rsid w:val="000028AB"/>
    <w:rsid w:val="00003B47"/>
    <w:rsid w:val="00006311"/>
    <w:rsid w:val="00014525"/>
    <w:rsid w:val="00015F0F"/>
    <w:rsid w:val="00016072"/>
    <w:rsid w:val="000179A0"/>
    <w:rsid w:val="00023E13"/>
    <w:rsid w:val="00026256"/>
    <w:rsid w:val="00026929"/>
    <w:rsid w:val="00026D47"/>
    <w:rsid w:val="00027028"/>
    <w:rsid w:val="00032162"/>
    <w:rsid w:val="00035447"/>
    <w:rsid w:val="000368F7"/>
    <w:rsid w:val="000376D3"/>
    <w:rsid w:val="00037C8B"/>
    <w:rsid w:val="000400EC"/>
    <w:rsid w:val="00040466"/>
    <w:rsid w:val="00047962"/>
    <w:rsid w:val="0005430F"/>
    <w:rsid w:val="00054501"/>
    <w:rsid w:val="0006042F"/>
    <w:rsid w:val="00060544"/>
    <w:rsid w:val="000740AA"/>
    <w:rsid w:val="00077371"/>
    <w:rsid w:val="00082836"/>
    <w:rsid w:val="00084244"/>
    <w:rsid w:val="000B1720"/>
    <w:rsid w:val="000B29F1"/>
    <w:rsid w:val="000B52C1"/>
    <w:rsid w:val="000C2C30"/>
    <w:rsid w:val="000D4CC4"/>
    <w:rsid w:val="000D4F1A"/>
    <w:rsid w:val="000E24D0"/>
    <w:rsid w:val="000E5592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177E6"/>
    <w:rsid w:val="00121257"/>
    <w:rsid w:val="0012391D"/>
    <w:rsid w:val="00135EEF"/>
    <w:rsid w:val="00142D7E"/>
    <w:rsid w:val="00154D69"/>
    <w:rsid w:val="00156709"/>
    <w:rsid w:val="0016047D"/>
    <w:rsid w:val="001610E8"/>
    <w:rsid w:val="001642E6"/>
    <w:rsid w:val="001720CB"/>
    <w:rsid w:val="00175392"/>
    <w:rsid w:val="00182BD0"/>
    <w:rsid w:val="001849F8"/>
    <w:rsid w:val="00186AE9"/>
    <w:rsid w:val="001944D3"/>
    <w:rsid w:val="0019608F"/>
    <w:rsid w:val="0019636F"/>
    <w:rsid w:val="00196946"/>
    <w:rsid w:val="00196E3F"/>
    <w:rsid w:val="001A2176"/>
    <w:rsid w:val="001B4828"/>
    <w:rsid w:val="001C4212"/>
    <w:rsid w:val="001D0304"/>
    <w:rsid w:val="001D06FA"/>
    <w:rsid w:val="001D4BA9"/>
    <w:rsid w:val="001F168E"/>
    <w:rsid w:val="001F3FE0"/>
    <w:rsid w:val="001F6383"/>
    <w:rsid w:val="0021332F"/>
    <w:rsid w:val="00213759"/>
    <w:rsid w:val="0021455D"/>
    <w:rsid w:val="00222C29"/>
    <w:rsid w:val="002243D0"/>
    <w:rsid w:val="002259E8"/>
    <w:rsid w:val="00230FD4"/>
    <w:rsid w:val="00233099"/>
    <w:rsid w:val="00236121"/>
    <w:rsid w:val="00250550"/>
    <w:rsid w:val="0025436E"/>
    <w:rsid w:val="0025456D"/>
    <w:rsid w:val="00264567"/>
    <w:rsid w:val="00267B1B"/>
    <w:rsid w:val="00273142"/>
    <w:rsid w:val="002763CA"/>
    <w:rsid w:val="002816FE"/>
    <w:rsid w:val="00281D8F"/>
    <w:rsid w:val="00282A5A"/>
    <w:rsid w:val="00287701"/>
    <w:rsid w:val="002A3E44"/>
    <w:rsid w:val="002A5E0D"/>
    <w:rsid w:val="002A6407"/>
    <w:rsid w:val="002B2D27"/>
    <w:rsid w:val="002B6F54"/>
    <w:rsid w:val="002C4465"/>
    <w:rsid w:val="002D3DFE"/>
    <w:rsid w:val="002E02D3"/>
    <w:rsid w:val="002F3248"/>
    <w:rsid w:val="00301218"/>
    <w:rsid w:val="0030681C"/>
    <w:rsid w:val="00320BDB"/>
    <w:rsid w:val="00321480"/>
    <w:rsid w:val="00324090"/>
    <w:rsid w:val="0033333B"/>
    <w:rsid w:val="00337679"/>
    <w:rsid w:val="00342387"/>
    <w:rsid w:val="00343DFE"/>
    <w:rsid w:val="00353FD5"/>
    <w:rsid w:val="003644D8"/>
    <w:rsid w:val="003667FC"/>
    <w:rsid w:val="00372012"/>
    <w:rsid w:val="00372370"/>
    <w:rsid w:val="0038083A"/>
    <w:rsid w:val="00380E56"/>
    <w:rsid w:val="00382297"/>
    <w:rsid w:val="00385684"/>
    <w:rsid w:val="00385823"/>
    <w:rsid w:val="0039293B"/>
    <w:rsid w:val="00397184"/>
    <w:rsid w:val="003A0ACE"/>
    <w:rsid w:val="003A533E"/>
    <w:rsid w:val="003A7B12"/>
    <w:rsid w:val="003B1324"/>
    <w:rsid w:val="003B1C96"/>
    <w:rsid w:val="003C4D65"/>
    <w:rsid w:val="003C5875"/>
    <w:rsid w:val="003E03E2"/>
    <w:rsid w:val="003F0B60"/>
    <w:rsid w:val="00402172"/>
    <w:rsid w:val="00403E66"/>
    <w:rsid w:val="004050C9"/>
    <w:rsid w:val="00413275"/>
    <w:rsid w:val="00415B54"/>
    <w:rsid w:val="00416665"/>
    <w:rsid w:val="0042199F"/>
    <w:rsid w:val="00427538"/>
    <w:rsid w:val="004365A1"/>
    <w:rsid w:val="0045695B"/>
    <w:rsid w:val="00460C6B"/>
    <w:rsid w:val="00465557"/>
    <w:rsid w:val="00467725"/>
    <w:rsid w:val="004748B3"/>
    <w:rsid w:val="00474B1E"/>
    <w:rsid w:val="0048159D"/>
    <w:rsid w:val="004838DB"/>
    <w:rsid w:val="004862FC"/>
    <w:rsid w:val="00487BBA"/>
    <w:rsid w:val="00493348"/>
    <w:rsid w:val="004949E6"/>
    <w:rsid w:val="004B466D"/>
    <w:rsid w:val="004B7B7B"/>
    <w:rsid w:val="004C2FC7"/>
    <w:rsid w:val="004C4450"/>
    <w:rsid w:val="004E7AD6"/>
    <w:rsid w:val="00500BAD"/>
    <w:rsid w:val="00505197"/>
    <w:rsid w:val="005112B9"/>
    <w:rsid w:val="005156C7"/>
    <w:rsid w:val="00515709"/>
    <w:rsid w:val="00516263"/>
    <w:rsid w:val="005209D2"/>
    <w:rsid w:val="00531BE1"/>
    <w:rsid w:val="0053209D"/>
    <w:rsid w:val="005363A7"/>
    <w:rsid w:val="005405FA"/>
    <w:rsid w:val="00541674"/>
    <w:rsid w:val="0054300C"/>
    <w:rsid w:val="00543EA9"/>
    <w:rsid w:val="00564127"/>
    <w:rsid w:val="00565570"/>
    <w:rsid w:val="0057010D"/>
    <w:rsid w:val="00574977"/>
    <w:rsid w:val="00575C75"/>
    <w:rsid w:val="00576355"/>
    <w:rsid w:val="00581EEA"/>
    <w:rsid w:val="00582E4A"/>
    <w:rsid w:val="00585F9F"/>
    <w:rsid w:val="005868E9"/>
    <w:rsid w:val="00587FDD"/>
    <w:rsid w:val="00594564"/>
    <w:rsid w:val="005A2766"/>
    <w:rsid w:val="005A4935"/>
    <w:rsid w:val="005A7114"/>
    <w:rsid w:val="005B1AE4"/>
    <w:rsid w:val="005B2404"/>
    <w:rsid w:val="005B2AD3"/>
    <w:rsid w:val="005B6287"/>
    <w:rsid w:val="005C785E"/>
    <w:rsid w:val="005D135C"/>
    <w:rsid w:val="005D3E1A"/>
    <w:rsid w:val="005D45D4"/>
    <w:rsid w:val="005D74D4"/>
    <w:rsid w:val="005E2CE1"/>
    <w:rsid w:val="005E7D6A"/>
    <w:rsid w:val="005F12B1"/>
    <w:rsid w:val="005F131C"/>
    <w:rsid w:val="005F574E"/>
    <w:rsid w:val="0060086F"/>
    <w:rsid w:val="0060485B"/>
    <w:rsid w:val="00604E7F"/>
    <w:rsid w:val="00624E44"/>
    <w:rsid w:val="0062548D"/>
    <w:rsid w:val="006274BD"/>
    <w:rsid w:val="00632135"/>
    <w:rsid w:val="006348D6"/>
    <w:rsid w:val="00634AD0"/>
    <w:rsid w:val="00642600"/>
    <w:rsid w:val="00645F17"/>
    <w:rsid w:val="00646419"/>
    <w:rsid w:val="006611ED"/>
    <w:rsid w:val="00664F88"/>
    <w:rsid w:val="00665E27"/>
    <w:rsid w:val="00667942"/>
    <w:rsid w:val="00670637"/>
    <w:rsid w:val="00677DA8"/>
    <w:rsid w:val="00681FE9"/>
    <w:rsid w:val="006823BB"/>
    <w:rsid w:val="0068617C"/>
    <w:rsid w:val="006929E2"/>
    <w:rsid w:val="00693F1F"/>
    <w:rsid w:val="006A52DB"/>
    <w:rsid w:val="006B0F53"/>
    <w:rsid w:val="006C05A0"/>
    <w:rsid w:val="006C23D2"/>
    <w:rsid w:val="006C334D"/>
    <w:rsid w:val="006C3893"/>
    <w:rsid w:val="006E047F"/>
    <w:rsid w:val="00705CFB"/>
    <w:rsid w:val="007115D3"/>
    <w:rsid w:val="00727CC5"/>
    <w:rsid w:val="00735BA2"/>
    <w:rsid w:val="00744D99"/>
    <w:rsid w:val="00745DDF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9151A"/>
    <w:rsid w:val="0079343F"/>
    <w:rsid w:val="007934BD"/>
    <w:rsid w:val="00796829"/>
    <w:rsid w:val="00796BF0"/>
    <w:rsid w:val="00797D25"/>
    <w:rsid w:val="007A2D34"/>
    <w:rsid w:val="007B5ECA"/>
    <w:rsid w:val="007C5973"/>
    <w:rsid w:val="007C641F"/>
    <w:rsid w:val="007C7200"/>
    <w:rsid w:val="007C7D26"/>
    <w:rsid w:val="007D4095"/>
    <w:rsid w:val="007D46B2"/>
    <w:rsid w:val="007D4BC2"/>
    <w:rsid w:val="007F013D"/>
    <w:rsid w:val="007F0F6E"/>
    <w:rsid w:val="007F1610"/>
    <w:rsid w:val="007F19A0"/>
    <w:rsid w:val="007F7459"/>
    <w:rsid w:val="00800378"/>
    <w:rsid w:val="0080342B"/>
    <w:rsid w:val="008050A2"/>
    <w:rsid w:val="008160BA"/>
    <w:rsid w:val="00816D2D"/>
    <w:rsid w:val="00820856"/>
    <w:rsid w:val="008216B7"/>
    <w:rsid w:val="00823B7D"/>
    <w:rsid w:val="00827CBA"/>
    <w:rsid w:val="00831819"/>
    <w:rsid w:val="008406B6"/>
    <w:rsid w:val="00845559"/>
    <w:rsid w:val="0084573B"/>
    <w:rsid w:val="008528AE"/>
    <w:rsid w:val="00852FCF"/>
    <w:rsid w:val="008629A7"/>
    <w:rsid w:val="008670D5"/>
    <w:rsid w:val="00867B59"/>
    <w:rsid w:val="00885C0B"/>
    <w:rsid w:val="008875F1"/>
    <w:rsid w:val="00892488"/>
    <w:rsid w:val="00892810"/>
    <w:rsid w:val="008A4259"/>
    <w:rsid w:val="008A42E0"/>
    <w:rsid w:val="008B546E"/>
    <w:rsid w:val="008D068A"/>
    <w:rsid w:val="008D2574"/>
    <w:rsid w:val="008D63BF"/>
    <w:rsid w:val="008D6B1F"/>
    <w:rsid w:val="008E60B9"/>
    <w:rsid w:val="008E71D0"/>
    <w:rsid w:val="008F6234"/>
    <w:rsid w:val="00904058"/>
    <w:rsid w:val="009076FC"/>
    <w:rsid w:val="0091721F"/>
    <w:rsid w:val="00927A47"/>
    <w:rsid w:val="00935DF8"/>
    <w:rsid w:val="00941CA0"/>
    <w:rsid w:val="00944E26"/>
    <w:rsid w:val="00951F2E"/>
    <w:rsid w:val="00954666"/>
    <w:rsid w:val="00956E61"/>
    <w:rsid w:val="009721CF"/>
    <w:rsid w:val="009728F0"/>
    <w:rsid w:val="00974E2C"/>
    <w:rsid w:val="00977FC1"/>
    <w:rsid w:val="00983C77"/>
    <w:rsid w:val="00984A3F"/>
    <w:rsid w:val="00990E22"/>
    <w:rsid w:val="009D24DF"/>
    <w:rsid w:val="009D447A"/>
    <w:rsid w:val="009E3A94"/>
    <w:rsid w:val="009E6C1C"/>
    <w:rsid w:val="009F02E6"/>
    <w:rsid w:val="009F7E1E"/>
    <w:rsid w:val="00A011F6"/>
    <w:rsid w:val="00A020E3"/>
    <w:rsid w:val="00A12246"/>
    <w:rsid w:val="00A33070"/>
    <w:rsid w:val="00A356E5"/>
    <w:rsid w:val="00A50F4A"/>
    <w:rsid w:val="00A54642"/>
    <w:rsid w:val="00A57D97"/>
    <w:rsid w:val="00A75499"/>
    <w:rsid w:val="00A76583"/>
    <w:rsid w:val="00A80CD2"/>
    <w:rsid w:val="00A91382"/>
    <w:rsid w:val="00AA0660"/>
    <w:rsid w:val="00AA14BD"/>
    <w:rsid w:val="00AB2B8C"/>
    <w:rsid w:val="00AB6DAC"/>
    <w:rsid w:val="00AC3437"/>
    <w:rsid w:val="00AC5169"/>
    <w:rsid w:val="00AD20D6"/>
    <w:rsid w:val="00AD5E85"/>
    <w:rsid w:val="00AF647D"/>
    <w:rsid w:val="00B001F8"/>
    <w:rsid w:val="00B01627"/>
    <w:rsid w:val="00B11559"/>
    <w:rsid w:val="00B16CC6"/>
    <w:rsid w:val="00B17B1F"/>
    <w:rsid w:val="00B20282"/>
    <w:rsid w:val="00B23B37"/>
    <w:rsid w:val="00B24C1D"/>
    <w:rsid w:val="00B24F07"/>
    <w:rsid w:val="00B3202C"/>
    <w:rsid w:val="00B47B54"/>
    <w:rsid w:val="00B51E6A"/>
    <w:rsid w:val="00B52FCC"/>
    <w:rsid w:val="00B54D37"/>
    <w:rsid w:val="00B6350C"/>
    <w:rsid w:val="00B63BC5"/>
    <w:rsid w:val="00B64852"/>
    <w:rsid w:val="00B65BB8"/>
    <w:rsid w:val="00B65FC6"/>
    <w:rsid w:val="00B67406"/>
    <w:rsid w:val="00B677A7"/>
    <w:rsid w:val="00B75EF7"/>
    <w:rsid w:val="00B86ABD"/>
    <w:rsid w:val="00B903EA"/>
    <w:rsid w:val="00B90D0C"/>
    <w:rsid w:val="00B9469E"/>
    <w:rsid w:val="00B9624B"/>
    <w:rsid w:val="00B96C15"/>
    <w:rsid w:val="00BC22A9"/>
    <w:rsid w:val="00BC3856"/>
    <w:rsid w:val="00BC3F42"/>
    <w:rsid w:val="00BC48DB"/>
    <w:rsid w:val="00BD7614"/>
    <w:rsid w:val="00BE25B5"/>
    <w:rsid w:val="00BE3971"/>
    <w:rsid w:val="00BE5A06"/>
    <w:rsid w:val="00BE7018"/>
    <w:rsid w:val="00BF0CF5"/>
    <w:rsid w:val="00BF28CF"/>
    <w:rsid w:val="00BF5B4A"/>
    <w:rsid w:val="00BF7470"/>
    <w:rsid w:val="00C05543"/>
    <w:rsid w:val="00C12567"/>
    <w:rsid w:val="00C149A0"/>
    <w:rsid w:val="00C14B5B"/>
    <w:rsid w:val="00C14CB0"/>
    <w:rsid w:val="00C21EFC"/>
    <w:rsid w:val="00C23BA5"/>
    <w:rsid w:val="00C324D2"/>
    <w:rsid w:val="00C36E42"/>
    <w:rsid w:val="00C43950"/>
    <w:rsid w:val="00C5606F"/>
    <w:rsid w:val="00C57751"/>
    <w:rsid w:val="00C632AF"/>
    <w:rsid w:val="00C64A1D"/>
    <w:rsid w:val="00C76912"/>
    <w:rsid w:val="00C82AD6"/>
    <w:rsid w:val="00C82FFC"/>
    <w:rsid w:val="00C84E47"/>
    <w:rsid w:val="00C87460"/>
    <w:rsid w:val="00C904EA"/>
    <w:rsid w:val="00C9191C"/>
    <w:rsid w:val="00CA3473"/>
    <w:rsid w:val="00CB0D02"/>
    <w:rsid w:val="00CC1F3F"/>
    <w:rsid w:val="00CC77F0"/>
    <w:rsid w:val="00CD0A13"/>
    <w:rsid w:val="00CD6A90"/>
    <w:rsid w:val="00CE5EAB"/>
    <w:rsid w:val="00CE7136"/>
    <w:rsid w:val="00CF0934"/>
    <w:rsid w:val="00CF33E9"/>
    <w:rsid w:val="00CF5A49"/>
    <w:rsid w:val="00CF6A43"/>
    <w:rsid w:val="00D029DB"/>
    <w:rsid w:val="00D049EF"/>
    <w:rsid w:val="00D0544D"/>
    <w:rsid w:val="00D10614"/>
    <w:rsid w:val="00D21CB0"/>
    <w:rsid w:val="00D2219F"/>
    <w:rsid w:val="00D31465"/>
    <w:rsid w:val="00D436E6"/>
    <w:rsid w:val="00D4624F"/>
    <w:rsid w:val="00D4645C"/>
    <w:rsid w:val="00D467C1"/>
    <w:rsid w:val="00D47A37"/>
    <w:rsid w:val="00D56E69"/>
    <w:rsid w:val="00D61CCF"/>
    <w:rsid w:val="00D70FC1"/>
    <w:rsid w:val="00D73A68"/>
    <w:rsid w:val="00D83AC2"/>
    <w:rsid w:val="00D93FC3"/>
    <w:rsid w:val="00D95B49"/>
    <w:rsid w:val="00D972D1"/>
    <w:rsid w:val="00D97706"/>
    <w:rsid w:val="00DA0E9E"/>
    <w:rsid w:val="00DB3142"/>
    <w:rsid w:val="00DB3159"/>
    <w:rsid w:val="00DB42B5"/>
    <w:rsid w:val="00DC37ED"/>
    <w:rsid w:val="00DC4A99"/>
    <w:rsid w:val="00DC58E2"/>
    <w:rsid w:val="00DC615C"/>
    <w:rsid w:val="00DD0C78"/>
    <w:rsid w:val="00E01262"/>
    <w:rsid w:val="00E10408"/>
    <w:rsid w:val="00E25C66"/>
    <w:rsid w:val="00E3190F"/>
    <w:rsid w:val="00E332B6"/>
    <w:rsid w:val="00E34EC7"/>
    <w:rsid w:val="00E354E0"/>
    <w:rsid w:val="00E37ECC"/>
    <w:rsid w:val="00E40087"/>
    <w:rsid w:val="00E42C15"/>
    <w:rsid w:val="00E46AAF"/>
    <w:rsid w:val="00E501B2"/>
    <w:rsid w:val="00E54A55"/>
    <w:rsid w:val="00E61CAC"/>
    <w:rsid w:val="00E84F43"/>
    <w:rsid w:val="00E94B55"/>
    <w:rsid w:val="00E94D24"/>
    <w:rsid w:val="00EA0709"/>
    <w:rsid w:val="00EA0B42"/>
    <w:rsid w:val="00EB0548"/>
    <w:rsid w:val="00EB1293"/>
    <w:rsid w:val="00EC3379"/>
    <w:rsid w:val="00EC4173"/>
    <w:rsid w:val="00EC555A"/>
    <w:rsid w:val="00ED28A4"/>
    <w:rsid w:val="00EF2565"/>
    <w:rsid w:val="00EF76B7"/>
    <w:rsid w:val="00F00BFB"/>
    <w:rsid w:val="00F00ECD"/>
    <w:rsid w:val="00F24A74"/>
    <w:rsid w:val="00F31DFF"/>
    <w:rsid w:val="00F415C6"/>
    <w:rsid w:val="00F423C2"/>
    <w:rsid w:val="00F4685C"/>
    <w:rsid w:val="00F52FF4"/>
    <w:rsid w:val="00F5621C"/>
    <w:rsid w:val="00F56DAF"/>
    <w:rsid w:val="00F57E9C"/>
    <w:rsid w:val="00F61C24"/>
    <w:rsid w:val="00F662F6"/>
    <w:rsid w:val="00F673E1"/>
    <w:rsid w:val="00F70BB3"/>
    <w:rsid w:val="00F83A7E"/>
    <w:rsid w:val="00F8410C"/>
    <w:rsid w:val="00F841A8"/>
    <w:rsid w:val="00F85342"/>
    <w:rsid w:val="00F902FA"/>
    <w:rsid w:val="00FA034D"/>
    <w:rsid w:val="00FA46C5"/>
    <w:rsid w:val="00FA7B39"/>
    <w:rsid w:val="00FB2862"/>
    <w:rsid w:val="00FB48EB"/>
    <w:rsid w:val="00FC03B4"/>
    <w:rsid w:val="00FC5104"/>
    <w:rsid w:val="00FD148F"/>
    <w:rsid w:val="00FD32E5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character" w:customStyle="1" w:styleId="FontStyle12">
    <w:name w:val="Font Style12"/>
    <w:basedOn w:val="a0"/>
    <w:uiPriority w:val="99"/>
    <w:rsid w:val="00E25C66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25C66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eastAsia="Times New Roman" w:hAnsi="Arial Black" w:cs="Times New Roman"/>
      <w:color w:val="auto"/>
      <w:lang w:val="ru-RU"/>
    </w:rPr>
  </w:style>
  <w:style w:type="character" w:customStyle="1" w:styleId="FontStyle17">
    <w:name w:val="Font Style17"/>
    <w:basedOn w:val="a0"/>
    <w:uiPriority w:val="99"/>
    <w:rsid w:val="00E25C6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50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5033&amp;dst=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2024-04-10T06:18:00Z</cp:lastPrinted>
  <dcterms:created xsi:type="dcterms:W3CDTF">2025-07-04T12:09:00Z</dcterms:created>
  <dcterms:modified xsi:type="dcterms:W3CDTF">2025-07-04T12:16:00Z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7ae45333-9595-49b9-870d-e3e009bf325f</vt:lpwstr>
  </property>
</Properties>
</file>