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8575C9" w:rsidP="00E354E0">
      <w:pPr>
        <w:jc w:val="center"/>
      </w:pPr>
      <w:r w:rsidRPr="008575C9">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341.45pt;margin-top:-24.2pt;width:123.5pt;height:38pt;z-index:251658752" stroked="f">
            <v:textbox>
              <w:txbxContent>
                <w:p w:rsidR="00F70BB3" w:rsidRPr="00F70BB3" w:rsidRDefault="00F70BB3" w:rsidP="00F70BB3">
                  <w:pPr>
                    <w:jc w:val="center"/>
                    <w:rPr>
                      <w:rFonts w:ascii="Times New Roman" w:hAnsi="Times New Roman" w:cs="Times New Roman"/>
                      <w:sz w:val="28"/>
                      <w:szCs w:val="28"/>
                    </w:rPr>
                  </w:pPr>
                  <w:r w:rsidRPr="00F70BB3">
                    <w:rPr>
                      <w:rFonts w:ascii="Times New Roman" w:hAnsi="Times New Roman" w:cs="Times New Roman"/>
                      <w:sz w:val="28"/>
                      <w:szCs w:val="28"/>
                    </w:rPr>
                    <w:t>ПРОЕКТ</w:t>
                  </w:r>
                </w:p>
              </w:txbxContent>
            </v:textbox>
          </v:shape>
        </w:pict>
      </w:r>
      <w:r w:rsidR="003215B1">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EB670B" w:rsidRDefault="00C324D2" w:rsidP="00C324D2">
      <w:pPr>
        <w:jc w:val="center"/>
        <w:rPr>
          <w:rFonts w:ascii="Century" w:hAnsi="Century"/>
          <w:b/>
          <w:caps/>
          <w:spacing w:val="60"/>
          <w:sz w:val="28"/>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B670B" w:rsidRDefault="00C324D2" w:rsidP="00C324D2">
      <w:pPr>
        <w:jc w:val="center"/>
        <w:rPr>
          <w:rFonts w:ascii="Arial Black" w:hAnsi="Arial Black"/>
          <w:b/>
          <w:caps/>
          <w:spacing w:val="40"/>
          <w:sz w:val="32"/>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F70BB3">
        <w:rPr>
          <w:rFonts w:ascii="Times New Roman" w:hAnsi="Times New Roman" w:cs="Times New Roman"/>
          <w:sz w:val="28"/>
          <w:szCs w:val="28"/>
        </w:rPr>
        <w:t>__________</w:t>
      </w:r>
      <w:r>
        <w:rPr>
          <w:rFonts w:ascii="Times New Roman" w:hAnsi="Times New Roman" w:cs="Times New Roman"/>
          <w:sz w:val="28"/>
          <w:szCs w:val="28"/>
        </w:rPr>
        <w:t>20</w:t>
      </w:r>
      <w:r w:rsidR="00281D8F" w:rsidRPr="001F3FE0">
        <w:rPr>
          <w:rFonts w:ascii="Times New Roman" w:hAnsi="Times New Roman" w:cs="Times New Roman"/>
          <w:sz w:val="28"/>
          <w:szCs w:val="28"/>
        </w:rPr>
        <w:t>2</w:t>
      </w:r>
      <w:r w:rsidR="00820856">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F70BB3">
        <w:rPr>
          <w:rFonts w:ascii="Times New Roman" w:hAnsi="Times New Roman" w:cs="Times New Roman"/>
          <w:sz w:val="28"/>
          <w:szCs w:val="28"/>
        </w:rPr>
        <w:t>______</w:t>
      </w:r>
    </w:p>
    <w:p w:rsidR="003C5875" w:rsidRDefault="003C5875" w:rsidP="00C324D2">
      <w:pPr>
        <w:ind w:left="709"/>
        <w:jc w:val="both"/>
        <w:rPr>
          <w:rFonts w:ascii="Times New Roman" w:hAnsi="Times New Roman" w:cs="Times New Roman"/>
          <w:sz w:val="28"/>
          <w:szCs w:val="28"/>
        </w:rPr>
      </w:pPr>
    </w:p>
    <w:p w:rsidR="00C324D2" w:rsidRPr="008F6234" w:rsidRDefault="008575C9" w:rsidP="00C324D2">
      <w:pPr>
        <w:ind w:left="709"/>
        <w:jc w:val="both"/>
        <w:rPr>
          <w:rFonts w:ascii="Times New Roman" w:hAnsi="Times New Roman" w:cs="Times New Roman"/>
          <w:sz w:val="28"/>
          <w:szCs w:val="28"/>
        </w:rPr>
      </w:pPr>
      <w:r w:rsidRPr="008575C9">
        <w:rPr>
          <w:rFonts w:ascii="Century" w:hAnsi="Century"/>
          <w:noProof/>
          <w:sz w:val="20"/>
          <w:szCs w:val="20"/>
        </w:rPr>
        <w:pict>
          <v:shape id="_x0000_s1027" type="#_x0000_t202" style="position:absolute;left:0;text-align:left;margin-left:40.1pt;margin-top:12.15pt;width:256.65pt;height:221.75pt;z-index:251657728" stroked="f">
            <v:textbox style="mso-next-textbox:#_x0000_s1027">
              <w:txbxContent>
                <w:p w:rsidR="00E25C66" w:rsidRPr="003215B1" w:rsidRDefault="00E25C66" w:rsidP="001F3FE0">
                  <w:pPr>
                    <w:ind w:left="-142"/>
                    <w:rPr>
                      <w:rStyle w:val="FontStyle12"/>
                      <w:sz w:val="24"/>
                      <w:szCs w:val="24"/>
                    </w:rPr>
                  </w:pPr>
                  <w:r w:rsidRPr="003215B1">
                    <w:rPr>
                      <w:rStyle w:val="FontStyle12"/>
                      <w:sz w:val="24"/>
                      <w:szCs w:val="24"/>
                    </w:rPr>
                    <w:t xml:space="preserve">Об утверждении внесения изменений </w:t>
                  </w:r>
                </w:p>
                <w:p w:rsidR="00C10B70" w:rsidRDefault="00E25C66" w:rsidP="003215B1">
                  <w:pPr>
                    <w:ind w:left="-142"/>
                    <w:rPr>
                      <w:rFonts w:ascii="Times New Roman" w:hAnsi="Times New Roman" w:cs="Times New Roman"/>
                    </w:rPr>
                  </w:pPr>
                  <w:r w:rsidRPr="003215B1">
                    <w:rPr>
                      <w:rStyle w:val="FontStyle12"/>
                      <w:sz w:val="24"/>
                      <w:szCs w:val="24"/>
                    </w:rPr>
                    <w:t xml:space="preserve">в постановление от </w:t>
                  </w:r>
                  <w:r w:rsidR="00EB670B">
                    <w:rPr>
                      <w:rFonts w:ascii="Times New Roman" w:hAnsi="Times New Roman" w:cs="Times New Roman"/>
                    </w:rPr>
                    <w:t>09.01</w:t>
                  </w:r>
                  <w:r w:rsidR="003215B1" w:rsidRPr="003215B1">
                    <w:rPr>
                      <w:rFonts w:ascii="Times New Roman" w:hAnsi="Times New Roman" w:cs="Times New Roman"/>
                    </w:rPr>
                    <w:t xml:space="preserve">.2024 № 45 </w:t>
                  </w:r>
                </w:p>
                <w:p w:rsidR="00C10B70" w:rsidRDefault="003215B1" w:rsidP="003215B1">
                  <w:pPr>
                    <w:ind w:left="-142"/>
                    <w:rPr>
                      <w:rFonts w:ascii="Times New Roman" w:hAnsi="Times New Roman" w:cs="Times New Roman"/>
                    </w:rPr>
                  </w:pPr>
                  <w:proofErr w:type="gramStart"/>
                  <w:r w:rsidRPr="003215B1">
                    <w:rPr>
                      <w:rFonts w:ascii="Times New Roman" w:hAnsi="Times New Roman" w:cs="Times New Roman"/>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w:t>
                  </w:r>
                  <w:proofErr w:type="gramEnd"/>
                </w:p>
                <w:p w:rsidR="00C10B70" w:rsidRDefault="003215B1" w:rsidP="003215B1">
                  <w:pPr>
                    <w:ind w:left="-142"/>
                    <w:rPr>
                      <w:rFonts w:ascii="Times New Roman" w:hAnsi="Times New Roman" w:cs="Times New Roman"/>
                    </w:rPr>
                  </w:pPr>
                  <w:r w:rsidRPr="003215B1">
                    <w:rPr>
                      <w:rFonts w:ascii="Times New Roman" w:hAnsi="Times New Roman" w:cs="Times New Roman"/>
                    </w:rPr>
                    <w:t xml:space="preserve">не </w:t>
                  </w:r>
                  <w:proofErr w:type="gramStart"/>
                  <w:r w:rsidRPr="003215B1">
                    <w:rPr>
                      <w:rFonts w:ascii="Times New Roman" w:hAnsi="Times New Roman" w:cs="Times New Roman"/>
                    </w:rPr>
                    <w:t>разграничена</w:t>
                  </w:r>
                  <w:proofErr w:type="gramEnd"/>
                  <w:r w:rsidRPr="003215B1">
                    <w:rPr>
                      <w:rFonts w:ascii="Times New Roman" w:hAnsi="Times New Roman" w:cs="Times New Roman"/>
                    </w:rPr>
                    <w:t xml:space="preserve">), гражданам </w:t>
                  </w:r>
                </w:p>
                <w:p w:rsidR="00C10B70" w:rsidRDefault="003215B1" w:rsidP="003215B1">
                  <w:pPr>
                    <w:ind w:left="-142"/>
                    <w:rPr>
                      <w:rFonts w:ascii="Times New Roman" w:hAnsi="Times New Roman" w:cs="Times New Roman"/>
                    </w:rPr>
                  </w:pPr>
                  <w:r w:rsidRPr="003215B1">
                    <w:rPr>
                      <w:rFonts w:ascii="Times New Roman" w:hAnsi="Times New Roman" w:cs="Times New Roman"/>
                    </w:rPr>
                    <w:t xml:space="preserve">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rsidR="00372012" w:rsidRPr="003215B1" w:rsidRDefault="003215B1" w:rsidP="003215B1">
                  <w:pPr>
                    <w:ind w:left="-142"/>
                    <w:rPr>
                      <w:rFonts w:ascii="Times New Roman" w:hAnsi="Times New Roman" w:cs="Times New Roman"/>
                    </w:rPr>
                  </w:pPr>
                  <w:r w:rsidRPr="003215B1">
                    <w:rPr>
                      <w:rFonts w:ascii="Times New Roman" w:hAnsi="Times New Roman" w:cs="Times New Roman"/>
                    </w:rPr>
                    <w:t>гражданам и крестьянским (фермерским) хозяйствам для осуществления крестьянским (фермерским) хозяйством его деятельности»</w:t>
                  </w:r>
                </w:p>
              </w:txbxContent>
            </v:textbox>
          </v:shape>
        </w:pict>
      </w:r>
    </w:p>
    <w:p w:rsidR="00C324D2" w:rsidRPr="00372012" w:rsidRDefault="008575C9" w:rsidP="00C324D2">
      <w:pPr>
        <w:ind w:left="709"/>
        <w:jc w:val="both"/>
        <w:rPr>
          <w:rFonts w:ascii="Times New Roman" w:hAnsi="Times New Roman" w:cs="Times New Roman"/>
          <w:sz w:val="28"/>
          <w:szCs w:val="28"/>
        </w:rPr>
      </w:pPr>
      <w:r w:rsidRPr="008575C9">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Default="00C324D2" w:rsidP="00C324D2">
      <w:pPr>
        <w:pStyle w:val="1"/>
        <w:shd w:val="clear" w:color="auto" w:fill="auto"/>
        <w:spacing w:after="0" w:line="240" w:lineRule="auto"/>
        <w:ind w:left="20" w:right="40" w:firstLine="200"/>
        <w:contextualSpacing/>
        <w:jc w:val="both"/>
      </w:pPr>
      <w:r>
        <w:tab/>
      </w:r>
    </w:p>
    <w:p w:rsidR="007A2D34" w:rsidRPr="007A2D34" w:rsidRDefault="007A2D34" w:rsidP="00F673E1">
      <w:pPr>
        <w:pStyle w:val="1"/>
        <w:shd w:val="clear" w:color="auto" w:fill="auto"/>
        <w:spacing w:after="0" w:line="240" w:lineRule="auto"/>
        <w:ind w:left="20" w:right="-2" w:firstLine="689"/>
        <w:contextualSpacing/>
        <w:jc w:val="both"/>
        <w:rPr>
          <w:sz w:val="10"/>
          <w:szCs w:val="10"/>
        </w:rPr>
      </w:pPr>
    </w:p>
    <w:p w:rsidR="00B16CC6" w:rsidRDefault="00B16CC6" w:rsidP="00F673E1">
      <w:pPr>
        <w:pStyle w:val="1"/>
        <w:shd w:val="clear" w:color="auto" w:fill="auto"/>
        <w:spacing w:after="0" w:line="240" w:lineRule="auto"/>
        <w:ind w:left="20" w:right="-2" w:firstLine="689"/>
        <w:contextualSpacing/>
        <w:jc w:val="both"/>
        <w:rPr>
          <w:sz w:val="28"/>
          <w:szCs w:val="28"/>
        </w:rPr>
      </w:pPr>
    </w:p>
    <w:p w:rsidR="00E25C66" w:rsidRDefault="00E25C66" w:rsidP="00B64852">
      <w:pPr>
        <w:pStyle w:val="1"/>
        <w:shd w:val="clear" w:color="auto" w:fill="auto"/>
        <w:spacing w:after="0" w:line="240" w:lineRule="auto"/>
        <w:ind w:left="20" w:right="-2" w:firstLine="689"/>
        <w:contextualSpacing/>
        <w:jc w:val="both"/>
        <w:rPr>
          <w:sz w:val="28"/>
          <w:szCs w:val="28"/>
        </w:rPr>
      </w:pPr>
    </w:p>
    <w:p w:rsidR="00E25C66" w:rsidRDefault="00E25C66" w:rsidP="00B64852">
      <w:pPr>
        <w:pStyle w:val="1"/>
        <w:shd w:val="clear" w:color="auto" w:fill="auto"/>
        <w:spacing w:after="0" w:line="240" w:lineRule="auto"/>
        <w:ind w:left="20" w:right="-2" w:firstLine="689"/>
        <w:contextualSpacing/>
        <w:jc w:val="both"/>
        <w:rPr>
          <w:sz w:val="28"/>
          <w:szCs w:val="28"/>
        </w:rPr>
      </w:pPr>
    </w:p>
    <w:p w:rsidR="00574977" w:rsidRDefault="00574977" w:rsidP="00B64852">
      <w:pPr>
        <w:pStyle w:val="1"/>
        <w:shd w:val="clear" w:color="auto" w:fill="auto"/>
        <w:spacing w:after="0" w:line="240" w:lineRule="auto"/>
        <w:ind w:left="20" w:right="-2" w:firstLine="689"/>
        <w:contextualSpacing/>
        <w:jc w:val="both"/>
        <w:rPr>
          <w:sz w:val="28"/>
          <w:szCs w:val="28"/>
        </w:rPr>
      </w:pPr>
    </w:p>
    <w:p w:rsidR="00574977" w:rsidRDefault="00574977" w:rsidP="00B64852">
      <w:pPr>
        <w:pStyle w:val="1"/>
        <w:shd w:val="clear" w:color="auto" w:fill="auto"/>
        <w:spacing w:after="0" w:line="240" w:lineRule="auto"/>
        <w:ind w:left="20" w:right="-2" w:firstLine="689"/>
        <w:contextualSpacing/>
        <w:jc w:val="both"/>
        <w:rPr>
          <w:sz w:val="28"/>
          <w:szCs w:val="28"/>
        </w:rPr>
      </w:pPr>
    </w:p>
    <w:p w:rsidR="00574977" w:rsidRDefault="00574977" w:rsidP="00B64852">
      <w:pPr>
        <w:pStyle w:val="1"/>
        <w:shd w:val="clear" w:color="auto" w:fill="auto"/>
        <w:spacing w:after="0" w:line="240" w:lineRule="auto"/>
        <w:ind w:left="20" w:right="-2" w:firstLine="689"/>
        <w:contextualSpacing/>
        <w:jc w:val="both"/>
        <w:rPr>
          <w:sz w:val="28"/>
          <w:szCs w:val="28"/>
        </w:rPr>
      </w:pPr>
    </w:p>
    <w:p w:rsidR="00574977" w:rsidRDefault="00574977" w:rsidP="00B64852">
      <w:pPr>
        <w:pStyle w:val="1"/>
        <w:shd w:val="clear" w:color="auto" w:fill="auto"/>
        <w:spacing w:after="0" w:line="240" w:lineRule="auto"/>
        <w:ind w:left="20" w:right="-2" w:firstLine="689"/>
        <w:contextualSpacing/>
        <w:jc w:val="both"/>
        <w:rPr>
          <w:sz w:val="28"/>
          <w:szCs w:val="28"/>
        </w:rPr>
      </w:pPr>
    </w:p>
    <w:p w:rsidR="00C10B70" w:rsidRDefault="00C10B70" w:rsidP="00B64852">
      <w:pPr>
        <w:pStyle w:val="1"/>
        <w:shd w:val="clear" w:color="auto" w:fill="auto"/>
        <w:spacing w:after="0" w:line="240" w:lineRule="auto"/>
        <w:ind w:left="20" w:right="-2" w:firstLine="689"/>
        <w:contextualSpacing/>
        <w:jc w:val="both"/>
        <w:rPr>
          <w:sz w:val="28"/>
          <w:szCs w:val="28"/>
        </w:rPr>
      </w:pPr>
    </w:p>
    <w:p w:rsidR="00C10B70" w:rsidRDefault="00C10B70" w:rsidP="00B64852">
      <w:pPr>
        <w:pStyle w:val="1"/>
        <w:shd w:val="clear" w:color="auto" w:fill="auto"/>
        <w:spacing w:after="0" w:line="240" w:lineRule="auto"/>
        <w:ind w:left="20" w:right="-2" w:firstLine="689"/>
        <w:contextualSpacing/>
        <w:jc w:val="both"/>
        <w:rPr>
          <w:sz w:val="28"/>
          <w:szCs w:val="28"/>
        </w:rPr>
      </w:pPr>
    </w:p>
    <w:p w:rsidR="00C10B70" w:rsidRDefault="00C10B70" w:rsidP="00B64852">
      <w:pPr>
        <w:pStyle w:val="1"/>
        <w:shd w:val="clear" w:color="auto" w:fill="auto"/>
        <w:spacing w:after="0" w:line="240" w:lineRule="auto"/>
        <w:ind w:left="20" w:right="-2" w:firstLine="689"/>
        <w:contextualSpacing/>
        <w:jc w:val="both"/>
        <w:rPr>
          <w:sz w:val="28"/>
          <w:szCs w:val="28"/>
        </w:rPr>
      </w:pPr>
    </w:p>
    <w:p w:rsidR="001849F8" w:rsidRPr="00324090" w:rsidRDefault="00C10B70" w:rsidP="00C10B70">
      <w:pPr>
        <w:pStyle w:val="1"/>
        <w:widowControl w:val="0"/>
        <w:shd w:val="clear" w:color="auto" w:fill="auto"/>
        <w:spacing w:after="0" w:line="240" w:lineRule="auto"/>
        <w:ind w:left="20" w:right="-2" w:firstLine="689"/>
        <w:contextualSpacing/>
        <w:jc w:val="both"/>
        <w:rPr>
          <w:sz w:val="28"/>
          <w:szCs w:val="28"/>
        </w:rPr>
      </w:pPr>
      <w:proofErr w:type="gramStart"/>
      <w:r>
        <w:rPr>
          <w:rFonts w:hint="eastAsia"/>
          <w:sz w:val="28"/>
          <w:szCs w:val="28"/>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«Об утверждении Порядка разработки и</w:t>
      </w:r>
      <w:proofErr w:type="gramEnd"/>
      <w:r>
        <w:rPr>
          <w:rFonts w:hint="eastAsia"/>
          <w:sz w:val="28"/>
          <w:szCs w:val="28"/>
        </w:rPr>
        <w:t xml:space="preserve"> утверждения административных регламентов предоставления муниципальных услуг (исполнения муниципальных функций)», протоколом от 14.04.2025 № 05.2-03-1/2025 комиссии по повышению качества и доступности предоставления государственных и муниципальных услуг в Ленинградской области</w:t>
      </w:r>
      <w:r w:rsidR="00E25C66" w:rsidRPr="00E25C66">
        <w:rPr>
          <w:sz w:val="28"/>
          <w:szCs w:val="28"/>
        </w:rPr>
        <w:t xml:space="preserve">, </w:t>
      </w:r>
      <w:r w:rsidR="0045695B">
        <w:rPr>
          <w:sz w:val="28"/>
          <w:szCs w:val="28"/>
        </w:rPr>
        <w:t xml:space="preserve">администрация Лужского муниципального района  </w:t>
      </w:r>
      <w:proofErr w:type="spellStart"/>
      <w:proofErr w:type="gramStart"/>
      <w:r w:rsidR="00646419" w:rsidRPr="00324090">
        <w:rPr>
          <w:sz w:val="28"/>
          <w:szCs w:val="28"/>
        </w:rPr>
        <w:t>п</w:t>
      </w:r>
      <w:proofErr w:type="spellEnd"/>
      <w:proofErr w:type="gram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с</w:t>
      </w:r>
      <w:r w:rsidR="00E01262" w:rsidRPr="00324090">
        <w:rPr>
          <w:sz w:val="28"/>
          <w:szCs w:val="28"/>
        </w:rPr>
        <w:t xml:space="preserve"> </w:t>
      </w:r>
      <w:r w:rsidR="00646419" w:rsidRPr="00324090">
        <w:rPr>
          <w:sz w:val="28"/>
          <w:szCs w:val="28"/>
        </w:rPr>
        <w:t>т</w:t>
      </w:r>
      <w:r w:rsidR="00E01262" w:rsidRPr="00324090">
        <w:rPr>
          <w:sz w:val="28"/>
          <w:szCs w:val="28"/>
        </w:rPr>
        <w:t xml:space="preserve"> </w:t>
      </w:r>
      <w:r w:rsidR="00646419" w:rsidRPr="00324090">
        <w:rPr>
          <w:sz w:val="28"/>
          <w:szCs w:val="28"/>
        </w:rPr>
        <w:t>а</w:t>
      </w:r>
      <w:r w:rsidR="00E01262" w:rsidRPr="00324090">
        <w:rPr>
          <w:sz w:val="28"/>
          <w:szCs w:val="28"/>
        </w:rPr>
        <w:t xml:space="preserve"> </w:t>
      </w:r>
      <w:proofErr w:type="spellStart"/>
      <w:r w:rsidR="00646419" w:rsidRPr="00324090">
        <w:rPr>
          <w:sz w:val="28"/>
          <w:szCs w:val="28"/>
        </w:rPr>
        <w:t>н</w:t>
      </w:r>
      <w:proofErr w:type="spell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в</w:t>
      </w:r>
      <w:r w:rsidR="00E01262" w:rsidRPr="00324090">
        <w:rPr>
          <w:sz w:val="28"/>
          <w:szCs w:val="28"/>
        </w:rPr>
        <w:t xml:space="preserve"> </w:t>
      </w:r>
      <w:r w:rsidR="00646419" w:rsidRPr="00324090">
        <w:rPr>
          <w:sz w:val="28"/>
          <w:szCs w:val="28"/>
        </w:rPr>
        <w:t>л</w:t>
      </w:r>
      <w:r w:rsidR="00E01262" w:rsidRPr="00324090">
        <w:rPr>
          <w:sz w:val="28"/>
          <w:szCs w:val="28"/>
        </w:rPr>
        <w:t xml:space="preserve"> </w:t>
      </w:r>
      <w:r w:rsidR="00646419" w:rsidRPr="00324090">
        <w:rPr>
          <w:sz w:val="28"/>
          <w:szCs w:val="28"/>
        </w:rPr>
        <w:t>я</w:t>
      </w:r>
      <w:r w:rsidR="00E01262" w:rsidRPr="00324090">
        <w:rPr>
          <w:sz w:val="28"/>
          <w:szCs w:val="28"/>
        </w:rPr>
        <w:t xml:space="preserve"> </w:t>
      </w:r>
      <w:r w:rsidR="0045695B">
        <w:rPr>
          <w:sz w:val="28"/>
          <w:szCs w:val="28"/>
        </w:rPr>
        <w:t>е т</w:t>
      </w:r>
      <w:r w:rsidR="00646419" w:rsidRPr="00324090">
        <w:rPr>
          <w:sz w:val="28"/>
          <w:szCs w:val="28"/>
        </w:rPr>
        <w:t>:</w:t>
      </w:r>
    </w:p>
    <w:p w:rsidR="00E01262" w:rsidRPr="00E25C66" w:rsidRDefault="00E01262" w:rsidP="00C10B70">
      <w:pPr>
        <w:pStyle w:val="Style5"/>
        <w:tabs>
          <w:tab w:val="left" w:pos="835"/>
        </w:tabs>
        <w:spacing w:line="240" w:lineRule="auto"/>
        <w:ind w:left="709" w:firstLine="0"/>
        <w:rPr>
          <w:rStyle w:val="FontStyle12"/>
          <w:sz w:val="28"/>
          <w:szCs w:val="28"/>
        </w:rPr>
      </w:pPr>
    </w:p>
    <w:p w:rsidR="00E25C66" w:rsidRDefault="00E25C66" w:rsidP="00C10B70">
      <w:pPr>
        <w:pStyle w:val="Style5"/>
        <w:numPr>
          <w:ilvl w:val="0"/>
          <w:numId w:val="9"/>
        </w:numPr>
        <w:tabs>
          <w:tab w:val="left" w:pos="1134"/>
        </w:tabs>
        <w:spacing w:line="240" w:lineRule="auto"/>
        <w:ind w:left="0" w:firstLine="709"/>
        <w:rPr>
          <w:rStyle w:val="FontStyle12"/>
          <w:sz w:val="28"/>
          <w:szCs w:val="28"/>
        </w:rPr>
      </w:pPr>
      <w:proofErr w:type="gramStart"/>
      <w:r w:rsidRPr="00E25C66">
        <w:rPr>
          <w:rStyle w:val="FontStyle12"/>
          <w:sz w:val="28"/>
          <w:szCs w:val="28"/>
        </w:rPr>
        <w:t>Утвердить внесение изменений в постановление</w:t>
      </w:r>
      <w:r>
        <w:rPr>
          <w:rStyle w:val="FontStyle12"/>
          <w:sz w:val="28"/>
          <w:szCs w:val="28"/>
        </w:rPr>
        <w:t xml:space="preserve"> </w:t>
      </w:r>
      <w:r w:rsidRPr="00E25C66">
        <w:rPr>
          <w:rStyle w:val="FontStyle12"/>
          <w:sz w:val="28"/>
          <w:szCs w:val="28"/>
        </w:rPr>
        <w:t xml:space="preserve">администрации </w:t>
      </w:r>
      <w:r w:rsidRPr="00E25C66">
        <w:rPr>
          <w:rStyle w:val="FontStyle12"/>
          <w:sz w:val="28"/>
          <w:szCs w:val="28"/>
        </w:rPr>
        <w:lastRenderedPageBreak/>
        <w:t xml:space="preserve">Лужского муниципального района от </w:t>
      </w:r>
      <w:r w:rsidR="00EB670B" w:rsidRPr="00EB670B">
        <w:rPr>
          <w:rStyle w:val="FontStyle12"/>
          <w:sz w:val="28"/>
          <w:szCs w:val="28"/>
        </w:rPr>
        <w:t xml:space="preserve">09.01.2024 </w:t>
      </w:r>
      <w:r w:rsidR="00C10B70" w:rsidRPr="00C10B70">
        <w:rPr>
          <w:rStyle w:val="FontStyle12"/>
          <w:sz w:val="28"/>
          <w:szCs w:val="28"/>
        </w:rPr>
        <w:t>№ 45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w:t>
      </w:r>
      <w:proofErr w:type="gramEnd"/>
      <w:r w:rsidR="00C10B70" w:rsidRPr="00C10B70">
        <w:rPr>
          <w:rStyle w:val="FontStyle12"/>
          <w:sz w:val="28"/>
          <w:szCs w:val="28"/>
        </w:rPr>
        <w:t xml:space="preserve"> его деятельности»</w:t>
      </w:r>
      <w:r w:rsidRPr="00E25C66">
        <w:rPr>
          <w:rStyle w:val="FontStyle12"/>
          <w:sz w:val="28"/>
          <w:szCs w:val="28"/>
        </w:rPr>
        <w:t xml:space="preserve"> (далее – Постановление) согласно приложению к настоящему постановлению.</w:t>
      </w:r>
    </w:p>
    <w:p w:rsidR="00E25C66" w:rsidRPr="00E25C66" w:rsidRDefault="00574977" w:rsidP="00E25C66">
      <w:pPr>
        <w:pStyle w:val="Style5"/>
        <w:widowControl/>
        <w:numPr>
          <w:ilvl w:val="0"/>
          <w:numId w:val="9"/>
        </w:numPr>
        <w:tabs>
          <w:tab w:val="left" w:pos="1134"/>
        </w:tabs>
        <w:spacing w:line="240" w:lineRule="auto"/>
        <w:ind w:left="0" w:firstLine="709"/>
        <w:rPr>
          <w:rStyle w:val="FontStyle12"/>
          <w:sz w:val="28"/>
          <w:szCs w:val="28"/>
        </w:rPr>
      </w:pPr>
      <w:r w:rsidRPr="00574977">
        <w:rPr>
          <w:rStyle w:val="FontStyle12"/>
          <w:sz w:val="28"/>
          <w:szCs w:val="28"/>
        </w:rPr>
        <w:t xml:space="preserve">Отделу по земельным ресурсам комитета по управлению муниципальным имуществом </w:t>
      </w:r>
      <w:r w:rsidR="001F3FE0" w:rsidRPr="001F3FE0">
        <w:rPr>
          <w:rStyle w:val="FontStyle12"/>
          <w:sz w:val="28"/>
          <w:szCs w:val="28"/>
        </w:rPr>
        <w:t>администрации Лужского муниципального района</w:t>
      </w:r>
      <w:r w:rsidR="00E25C66" w:rsidRPr="00E25C66">
        <w:rPr>
          <w:rStyle w:val="FontStyle12"/>
          <w:sz w:val="28"/>
          <w:szCs w:val="28"/>
        </w:rPr>
        <w:t xml:space="preserve">: </w:t>
      </w:r>
    </w:p>
    <w:p w:rsidR="00E25C66" w:rsidRDefault="00E25C66" w:rsidP="00E25C66">
      <w:pPr>
        <w:pStyle w:val="Style5"/>
        <w:widowControl/>
        <w:tabs>
          <w:tab w:val="left" w:pos="828"/>
        </w:tabs>
        <w:spacing w:line="240" w:lineRule="auto"/>
        <w:ind w:firstLine="709"/>
        <w:rPr>
          <w:rFonts w:ascii="Times New Roman" w:hAnsi="Times New Roman"/>
          <w:sz w:val="28"/>
          <w:szCs w:val="28"/>
        </w:rPr>
      </w:pPr>
      <w:r>
        <w:rPr>
          <w:rFonts w:ascii="Times New Roman" w:hAnsi="Times New Roman"/>
          <w:sz w:val="28"/>
          <w:szCs w:val="28"/>
        </w:rPr>
        <w:t xml:space="preserve">2.1. </w:t>
      </w:r>
      <w:r w:rsidR="001C4212">
        <w:rPr>
          <w:rStyle w:val="FontStyle12"/>
          <w:sz w:val="28"/>
          <w:szCs w:val="28"/>
        </w:rPr>
        <w:t>В</w:t>
      </w:r>
      <w:r>
        <w:rPr>
          <w:rStyle w:val="FontStyle12"/>
          <w:sz w:val="28"/>
          <w:szCs w:val="28"/>
        </w:rPr>
        <w:t xml:space="preserve"> течение </w:t>
      </w:r>
      <w:r w:rsidR="00C64A1D">
        <w:rPr>
          <w:rStyle w:val="FontStyle12"/>
          <w:sz w:val="28"/>
          <w:szCs w:val="28"/>
        </w:rPr>
        <w:t>трех</w:t>
      </w:r>
      <w:r>
        <w:rPr>
          <w:rStyle w:val="FontStyle12"/>
          <w:sz w:val="28"/>
          <w:szCs w:val="28"/>
        </w:rPr>
        <w:t xml:space="preserve"> рабочих дней с момента утверждения постановления:</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2.1.1. </w:t>
      </w:r>
      <w:r w:rsidR="001C4212">
        <w:rPr>
          <w:rStyle w:val="FontStyle12"/>
          <w:sz w:val="28"/>
          <w:szCs w:val="28"/>
        </w:rPr>
        <w:t>н</w:t>
      </w:r>
      <w:r>
        <w:rPr>
          <w:rStyle w:val="FontStyle12"/>
          <w:sz w:val="28"/>
          <w:szCs w:val="28"/>
        </w:rPr>
        <w:t xml:space="preserve">аправить внесение </w:t>
      </w:r>
      <w:r>
        <w:rPr>
          <w:rFonts w:ascii="Times New Roman" w:hAnsi="Times New Roman"/>
          <w:sz w:val="28"/>
          <w:szCs w:val="28"/>
        </w:rPr>
        <w:t>изменений в Постановление</w:t>
      </w:r>
      <w:r>
        <w:rPr>
          <w:rStyle w:val="FontStyle12"/>
          <w:sz w:val="28"/>
          <w:szCs w:val="28"/>
        </w:rPr>
        <w:t xml:space="preserve"> (п. 1)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00574977" w:rsidRPr="00574977">
        <w:rPr>
          <w:rStyle w:val="FontStyle12"/>
          <w:sz w:val="28"/>
          <w:szCs w:val="28"/>
        </w:rPr>
        <w:t>http</w:t>
      </w:r>
      <w:proofErr w:type="spellEnd"/>
      <w:r w:rsidR="00574977" w:rsidRPr="00574977">
        <w:rPr>
          <w:rStyle w:val="FontStyle12"/>
          <w:sz w:val="28"/>
          <w:szCs w:val="28"/>
        </w:rPr>
        <w:t>//:luga47.gosuslugi.ru</w:t>
      </w:r>
      <w:r w:rsidR="001C4212">
        <w:rPr>
          <w:rStyle w:val="FontStyle12"/>
          <w:sz w:val="28"/>
          <w:szCs w:val="28"/>
        </w:rPr>
        <w:t>;</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2.1.2. </w:t>
      </w:r>
      <w:r w:rsidR="001C4212">
        <w:rPr>
          <w:rStyle w:val="FontStyle12"/>
          <w:sz w:val="28"/>
          <w:szCs w:val="28"/>
        </w:rPr>
        <w:t>о</w:t>
      </w:r>
      <w:r>
        <w:rPr>
          <w:rStyle w:val="FontStyle12"/>
          <w:sz w:val="28"/>
          <w:szCs w:val="28"/>
        </w:rPr>
        <w:t>беспечить внесение утвержденных изменений в Постановление в реестр государственных услуг Ленинградской области.</w:t>
      </w:r>
    </w:p>
    <w:p w:rsidR="00E25C66" w:rsidRDefault="00E25C66" w:rsidP="00E25C66">
      <w:pPr>
        <w:pStyle w:val="Style5"/>
        <w:widowControl/>
        <w:tabs>
          <w:tab w:val="left" w:pos="1267"/>
        </w:tabs>
        <w:spacing w:line="240" w:lineRule="auto"/>
        <w:ind w:firstLine="709"/>
        <w:rPr>
          <w:rStyle w:val="FontStyle12"/>
          <w:sz w:val="28"/>
          <w:szCs w:val="28"/>
        </w:rPr>
      </w:pPr>
      <w:r>
        <w:rPr>
          <w:rStyle w:val="FontStyle12"/>
          <w:sz w:val="28"/>
          <w:szCs w:val="28"/>
        </w:rPr>
        <w:t>2.2.</w:t>
      </w:r>
      <w:r w:rsidR="001C4212">
        <w:rPr>
          <w:rStyle w:val="FontStyle12"/>
          <w:sz w:val="28"/>
          <w:szCs w:val="28"/>
        </w:rPr>
        <w:t xml:space="preserve"> </w:t>
      </w:r>
      <w:r>
        <w:rPr>
          <w:rStyle w:val="FontStyle12"/>
          <w:sz w:val="28"/>
          <w:szCs w:val="28"/>
        </w:rPr>
        <w:t>Обеспечить исполнение административного регламента.</w:t>
      </w:r>
    </w:p>
    <w:p w:rsidR="001F3FE0" w:rsidRDefault="00C10B70" w:rsidP="00E25C66">
      <w:pPr>
        <w:pStyle w:val="Style5"/>
        <w:widowControl/>
        <w:numPr>
          <w:ilvl w:val="0"/>
          <w:numId w:val="8"/>
        </w:numPr>
        <w:tabs>
          <w:tab w:val="left" w:pos="835"/>
        </w:tabs>
        <w:spacing w:line="240" w:lineRule="auto"/>
        <w:ind w:firstLine="709"/>
        <w:rPr>
          <w:rStyle w:val="FontStyle12"/>
          <w:sz w:val="28"/>
          <w:szCs w:val="28"/>
        </w:rPr>
      </w:pPr>
      <w:proofErr w:type="gramStart"/>
      <w:r>
        <w:rPr>
          <w:rStyle w:val="FontStyle12"/>
          <w:rFonts w:eastAsia="Calibri"/>
          <w:sz w:val="28"/>
          <w:szCs w:val="28"/>
        </w:rPr>
        <w:t xml:space="preserve">Признать утратившим силу постановление администрации Лужского муниципального района </w:t>
      </w:r>
      <w:r>
        <w:rPr>
          <w:rStyle w:val="FontStyle12"/>
          <w:sz w:val="28"/>
          <w:szCs w:val="28"/>
        </w:rPr>
        <w:t xml:space="preserve">от 04.06.2025  № 1880 «Об утверждении проекта внесения изменений в постановление от </w:t>
      </w:r>
      <w:r w:rsidR="00EB670B" w:rsidRPr="00EB670B">
        <w:rPr>
          <w:rStyle w:val="FontStyle12"/>
          <w:sz w:val="28"/>
          <w:szCs w:val="28"/>
        </w:rPr>
        <w:t xml:space="preserve">09.01.2024 </w:t>
      </w:r>
      <w:r>
        <w:rPr>
          <w:rStyle w:val="FontStyle12"/>
          <w:sz w:val="28"/>
          <w:szCs w:val="28"/>
        </w:rPr>
        <w:t>№ 45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w:t>
      </w:r>
      <w:proofErr w:type="gramEnd"/>
      <w:r>
        <w:rPr>
          <w:rStyle w:val="FontStyle12"/>
          <w:sz w:val="28"/>
          <w:szCs w:val="28"/>
        </w:rPr>
        <w:t xml:space="preserve"> и крестьянским (фермерским) хозяйствам для осуществления крестьянским (фермерским) хозяйством его деятельности»</w:t>
      </w:r>
      <w:r w:rsidR="001F3FE0">
        <w:rPr>
          <w:rStyle w:val="FontStyle12"/>
          <w:sz w:val="28"/>
          <w:szCs w:val="28"/>
        </w:rPr>
        <w:t>.</w:t>
      </w:r>
    </w:p>
    <w:p w:rsidR="00E25C66" w:rsidRDefault="00E25C66" w:rsidP="00E25C66">
      <w:pPr>
        <w:pStyle w:val="Style5"/>
        <w:widowControl/>
        <w:numPr>
          <w:ilvl w:val="0"/>
          <w:numId w:val="8"/>
        </w:numPr>
        <w:tabs>
          <w:tab w:val="left" w:pos="835"/>
        </w:tabs>
        <w:spacing w:line="240" w:lineRule="auto"/>
        <w:ind w:firstLine="709"/>
        <w:rPr>
          <w:rStyle w:val="FontStyle12"/>
          <w:sz w:val="28"/>
          <w:szCs w:val="28"/>
        </w:rPr>
      </w:pPr>
      <w:r>
        <w:rPr>
          <w:rStyle w:val="FontStyle12"/>
          <w:sz w:val="28"/>
          <w:szCs w:val="28"/>
        </w:rPr>
        <w:t>Настоящее постановление подлежит официальному опубликованию.</w:t>
      </w:r>
    </w:p>
    <w:p w:rsidR="00E25C66" w:rsidRDefault="00DC58E2" w:rsidP="00DC58E2">
      <w:pPr>
        <w:pStyle w:val="Style5"/>
        <w:widowControl/>
        <w:numPr>
          <w:ilvl w:val="0"/>
          <w:numId w:val="8"/>
        </w:numPr>
        <w:tabs>
          <w:tab w:val="left" w:pos="835"/>
        </w:tabs>
        <w:spacing w:line="240" w:lineRule="auto"/>
        <w:ind w:firstLine="709"/>
        <w:rPr>
          <w:rStyle w:val="FontStyle12"/>
          <w:sz w:val="28"/>
          <w:szCs w:val="28"/>
        </w:rPr>
      </w:pPr>
      <w:proofErr w:type="gramStart"/>
      <w:r>
        <w:rPr>
          <w:rStyle w:val="FontStyle12"/>
          <w:sz w:val="28"/>
          <w:szCs w:val="28"/>
        </w:rPr>
        <w:t>К</w:t>
      </w:r>
      <w:r w:rsidRPr="00DC58E2">
        <w:rPr>
          <w:rStyle w:val="FontStyle12"/>
          <w:sz w:val="28"/>
          <w:szCs w:val="28"/>
        </w:rPr>
        <w:t>онтроль за</w:t>
      </w:r>
      <w:proofErr w:type="gramEnd"/>
      <w:r w:rsidRPr="00DC58E2">
        <w:rPr>
          <w:rStyle w:val="FontStyle12"/>
          <w:sz w:val="28"/>
          <w:szCs w:val="28"/>
        </w:rPr>
        <w:t xml:space="preserve"> исполнением постановления возложить на </w:t>
      </w:r>
      <w:r w:rsidR="004B7B7B">
        <w:rPr>
          <w:rStyle w:val="FontStyle12"/>
          <w:sz w:val="28"/>
          <w:szCs w:val="28"/>
        </w:rPr>
        <w:t xml:space="preserve">первого </w:t>
      </w:r>
      <w:r w:rsidRPr="00DC58E2">
        <w:rPr>
          <w:rStyle w:val="FontStyle12"/>
          <w:sz w:val="28"/>
          <w:szCs w:val="28"/>
        </w:rPr>
        <w:t xml:space="preserve">заместителя главы администрации Лужского муниципального района </w:t>
      </w:r>
      <w:r w:rsidR="004B7B7B">
        <w:rPr>
          <w:rStyle w:val="FontStyle12"/>
          <w:sz w:val="28"/>
          <w:szCs w:val="28"/>
        </w:rPr>
        <w:t>– председателя комитета по управлению муниципальным имуществом.</w:t>
      </w:r>
    </w:p>
    <w:p w:rsidR="00E25C66" w:rsidRDefault="00E25C66" w:rsidP="00E25C66">
      <w:pPr>
        <w:pStyle w:val="Style5"/>
        <w:widowControl/>
        <w:numPr>
          <w:ilvl w:val="0"/>
          <w:numId w:val="8"/>
        </w:numPr>
        <w:tabs>
          <w:tab w:val="left" w:pos="828"/>
        </w:tabs>
        <w:spacing w:line="240" w:lineRule="auto"/>
        <w:ind w:firstLine="709"/>
        <w:rPr>
          <w:rStyle w:val="FontStyle12"/>
          <w:sz w:val="28"/>
          <w:szCs w:val="28"/>
        </w:rPr>
      </w:pPr>
      <w:r>
        <w:rPr>
          <w:rStyle w:val="FontStyle12"/>
          <w:sz w:val="28"/>
          <w:szCs w:val="28"/>
        </w:rPr>
        <w:t>Настоящее постановление вступает в силу со дня официального опубликования.</w:t>
      </w:r>
    </w:p>
    <w:p w:rsidR="00F673E1" w:rsidRPr="00324090" w:rsidRDefault="00F673E1" w:rsidP="00F673E1">
      <w:pPr>
        <w:pStyle w:val="2"/>
        <w:shd w:val="clear" w:color="auto" w:fill="auto"/>
        <w:tabs>
          <w:tab w:val="left" w:pos="1134"/>
        </w:tabs>
        <w:spacing w:after="0" w:line="240" w:lineRule="auto"/>
        <w:ind w:left="709" w:firstLine="0"/>
        <w:contextualSpacing/>
        <w:jc w:val="both"/>
      </w:pPr>
    </w:p>
    <w:p w:rsidR="003F0B60" w:rsidRDefault="00DC58E2" w:rsidP="003F0B60">
      <w:pPr>
        <w:pStyle w:val="1"/>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3F0B60">
        <w:rPr>
          <w:sz w:val="28"/>
          <w:szCs w:val="28"/>
        </w:rPr>
        <w:t>администрации</w:t>
      </w:r>
    </w:p>
    <w:p w:rsidR="003F0B60" w:rsidRDefault="003F0B60" w:rsidP="003F0B60">
      <w:pPr>
        <w:pStyle w:val="1"/>
        <w:shd w:val="clear" w:color="auto" w:fill="auto"/>
        <w:tabs>
          <w:tab w:val="left" w:pos="1134"/>
        </w:tabs>
        <w:spacing w:after="0" w:line="240" w:lineRule="auto"/>
        <w:ind w:right="-2"/>
        <w:contextualSpacing/>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t xml:space="preserve">                  Ю.В. </w:t>
      </w:r>
      <w:proofErr w:type="spellStart"/>
      <w:r>
        <w:rPr>
          <w:sz w:val="28"/>
          <w:szCs w:val="28"/>
        </w:rPr>
        <w:t>Намлиев</w:t>
      </w:r>
      <w:proofErr w:type="spellEnd"/>
    </w:p>
    <w:p w:rsidR="00230FD4" w:rsidRPr="003F0B60" w:rsidRDefault="00230FD4" w:rsidP="00230FD4">
      <w:pPr>
        <w:pStyle w:val="1"/>
        <w:shd w:val="clear" w:color="auto" w:fill="auto"/>
        <w:tabs>
          <w:tab w:val="left" w:pos="1134"/>
        </w:tabs>
        <w:spacing w:after="0" w:line="240" w:lineRule="auto"/>
        <w:ind w:right="260"/>
        <w:contextualSpacing/>
        <w:jc w:val="both"/>
        <w:rPr>
          <w:sz w:val="28"/>
          <w:szCs w:val="28"/>
        </w:rPr>
      </w:pPr>
    </w:p>
    <w:p w:rsidR="00E25C66" w:rsidRDefault="00E25C66" w:rsidP="000028AB">
      <w:pPr>
        <w:pStyle w:val="1"/>
        <w:shd w:val="clear" w:color="auto" w:fill="auto"/>
        <w:spacing w:after="0" w:line="240" w:lineRule="auto"/>
        <w:ind w:right="-2"/>
        <w:contextualSpacing/>
        <w:jc w:val="both"/>
        <w:rPr>
          <w:sz w:val="28"/>
          <w:szCs w:val="28"/>
        </w:rPr>
      </w:pPr>
    </w:p>
    <w:p w:rsidR="00230FD4" w:rsidRDefault="00230FD4" w:rsidP="000028AB">
      <w:pPr>
        <w:pStyle w:val="1"/>
        <w:shd w:val="clear" w:color="auto" w:fill="auto"/>
        <w:spacing w:after="0" w:line="240" w:lineRule="auto"/>
        <w:ind w:right="-2"/>
        <w:contextualSpacing/>
        <w:jc w:val="both"/>
        <w:rPr>
          <w:sz w:val="28"/>
          <w:szCs w:val="28"/>
        </w:rPr>
      </w:pPr>
      <w:r w:rsidRPr="00324090">
        <w:rPr>
          <w:sz w:val="28"/>
          <w:szCs w:val="28"/>
        </w:rPr>
        <w:t>Разослано:</w:t>
      </w:r>
      <w:r w:rsidR="00E25C66">
        <w:rPr>
          <w:sz w:val="28"/>
          <w:szCs w:val="28"/>
        </w:rPr>
        <w:t xml:space="preserve"> </w:t>
      </w:r>
      <w:r w:rsidR="004B7B7B">
        <w:rPr>
          <w:rStyle w:val="FontStyle12"/>
          <w:sz w:val="28"/>
          <w:szCs w:val="28"/>
        </w:rPr>
        <w:t>КУМИ</w:t>
      </w:r>
      <w:r w:rsidR="00F673E1" w:rsidRPr="00324090">
        <w:rPr>
          <w:sz w:val="28"/>
          <w:szCs w:val="28"/>
        </w:rPr>
        <w:t>, прокуратура.</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lastRenderedPageBreak/>
        <w:t>УТВЕРЖДЕНО</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постановлением администрации</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Лужского муниципального района</w:t>
      </w:r>
    </w:p>
    <w:p w:rsidR="00E25C66" w:rsidRPr="00E25C66" w:rsidRDefault="00E25C66" w:rsidP="00E25C66">
      <w:pPr>
        <w:pStyle w:val="1"/>
        <w:shd w:val="clear" w:color="auto" w:fill="auto"/>
        <w:spacing w:after="0" w:line="240" w:lineRule="auto"/>
        <w:ind w:left="5245" w:right="-427"/>
        <w:contextualSpacing/>
        <w:jc w:val="both"/>
        <w:rPr>
          <w:sz w:val="28"/>
          <w:szCs w:val="28"/>
        </w:rPr>
      </w:pPr>
      <w:r>
        <w:rPr>
          <w:sz w:val="28"/>
          <w:szCs w:val="28"/>
        </w:rPr>
        <w:t xml:space="preserve">от </w:t>
      </w:r>
      <w:r w:rsidR="001F3FE0">
        <w:rPr>
          <w:sz w:val="28"/>
          <w:szCs w:val="28"/>
        </w:rPr>
        <w:t>_______202</w:t>
      </w:r>
      <w:r w:rsidR="0042199F">
        <w:rPr>
          <w:sz w:val="28"/>
          <w:szCs w:val="28"/>
        </w:rPr>
        <w:t>5</w:t>
      </w:r>
      <w:r>
        <w:rPr>
          <w:sz w:val="28"/>
          <w:szCs w:val="28"/>
        </w:rPr>
        <w:t xml:space="preserve"> № </w:t>
      </w:r>
      <w:r w:rsidR="001F3FE0">
        <w:rPr>
          <w:sz w:val="28"/>
          <w:szCs w:val="28"/>
        </w:rPr>
        <w:t>_____</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t>(приложение)</w:t>
      </w:r>
    </w:p>
    <w:p w:rsidR="00E25C66" w:rsidRDefault="00E25C66" w:rsidP="00E25C66">
      <w:pPr>
        <w:pStyle w:val="1"/>
        <w:shd w:val="clear" w:color="auto" w:fill="auto"/>
        <w:spacing w:after="0" w:line="240" w:lineRule="auto"/>
        <w:ind w:left="5245" w:right="-427"/>
        <w:contextualSpacing/>
        <w:jc w:val="right"/>
        <w:rPr>
          <w:sz w:val="28"/>
          <w:szCs w:val="28"/>
        </w:rPr>
      </w:pPr>
    </w:p>
    <w:p w:rsidR="00E25C66" w:rsidRDefault="00E25C66" w:rsidP="00E25C66">
      <w:pPr>
        <w:pStyle w:val="1"/>
        <w:shd w:val="clear" w:color="auto" w:fill="auto"/>
        <w:spacing w:after="0" w:line="240" w:lineRule="auto"/>
        <w:ind w:right="-2"/>
        <w:contextualSpacing/>
        <w:jc w:val="both"/>
        <w:rPr>
          <w:sz w:val="28"/>
          <w:szCs w:val="28"/>
        </w:rPr>
      </w:pPr>
    </w:p>
    <w:p w:rsidR="001F3FE0" w:rsidRDefault="001F3FE0" w:rsidP="001F3FE0">
      <w:pPr>
        <w:pStyle w:val="1"/>
        <w:widowControl w:val="0"/>
        <w:shd w:val="clear" w:color="auto" w:fill="auto"/>
        <w:spacing w:after="0" w:line="240" w:lineRule="auto"/>
        <w:contextualSpacing/>
        <w:jc w:val="center"/>
        <w:rPr>
          <w:rStyle w:val="FontStyle17"/>
          <w:sz w:val="28"/>
          <w:szCs w:val="28"/>
        </w:rPr>
      </w:pPr>
      <w:r>
        <w:rPr>
          <w:rStyle w:val="FontStyle17"/>
          <w:sz w:val="28"/>
          <w:szCs w:val="28"/>
        </w:rPr>
        <w:t xml:space="preserve">Внесение изменений в постановление </w:t>
      </w:r>
    </w:p>
    <w:p w:rsidR="001F3FE0" w:rsidRDefault="001F3FE0" w:rsidP="001F3FE0">
      <w:pPr>
        <w:pStyle w:val="1"/>
        <w:widowControl w:val="0"/>
        <w:shd w:val="clear" w:color="auto" w:fill="auto"/>
        <w:spacing w:after="0" w:line="240" w:lineRule="auto"/>
        <w:contextualSpacing/>
        <w:jc w:val="center"/>
        <w:rPr>
          <w:rStyle w:val="FontStyle17"/>
          <w:sz w:val="28"/>
          <w:szCs w:val="28"/>
        </w:rPr>
      </w:pPr>
      <w:r>
        <w:rPr>
          <w:rStyle w:val="FontStyle17"/>
          <w:sz w:val="28"/>
          <w:szCs w:val="28"/>
        </w:rPr>
        <w:t xml:space="preserve">администрации Лужского муниципального района </w:t>
      </w:r>
    </w:p>
    <w:p w:rsidR="00C10B70" w:rsidRDefault="001F3FE0" w:rsidP="001F3FE0">
      <w:pPr>
        <w:widowControl w:val="0"/>
        <w:jc w:val="center"/>
        <w:rPr>
          <w:rStyle w:val="FontStyle17"/>
          <w:sz w:val="28"/>
          <w:szCs w:val="28"/>
        </w:rPr>
      </w:pPr>
      <w:r>
        <w:rPr>
          <w:rStyle w:val="FontStyle17"/>
          <w:sz w:val="28"/>
          <w:szCs w:val="28"/>
        </w:rPr>
        <w:t xml:space="preserve">от </w:t>
      </w:r>
      <w:r w:rsidR="00EB670B" w:rsidRPr="00EB670B">
        <w:rPr>
          <w:rStyle w:val="FontStyle17"/>
          <w:sz w:val="28"/>
          <w:szCs w:val="28"/>
        </w:rPr>
        <w:t xml:space="preserve">09.01.2024 </w:t>
      </w:r>
      <w:r w:rsidR="00C10B70" w:rsidRPr="00C10B70">
        <w:rPr>
          <w:rStyle w:val="FontStyle17"/>
          <w:sz w:val="28"/>
          <w:szCs w:val="28"/>
        </w:rPr>
        <w:t xml:space="preserve">№ 45 «Об утверждении административного регламента </w:t>
      </w:r>
    </w:p>
    <w:p w:rsidR="001F3FE0" w:rsidRDefault="00C10B70" w:rsidP="001F3FE0">
      <w:pPr>
        <w:widowControl w:val="0"/>
        <w:jc w:val="center"/>
      </w:pPr>
      <w:r w:rsidRPr="00C10B70">
        <w:rPr>
          <w:rStyle w:val="FontStyle17"/>
          <w:sz w:val="28"/>
          <w:szCs w:val="28"/>
        </w:rPr>
        <w:t>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1F3FE0" w:rsidRDefault="001F3FE0" w:rsidP="001F3FE0">
      <w:pPr>
        <w:widowControl w:val="0"/>
        <w:ind w:left="-142"/>
        <w:contextualSpacing/>
        <w:jc w:val="center"/>
        <w:rPr>
          <w:rFonts w:ascii="Times New Roman" w:hAnsi="Times New Roman" w:cs="Times New Roman"/>
          <w:sz w:val="28"/>
          <w:szCs w:val="28"/>
        </w:rPr>
      </w:pPr>
    </w:p>
    <w:p w:rsidR="001F3FE0" w:rsidRDefault="001F3FE0" w:rsidP="001F3FE0">
      <w:pPr>
        <w:pStyle w:val="1"/>
        <w:widowControl w:val="0"/>
        <w:numPr>
          <w:ilvl w:val="0"/>
          <w:numId w:val="10"/>
        </w:numPr>
        <w:tabs>
          <w:tab w:val="left" w:pos="1134"/>
        </w:tabs>
        <w:spacing w:after="0" w:line="240" w:lineRule="auto"/>
        <w:ind w:left="0" w:firstLine="709"/>
        <w:contextualSpacing/>
        <w:jc w:val="both"/>
        <w:rPr>
          <w:sz w:val="28"/>
          <w:szCs w:val="28"/>
        </w:rPr>
      </w:pPr>
      <w:proofErr w:type="gramStart"/>
      <w:r>
        <w:rPr>
          <w:sz w:val="28"/>
          <w:szCs w:val="28"/>
        </w:rPr>
        <w:t xml:space="preserve">Внести в постановление администрации Лужского муниципального района от </w:t>
      </w:r>
      <w:r w:rsidR="00EB670B" w:rsidRPr="00EB670B">
        <w:rPr>
          <w:sz w:val="28"/>
          <w:szCs w:val="28"/>
        </w:rPr>
        <w:t xml:space="preserve">09.01.2024 </w:t>
      </w:r>
      <w:r w:rsidR="00C10B70" w:rsidRPr="00C10B70">
        <w:rPr>
          <w:sz w:val="28"/>
          <w:szCs w:val="28"/>
        </w:rPr>
        <w:t>№ 45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r w:rsidR="00C10B70" w:rsidRPr="00C10B70">
        <w:rPr>
          <w:sz w:val="28"/>
          <w:szCs w:val="28"/>
        </w:rPr>
        <w:t>»</w:t>
      </w:r>
      <w:r>
        <w:rPr>
          <w:sz w:val="28"/>
          <w:szCs w:val="28"/>
        </w:rPr>
        <w:t xml:space="preserve"> (далее – Постановление) следующие изменения:</w:t>
      </w:r>
    </w:p>
    <w:p w:rsidR="001F3FE0" w:rsidRDefault="001F3FE0" w:rsidP="001F3FE0">
      <w:pPr>
        <w:pStyle w:val="1"/>
        <w:widowControl w:val="0"/>
        <w:spacing w:after="0" w:line="240" w:lineRule="auto"/>
        <w:ind w:firstLine="709"/>
        <w:contextualSpacing/>
        <w:jc w:val="both"/>
        <w:rPr>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sz w:val="28"/>
          <w:szCs w:val="28"/>
        </w:rPr>
      </w:pPr>
      <w:proofErr w:type="gramStart"/>
      <w:r>
        <w:rPr>
          <w:sz w:val="28"/>
          <w:szCs w:val="28"/>
        </w:rPr>
        <w:t>В наименовании, по тексту Постановления и в приложениях к нему слова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заменить словами «Предоставление земельных участков, находящихся в</w:t>
      </w:r>
      <w:proofErr w:type="gramEnd"/>
      <w:r>
        <w:rPr>
          <w:sz w:val="28"/>
          <w:szCs w:val="28"/>
        </w:rPr>
        <w:t xml:space="preserve"> муниципальной собственности (государственная </w:t>
      </w:r>
      <w:proofErr w:type="gramStart"/>
      <w:r>
        <w:rPr>
          <w:sz w:val="28"/>
          <w:szCs w:val="28"/>
        </w:rPr>
        <w:t>собственность</w:t>
      </w:r>
      <w:proofErr w:type="gramEnd"/>
      <w:r>
        <w:rPr>
          <w:sz w:val="28"/>
          <w:szCs w:val="28"/>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10B70" w:rsidRDefault="00C10B70" w:rsidP="00C10B70">
      <w:pPr>
        <w:pStyle w:val="1"/>
        <w:widowControl w:val="0"/>
        <w:tabs>
          <w:tab w:val="left" w:pos="1134"/>
        </w:tabs>
        <w:spacing w:after="0" w:line="240" w:lineRule="auto"/>
        <w:ind w:firstLine="1134"/>
        <w:contextualSpacing/>
        <w:jc w:val="both"/>
        <w:rPr>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sz w:val="28"/>
          <w:szCs w:val="28"/>
        </w:rPr>
      </w:pPr>
      <w:proofErr w:type="gramStart"/>
      <w:r>
        <w:rPr>
          <w:sz w:val="28"/>
          <w:szCs w:val="28"/>
        </w:rPr>
        <w:t xml:space="preserve">Пункт 1.1 раздела 1 «Общие положения» административного регламента по предоставлению администрацией Лужского муниципального района муниципальной услуги «Предоставление земельных участков, </w:t>
      </w:r>
      <w:r>
        <w:rPr>
          <w:sz w:val="28"/>
          <w:szCs w:val="28"/>
        </w:rPr>
        <w:lastRenderedPageBreak/>
        <w:t>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(приложение к Постановлению; далее – административный регламент) изложить в следующей редакции:</w:t>
      </w:r>
      <w:proofErr w:type="gramEnd"/>
    </w:p>
    <w:p w:rsidR="00C10B70" w:rsidRDefault="00C10B70" w:rsidP="00C10B70">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«1.1. Регламент устанавливает порядок и стандарт предоставления муниципальной услуги.</w:t>
      </w:r>
    </w:p>
    <w:p w:rsidR="00C10B70" w:rsidRDefault="00C10B70" w:rsidP="00C10B7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Возможные цели обращения:</w:t>
      </w:r>
    </w:p>
    <w:p w:rsidR="00C10B70" w:rsidRDefault="00C10B70" w:rsidP="00C10B70">
      <w:pPr>
        <w:pStyle w:val="ab"/>
        <w:numPr>
          <w:ilvl w:val="0"/>
          <w:numId w:val="1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10B70" w:rsidRDefault="00C10B70" w:rsidP="00C10B70">
      <w:pPr>
        <w:pStyle w:val="ab"/>
        <w:numPr>
          <w:ilvl w:val="0"/>
          <w:numId w:val="1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10B70" w:rsidRDefault="00C10B70" w:rsidP="00C10B70">
      <w:pPr>
        <w:ind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Pr>
          <w:rFonts w:ascii="Times New Roman" w:eastAsia="Times New Roman" w:hAnsi="Times New Roman" w:cs="Times New Roman"/>
          <w:color w:val="auto"/>
          <w:sz w:val="28"/>
          <w:szCs w:val="28"/>
        </w:rPr>
        <w:t>жд в сл</w:t>
      </w:r>
      <w:proofErr w:type="gramEnd"/>
      <w:r>
        <w:rPr>
          <w:rFonts w:ascii="Times New Roman" w:eastAsia="Times New Roman" w:hAnsi="Times New Roman" w:cs="Times New Roman"/>
          <w:color w:val="auto"/>
          <w:sz w:val="28"/>
          <w:szCs w:val="28"/>
        </w:rPr>
        <w:t>учае, если:</w:t>
      </w:r>
    </w:p>
    <w:p w:rsidR="00C10B70" w:rsidRDefault="00C10B70" w:rsidP="00C10B70">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Pr>
          <w:rFonts w:ascii="Times New Roman" w:eastAsia="Times New Roman" w:hAnsi="Times New Roman" w:cs="Times New Roman"/>
          <w:color w:val="auto"/>
          <w:sz w:val="28"/>
          <w:szCs w:val="28"/>
        </w:rPr>
        <w:t xml:space="preserve"> предварительном </w:t>
      </w:r>
      <w:proofErr w:type="gramStart"/>
      <w:r>
        <w:rPr>
          <w:rFonts w:ascii="Times New Roman" w:eastAsia="Times New Roman" w:hAnsi="Times New Roman" w:cs="Times New Roman"/>
          <w:color w:val="auto"/>
          <w:sz w:val="28"/>
          <w:szCs w:val="28"/>
        </w:rPr>
        <w:t>согласовании</w:t>
      </w:r>
      <w:proofErr w:type="gramEnd"/>
      <w:r>
        <w:rPr>
          <w:rFonts w:ascii="Times New Roman" w:eastAsia="Times New Roman" w:hAnsi="Times New Roman" w:cs="Times New Roman"/>
          <w:color w:val="auto"/>
          <w:sz w:val="28"/>
          <w:szCs w:val="28"/>
        </w:rPr>
        <w:t xml:space="preserve"> предоставления земельного участка или с заявлением о предоставлении земельного участка без проведения торгов;</w:t>
      </w:r>
    </w:p>
    <w:p w:rsidR="00C10B70" w:rsidRDefault="00C10B70" w:rsidP="00C10B7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Земельного кодекса Российской Федерации (далее – ЗК РФ);</w:t>
      </w:r>
    </w:p>
    <w:p w:rsidR="00C10B70" w:rsidRDefault="00C10B70" w:rsidP="00C10B70">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ЗК РФ;</w:t>
      </w:r>
    </w:p>
    <w:p w:rsidR="00C10B70" w:rsidRDefault="00C10B70" w:rsidP="00C10B70">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w:t>
      </w:r>
      <w:r>
        <w:rPr>
          <w:rFonts w:ascii="Times New Roman" w:eastAsia="Times New Roman" w:hAnsi="Times New Roman" w:cs="Times New Roman"/>
          <w:color w:val="auto"/>
          <w:sz w:val="28"/>
          <w:szCs w:val="28"/>
        </w:rPr>
        <w:lastRenderedPageBreak/>
        <w:t>соответствии с пунктом 5 статьи 39.6 ЗК РФ;</w:t>
      </w:r>
    </w:p>
    <w:p w:rsidR="00C10B70" w:rsidRDefault="00C10B70" w:rsidP="00C10B7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ЗК РФ или другими федеральными законами садовые земельные участки предоставляются без проведения торгов».</w:t>
      </w:r>
    </w:p>
    <w:p w:rsidR="00C10B70" w:rsidRDefault="00C10B70" w:rsidP="00C10B70">
      <w:pPr>
        <w:jc w:val="both"/>
        <w:rPr>
          <w:rFonts w:ascii="Times New Roman" w:eastAsia="Times New Roman" w:hAnsi="Times New Roman" w:cs="Times New Roman"/>
          <w:color w:val="auto"/>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color w:val="auto"/>
          <w:sz w:val="28"/>
          <w:szCs w:val="28"/>
        </w:rPr>
      </w:pPr>
      <w:r>
        <w:rPr>
          <w:sz w:val="28"/>
          <w:szCs w:val="28"/>
        </w:rPr>
        <w:t xml:space="preserve"> Пункт 1.2 раздела 1 «Общие положения» административного регламента изложить в следующей редакции:</w:t>
      </w:r>
    </w:p>
    <w:p w:rsidR="00C10B70" w:rsidRDefault="00C10B70" w:rsidP="00C10B7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 Заявителями, имеющими право на получение муниципальной услуги (далее – заявитель), являются:</w:t>
      </w:r>
    </w:p>
    <w:p w:rsidR="00C10B70" w:rsidRDefault="00C10B70" w:rsidP="00C10B70">
      <w:pPr>
        <w:pStyle w:val="ab"/>
        <w:numPr>
          <w:ilvl w:val="0"/>
          <w:numId w:val="1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физические лица.</w:t>
      </w:r>
    </w:p>
    <w:p w:rsidR="00C10B70" w:rsidRDefault="00C10B70" w:rsidP="00C10B7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Представлять интересы заявителя имеют право:</w:t>
      </w:r>
    </w:p>
    <w:p w:rsidR="00C10B70" w:rsidRDefault="00C10B70" w:rsidP="00C10B7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имени физических лиц:</w:t>
      </w:r>
    </w:p>
    <w:p w:rsidR="00C10B70" w:rsidRDefault="00C10B70" w:rsidP="00C10B70">
      <w:pPr>
        <w:pStyle w:val="ab"/>
        <w:numPr>
          <w:ilvl w:val="0"/>
          <w:numId w:val="1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законные представители (родители, усыновители, опекуны) несовершеннолетних в возрасте до 14 лет;</w:t>
      </w:r>
    </w:p>
    <w:p w:rsidR="00C10B70" w:rsidRDefault="00C10B70" w:rsidP="00C10B70">
      <w:pPr>
        <w:pStyle w:val="ab"/>
        <w:numPr>
          <w:ilvl w:val="0"/>
          <w:numId w:val="1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опекуны недееспособных граждан;</w:t>
      </w:r>
    </w:p>
    <w:p w:rsidR="00C10B70" w:rsidRDefault="00C10B70" w:rsidP="00C10B70">
      <w:pPr>
        <w:pStyle w:val="ab"/>
        <w:numPr>
          <w:ilvl w:val="0"/>
          <w:numId w:val="1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представители, действующие в силу полномочий, основанных на доверенности или договоре.</w:t>
      </w:r>
    </w:p>
    <w:p w:rsidR="00C10B70" w:rsidRDefault="00C10B70" w:rsidP="00C10B7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10B70" w:rsidRDefault="00C10B70" w:rsidP="00C10B70">
      <w:pPr>
        <w:ind w:firstLine="709"/>
        <w:jc w:val="both"/>
        <w:rPr>
          <w:rFonts w:ascii="Times New Roman" w:eastAsia="Times New Roman" w:hAnsi="Times New Roman" w:cs="Times New Roman"/>
          <w:color w:val="auto"/>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color w:val="auto"/>
          <w:sz w:val="28"/>
          <w:szCs w:val="28"/>
        </w:rPr>
      </w:pPr>
      <w:r>
        <w:rPr>
          <w:sz w:val="28"/>
          <w:szCs w:val="28"/>
        </w:rPr>
        <w:t>Пункт 1.3 раздела 1 «Общие положения» административного регламента после слов «на сайте ОМСУ» дополнить словами  «</w:t>
      </w:r>
      <w:proofErr w:type="spellStart"/>
      <w:r>
        <w:rPr>
          <w:sz w:val="28"/>
          <w:szCs w:val="28"/>
        </w:rPr>
        <w:t>http</w:t>
      </w:r>
      <w:proofErr w:type="spellEnd"/>
      <w:r>
        <w:rPr>
          <w:sz w:val="28"/>
          <w:szCs w:val="28"/>
        </w:rPr>
        <w:t>//:luga47.gosuslugi.ru».</w:t>
      </w:r>
    </w:p>
    <w:p w:rsidR="00C10B70" w:rsidRDefault="00C10B70" w:rsidP="00C10B70">
      <w:pPr>
        <w:pStyle w:val="1"/>
        <w:widowControl w:val="0"/>
        <w:tabs>
          <w:tab w:val="left" w:pos="1276"/>
        </w:tabs>
        <w:spacing w:after="0" w:line="240" w:lineRule="auto"/>
        <w:ind w:left="709"/>
        <w:contextualSpacing/>
        <w:jc w:val="both"/>
        <w:rPr>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sz w:val="28"/>
          <w:szCs w:val="28"/>
        </w:rPr>
      </w:pPr>
      <w:r>
        <w:rPr>
          <w:sz w:val="28"/>
          <w:szCs w:val="28"/>
        </w:rPr>
        <w:t>Абзац 3 пункта 2.1 раздела 2 «Стандарт предоставления муниципальной услуги» административного регламента изложить в следующей редакции:</w:t>
      </w:r>
    </w:p>
    <w:p w:rsidR="00C10B70" w:rsidRDefault="00C10B70" w:rsidP="00C10B70">
      <w:pPr>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«Сокращенное</w:t>
      </w:r>
      <w:r>
        <w:rPr>
          <w:rFonts w:ascii="Times New Roman" w:hAnsi="Times New Roman" w:cs="Times New Roman"/>
          <w:sz w:val="28"/>
          <w:szCs w:val="28"/>
        </w:rPr>
        <w:t xml:space="preserve"> наименование муниципальной услуги: «Предоставление земельных участков гражданам».</w:t>
      </w:r>
    </w:p>
    <w:p w:rsidR="00C10B70" w:rsidRDefault="00C10B70" w:rsidP="00C10B70">
      <w:pPr>
        <w:ind w:firstLine="709"/>
        <w:jc w:val="both"/>
        <w:rPr>
          <w:rFonts w:ascii="Times New Roman" w:hAnsi="Times New Roman" w:cs="Times New Roman"/>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sz w:val="28"/>
          <w:szCs w:val="28"/>
        </w:rPr>
      </w:pPr>
      <w:r>
        <w:rPr>
          <w:sz w:val="28"/>
          <w:szCs w:val="28"/>
        </w:rPr>
        <w:t>Подпункт 2) пункта 2.3 раздела 2 «Стандарт предоставления муниципальной услуги» административного регламента дополнить словами:</w:t>
      </w:r>
    </w:p>
    <w:p w:rsidR="00C10B70" w:rsidRDefault="00C10B70" w:rsidP="00C10B70">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Pr>
          <w:rFonts w:ascii="Times New Roman" w:hAnsi="Times New Roman" w:cs="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10B70" w:rsidRDefault="00C10B70" w:rsidP="00C10B70">
      <w:pPr>
        <w:pStyle w:val="1"/>
        <w:tabs>
          <w:tab w:val="left" w:pos="1134"/>
        </w:tabs>
        <w:spacing w:after="0" w:line="240" w:lineRule="auto"/>
        <w:ind w:firstLine="709"/>
        <w:contextualSpacing/>
        <w:jc w:val="both"/>
        <w:rPr>
          <w:sz w:val="28"/>
          <w:szCs w:val="28"/>
        </w:rPr>
      </w:pPr>
      <w:proofErr w:type="gramStart"/>
      <w:r>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10B70" w:rsidRDefault="00C10B70" w:rsidP="00C10B70">
      <w:pPr>
        <w:pStyle w:val="1"/>
        <w:tabs>
          <w:tab w:val="left" w:pos="1134"/>
        </w:tabs>
        <w:spacing w:after="0" w:line="240" w:lineRule="auto"/>
        <w:ind w:firstLine="709"/>
        <w:contextualSpacing/>
        <w:jc w:val="both"/>
        <w:rPr>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sz w:val="28"/>
          <w:szCs w:val="28"/>
        </w:rPr>
      </w:pPr>
      <w:r>
        <w:rPr>
          <w:sz w:val="28"/>
          <w:szCs w:val="28"/>
        </w:rPr>
        <w:t>Пункт 2.6 раздела 2 «Стандарт предоставления муниципальной услуги» административного регламента изложить в следующей редакции:</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1) заявление о предоставлении услуги в соответствии с приложением  1 или приложением 2 к настоящему административному регламенту;</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Не допускается исправление ошибок путем зачеркивания или с помощью корректирующих средств.</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 xml:space="preserve">3) документ, удостоверяющий право (полномочия) представителя </w:t>
      </w:r>
      <w:r>
        <w:rPr>
          <w:sz w:val="28"/>
          <w:szCs w:val="28"/>
        </w:rPr>
        <w:lastRenderedPageBreak/>
        <w:t>физического лица, если с заявлением обращается представитель заявителя;</w:t>
      </w:r>
    </w:p>
    <w:p w:rsidR="00C10B70" w:rsidRDefault="00C10B70" w:rsidP="00C10B70">
      <w:pPr>
        <w:pStyle w:val="1"/>
        <w:widowControl w:val="0"/>
        <w:tabs>
          <w:tab w:val="left" w:pos="1134"/>
        </w:tabs>
        <w:spacing w:after="0" w:line="240" w:lineRule="auto"/>
        <w:ind w:firstLine="709"/>
        <w:contextualSpacing/>
        <w:jc w:val="both"/>
        <w:rPr>
          <w:sz w:val="28"/>
          <w:szCs w:val="28"/>
        </w:rPr>
      </w:pPr>
      <w:proofErr w:type="gramStart"/>
      <w:r>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sz w:val="28"/>
          <w:szCs w:val="28"/>
        </w:rPr>
        <w:t xml:space="preserve"> </w:t>
      </w:r>
      <w:proofErr w:type="gramStart"/>
      <w:r>
        <w:rPr>
          <w:sz w:val="28"/>
          <w:szCs w:val="28"/>
        </w:rPr>
        <w:t>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r>
        <w:rPr>
          <w:sz w:val="28"/>
          <w:szCs w:val="28"/>
        </w:rPr>
        <w:t xml:space="preserve"> доверенность в простой письменной форме).</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4) при предварительном согласовании предоставления земельного участка:</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5) при предоставлении земельного участка:</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решение о предварительном согласовании предоставления земельного участка (при наличии)».</w:t>
      </w:r>
    </w:p>
    <w:p w:rsidR="00C10B70" w:rsidRDefault="00C10B70" w:rsidP="00C10B70">
      <w:pPr>
        <w:pStyle w:val="1"/>
        <w:widowControl w:val="0"/>
        <w:tabs>
          <w:tab w:val="left" w:pos="1134"/>
        </w:tabs>
        <w:spacing w:after="0" w:line="240" w:lineRule="auto"/>
        <w:ind w:firstLine="709"/>
        <w:contextualSpacing/>
        <w:jc w:val="both"/>
        <w:rPr>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sz w:val="28"/>
          <w:szCs w:val="28"/>
        </w:rPr>
      </w:pPr>
      <w:r>
        <w:rPr>
          <w:sz w:val="28"/>
          <w:szCs w:val="28"/>
        </w:rPr>
        <w:t>В пункте 2.7 раздела 2 «Стандарт предоставления муниципальной услуги» административного регламента подпункты 2), 3) признать утратившими силу.</w:t>
      </w:r>
    </w:p>
    <w:p w:rsidR="00C10B70" w:rsidRDefault="00C10B70" w:rsidP="00C10B70">
      <w:pPr>
        <w:pStyle w:val="1"/>
        <w:widowControl w:val="0"/>
        <w:tabs>
          <w:tab w:val="left" w:pos="1276"/>
        </w:tabs>
        <w:spacing w:after="0" w:line="240" w:lineRule="auto"/>
        <w:ind w:left="709"/>
        <w:contextualSpacing/>
        <w:jc w:val="both"/>
        <w:rPr>
          <w:sz w:val="28"/>
          <w:szCs w:val="28"/>
        </w:rPr>
      </w:pPr>
    </w:p>
    <w:p w:rsidR="00C10B70" w:rsidRDefault="00C10B70" w:rsidP="00C10B70">
      <w:pPr>
        <w:pStyle w:val="1"/>
        <w:widowControl w:val="0"/>
        <w:numPr>
          <w:ilvl w:val="0"/>
          <w:numId w:val="12"/>
        </w:numPr>
        <w:tabs>
          <w:tab w:val="left" w:pos="1276"/>
        </w:tabs>
        <w:spacing w:after="0" w:line="240" w:lineRule="auto"/>
        <w:ind w:left="0" w:firstLine="709"/>
        <w:contextualSpacing/>
        <w:jc w:val="both"/>
        <w:rPr>
          <w:sz w:val="28"/>
          <w:szCs w:val="28"/>
        </w:rPr>
      </w:pPr>
      <w:r>
        <w:rPr>
          <w:sz w:val="28"/>
          <w:szCs w:val="28"/>
        </w:rPr>
        <w:t>Пункт  2.7.2 раздела 2 «Стандарт предоставления муниципальной услуги» административного регламента дополнить словами:</w:t>
      </w:r>
    </w:p>
    <w:p w:rsidR="00C10B70" w:rsidRDefault="00C10B70" w:rsidP="00C10B70">
      <w:pPr>
        <w:pStyle w:val="1"/>
        <w:widowControl w:val="0"/>
        <w:tabs>
          <w:tab w:val="left" w:pos="1134"/>
        </w:tabs>
        <w:spacing w:after="0" w:line="240" w:lineRule="auto"/>
        <w:ind w:firstLine="709"/>
        <w:contextualSpacing/>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C10B70" w:rsidRDefault="00C10B70" w:rsidP="00C10B70">
      <w:pPr>
        <w:pStyle w:val="1"/>
        <w:widowControl w:val="0"/>
        <w:tabs>
          <w:tab w:val="left" w:pos="1134"/>
        </w:tabs>
        <w:spacing w:after="0" w:line="240" w:lineRule="auto"/>
        <w:ind w:firstLine="709"/>
        <w:contextualSpacing/>
        <w:jc w:val="both"/>
        <w:rPr>
          <w:sz w:val="28"/>
          <w:szCs w:val="28"/>
        </w:rPr>
      </w:pPr>
    </w:p>
    <w:p w:rsidR="00C10B70" w:rsidRDefault="00C10B70" w:rsidP="00C10B70">
      <w:pPr>
        <w:pStyle w:val="1"/>
        <w:widowControl w:val="0"/>
        <w:numPr>
          <w:ilvl w:val="0"/>
          <w:numId w:val="12"/>
        </w:numPr>
        <w:tabs>
          <w:tab w:val="left" w:pos="1418"/>
        </w:tabs>
        <w:spacing w:after="0" w:line="240" w:lineRule="auto"/>
        <w:ind w:left="0" w:firstLine="709"/>
        <w:contextualSpacing/>
        <w:jc w:val="both"/>
        <w:rPr>
          <w:sz w:val="28"/>
          <w:szCs w:val="28"/>
        </w:rPr>
      </w:pPr>
      <w:r>
        <w:rPr>
          <w:sz w:val="28"/>
          <w:szCs w:val="28"/>
        </w:rPr>
        <w:t>Пункт 2.9 раздела 2 «Стандарт предоставления муниципальной услуги» административного регламента изложить в следующей редакции:</w:t>
      </w:r>
    </w:p>
    <w:p w:rsidR="00C10B70" w:rsidRDefault="00C10B70" w:rsidP="00C10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10B70" w:rsidRDefault="00C10B70" w:rsidP="00C10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10B70" w:rsidRDefault="00C10B70" w:rsidP="00C10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C10B70" w:rsidRDefault="00C10B70" w:rsidP="00C10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C10B70" w:rsidRDefault="00C10B70" w:rsidP="00C10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C10B70" w:rsidRDefault="00C10B70" w:rsidP="00C10B70">
      <w:pPr>
        <w:pStyle w:val="ConsPlusNormal0"/>
        <w:ind w:firstLine="709"/>
        <w:jc w:val="both"/>
        <w:rPr>
          <w:rFonts w:ascii="Times New Roman" w:hAnsi="Times New Roman" w:cs="Times New Roman"/>
          <w:sz w:val="28"/>
          <w:szCs w:val="28"/>
        </w:rPr>
      </w:pPr>
    </w:p>
    <w:p w:rsidR="00C10B70" w:rsidRDefault="007C13E5" w:rsidP="00C10B70">
      <w:pPr>
        <w:pStyle w:val="1"/>
        <w:widowControl w:val="0"/>
        <w:numPr>
          <w:ilvl w:val="0"/>
          <w:numId w:val="12"/>
        </w:numPr>
        <w:tabs>
          <w:tab w:val="left" w:pos="1418"/>
        </w:tabs>
        <w:spacing w:after="0" w:line="240" w:lineRule="auto"/>
        <w:ind w:left="0" w:firstLine="709"/>
        <w:contextualSpacing/>
        <w:jc w:val="both"/>
        <w:rPr>
          <w:sz w:val="28"/>
          <w:szCs w:val="28"/>
        </w:rPr>
      </w:pPr>
      <w:r>
        <w:rPr>
          <w:sz w:val="28"/>
          <w:szCs w:val="28"/>
        </w:rPr>
        <w:t>Подпункт 2.10.1 п</w:t>
      </w:r>
      <w:r w:rsidR="00C10B70">
        <w:rPr>
          <w:sz w:val="28"/>
          <w:szCs w:val="28"/>
        </w:rPr>
        <w:t>ункт</w:t>
      </w:r>
      <w:r>
        <w:rPr>
          <w:sz w:val="28"/>
          <w:szCs w:val="28"/>
        </w:rPr>
        <w:t>а</w:t>
      </w:r>
      <w:r w:rsidR="00C10B70">
        <w:rPr>
          <w:sz w:val="28"/>
          <w:szCs w:val="28"/>
        </w:rPr>
        <w:t xml:space="preserve"> 2.10 раздела 2 «Стандарт предоставления муниципальной услуги» административного регламента признать утратившим силу.</w:t>
      </w:r>
    </w:p>
    <w:p w:rsidR="00C10B70" w:rsidRDefault="00C10B70" w:rsidP="00C10B70">
      <w:pPr>
        <w:pStyle w:val="1"/>
        <w:widowControl w:val="0"/>
        <w:tabs>
          <w:tab w:val="left" w:pos="1418"/>
        </w:tabs>
        <w:spacing w:after="0" w:line="240" w:lineRule="auto"/>
        <w:ind w:left="709"/>
        <w:contextualSpacing/>
        <w:jc w:val="both"/>
        <w:rPr>
          <w:sz w:val="28"/>
          <w:szCs w:val="28"/>
        </w:rPr>
      </w:pPr>
    </w:p>
    <w:p w:rsidR="00C10B70" w:rsidRDefault="007C13E5" w:rsidP="00C10B70">
      <w:pPr>
        <w:pStyle w:val="1"/>
        <w:widowControl w:val="0"/>
        <w:numPr>
          <w:ilvl w:val="0"/>
          <w:numId w:val="12"/>
        </w:numPr>
        <w:tabs>
          <w:tab w:val="left" w:pos="1418"/>
        </w:tabs>
        <w:spacing w:after="0" w:line="240" w:lineRule="auto"/>
        <w:ind w:left="0" w:firstLine="709"/>
        <w:contextualSpacing/>
        <w:jc w:val="both"/>
        <w:rPr>
          <w:sz w:val="28"/>
          <w:szCs w:val="28"/>
        </w:rPr>
      </w:pPr>
      <w:proofErr w:type="gramStart"/>
      <w:r>
        <w:rPr>
          <w:sz w:val="28"/>
          <w:szCs w:val="28"/>
        </w:rPr>
        <w:t>Из</w:t>
      </w:r>
      <w:r w:rsidR="00C10B70">
        <w:rPr>
          <w:sz w:val="28"/>
          <w:szCs w:val="28"/>
        </w:rPr>
        <w:t xml:space="preserve"> подпункт</w:t>
      </w:r>
      <w:r>
        <w:rPr>
          <w:sz w:val="28"/>
          <w:szCs w:val="28"/>
        </w:rPr>
        <w:t>а</w:t>
      </w:r>
      <w:r w:rsidR="00C10B70">
        <w:rPr>
          <w:sz w:val="28"/>
          <w:szCs w:val="28"/>
        </w:rPr>
        <w:t xml:space="preserve"> 13) пункта 2.10.3 раздела 2 «Стандарт предоставления муниципальной услуги» административного регламента слова «или осуществления крестьянским (фермерским) хозяйством его деятельности» исключить.</w:t>
      </w:r>
      <w:proofErr w:type="gramEnd"/>
    </w:p>
    <w:p w:rsidR="00C10B70" w:rsidRDefault="00C10B70" w:rsidP="00C10B70">
      <w:pPr>
        <w:pStyle w:val="1"/>
        <w:widowControl w:val="0"/>
        <w:tabs>
          <w:tab w:val="left" w:pos="1418"/>
        </w:tabs>
        <w:spacing w:after="0" w:line="240" w:lineRule="auto"/>
        <w:ind w:left="709"/>
        <w:contextualSpacing/>
        <w:jc w:val="both"/>
        <w:rPr>
          <w:sz w:val="28"/>
          <w:szCs w:val="28"/>
        </w:rPr>
      </w:pPr>
    </w:p>
    <w:p w:rsidR="00C10B70" w:rsidRDefault="007C13E5" w:rsidP="00C10B70">
      <w:pPr>
        <w:pStyle w:val="1"/>
        <w:widowControl w:val="0"/>
        <w:numPr>
          <w:ilvl w:val="0"/>
          <w:numId w:val="12"/>
        </w:numPr>
        <w:tabs>
          <w:tab w:val="left" w:pos="1418"/>
        </w:tabs>
        <w:spacing w:after="0" w:line="240" w:lineRule="auto"/>
        <w:ind w:left="0" w:firstLine="709"/>
        <w:contextualSpacing/>
        <w:jc w:val="both"/>
        <w:rPr>
          <w:sz w:val="28"/>
          <w:szCs w:val="28"/>
        </w:rPr>
      </w:pPr>
      <w:r>
        <w:rPr>
          <w:sz w:val="28"/>
          <w:szCs w:val="28"/>
        </w:rPr>
        <w:t>Из</w:t>
      </w:r>
      <w:r w:rsidR="00C10B70">
        <w:rPr>
          <w:sz w:val="28"/>
          <w:szCs w:val="28"/>
        </w:rPr>
        <w:t xml:space="preserve"> пункт</w:t>
      </w:r>
      <w:r>
        <w:rPr>
          <w:sz w:val="28"/>
          <w:szCs w:val="28"/>
        </w:rPr>
        <w:t>а</w:t>
      </w:r>
      <w:r w:rsidR="00C10B70">
        <w:rPr>
          <w:sz w:val="28"/>
          <w:szCs w:val="28"/>
        </w:rPr>
        <w:t xml:space="preserve"> 3.1.3.2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административного регламента слова  «крестьянских (фермерских) хозяйств</w:t>
      </w:r>
      <w:proofErr w:type="gramStart"/>
      <w:r w:rsidR="00C10B70">
        <w:rPr>
          <w:sz w:val="28"/>
          <w:szCs w:val="28"/>
        </w:rPr>
        <w:t>,»</w:t>
      </w:r>
      <w:proofErr w:type="gramEnd"/>
      <w:r w:rsidR="00C10B70">
        <w:rPr>
          <w:sz w:val="28"/>
          <w:szCs w:val="28"/>
        </w:rPr>
        <w:t xml:space="preserve"> исключить.</w:t>
      </w:r>
    </w:p>
    <w:p w:rsidR="00C10B70" w:rsidRDefault="00C10B70" w:rsidP="00C10B70">
      <w:pPr>
        <w:pStyle w:val="1"/>
        <w:widowControl w:val="0"/>
        <w:tabs>
          <w:tab w:val="left" w:pos="1418"/>
        </w:tabs>
        <w:spacing w:after="0" w:line="240" w:lineRule="auto"/>
        <w:ind w:left="709"/>
        <w:contextualSpacing/>
        <w:jc w:val="both"/>
        <w:rPr>
          <w:sz w:val="28"/>
          <w:szCs w:val="28"/>
        </w:rPr>
      </w:pPr>
    </w:p>
    <w:p w:rsidR="00C10B70" w:rsidRDefault="00C10B70" w:rsidP="00C10B70">
      <w:pPr>
        <w:pStyle w:val="1"/>
        <w:widowControl w:val="0"/>
        <w:numPr>
          <w:ilvl w:val="0"/>
          <w:numId w:val="12"/>
        </w:numPr>
        <w:tabs>
          <w:tab w:val="left" w:pos="1418"/>
        </w:tabs>
        <w:spacing w:after="0" w:line="240" w:lineRule="auto"/>
        <w:ind w:left="0" w:firstLine="709"/>
        <w:contextualSpacing/>
        <w:jc w:val="both"/>
        <w:rPr>
          <w:sz w:val="28"/>
          <w:szCs w:val="28"/>
        </w:rPr>
      </w:pPr>
      <w:r>
        <w:rPr>
          <w:sz w:val="28"/>
          <w:szCs w:val="28"/>
        </w:rPr>
        <w:t>Приложения 1, 2, 3 к административному регламенту изложить в следующей редакции:</w:t>
      </w:r>
    </w:p>
    <w:p w:rsidR="00C10B70" w:rsidRDefault="00C10B70"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Default="007C13E5" w:rsidP="00C10B70">
      <w:pPr>
        <w:pStyle w:val="1"/>
        <w:widowControl w:val="0"/>
        <w:tabs>
          <w:tab w:val="left" w:pos="1418"/>
        </w:tabs>
        <w:spacing w:after="0" w:line="240" w:lineRule="auto"/>
        <w:ind w:left="709"/>
        <w:contextualSpacing/>
        <w:jc w:val="both"/>
        <w:rPr>
          <w:sz w:val="24"/>
          <w:szCs w:val="28"/>
        </w:rPr>
      </w:pPr>
    </w:p>
    <w:p w:rsidR="007C13E5" w:rsidRPr="007C13E5" w:rsidRDefault="007C13E5" w:rsidP="00C10B70">
      <w:pPr>
        <w:pStyle w:val="1"/>
        <w:widowControl w:val="0"/>
        <w:tabs>
          <w:tab w:val="left" w:pos="1418"/>
        </w:tabs>
        <w:spacing w:after="0" w:line="240" w:lineRule="auto"/>
        <w:ind w:left="709"/>
        <w:contextualSpacing/>
        <w:jc w:val="both"/>
        <w:rPr>
          <w:sz w:val="24"/>
          <w:szCs w:val="28"/>
        </w:rPr>
      </w:pPr>
    </w:p>
    <w:p w:rsidR="00C10B70" w:rsidRDefault="00C10B70" w:rsidP="00C10B70">
      <w:pPr>
        <w:widowControl w:val="0"/>
        <w:autoSpaceDE w:val="0"/>
        <w:autoSpaceDN w:val="0"/>
        <w:jc w:val="right"/>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«Приложение 1</w:t>
      </w:r>
    </w:p>
    <w:p w:rsidR="00C10B70" w:rsidRDefault="00C10B70" w:rsidP="00C10B70">
      <w:pPr>
        <w:widowControl w:val="0"/>
        <w:autoSpaceDE w:val="0"/>
        <w:autoSpaceDN w:val="0"/>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к Административному регламенту</w:t>
      </w:r>
    </w:p>
    <w:p w:rsidR="007C13E5" w:rsidRPr="007C13E5" w:rsidRDefault="007C13E5" w:rsidP="00C10B70">
      <w:pPr>
        <w:widowControl w:val="0"/>
        <w:autoSpaceDE w:val="0"/>
        <w:autoSpaceDN w:val="0"/>
        <w:jc w:val="right"/>
        <w:rPr>
          <w:rFonts w:ascii="Times New Roman" w:eastAsia="Times New Roman" w:hAnsi="Times New Roman" w:cs="Times New Roman"/>
          <w:color w:val="auto"/>
          <w:sz w:val="28"/>
        </w:rPr>
      </w:pPr>
    </w:p>
    <w:p w:rsidR="00C10B70" w:rsidRPr="007C13E5" w:rsidRDefault="00C10B70" w:rsidP="00C10B70">
      <w:pPr>
        <w:widowControl w:val="0"/>
        <w:autoSpaceDE w:val="0"/>
        <w:autoSpaceDN w:val="0"/>
        <w:rPr>
          <w:rFonts w:ascii="Times New Roman" w:eastAsia="Times New Roman" w:hAnsi="Times New Roman" w:cs="Times New Roman"/>
          <w:color w:val="auto"/>
          <w:sz w:val="28"/>
        </w:rPr>
      </w:pPr>
      <w:bookmarkStart w:id="0" w:name="P612"/>
      <w:bookmarkEnd w:id="0"/>
      <w:r w:rsidRPr="007C13E5">
        <w:rPr>
          <w:rFonts w:ascii="Times New Roman" w:eastAsia="Times New Roman" w:hAnsi="Times New Roman" w:cs="Times New Roman"/>
          <w:color w:val="auto"/>
          <w:sz w:val="28"/>
        </w:rPr>
        <w:t>Бланк заявления</w:t>
      </w:r>
    </w:p>
    <w:p w:rsidR="00C10B70" w:rsidRPr="007C13E5" w:rsidRDefault="00C10B70" w:rsidP="00C10B70">
      <w:pPr>
        <w:widowControl w:val="0"/>
        <w:tabs>
          <w:tab w:val="left" w:pos="5670"/>
        </w:tabs>
        <w:autoSpaceDE w:val="0"/>
        <w:autoSpaceDN w:val="0"/>
        <w:jc w:val="right"/>
        <w:rPr>
          <w:rFonts w:ascii="Times New Roman" w:eastAsia="Times New Roman" w:hAnsi="Times New Roman" w:cs="Times New Roman"/>
          <w:color w:val="auto"/>
          <w:sz w:val="28"/>
          <w:szCs w:val="28"/>
        </w:rPr>
      </w:pP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В администрацию Лужского </w:t>
      </w:r>
      <w:proofErr w:type="gramStart"/>
      <w:r>
        <w:rPr>
          <w:rFonts w:ascii="Times New Roman" w:eastAsia="Times New Roman" w:hAnsi="Times New Roman" w:cs="Times New Roman"/>
          <w:color w:val="auto"/>
        </w:rPr>
        <w:t>муниципального</w:t>
      </w:r>
      <w:proofErr w:type="gramEnd"/>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района Ленинградской области </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(Ф.И.О.)</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p>
    <w:p w:rsidR="00C10B70" w:rsidRPr="007C13E5" w:rsidRDefault="00C10B70" w:rsidP="00C10B70">
      <w:pPr>
        <w:widowControl w:val="0"/>
        <w:tabs>
          <w:tab w:val="left" w:pos="5670"/>
        </w:tabs>
        <w:autoSpaceDE w:val="0"/>
        <w:autoSpaceDN w:val="0"/>
        <w:jc w:val="right"/>
        <w:rPr>
          <w:rFonts w:ascii="Times New Roman" w:eastAsia="Times New Roman" w:hAnsi="Times New Roman" w:cs="Times New Roman"/>
          <w:color w:val="auto"/>
          <w:sz w:val="28"/>
          <w:szCs w:val="28"/>
        </w:rPr>
      </w:pP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о предварительном согласовании предоставления земельного участка</w:t>
      </w:r>
    </w:p>
    <w:p w:rsidR="00C10B70" w:rsidRDefault="00C10B70" w:rsidP="007C13E5">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для индивидуального жилищного строительства, ведения личного подсобного</w:t>
      </w:r>
    </w:p>
    <w:p w:rsidR="00C10B70" w:rsidRDefault="00C10B70" w:rsidP="007C13E5">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хозяйства в границах населенного пункта, садоводства для собственных нужд</w:t>
      </w:r>
    </w:p>
    <w:p w:rsidR="00C10B70" w:rsidRDefault="00C10B70" w:rsidP="007C13E5">
      <w:pPr>
        <w:widowControl w:val="0"/>
        <w:tabs>
          <w:tab w:val="left" w:pos="5670"/>
        </w:tabs>
        <w:autoSpaceDE w:val="0"/>
        <w:autoSpaceDN w:val="0"/>
        <w:jc w:val="center"/>
        <w:rPr>
          <w:rFonts w:ascii="Times New Roman" w:eastAsia="Times New Roman" w:hAnsi="Times New Roman" w:cs="Times New Roman"/>
          <w:strike/>
          <w:color w:val="auto"/>
        </w:rPr>
      </w:pPr>
    </w:p>
    <w:p w:rsidR="00C10B70" w:rsidRDefault="00C10B70" w:rsidP="007C13E5">
      <w:pPr>
        <w:widowControl w:val="0"/>
        <w:tabs>
          <w:tab w:val="left" w:pos="5670"/>
        </w:tabs>
        <w:autoSpaceDE w:val="0"/>
        <w:autoSpaceDN w:val="0"/>
        <w:jc w:val="right"/>
        <w:rPr>
          <w:rFonts w:ascii="Times New Roman" w:eastAsia="Times New Roman" w:hAnsi="Times New Roman" w:cs="Times New Roman"/>
          <w:color w:val="auto"/>
        </w:rPr>
      </w:pPr>
    </w:p>
    <w:p w:rsidR="00C10B70" w:rsidRDefault="00C10B70" w:rsidP="007C13E5">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от</w:t>
      </w:r>
      <w:proofErr w:type="gramEnd"/>
      <w:r>
        <w:rPr>
          <w:rFonts w:ascii="Times New Roman" w:eastAsia="Times New Roman" w:hAnsi="Times New Roman" w:cs="Times New Roman"/>
          <w:color w:val="auto"/>
        </w:rPr>
        <w:t xml:space="preserve"> __________________________________________________________ (далее - заявитель).</w:t>
      </w:r>
    </w:p>
    <w:p w:rsidR="00C10B70" w:rsidRDefault="00C10B70" w:rsidP="007C13E5">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(фамилия, имя, отчество физического лица)</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Адрес заявителя: 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strike/>
          <w:color w:val="auto"/>
        </w:rPr>
      </w:pPr>
      <w:r>
        <w:rPr>
          <w:rFonts w:ascii="Times New Roman" w:eastAsia="Times New Roman" w:hAnsi="Times New Roman" w:cs="Times New Roman"/>
          <w:color w:val="auto"/>
        </w:rPr>
        <w:t>(адрес регистрации по месту жительства физического лица)</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(реквизиты документа, удостоверяющего личность)</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(сведения о представителе заявителя)</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(наименование и место нахождения заявителя (для юридического лица), а также</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государственный регистрационный номер записи о государственной регистрации</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юридического лица ЕГРЮЛ и ИНН, за исключением случаев, если заявителем</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иностранное юридическое лицо)</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Прошу  предварительно  согласовать  предоставление  земельного  участка</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площадью ______ кв. м </w:t>
      </w:r>
      <w:hyperlink r:id="rId9" w:anchor="P481" w:history="1">
        <w:r>
          <w:rPr>
            <w:rStyle w:val="a3"/>
            <w:rFonts w:ascii="Times New Roman" w:eastAsia="Times New Roman" w:hAnsi="Times New Roman" w:cs="Times New Roman"/>
            <w:color w:val="000000" w:themeColor="text1"/>
          </w:rPr>
          <w:t>&lt;1&gt;</w:t>
        </w:r>
      </w:hyperlink>
      <w:r>
        <w:rPr>
          <w:rFonts w:ascii="Times New Roman" w:eastAsia="Times New Roman" w:hAnsi="Times New Roman" w:cs="Times New Roman"/>
          <w:color w:val="000000" w:themeColor="text1"/>
        </w:rPr>
        <w:t xml:space="preserve">, с кадастровым номером </w:t>
      </w:r>
      <w:hyperlink r:id="rId10" w:anchor="P482" w:history="1">
        <w:r>
          <w:rPr>
            <w:rStyle w:val="a3"/>
            <w:rFonts w:ascii="Times New Roman" w:eastAsia="Times New Roman" w:hAnsi="Times New Roman" w:cs="Times New Roman"/>
            <w:color w:val="000000" w:themeColor="text1"/>
          </w:rPr>
          <w:t>&lt;2&gt;</w:t>
        </w:r>
      </w:hyperlink>
      <w:r>
        <w:rPr>
          <w:rFonts w:ascii="Times New Roman" w:eastAsia="Times New Roman" w:hAnsi="Times New Roman" w:cs="Times New Roman"/>
          <w:color w:val="000000" w:themeColor="text1"/>
        </w:rPr>
        <w:t xml:space="preserve"> 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расположенный</w:t>
      </w:r>
      <w:proofErr w:type="gramEnd"/>
      <w:r>
        <w:rPr>
          <w:rFonts w:ascii="Times New Roman" w:eastAsia="Times New Roman" w:hAnsi="Times New Roman" w:cs="Times New Roman"/>
          <w:color w:val="000000" w:themeColor="text1"/>
        </w:rPr>
        <w:t xml:space="preserve"> по адресу </w:t>
      </w:r>
      <w:hyperlink r:id="rId11" w:anchor="P483" w:history="1">
        <w:r>
          <w:rPr>
            <w:rStyle w:val="a3"/>
            <w:rFonts w:ascii="Times New Roman" w:eastAsia="Times New Roman" w:hAnsi="Times New Roman" w:cs="Times New Roman"/>
            <w:color w:val="000000" w:themeColor="text1"/>
          </w:rPr>
          <w:t>&lt;3&gt;</w:t>
        </w:r>
      </w:hyperlink>
      <w:r>
        <w:rPr>
          <w:rFonts w:ascii="Times New Roman" w:eastAsia="Times New Roman" w:hAnsi="Times New Roman" w:cs="Times New Roman"/>
          <w:color w:val="000000" w:themeColor="text1"/>
        </w:rPr>
        <w:t xml:space="preserve"> 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 ____________________________________________________________________ </w:t>
      </w:r>
      <w:hyperlink r:id="rId12" w:anchor="P484" w:history="1">
        <w:r>
          <w:rPr>
            <w:rStyle w:val="a3"/>
            <w:rFonts w:ascii="Times New Roman" w:eastAsia="Times New Roman" w:hAnsi="Times New Roman" w:cs="Times New Roman"/>
            <w:color w:val="000000" w:themeColor="text1"/>
          </w:rPr>
          <w:t>&lt;4&gt;</w:t>
        </w:r>
      </w:hyperlink>
      <w:r>
        <w:rPr>
          <w:rFonts w:ascii="Times New Roman" w:eastAsia="Times New Roman" w:hAnsi="Times New Roman" w:cs="Times New Roman"/>
          <w:color w:val="000000" w:themeColor="text1"/>
        </w:rPr>
        <w:t>,</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для ___________________________________________________________________ </w:t>
      </w:r>
      <w:hyperlink r:id="rId13" w:anchor="P485" w:history="1">
        <w:r>
          <w:rPr>
            <w:rStyle w:val="a3"/>
            <w:rFonts w:ascii="Times New Roman" w:eastAsia="Times New Roman" w:hAnsi="Times New Roman" w:cs="Times New Roman"/>
            <w:color w:val="000000" w:themeColor="text1"/>
          </w:rPr>
          <w:t>&lt;5&gt;</w:t>
        </w:r>
      </w:hyperlink>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(основание предоставления земельного участка без проведения торгов из числа</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предусмотренных</w:t>
      </w:r>
      <w:proofErr w:type="gramEnd"/>
      <w:r>
        <w:rPr>
          <w:rFonts w:ascii="Times New Roman" w:eastAsia="Times New Roman" w:hAnsi="Times New Roman" w:cs="Times New Roman"/>
          <w:color w:val="000000" w:themeColor="text1"/>
        </w:rPr>
        <w:t xml:space="preserve"> </w:t>
      </w:r>
      <w:hyperlink r:id="rId14" w:history="1">
        <w:r>
          <w:rPr>
            <w:rStyle w:val="a3"/>
            <w:rFonts w:ascii="Times New Roman" w:eastAsia="Times New Roman" w:hAnsi="Times New Roman" w:cs="Times New Roman"/>
            <w:color w:val="000000" w:themeColor="text1"/>
            <w:u w:val="none"/>
          </w:rPr>
          <w:t>пунктом 2 статьи 39.3</w:t>
        </w:r>
      </w:hyperlink>
      <w:r>
        <w:rPr>
          <w:rFonts w:ascii="Times New Roman" w:eastAsia="Times New Roman" w:hAnsi="Times New Roman" w:cs="Times New Roman"/>
          <w:color w:val="000000" w:themeColor="text1"/>
        </w:rPr>
        <w:t xml:space="preserve">, </w:t>
      </w:r>
      <w:hyperlink r:id="rId15" w:history="1">
        <w:r>
          <w:rPr>
            <w:rStyle w:val="a3"/>
            <w:rFonts w:ascii="Times New Roman" w:eastAsia="Times New Roman" w:hAnsi="Times New Roman" w:cs="Times New Roman"/>
            <w:color w:val="000000" w:themeColor="text1"/>
            <w:u w:val="none"/>
          </w:rPr>
          <w:t>пунктом 2 статьи</w:t>
        </w:r>
      </w:hyperlink>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39.6 Земельного кодекса РФ оснований)</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(реквизиты решения об утверждении проекта межевания, если образование</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земельного участка предусмотрено указанным проектом)</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(реквизиты решения об изъятии земельного участка для государственных или</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муниципальных ну</w:t>
      </w:r>
      <w:proofErr w:type="gramStart"/>
      <w:r>
        <w:rPr>
          <w:rFonts w:ascii="Times New Roman" w:eastAsia="Times New Roman" w:hAnsi="Times New Roman" w:cs="Times New Roman"/>
          <w:color w:val="auto"/>
        </w:rPr>
        <w:t>жд в сл</w:t>
      </w:r>
      <w:proofErr w:type="gramEnd"/>
      <w:r>
        <w:rPr>
          <w:rFonts w:ascii="Times New Roman" w:eastAsia="Times New Roman" w:hAnsi="Times New Roman" w:cs="Times New Roman"/>
          <w:color w:val="auto"/>
        </w:rPr>
        <w:t>учае, если земельный участок предоставляется взамен</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земельного участка, изымаемого для государственных нужд)</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Контактный телефон (факс) 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Адрес электронной почты 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Иные сведения о заявителе ________________________________________________.</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Приложение:</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1. ________________________________________________________________;</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2. ________________________________________________________________;</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3. ________________________________________________________________;</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_____________ ______________</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(подпись)       (дата)</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bookmarkStart w:id="1" w:name="P481"/>
      <w:bookmarkEnd w:id="1"/>
      <w:r>
        <w:rPr>
          <w:rFonts w:ascii="Times New Roman" w:eastAsia="Times New Roman" w:hAnsi="Times New Roman" w:cs="Times New Roman"/>
          <w:color w:val="auto"/>
        </w:rPr>
        <w:t>&lt;1&gt; - указывается при наличии сведений.</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bookmarkStart w:id="2" w:name="P482"/>
      <w:bookmarkEnd w:id="2"/>
      <w:r>
        <w:rPr>
          <w:rFonts w:ascii="Times New Roman" w:eastAsia="Times New Roman" w:hAnsi="Times New Roman" w:cs="Times New Roman"/>
          <w:color w:val="auto"/>
        </w:rPr>
        <w:t xml:space="preserve">&lt;2&gt; - если границы земельного участка подлежат уточнению в соответствии с Федеральным </w:t>
      </w:r>
      <w:hyperlink r:id="rId16" w:history="1">
        <w:r>
          <w:rPr>
            <w:rStyle w:val="a3"/>
            <w:rFonts w:ascii="Times New Roman" w:eastAsia="Times New Roman" w:hAnsi="Times New Roman" w:cs="Times New Roman"/>
            <w:color w:val="auto"/>
            <w:u w:val="none"/>
          </w:rPr>
          <w:t>законом</w:t>
        </w:r>
      </w:hyperlink>
      <w:r>
        <w:rPr>
          <w:rFonts w:ascii="Times New Roman" w:eastAsia="Times New Roman" w:hAnsi="Times New Roman" w:cs="Times New Roman"/>
          <w:color w:val="auto"/>
        </w:rPr>
        <w:t xml:space="preserve"> "О государственной регистрации недвижимости".</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bookmarkStart w:id="3" w:name="P483"/>
      <w:bookmarkEnd w:id="3"/>
      <w:r>
        <w:rPr>
          <w:rFonts w:ascii="Times New Roman" w:eastAsia="Times New Roman" w:hAnsi="Times New Roman" w:cs="Times New Roman"/>
          <w:color w:val="auto"/>
        </w:rPr>
        <w:t>&lt;3&gt; - указывается при наличии сведений.</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bookmarkStart w:id="4" w:name="P484"/>
      <w:bookmarkEnd w:id="4"/>
      <w:r>
        <w:rPr>
          <w:rFonts w:ascii="Times New Roman" w:eastAsia="Times New Roman" w:hAnsi="Times New Roman" w:cs="Times New Roman"/>
          <w:color w:val="auto"/>
        </w:rPr>
        <w:t>&lt;4&gt; - вид права, на котором заявитель желает приобрести земельный участок.</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bookmarkStart w:id="5" w:name="P485"/>
      <w:bookmarkEnd w:id="5"/>
      <w:r>
        <w:rPr>
          <w:rFonts w:ascii="Times New Roman" w:eastAsia="Times New Roman" w:hAnsi="Times New Roman" w:cs="Times New Roman"/>
          <w:color w:val="auto"/>
        </w:rPr>
        <w:t>&lt;5&gt; - указать цель использования земельного участка.</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10B70" w:rsidTr="00C10B70">
        <w:tc>
          <w:tcPr>
            <w:tcW w:w="534" w:type="dxa"/>
            <w:tcBorders>
              <w:top w:val="single" w:sz="4" w:space="0" w:color="auto"/>
              <w:left w:val="single" w:sz="4" w:space="0" w:color="auto"/>
              <w:bottom w:val="single" w:sz="4" w:space="0" w:color="auto"/>
              <w:right w:val="single" w:sz="4" w:space="0" w:color="auto"/>
            </w:tcBorders>
          </w:tcPr>
          <w:p w:rsidR="00C10B70" w:rsidRDefault="00C10B70">
            <w:pPr>
              <w:widowControl w:val="0"/>
              <w:tabs>
                <w:tab w:val="left" w:pos="5670"/>
              </w:tabs>
              <w:autoSpaceDE w:val="0"/>
              <w:autoSpaceDN w:val="0"/>
              <w:jc w:val="right"/>
              <w:rPr>
                <w:rFonts w:ascii="Times New Roman" w:eastAsia="Times New Roman" w:hAnsi="Times New Roman" w:cs="Times New Roman"/>
                <w:color w:val="auto"/>
              </w:rPr>
            </w:pPr>
          </w:p>
          <w:p w:rsidR="00C10B70" w:rsidRDefault="00C10B70">
            <w:pPr>
              <w:widowControl w:val="0"/>
              <w:tabs>
                <w:tab w:val="left" w:pos="5670"/>
              </w:tabs>
              <w:autoSpaceDE w:val="0"/>
              <w:autoSpaceDN w:val="0"/>
              <w:jc w:val="right"/>
              <w:rPr>
                <w:rFonts w:ascii="Times New Roman" w:eastAsia="Times New Roman" w:hAnsi="Times New Roman" w:cs="Times New Roman"/>
                <w:color w:val="auto"/>
              </w:rPr>
            </w:pPr>
          </w:p>
        </w:tc>
        <w:tc>
          <w:tcPr>
            <w:tcW w:w="9389" w:type="dxa"/>
            <w:tcBorders>
              <w:top w:val="nil"/>
              <w:left w:val="single" w:sz="4" w:space="0" w:color="auto"/>
              <w:bottom w:val="nil"/>
              <w:right w:val="nil"/>
            </w:tcBorders>
            <w:vAlign w:val="center"/>
            <w:hideMark/>
          </w:tcPr>
          <w:p w:rsidR="00C10B70" w:rsidRDefault="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Администрации</w:t>
            </w:r>
          </w:p>
        </w:tc>
      </w:tr>
      <w:tr w:rsidR="00C10B70" w:rsidTr="00C10B70">
        <w:tc>
          <w:tcPr>
            <w:tcW w:w="534" w:type="dxa"/>
            <w:tcBorders>
              <w:top w:val="single" w:sz="4" w:space="0" w:color="auto"/>
              <w:left w:val="single" w:sz="4" w:space="0" w:color="auto"/>
              <w:bottom w:val="single" w:sz="4" w:space="0" w:color="auto"/>
              <w:right w:val="single" w:sz="4" w:space="0" w:color="auto"/>
            </w:tcBorders>
          </w:tcPr>
          <w:p w:rsidR="00C10B70" w:rsidRDefault="00C10B70">
            <w:pPr>
              <w:widowControl w:val="0"/>
              <w:tabs>
                <w:tab w:val="left" w:pos="5670"/>
              </w:tabs>
              <w:autoSpaceDE w:val="0"/>
              <w:autoSpaceDN w:val="0"/>
              <w:jc w:val="right"/>
              <w:rPr>
                <w:rFonts w:ascii="Times New Roman" w:eastAsia="Times New Roman" w:hAnsi="Times New Roman" w:cs="Times New Roman"/>
                <w:color w:val="auto"/>
              </w:rPr>
            </w:pPr>
          </w:p>
          <w:p w:rsidR="00C10B70" w:rsidRDefault="00C10B70">
            <w:pPr>
              <w:widowControl w:val="0"/>
              <w:tabs>
                <w:tab w:val="left" w:pos="5670"/>
              </w:tabs>
              <w:autoSpaceDE w:val="0"/>
              <w:autoSpaceDN w:val="0"/>
              <w:jc w:val="right"/>
              <w:rPr>
                <w:rFonts w:ascii="Times New Roman" w:eastAsia="Times New Roman" w:hAnsi="Times New Roman" w:cs="Times New Roman"/>
                <w:color w:val="auto"/>
              </w:rPr>
            </w:pPr>
          </w:p>
        </w:tc>
        <w:tc>
          <w:tcPr>
            <w:tcW w:w="9389" w:type="dxa"/>
            <w:tcBorders>
              <w:top w:val="nil"/>
              <w:left w:val="single" w:sz="4" w:space="0" w:color="auto"/>
              <w:bottom w:val="nil"/>
              <w:right w:val="nil"/>
            </w:tcBorders>
            <w:vAlign w:val="center"/>
            <w:hideMark/>
          </w:tcPr>
          <w:p w:rsidR="00C10B70" w:rsidRDefault="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выдать на руки в МФЦ, </w:t>
            </w:r>
            <w:proofErr w:type="gramStart"/>
            <w:r>
              <w:rPr>
                <w:rFonts w:ascii="Times New Roman" w:eastAsia="Times New Roman" w:hAnsi="Times New Roman" w:cs="Times New Roman"/>
                <w:color w:val="auto"/>
              </w:rPr>
              <w:t>расположенном</w:t>
            </w:r>
            <w:proofErr w:type="gramEnd"/>
            <w:r>
              <w:rPr>
                <w:rFonts w:ascii="Times New Roman" w:eastAsia="Times New Roman" w:hAnsi="Times New Roman" w:cs="Times New Roman"/>
                <w:color w:val="auto"/>
              </w:rPr>
              <w:t xml:space="preserve"> по адресу:</w:t>
            </w:r>
          </w:p>
        </w:tc>
      </w:tr>
      <w:tr w:rsidR="00C10B70" w:rsidTr="00C10B70">
        <w:trPr>
          <w:trHeight w:val="461"/>
        </w:trPr>
        <w:tc>
          <w:tcPr>
            <w:tcW w:w="534" w:type="dxa"/>
            <w:tcBorders>
              <w:top w:val="single" w:sz="4" w:space="0" w:color="auto"/>
              <w:left w:val="single" w:sz="4" w:space="0" w:color="auto"/>
              <w:bottom w:val="single" w:sz="4" w:space="0" w:color="auto"/>
              <w:right w:val="single" w:sz="4" w:space="0" w:color="auto"/>
            </w:tcBorders>
          </w:tcPr>
          <w:p w:rsidR="00C10B70" w:rsidRDefault="00C10B70">
            <w:pPr>
              <w:widowControl w:val="0"/>
              <w:tabs>
                <w:tab w:val="left" w:pos="5670"/>
              </w:tabs>
              <w:autoSpaceDE w:val="0"/>
              <w:autoSpaceDN w:val="0"/>
              <w:jc w:val="right"/>
              <w:rPr>
                <w:rFonts w:ascii="Times New Roman" w:eastAsia="Times New Roman" w:hAnsi="Times New Roman" w:cs="Times New Roman"/>
                <w:b/>
                <w:color w:val="auto"/>
              </w:rPr>
            </w:pPr>
          </w:p>
          <w:p w:rsidR="00C10B70" w:rsidRDefault="00C10B70">
            <w:pPr>
              <w:widowControl w:val="0"/>
              <w:tabs>
                <w:tab w:val="left" w:pos="5670"/>
              </w:tabs>
              <w:autoSpaceDE w:val="0"/>
              <w:autoSpaceDN w:val="0"/>
              <w:jc w:val="right"/>
              <w:rPr>
                <w:rFonts w:ascii="Times New Roman" w:eastAsia="Times New Roman" w:hAnsi="Times New Roman" w:cs="Times New Roman"/>
                <w:b/>
                <w:color w:val="auto"/>
              </w:rPr>
            </w:pPr>
          </w:p>
        </w:tc>
        <w:tc>
          <w:tcPr>
            <w:tcW w:w="9389" w:type="dxa"/>
            <w:tcBorders>
              <w:top w:val="nil"/>
              <w:left w:val="single" w:sz="4" w:space="0" w:color="auto"/>
              <w:bottom w:val="nil"/>
              <w:right w:val="nil"/>
            </w:tcBorders>
            <w:vAlign w:val="center"/>
            <w:hideMark/>
          </w:tcPr>
          <w:p w:rsidR="00C10B70" w:rsidRDefault="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направить в электронной форме в личный кабинет на ПГУ ЛО/ЕПГУ</w:t>
            </w:r>
          </w:p>
        </w:tc>
      </w:tr>
    </w:tbl>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7C13E5" w:rsidRPr="007C13E5" w:rsidRDefault="007C13E5" w:rsidP="00C10B70">
      <w:pPr>
        <w:widowControl w:val="0"/>
        <w:tabs>
          <w:tab w:val="left" w:pos="5670"/>
        </w:tabs>
        <w:autoSpaceDE w:val="0"/>
        <w:autoSpaceDN w:val="0"/>
        <w:jc w:val="right"/>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Приложение 2</w:t>
      </w:r>
    </w:p>
    <w:p w:rsidR="00C10B70" w:rsidRDefault="00C10B70" w:rsidP="00C10B70">
      <w:pPr>
        <w:widowControl w:val="0"/>
        <w:tabs>
          <w:tab w:val="left" w:pos="5670"/>
        </w:tabs>
        <w:autoSpaceDE w:val="0"/>
        <w:autoSpaceDN w:val="0"/>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к Административному регламенту</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Pr="007C13E5" w:rsidRDefault="00C10B70" w:rsidP="00C10B70">
      <w:pPr>
        <w:widowControl w:val="0"/>
        <w:tabs>
          <w:tab w:val="left" w:pos="5670"/>
        </w:tabs>
        <w:autoSpaceDE w:val="0"/>
        <w:autoSpaceDN w:val="0"/>
        <w:rPr>
          <w:rFonts w:ascii="Times New Roman" w:eastAsia="Times New Roman" w:hAnsi="Times New Roman" w:cs="Times New Roman"/>
          <w:color w:val="auto"/>
          <w:sz w:val="28"/>
        </w:rPr>
      </w:pPr>
      <w:r w:rsidRPr="007C13E5">
        <w:rPr>
          <w:rFonts w:ascii="Times New Roman" w:eastAsia="Times New Roman" w:hAnsi="Times New Roman" w:cs="Times New Roman"/>
          <w:color w:val="auto"/>
          <w:sz w:val="28"/>
        </w:rPr>
        <w:t>Бланк заявления</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В администрацию Лужского </w:t>
      </w:r>
      <w:proofErr w:type="gramStart"/>
      <w:r>
        <w:rPr>
          <w:rFonts w:ascii="Times New Roman" w:eastAsia="Times New Roman" w:hAnsi="Times New Roman" w:cs="Times New Roman"/>
          <w:color w:val="auto"/>
        </w:rPr>
        <w:t>муниципального</w:t>
      </w:r>
      <w:proofErr w:type="gramEnd"/>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района Ленинградской области                                                                                                    </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(Ф.И.О)</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bookmarkStart w:id="6" w:name="P537"/>
      <w:bookmarkEnd w:id="6"/>
      <w:r>
        <w:rPr>
          <w:rFonts w:ascii="Times New Roman" w:eastAsia="Times New Roman" w:hAnsi="Times New Roman" w:cs="Times New Roman"/>
          <w:color w:val="auto"/>
        </w:rPr>
        <w:t>ЗАЯВЛЕНИЕ</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 предоставлении земельного участка </w:t>
      </w:r>
      <w:proofErr w:type="gramStart"/>
      <w:r>
        <w:rPr>
          <w:rFonts w:ascii="Times New Roman" w:eastAsia="Times New Roman" w:hAnsi="Times New Roman" w:cs="Times New Roman"/>
          <w:color w:val="auto"/>
        </w:rPr>
        <w:t>для</w:t>
      </w:r>
      <w:proofErr w:type="gramEnd"/>
      <w:r>
        <w:rPr>
          <w:rFonts w:ascii="Times New Roman" w:eastAsia="Times New Roman" w:hAnsi="Times New Roman" w:cs="Times New Roman"/>
          <w:color w:val="auto"/>
        </w:rPr>
        <w:t xml:space="preserve"> индивидуального жилищного</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строительства, ведения личного подсобного хозяйства в границах населенного</w:t>
      </w:r>
    </w:p>
    <w:p w:rsidR="00C10B70" w:rsidRDefault="00C10B70" w:rsidP="00C10B70">
      <w:pPr>
        <w:widowControl w:val="0"/>
        <w:tabs>
          <w:tab w:val="left" w:pos="5670"/>
        </w:tabs>
        <w:autoSpaceDE w:val="0"/>
        <w:autoSpaceDN w:val="0"/>
        <w:jc w:val="center"/>
        <w:rPr>
          <w:rFonts w:ascii="Times New Roman" w:eastAsia="Times New Roman" w:hAnsi="Times New Roman" w:cs="Times New Roman"/>
          <w:strike/>
          <w:color w:val="auto"/>
        </w:rPr>
      </w:pPr>
      <w:r>
        <w:rPr>
          <w:rFonts w:ascii="Times New Roman" w:eastAsia="Times New Roman" w:hAnsi="Times New Roman" w:cs="Times New Roman"/>
          <w:color w:val="auto"/>
        </w:rPr>
        <w:t>пункта, садоводства для собственных нужд</w:t>
      </w:r>
    </w:p>
    <w:p w:rsidR="00C10B70" w:rsidRDefault="00C10B70" w:rsidP="00C10B70">
      <w:pPr>
        <w:widowControl w:val="0"/>
        <w:tabs>
          <w:tab w:val="left" w:pos="5670"/>
        </w:tabs>
        <w:autoSpaceDE w:val="0"/>
        <w:autoSpaceDN w:val="0"/>
        <w:rPr>
          <w:rFonts w:ascii="Times New Roman" w:eastAsia="Times New Roman" w:hAnsi="Times New Roman" w:cs="Times New Roman"/>
          <w:strike/>
          <w:color w:val="auto"/>
        </w:rPr>
      </w:pP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от</w:t>
      </w:r>
      <w:proofErr w:type="gramEnd"/>
      <w:r>
        <w:rPr>
          <w:rFonts w:ascii="Times New Roman" w:eastAsia="Times New Roman" w:hAnsi="Times New Roman" w:cs="Times New Roman"/>
          <w:color w:val="auto"/>
        </w:rPr>
        <w:t xml:space="preserve"> ___________________________________________________ (далее - заявитель).</w:t>
      </w:r>
    </w:p>
    <w:p w:rsidR="00C10B70" w:rsidRDefault="00C10B70" w:rsidP="00C10B70">
      <w:pPr>
        <w:widowControl w:val="0"/>
        <w:tabs>
          <w:tab w:val="left" w:pos="5670"/>
        </w:tabs>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(фамилия, имя, отчество физического лица)</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Адрес заявителя: 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(адрес регистрации по месту жительства физического лица)</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(реквизиты документа, удостоверяющего личность)</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(сведения о представителе заявителя)</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(наименование и место нахождения заявителя (для юридического лица), а также</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государственный регистрационный номер записи о государственной регистрации</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юридического лица ЕГРЮЛ и ИНН, за исключением случаев, если заявителем</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иностранное юридическое лицо)</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Прошу  предоставить  земельный  участок  площадью __________ кв. м </w:t>
      </w:r>
      <w:hyperlink r:id="rId17" w:anchor="P587" w:history="1">
        <w:r>
          <w:rPr>
            <w:rStyle w:val="a3"/>
            <w:rFonts w:ascii="Times New Roman" w:eastAsia="Times New Roman" w:hAnsi="Times New Roman" w:cs="Times New Roman"/>
            <w:color w:val="000000" w:themeColor="text1"/>
          </w:rPr>
          <w:t>&lt;1&gt;</w:t>
        </w:r>
      </w:hyperlink>
      <w:r>
        <w:rPr>
          <w:rFonts w:ascii="Times New Roman" w:eastAsia="Times New Roman" w:hAnsi="Times New Roman" w:cs="Times New Roman"/>
          <w:color w:val="000000" w:themeColor="text1"/>
        </w:rPr>
        <w:t>,</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 кадастровым номером </w:t>
      </w:r>
      <w:hyperlink r:id="rId18" w:anchor="P588" w:history="1">
        <w:r>
          <w:rPr>
            <w:rStyle w:val="a3"/>
            <w:rFonts w:ascii="Times New Roman" w:eastAsia="Times New Roman" w:hAnsi="Times New Roman" w:cs="Times New Roman"/>
            <w:color w:val="000000" w:themeColor="text1"/>
          </w:rPr>
          <w:t>&lt;2&gt;</w:t>
        </w:r>
      </w:hyperlink>
      <w:r>
        <w:rPr>
          <w:rFonts w:ascii="Times New Roman" w:eastAsia="Times New Roman" w:hAnsi="Times New Roman" w:cs="Times New Roman"/>
          <w:color w:val="000000" w:themeColor="text1"/>
        </w:rPr>
        <w:t xml:space="preserve"> ____________________, </w:t>
      </w:r>
      <w:proofErr w:type="gramStart"/>
      <w:r>
        <w:rPr>
          <w:rFonts w:ascii="Times New Roman" w:eastAsia="Times New Roman" w:hAnsi="Times New Roman" w:cs="Times New Roman"/>
          <w:color w:val="000000" w:themeColor="text1"/>
        </w:rPr>
        <w:t>расположенный</w:t>
      </w:r>
      <w:proofErr w:type="gramEnd"/>
      <w:r>
        <w:rPr>
          <w:rFonts w:ascii="Times New Roman" w:eastAsia="Times New Roman" w:hAnsi="Times New Roman" w:cs="Times New Roman"/>
          <w:color w:val="000000" w:themeColor="text1"/>
        </w:rPr>
        <w:t xml:space="preserve"> по адресу </w:t>
      </w:r>
      <w:hyperlink r:id="rId19" w:anchor="P589" w:history="1">
        <w:r>
          <w:rPr>
            <w:rStyle w:val="a3"/>
            <w:rFonts w:ascii="Times New Roman" w:eastAsia="Times New Roman" w:hAnsi="Times New Roman" w:cs="Times New Roman"/>
            <w:color w:val="000000" w:themeColor="text1"/>
          </w:rPr>
          <w:t>&lt;3&gt;</w:t>
        </w:r>
      </w:hyperlink>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__________________________________, в ________________________________ </w:t>
      </w:r>
      <w:hyperlink r:id="rId20" w:anchor="P590" w:history="1">
        <w:r>
          <w:rPr>
            <w:rStyle w:val="a3"/>
            <w:rFonts w:ascii="Times New Roman" w:eastAsia="Times New Roman" w:hAnsi="Times New Roman" w:cs="Times New Roman"/>
            <w:color w:val="000000" w:themeColor="text1"/>
          </w:rPr>
          <w:t>&lt;4&gt;</w:t>
        </w:r>
      </w:hyperlink>
      <w:r>
        <w:rPr>
          <w:rFonts w:ascii="Times New Roman" w:eastAsia="Times New Roman" w:hAnsi="Times New Roman" w:cs="Times New Roman"/>
          <w:color w:val="000000" w:themeColor="text1"/>
        </w:rPr>
        <w:t>,</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для ___________________________________________________________________ </w:t>
      </w:r>
      <w:hyperlink r:id="rId21" w:anchor="P591" w:history="1">
        <w:r>
          <w:rPr>
            <w:rStyle w:val="a3"/>
            <w:rFonts w:ascii="Times New Roman" w:eastAsia="Times New Roman" w:hAnsi="Times New Roman" w:cs="Times New Roman"/>
            <w:color w:val="000000" w:themeColor="text1"/>
          </w:rPr>
          <w:t>&lt;5&gt;</w:t>
        </w:r>
      </w:hyperlink>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(основание предоставления земельного участка без проведения торгов из числа</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предусмотренных</w:t>
      </w:r>
      <w:proofErr w:type="gramEnd"/>
      <w:r>
        <w:rPr>
          <w:rFonts w:ascii="Times New Roman" w:eastAsia="Times New Roman" w:hAnsi="Times New Roman" w:cs="Times New Roman"/>
          <w:color w:val="auto"/>
        </w:rPr>
        <w:t xml:space="preserve"> </w:t>
      </w:r>
      <w:hyperlink r:id="rId22" w:history="1">
        <w:r>
          <w:rPr>
            <w:rStyle w:val="a3"/>
            <w:rFonts w:ascii="Times New Roman" w:eastAsia="Times New Roman" w:hAnsi="Times New Roman" w:cs="Times New Roman"/>
            <w:color w:val="auto"/>
            <w:u w:val="none"/>
          </w:rPr>
          <w:t>пунктом 2 статьи 39.3</w:t>
        </w:r>
      </w:hyperlink>
      <w:r>
        <w:rPr>
          <w:rFonts w:ascii="Times New Roman" w:eastAsia="Times New Roman" w:hAnsi="Times New Roman" w:cs="Times New Roman"/>
          <w:color w:val="auto"/>
        </w:rPr>
        <w:t xml:space="preserve">, </w:t>
      </w:r>
      <w:hyperlink r:id="rId23" w:history="1">
        <w:r>
          <w:rPr>
            <w:rStyle w:val="a3"/>
            <w:rFonts w:ascii="Times New Roman" w:eastAsia="Times New Roman" w:hAnsi="Times New Roman" w:cs="Times New Roman"/>
            <w:color w:val="auto"/>
            <w:u w:val="none"/>
          </w:rPr>
          <w:t>статьей 39.5</w:t>
        </w:r>
      </w:hyperlink>
      <w:r>
        <w:rPr>
          <w:rFonts w:ascii="Times New Roman" w:eastAsia="Times New Roman" w:hAnsi="Times New Roman" w:cs="Times New Roman"/>
          <w:color w:val="auto"/>
        </w:rPr>
        <w:t xml:space="preserve">, </w:t>
      </w:r>
      <w:hyperlink r:id="rId24" w:history="1">
        <w:r>
          <w:rPr>
            <w:rStyle w:val="a3"/>
            <w:rFonts w:ascii="Times New Roman" w:eastAsia="Times New Roman" w:hAnsi="Times New Roman" w:cs="Times New Roman"/>
            <w:color w:val="auto"/>
            <w:u w:val="none"/>
          </w:rPr>
          <w:t>пунктом 2 статьи</w:t>
        </w:r>
      </w:hyperlink>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39.6 или </w:t>
      </w:r>
      <w:hyperlink r:id="rId25" w:history="1">
        <w:r>
          <w:rPr>
            <w:rStyle w:val="a3"/>
            <w:rFonts w:ascii="Times New Roman" w:eastAsia="Times New Roman" w:hAnsi="Times New Roman" w:cs="Times New Roman"/>
            <w:color w:val="auto"/>
            <w:u w:val="none"/>
          </w:rPr>
          <w:t>пунктом 2 статьи 39.10</w:t>
        </w:r>
      </w:hyperlink>
      <w:r>
        <w:rPr>
          <w:rFonts w:ascii="Times New Roman" w:eastAsia="Times New Roman" w:hAnsi="Times New Roman" w:cs="Times New Roman"/>
          <w:color w:val="auto"/>
        </w:rPr>
        <w:t xml:space="preserve"> Земельного кодекса РФ оснований)</w:t>
      </w:r>
      <w:proofErr w:type="gramEnd"/>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(реквизиты решения об утверждении проекта межевания, если образование</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земельного участка предусмотрено указанным проектом)</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(реквизиты решения о предварительном согласовании предоставления</w:t>
      </w:r>
      <w:proofErr w:type="gramEnd"/>
    </w:p>
    <w:p w:rsidR="00C10B70" w:rsidRDefault="00C10B70" w:rsidP="00C10B70">
      <w:pPr>
        <w:widowControl w:val="0"/>
        <w:tabs>
          <w:tab w:val="left" w:pos="5670"/>
        </w:tabs>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земельного участка)</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Контактный телефон (факс) 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Адрес электронной почты 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Иные сведения о заявителе 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Приложение:</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1. 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2. 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3. 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4. ________________________________________________________________.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 ______________</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(подпись)       (дата)</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bookmarkStart w:id="7" w:name="P587"/>
      <w:bookmarkEnd w:id="7"/>
      <w:r>
        <w:rPr>
          <w:rFonts w:ascii="Times New Roman" w:eastAsia="Times New Roman" w:hAnsi="Times New Roman" w:cs="Times New Roman"/>
          <w:color w:val="auto"/>
        </w:rPr>
        <w:t>&lt;1&gt; - указывается при наличии сведений</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&lt;2&gt; - если границы земельного участка подлежат уточнению в соответствии с Федеральным </w:t>
      </w:r>
      <w:hyperlink r:id="rId26" w:history="1">
        <w:r>
          <w:rPr>
            <w:rStyle w:val="a3"/>
            <w:rFonts w:ascii="Times New Roman" w:eastAsia="Times New Roman" w:hAnsi="Times New Roman" w:cs="Times New Roman"/>
            <w:color w:val="auto"/>
            <w:u w:val="none"/>
          </w:rPr>
          <w:t>законом</w:t>
        </w:r>
      </w:hyperlink>
      <w:r>
        <w:rPr>
          <w:rFonts w:ascii="Times New Roman" w:eastAsia="Times New Roman" w:hAnsi="Times New Roman" w:cs="Times New Roman"/>
          <w:color w:val="auto"/>
        </w:rPr>
        <w:t xml:space="preserve"> "О государственной регистрации недвижимости".</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bookmarkStart w:id="8" w:name="P589"/>
      <w:bookmarkEnd w:id="8"/>
      <w:r>
        <w:rPr>
          <w:rFonts w:ascii="Times New Roman" w:eastAsia="Times New Roman" w:hAnsi="Times New Roman" w:cs="Times New Roman"/>
          <w:color w:val="auto"/>
        </w:rPr>
        <w:t>&lt;3&gt; - указывается при наличии сведений.</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bookmarkStart w:id="9" w:name="P590"/>
      <w:bookmarkEnd w:id="9"/>
      <w:r>
        <w:rPr>
          <w:rFonts w:ascii="Times New Roman" w:eastAsia="Times New Roman" w:hAnsi="Times New Roman" w:cs="Times New Roman"/>
          <w:color w:val="auto"/>
        </w:rPr>
        <w:t>&lt;4&gt; - вид права, на котором заявитель желает приобрести земельный участок.</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bookmarkStart w:id="10" w:name="P591"/>
      <w:bookmarkEnd w:id="10"/>
      <w:r>
        <w:rPr>
          <w:rFonts w:ascii="Times New Roman" w:eastAsia="Times New Roman" w:hAnsi="Times New Roman" w:cs="Times New Roman"/>
          <w:color w:val="auto"/>
        </w:rPr>
        <w:t>&lt;5&gt; - указать цель использования земельного участка.</w:t>
      </w:r>
    </w:p>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p>
    <w:p w:rsidR="00C10B70" w:rsidRDefault="00C10B70" w:rsidP="00C10B70">
      <w:pPr>
        <w:widowControl w:val="0"/>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C10B70" w:rsidRDefault="00C10B70" w:rsidP="00C10B70">
      <w:pPr>
        <w:widowControl w:val="0"/>
        <w:autoSpaceDE w:val="0"/>
        <w:autoSpaceDN w:val="0"/>
        <w:jc w:val="both"/>
        <w:rPr>
          <w:rFonts w:ascii="Times New Roman" w:eastAsia="Times New Roman" w:hAnsi="Times New Roman" w:cs="Times New Roman"/>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10B70" w:rsidTr="00C10B70">
        <w:tc>
          <w:tcPr>
            <w:tcW w:w="534" w:type="dxa"/>
            <w:tcBorders>
              <w:top w:val="single" w:sz="4" w:space="0" w:color="auto"/>
              <w:left w:val="single" w:sz="4" w:space="0" w:color="auto"/>
              <w:bottom w:val="single" w:sz="4" w:space="0" w:color="auto"/>
              <w:right w:val="single" w:sz="4" w:space="0" w:color="auto"/>
            </w:tcBorders>
          </w:tcPr>
          <w:p w:rsidR="00C10B70" w:rsidRDefault="00C10B70">
            <w:pPr>
              <w:widowControl w:val="0"/>
              <w:autoSpaceDE w:val="0"/>
              <w:autoSpaceDN w:val="0"/>
              <w:jc w:val="both"/>
              <w:rPr>
                <w:rFonts w:ascii="Times New Roman" w:eastAsia="Times New Roman" w:hAnsi="Times New Roman" w:cs="Times New Roman"/>
                <w:color w:val="auto"/>
              </w:rPr>
            </w:pPr>
          </w:p>
          <w:p w:rsidR="00C10B70" w:rsidRDefault="00C10B70">
            <w:pPr>
              <w:widowControl w:val="0"/>
              <w:autoSpaceDE w:val="0"/>
              <w:autoSpaceDN w:val="0"/>
              <w:jc w:val="both"/>
              <w:rPr>
                <w:rFonts w:ascii="Times New Roman" w:eastAsia="Times New Roman" w:hAnsi="Times New Roman" w:cs="Times New Roman"/>
                <w:color w:val="auto"/>
              </w:rPr>
            </w:pPr>
          </w:p>
        </w:tc>
        <w:tc>
          <w:tcPr>
            <w:tcW w:w="9389" w:type="dxa"/>
            <w:tcBorders>
              <w:top w:val="nil"/>
              <w:left w:val="single" w:sz="4" w:space="0" w:color="auto"/>
              <w:bottom w:val="nil"/>
              <w:right w:val="nil"/>
            </w:tcBorders>
            <w:vAlign w:val="center"/>
            <w:hideMark/>
          </w:tcPr>
          <w:p w:rsidR="00C10B70" w:rsidRDefault="00C10B70">
            <w:pPr>
              <w:widowControl w:val="0"/>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Администрации</w:t>
            </w:r>
          </w:p>
        </w:tc>
      </w:tr>
      <w:tr w:rsidR="00C10B70" w:rsidTr="00C10B70">
        <w:tc>
          <w:tcPr>
            <w:tcW w:w="534" w:type="dxa"/>
            <w:tcBorders>
              <w:top w:val="single" w:sz="4" w:space="0" w:color="auto"/>
              <w:left w:val="single" w:sz="4" w:space="0" w:color="auto"/>
              <w:bottom w:val="single" w:sz="4" w:space="0" w:color="auto"/>
              <w:right w:val="single" w:sz="4" w:space="0" w:color="auto"/>
            </w:tcBorders>
          </w:tcPr>
          <w:p w:rsidR="00C10B70" w:rsidRDefault="00C10B70">
            <w:pPr>
              <w:widowControl w:val="0"/>
              <w:autoSpaceDE w:val="0"/>
              <w:autoSpaceDN w:val="0"/>
              <w:jc w:val="both"/>
              <w:rPr>
                <w:rFonts w:ascii="Times New Roman" w:eastAsia="Times New Roman" w:hAnsi="Times New Roman" w:cs="Times New Roman"/>
                <w:color w:val="auto"/>
              </w:rPr>
            </w:pPr>
          </w:p>
          <w:p w:rsidR="00C10B70" w:rsidRDefault="00C10B70">
            <w:pPr>
              <w:widowControl w:val="0"/>
              <w:autoSpaceDE w:val="0"/>
              <w:autoSpaceDN w:val="0"/>
              <w:jc w:val="both"/>
              <w:rPr>
                <w:rFonts w:ascii="Times New Roman" w:eastAsia="Times New Roman" w:hAnsi="Times New Roman" w:cs="Times New Roman"/>
                <w:color w:val="auto"/>
              </w:rPr>
            </w:pPr>
          </w:p>
        </w:tc>
        <w:tc>
          <w:tcPr>
            <w:tcW w:w="9389" w:type="dxa"/>
            <w:tcBorders>
              <w:top w:val="nil"/>
              <w:left w:val="single" w:sz="4" w:space="0" w:color="auto"/>
              <w:bottom w:val="nil"/>
              <w:right w:val="nil"/>
            </w:tcBorders>
            <w:vAlign w:val="center"/>
            <w:hideMark/>
          </w:tcPr>
          <w:p w:rsidR="00C10B70" w:rsidRDefault="00C10B70">
            <w:pPr>
              <w:widowControl w:val="0"/>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выдать на руки в МФЦ, </w:t>
            </w:r>
            <w:proofErr w:type="gramStart"/>
            <w:r>
              <w:rPr>
                <w:rFonts w:ascii="Times New Roman" w:eastAsia="Times New Roman" w:hAnsi="Times New Roman" w:cs="Times New Roman"/>
                <w:color w:val="auto"/>
              </w:rPr>
              <w:t>расположенном</w:t>
            </w:r>
            <w:proofErr w:type="gramEnd"/>
            <w:r>
              <w:rPr>
                <w:rFonts w:ascii="Times New Roman" w:eastAsia="Times New Roman" w:hAnsi="Times New Roman" w:cs="Times New Roman"/>
                <w:color w:val="auto"/>
              </w:rPr>
              <w:t xml:space="preserve"> по адресу:</w:t>
            </w:r>
          </w:p>
        </w:tc>
      </w:tr>
      <w:tr w:rsidR="00C10B70" w:rsidTr="00C10B70">
        <w:trPr>
          <w:trHeight w:val="461"/>
        </w:trPr>
        <w:tc>
          <w:tcPr>
            <w:tcW w:w="534" w:type="dxa"/>
            <w:tcBorders>
              <w:top w:val="single" w:sz="4" w:space="0" w:color="auto"/>
              <w:left w:val="single" w:sz="4" w:space="0" w:color="auto"/>
              <w:bottom w:val="single" w:sz="4" w:space="0" w:color="auto"/>
              <w:right w:val="single" w:sz="4" w:space="0" w:color="auto"/>
            </w:tcBorders>
          </w:tcPr>
          <w:p w:rsidR="00C10B70" w:rsidRDefault="00C10B70">
            <w:pPr>
              <w:widowControl w:val="0"/>
              <w:autoSpaceDE w:val="0"/>
              <w:autoSpaceDN w:val="0"/>
              <w:jc w:val="both"/>
              <w:rPr>
                <w:rFonts w:ascii="Times New Roman" w:eastAsia="Times New Roman" w:hAnsi="Times New Roman" w:cs="Times New Roman"/>
                <w:b/>
                <w:color w:val="auto"/>
              </w:rPr>
            </w:pPr>
          </w:p>
          <w:p w:rsidR="00C10B70" w:rsidRDefault="00C10B70">
            <w:pPr>
              <w:widowControl w:val="0"/>
              <w:autoSpaceDE w:val="0"/>
              <w:autoSpaceDN w:val="0"/>
              <w:jc w:val="both"/>
              <w:rPr>
                <w:rFonts w:ascii="Times New Roman" w:eastAsia="Times New Roman" w:hAnsi="Times New Roman" w:cs="Times New Roman"/>
                <w:b/>
                <w:color w:val="auto"/>
              </w:rPr>
            </w:pPr>
          </w:p>
        </w:tc>
        <w:tc>
          <w:tcPr>
            <w:tcW w:w="9389" w:type="dxa"/>
            <w:tcBorders>
              <w:top w:val="nil"/>
              <w:left w:val="single" w:sz="4" w:space="0" w:color="auto"/>
              <w:bottom w:val="nil"/>
              <w:right w:val="nil"/>
            </w:tcBorders>
            <w:vAlign w:val="center"/>
          </w:tcPr>
          <w:p w:rsidR="00C10B70" w:rsidRDefault="00C10B70">
            <w:pPr>
              <w:widowControl w:val="0"/>
              <w:autoSpaceDE w:val="0"/>
              <w:autoSpaceDN w:val="0"/>
              <w:jc w:val="both"/>
              <w:rPr>
                <w:rFonts w:ascii="Times New Roman" w:eastAsia="Times New Roman" w:hAnsi="Times New Roman" w:cs="Times New Roman"/>
                <w:color w:val="auto"/>
                <w:sz w:val="10"/>
              </w:rPr>
            </w:pPr>
          </w:p>
          <w:p w:rsidR="00C10B70" w:rsidRDefault="00C10B70">
            <w:pPr>
              <w:widowControl w:val="0"/>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направить в электронной форме в личный кабинет на ПГУ ЛО/ЕПГУ</w:t>
            </w:r>
          </w:p>
          <w:p w:rsidR="00C10B70" w:rsidRDefault="00C10B70">
            <w:pPr>
              <w:widowControl w:val="0"/>
              <w:autoSpaceDE w:val="0"/>
              <w:autoSpaceDN w:val="0"/>
              <w:jc w:val="both"/>
              <w:rPr>
                <w:rFonts w:ascii="Times New Roman" w:eastAsia="Times New Roman" w:hAnsi="Times New Roman" w:cs="Times New Roman"/>
                <w:color w:val="auto"/>
              </w:rPr>
            </w:pPr>
          </w:p>
        </w:tc>
      </w:tr>
    </w:tbl>
    <w:p w:rsidR="00C10B70" w:rsidRDefault="00C10B70" w:rsidP="00C10B70">
      <w:pPr>
        <w:widowControl w:val="0"/>
        <w:tabs>
          <w:tab w:val="left" w:pos="5670"/>
        </w:tabs>
        <w:autoSpaceDE w:val="0"/>
        <w:autoSpaceDN w:val="0"/>
        <w:jc w:val="both"/>
        <w:rPr>
          <w:rFonts w:ascii="Times New Roman" w:eastAsia="Times New Roman" w:hAnsi="Times New Roman" w:cs="Times New Roman"/>
          <w:color w:val="auto"/>
        </w:rPr>
      </w:pPr>
    </w:p>
    <w:p w:rsidR="00C10B70" w:rsidRDefault="00C10B70"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7C13E5" w:rsidRPr="007C13E5" w:rsidRDefault="007C13E5" w:rsidP="00C10B70">
      <w:pPr>
        <w:widowControl w:val="0"/>
        <w:autoSpaceDE w:val="0"/>
        <w:autoSpaceDN w:val="0"/>
        <w:adjustRightInd w:val="0"/>
        <w:jc w:val="right"/>
        <w:rPr>
          <w:rFonts w:ascii="Times New Roman" w:eastAsia="Times New Roman" w:hAnsi="Times New Roman" w:cs="Times New Roman"/>
          <w:color w:val="auto"/>
        </w:rPr>
      </w:pPr>
    </w:p>
    <w:p w:rsidR="00C10B70" w:rsidRDefault="00C10B70" w:rsidP="00C10B70">
      <w:pPr>
        <w:widowControl w:val="0"/>
        <w:autoSpaceDE w:val="0"/>
        <w:autoSpaceDN w:val="0"/>
        <w:adjustRightInd w:val="0"/>
        <w:jc w:val="right"/>
        <w:rPr>
          <w:rFonts w:ascii="Times New Roman" w:eastAsia="Times New Roman" w:hAnsi="Times New Roman" w:cs="Times New Roman"/>
          <w:color w:val="auto"/>
        </w:rPr>
      </w:pPr>
    </w:p>
    <w:p w:rsidR="00C10B70" w:rsidRDefault="00C10B70" w:rsidP="00C10B70">
      <w:pPr>
        <w:widowControl w:val="0"/>
        <w:autoSpaceDE w:val="0"/>
        <w:autoSpaceDN w:val="0"/>
        <w:adjustRightInd w:val="0"/>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Приложение 3</w:t>
      </w:r>
    </w:p>
    <w:p w:rsidR="00C10B70" w:rsidRDefault="00C10B70" w:rsidP="00C10B70">
      <w:pPr>
        <w:widowControl w:val="0"/>
        <w:autoSpaceDE w:val="0"/>
        <w:autoSpaceDN w:val="0"/>
        <w:adjustRightInd w:val="0"/>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к административному регламенту</w:t>
      </w:r>
    </w:p>
    <w:p w:rsidR="00C10B70" w:rsidRDefault="00C10B70" w:rsidP="00C10B70">
      <w:pPr>
        <w:widowControl w:val="0"/>
        <w:autoSpaceDE w:val="0"/>
        <w:autoSpaceDN w:val="0"/>
        <w:jc w:val="right"/>
        <w:outlineLvl w:val="1"/>
        <w:rPr>
          <w:rFonts w:ascii="Times New Roman" w:eastAsia="Times New Roman" w:hAnsi="Times New Roman" w:cs="Times New Roman"/>
          <w:color w:val="auto"/>
        </w:rPr>
      </w:pPr>
    </w:p>
    <w:p w:rsidR="00C10B70" w:rsidRDefault="00C10B70" w:rsidP="00C10B70">
      <w:pPr>
        <w:widowControl w:val="0"/>
        <w:autoSpaceDE w:val="0"/>
        <w:autoSpaceDN w:val="0"/>
        <w:jc w:val="right"/>
        <w:outlineLvl w:val="1"/>
        <w:rPr>
          <w:rFonts w:ascii="Times New Roman" w:eastAsia="Times New Roman" w:hAnsi="Times New Roman" w:cs="Times New Roman"/>
          <w:color w:val="auto"/>
        </w:rPr>
      </w:pP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Кому: ___________________________</w:t>
      </w: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w:t>
      </w: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Представитель: ___________________</w:t>
      </w: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 xml:space="preserve">Контактные данные заявителя </w:t>
      </w: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 xml:space="preserve"> (представителя):</w:t>
      </w: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Тел.: _____________________________</w:t>
      </w: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Эл</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очта: ________________________</w:t>
      </w:r>
    </w:p>
    <w:p w:rsidR="00C10B70" w:rsidRDefault="00C10B70" w:rsidP="007C13E5">
      <w:pPr>
        <w:widowControl w:val="0"/>
        <w:autoSpaceDE w:val="0"/>
        <w:autoSpaceDN w:val="0"/>
        <w:ind w:left="5103"/>
        <w:outlineLvl w:val="1"/>
        <w:rPr>
          <w:rFonts w:ascii="Times New Roman" w:eastAsia="Times New Roman" w:hAnsi="Times New Roman" w:cs="Times New Roman"/>
          <w:color w:val="auto"/>
        </w:rPr>
      </w:pPr>
      <w:r>
        <w:rPr>
          <w:rFonts w:ascii="Times New Roman" w:eastAsia="Times New Roman" w:hAnsi="Times New Roman" w:cs="Times New Roman"/>
          <w:color w:val="auto"/>
        </w:rPr>
        <w:t>Адрес:___________________________</w:t>
      </w:r>
    </w:p>
    <w:p w:rsidR="00C10B70" w:rsidRDefault="00C10B70" w:rsidP="00C10B70">
      <w:pPr>
        <w:autoSpaceDE w:val="0"/>
        <w:autoSpaceDN w:val="0"/>
        <w:adjustRightInd w:val="0"/>
        <w:spacing w:line="360" w:lineRule="auto"/>
        <w:ind w:left="4536"/>
        <w:jc w:val="both"/>
        <w:rPr>
          <w:rFonts w:ascii="Times New Roman" w:eastAsia="Calibri" w:hAnsi="Times New Roman" w:cs="Times New Roman"/>
          <w:color w:val="auto"/>
          <w:lang w:eastAsia="en-US"/>
        </w:rPr>
      </w:pPr>
    </w:p>
    <w:p w:rsidR="007C13E5" w:rsidRPr="007C13E5" w:rsidRDefault="007C13E5" w:rsidP="00C10B70">
      <w:pPr>
        <w:autoSpaceDE w:val="0"/>
        <w:autoSpaceDN w:val="0"/>
        <w:adjustRightInd w:val="0"/>
        <w:spacing w:line="360" w:lineRule="auto"/>
        <w:ind w:left="4536"/>
        <w:jc w:val="both"/>
        <w:rPr>
          <w:rFonts w:ascii="Times New Roman" w:eastAsia="Calibri" w:hAnsi="Times New Roman" w:cs="Times New Roman"/>
          <w:color w:val="auto"/>
          <w:lang w:eastAsia="en-US"/>
        </w:rPr>
      </w:pPr>
    </w:p>
    <w:p w:rsidR="00C10B70" w:rsidRDefault="00C10B70" w:rsidP="00C10B70">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УВЕДОМЛЕНИЕ</w:t>
      </w:r>
    </w:p>
    <w:p w:rsidR="00C10B70" w:rsidRDefault="00C10B70" w:rsidP="00C10B70">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об отказе в приеме заявления и документов, необходимых</w:t>
      </w:r>
      <w:r>
        <w:rPr>
          <w:rFonts w:ascii="Times New Roman" w:eastAsia="Calibri" w:hAnsi="Times New Roman" w:cs="Times New Roman"/>
          <w:color w:val="auto"/>
          <w:lang w:eastAsia="en-US"/>
        </w:rPr>
        <w:br/>
        <w:t>для предоставления муниципальной услуги</w:t>
      </w:r>
    </w:p>
    <w:p w:rsidR="00C10B70" w:rsidRDefault="00C10B70" w:rsidP="00C10B70">
      <w:pPr>
        <w:autoSpaceDE w:val="0"/>
        <w:autoSpaceDN w:val="0"/>
        <w:adjustRightInd w:val="0"/>
        <w:ind w:firstLine="709"/>
        <w:jc w:val="both"/>
        <w:rPr>
          <w:rFonts w:ascii="Times New Roman" w:eastAsia="Calibri" w:hAnsi="Times New Roman" w:cs="Times New Roman"/>
          <w:color w:val="auto"/>
          <w:lang w:eastAsia="en-US"/>
        </w:rPr>
      </w:pPr>
    </w:p>
    <w:p w:rsidR="00C10B70" w:rsidRDefault="00C10B70" w:rsidP="00C10B70">
      <w:pPr>
        <w:adjustRightInd w:val="0"/>
        <w:spacing w:after="200" w:line="276" w:lineRule="auto"/>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C10B70" w:rsidRDefault="00C10B70" w:rsidP="00C10B70">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w:t>
      </w:r>
    </w:p>
    <w:p w:rsidR="00C10B70" w:rsidRDefault="00C10B70" w:rsidP="00C10B70">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w:t>
      </w:r>
    </w:p>
    <w:p w:rsidR="00C10B70" w:rsidRDefault="00C10B70" w:rsidP="00C10B70">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(указываются основания для отказа в приеме документов, установленные пунктом 2.9 административного регламента)</w:t>
      </w:r>
    </w:p>
    <w:p w:rsidR="00C10B70" w:rsidRDefault="00C10B70" w:rsidP="00C10B70">
      <w:pPr>
        <w:autoSpaceDE w:val="0"/>
        <w:autoSpaceDN w:val="0"/>
        <w:adjustRightInd w:val="0"/>
        <w:spacing w:after="200"/>
        <w:ind w:firstLine="709"/>
        <w:jc w:val="both"/>
        <w:rPr>
          <w:rFonts w:ascii="Times New Roman" w:eastAsia="Calibri" w:hAnsi="Times New Roman" w:cs="Times New Roman"/>
          <w:color w:val="auto"/>
          <w:lang w:eastAsia="en-US"/>
        </w:rPr>
      </w:pPr>
    </w:p>
    <w:p w:rsidR="00C10B70" w:rsidRDefault="00C10B70" w:rsidP="00C10B70">
      <w:pPr>
        <w:autoSpaceDE w:val="0"/>
        <w:autoSpaceDN w:val="0"/>
        <w:adjustRightInd w:val="0"/>
        <w:spacing w:after="200"/>
        <w:ind w:firstLine="709"/>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0B70" w:rsidRDefault="00C10B70" w:rsidP="00C10B70">
      <w:pPr>
        <w:autoSpaceDE w:val="0"/>
        <w:autoSpaceDN w:val="0"/>
        <w:adjustRightInd w:val="0"/>
        <w:spacing w:before="12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       _______________     _______________</w:t>
      </w:r>
    </w:p>
    <w:p w:rsidR="00C10B70" w:rsidRDefault="00C10B70" w:rsidP="00C10B70">
      <w:pPr>
        <w:autoSpaceDE w:val="0"/>
        <w:autoSpaceDN w:val="0"/>
        <w:adjustRightInd w:val="0"/>
        <w:rPr>
          <w:rFonts w:ascii="Times New Roman" w:eastAsia="Calibri" w:hAnsi="Times New Roman" w:cs="Times New Roman"/>
          <w:color w:val="auto"/>
          <w:lang w:eastAsia="en-US"/>
        </w:rPr>
      </w:pPr>
      <w:proofErr w:type="gramStart"/>
      <w:r>
        <w:rPr>
          <w:rFonts w:ascii="Times New Roman" w:eastAsia="Calibri" w:hAnsi="Times New Roman" w:cs="Times New Roman"/>
          <w:color w:val="auto"/>
          <w:lang w:eastAsia="en-US"/>
        </w:rPr>
        <w:t xml:space="preserve">(должностное лицо (специалист МФЦ)              </w:t>
      </w:r>
      <w:r w:rsidR="007C13E5">
        <w:rPr>
          <w:rFonts w:ascii="Times New Roman" w:eastAsia="Calibri" w:hAnsi="Times New Roman" w:cs="Times New Roman"/>
          <w:color w:val="auto"/>
          <w:lang w:eastAsia="en-US"/>
        </w:rPr>
        <w:t xml:space="preserve">  (подпись)         </w:t>
      </w:r>
      <w:r>
        <w:rPr>
          <w:rFonts w:ascii="Times New Roman" w:eastAsia="Calibri" w:hAnsi="Times New Roman" w:cs="Times New Roman"/>
          <w:color w:val="auto"/>
          <w:lang w:eastAsia="en-US"/>
        </w:rPr>
        <w:t xml:space="preserve"> (инициалы, фамилия)                    </w:t>
      </w:r>
      <w:proofErr w:type="gramEnd"/>
    </w:p>
    <w:p w:rsidR="00C10B70" w:rsidRDefault="00C10B70" w:rsidP="00C10B70">
      <w:pPr>
        <w:autoSpaceDE w:val="0"/>
        <w:autoSpaceDN w:val="0"/>
        <w:adjustRightInd w:val="0"/>
        <w:rPr>
          <w:rFonts w:ascii="Times New Roman" w:eastAsia="Calibri" w:hAnsi="Times New Roman" w:cs="Times New Roman"/>
          <w:color w:val="auto"/>
          <w:lang w:eastAsia="en-US"/>
        </w:rPr>
      </w:pPr>
    </w:p>
    <w:p w:rsidR="00C10B70" w:rsidRDefault="00C10B70" w:rsidP="00C10B70">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(дата)       </w:t>
      </w:r>
    </w:p>
    <w:p w:rsidR="00C10B70" w:rsidRDefault="00C10B70" w:rsidP="00C10B70">
      <w:pPr>
        <w:autoSpaceDE w:val="0"/>
        <w:autoSpaceDN w:val="0"/>
        <w:adjustRightInd w:val="0"/>
        <w:rPr>
          <w:rFonts w:ascii="Times New Roman" w:eastAsia="Calibri" w:hAnsi="Times New Roman" w:cs="Times New Roman"/>
          <w:color w:val="auto"/>
          <w:lang w:eastAsia="en-US"/>
        </w:rPr>
      </w:pPr>
    </w:p>
    <w:p w:rsidR="00C10B70" w:rsidRDefault="00C10B70" w:rsidP="00C10B70">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p w:rsidR="00C10B70" w:rsidRDefault="00C10B70" w:rsidP="00C10B70">
      <w:pPr>
        <w:autoSpaceDE w:val="0"/>
        <w:autoSpaceDN w:val="0"/>
        <w:adjustRightInd w:val="0"/>
        <w:rPr>
          <w:rFonts w:ascii="Times New Roman" w:eastAsia="Calibri" w:hAnsi="Times New Roman" w:cs="Times New Roman"/>
          <w:color w:val="auto"/>
          <w:lang w:eastAsia="en-US"/>
        </w:rPr>
      </w:pPr>
    </w:p>
    <w:p w:rsidR="00C10B70" w:rsidRDefault="00C10B70" w:rsidP="00C10B70">
      <w:pPr>
        <w:widowControl w:val="0"/>
        <w:autoSpaceDE w:val="0"/>
        <w:autoSpaceDN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10B70" w:rsidRDefault="00C10B70" w:rsidP="00C10B70">
      <w:pPr>
        <w:widowControl w:val="0"/>
        <w:autoSpaceDE w:val="0"/>
        <w:autoSpaceDN w:val="0"/>
        <w:rPr>
          <w:rFonts w:ascii="Times New Roman" w:eastAsia="Calibri" w:hAnsi="Times New Roman" w:cs="Times New Roman"/>
          <w:color w:val="auto"/>
          <w:lang w:eastAsia="en-US"/>
        </w:rPr>
      </w:pPr>
    </w:p>
    <w:p w:rsidR="00C10B70" w:rsidRDefault="00C10B70" w:rsidP="00C10B70">
      <w:pPr>
        <w:widowControl w:val="0"/>
        <w:autoSpaceDE w:val="0"/>
        <w:autoSpaceDN w:val="0"/>
        <w:ind w:firstLine="708"/>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Подпись заявителя, подтверждающая получение решения об отказе в приеме документов (в случае подачи документов посредством МФЦ):</w:t>
      </w:r>
    </w:p>
    <w:p w:rsidR="00C10B70" w:rsidRDefault="00C10B70" w:rsidP="00C10B70">
      <w:pPr>
        <w:widowControl w:val="0"/>
        <w:autoSpaceDE w:val="0"/>
        <w:autoSpaceDN w:val="0"/>
        <w:rPr>
          <w:rFonts w:ascii="Times New Roman" w:eastAsia="Calibri" w:hAnsi="Times New Roman" w:cs="Times New Roman"/>
          <w:color w:val="auto"/>
          <w:lang w:eastAsia="en-US"/>
        </w:rPr>
      </w:pPr>
    </w:p>
    <w:p w:rsidR="00C10B70" w:rsidRPr="007C13E5" w:rsidRDefault="00C10B70" w:rsidP="00C10B70">
      <w:pPr>
        <w:widowControl w:val="0"/>
        <w:autoSpaceDE w:val="0"/>
        <w:autoSpaceDN w:val="0"/>
        <w:rPr>
          <w:rFonts w:ascii="Times New Roman" w:eastAsia="Times New Roman" w:hAnsi="Times New Roman" w:cs="Times New Roman"/>
          <w:color w:val="auto"/>
        </w:rPr>
      </w:pPr>
      <w:r w:rsidRPr="007C13E5">
        <w:rPr>
          <w:rFonts w:ascii="Times New Roman" w:eastAsia="Times New Roman" w:hAnsi="Times New Roman" w:cs="Times New Roman"/>
          <w:color w:val="auto"/>
        </w:rPr>
        <w:t xml:space="preserve">      ________________</w:t>
      </w:r>
      <w:r w:rsidRPr="007C13E5">
        <w:rPr>
          <w:rFonts w:ascii="Times New Roman" w:eastAsia="Times New Roman" w:hAnsi="Times New Roman" w:cs="Times New Roman"/>
          <w:color w:val="auto"/>
        </w:rPr>
        <w:tab/>
        <w:t>______________________________________</w:t>
      </w:r>
      <w:r w:rsidRPr="007C13E5">
        <w:rPr>
          <w:rFonts w:ascii="Times New Roman" w:eastAsia="Times New Roman" w:hAnsi="Times New Roman" w:cs="Times New Roman"/>
          <w:color w:val="auto"/>
        </w:rPr>
        <w:tab/>
        <w:t>__________</w:t>
      </w:r>
    </w:p>
    <w:p w:rsidR="00E25C66" w:rsidRPr="00E25C66" w:rsidRDefault="00C10B70" w:rsidP="007C13E5">
      <w:pPr>
        <w:spacing w:after="200" w:line="276" w:lineRule="auto"/>
        <w:ind w:firstLine="708"/>
        <w:rPr>
          <w:sz w:val="28"/>
          <w:szCs w:val="28"/>
        </w:rPr>
      </w:pPr>
      <w:r>
        <w:rPr>
          <w:rFonts w:ascii="Times New Roman" w:eastAsia="Calibri" w:hAnsi="Times New Roman" w:cs="Times New Roman"/>
          <w:color w:val="auto"/>
        </w:rPr>
        <w:t>(подпись)</w:t>
      </w:r>
      <w:r>
        <w:rPr>
          <w:rFonts w:ascii="Times New Roman" w:eastAsia="Calibri" w:hAnsi="Times New Roman" w:cs="Times New Roman"/>
          <w:color w:val="auto"/>
        </w:rPr>
        <w:tab/>
      </w:r>
      <w:r>
        <w:rPr>
          <w:rFonts w:ascii="Times New Roman" w:eastAsia="Calibri" w:hAnsi="Times New Roman" w:cs="Times New Roman"/>
          <w:color w:val="auto"/>
        </w:rPr>
        <w:tab/>
        <w:t>(Ф.И.О. заявителя/представителя заявителя)</w:t>
      </w:r>
      <w:r>
        <w:rPr>
          <w:rFonts w:ascii="Times New Roman" w:eastAsia="Calibri" w:hAnsi="Times New Roman" w:cs="Times New Roman"/>
          <w:color w:val="auto"/>
        </w:rPr>
        <w:tab/>
        <w:t xml:space="preserve">    (дата)</w:t>
      </w:r>
    </w:p>
    <w:sectPr w:rsidR="00E25C66" w:rsidRPr="00E25C66" w:rsidSect="003C4D65">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C1F" w:rsidRDefault="00530C1F" w:rsidP="001849F8">
      <w:r>
        <w:separator/>
      </w:r>
    </w:p>
  </w:endnote>
  <w:endnote w:type="continuationSeparator" w:id="0">
    <w:p w:rsidR="00530C1F" w:rsidRDefault="00530C1F"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C1F" w:rsidRDefault="00530C1F"/>
  </w:footnote>
  <w:footnote w:type="continuationSeparator" w:id="0">
    <w:p w:rsidR="00530C1F" w:rsidRDefault="00530C1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24021860"/>
    <w:multiLevelType w:val="multilevel"/>
    <w:tmpl w:val="737E112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2">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3">
    <w:nsid w:val="32603EED"/>
    <w:multiLevelType w:val="hybridMultilevel"/>
    <w:tmpl w:val="8496D5C6"/>
    <w:lvl w:ilvl="0" w:tplc="9D6A68D0">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575731"/>
    <w:multiLevelType w:val="hybridMultilevel"/>
    <w:tmpl w:val="769E1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390D9F"/>
    <w:multiLevelType w:val="hybridMultilevel"/>
    <w:tmpl w:val="758AD110"/>
    <w:lvl w:ilvl="0" w:tplc="97BA30B8">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71970F2"/>
    <w:multiLevelType w:val="singleLevel"/>
    <w:tmpl w:val="98ACA4D4"/>
    <w:lvl w:ilvl="0">
      <w:start w:val="3"/>
      <w:numFmt w:val="decimal"/>
      <w:lvlText w:val="%1."/>
      <w:legacy w:legacy="1" w:legacySpace="0" w:legacyIndent="281"/>
      <w:lvlJc w:val="left"/>
      <w:pPr>
        <w:ind w:left="0" w:firstLine="0"/>
      </w:pPr>
      <w:rPr>
        <w:rFonts w:ascii="Times New Roman" w:hAnsi="Times New Roman" w:cs="Times New Roman" w:hint="default"/>
      </w:rPr>
    </w:lvl>
  </w:abstractNum>
  <w:abstractNum w:abstractNumId="10">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A063EA"/>
    <w:multiLevelType w:val="hybridMultilevel"/>
    <w:tmpl w:val="897A7A7E"/>
    <w:lvl w:ilvl="0" w:tplc="FB66F9B4">
      <w:start w:val="1"/>
      <w:numFmt w:val="decimal"/>
      <w:lvlText w:val="1.%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10"/>
  </w:num>
  <w:num w:numId="4">
    <w:abstractNumId w:val="7"/>
  </w:num>
  <w:num w:numId="5">
    <w:abstractNumId w:val="11"/>
  </w:num>
  <w:num w:numId="6">
    <w:abstractNumId w:val="6"/>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7ae45333-9595-49b9-870d-e3e009bf325f"/>
  </w:docVars>
  <w:rsids>
    <w:rsidRoot w:val="001849F8"/>
    <w:rsid w:val="000028AB"/>
    <w:rsid w:val="00003B47"/>
    <w:rsid w:val="00006311"/>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7962"/>
    <w:rsid w:val="0005430F"/>
    <w:rsid w:val="00054501"/>
    <w:rsid w:val="0006042F"/>
    <w:rsid w:val="00060544"/>
    <w:rsid w:val="000740AA"/>
    <w:rsid w:val="00077371"/>
    <w:rsid w:val="00082836"/>
    <w:rsid w:val="00084244"/>
    <w:rsid w:val="000B1720"/>
    <w:rsid w:val="000B29F1"/>
    <w:rsid w:val="000B52C1"/>
    <w:rsid w:val="000C2C30"/>
    <w:rsid w:val="000D4CC4"/>
    <w:rsid w:val="000D4F1A"/>
    <w:rsid w:val="000E24D0"/>
    <w:rsid w:val="000E5592"/>
    <w:rsid w:val="000E7F35"/>
    <w:rsid w:val="001018A9"/>
    <w:rsid w:val="00101C3B"/>
    <w:rsid w:val="00103256"/>
    <w:rsid w:val="001040ED"/>
    <w:rsid w:val="001047A3"/>
    <w:rsid w:val="00107AB7"/>
    <w:rsid w:val="001130B2"/>
    <w:rsid w:val="0011452B"/>
    <w:rsid w:val="00115080"/>
    <w:rsid w:val="00115DE5"/>
    <w:rsid w:val="00117705"/>
    <w:rsid w:val="001177E6"/>
    <w:rsid w:val="00121257"/>
    <w:rsid w:val="0012391D"/>
    <w:rsid w:val="00135EEF"/>
    <w:rsid w:val="00142D7E"/>
    <w:rsid w:val="00154D69"/>
    <w:rsid w:val="00156709"/>
    <w:rsid w:val="0016047D"/>
    <w:rsid w:val="001610E8"/>
    <w:rsid w:val="001642E6"/>
    <w:rsid w:val="001720CB"/>
    <w:rsid w:val="00175392"/>
    <w:rsid w:val="00182BD0"/>
    <w:rsid w:val="001849F8"/>
    <w:rsid w:val="00186AE9"/>
    <w:rsid w:val="001944D3"/>
    <w:rsid w:val="0019608F"/>
    <w:rsid w:val="0019636F"/>
    <w:rsid w:val="00196946"/>
    <w:rsid w:val="00196E3F"/>
    <w:rsid w:val="001A2176"/>
    <w:rsid w:val="001B4828"/>
    <w:rsid w:val="001C4212"/>
    <w:rsid w:val="001D0304"/>
    <w:rsid w:val="001D06FA"/>
    <w:rsid w:val="001D4BA9"/>
    <w:rsid w:val="001F168E"/>
    <w:rsid w:val="001F3FE0"/>
    <w:rsid w:val="001F6383"/>
    <w:rsid w:val="0021332F"/>
    <w:rsid w:val="00213759"/>
    <w:rsid w:val="0021455D"/>
    <w:rsid w:val="00222C29"/>
    <w:rsid w:val="002243D0"/>
    <w:rsid w:val="002259E8"/>
    <w:rsid w:val="00230FD4"/>
    <w:rsid w:val="00233099"/>
    <w:rsid w:val="00236121"/>
    <w:rsid w:val="00250550"/>
    <w:rsid w:val="0025436E"/>
    <w:rsid w:val="0025456D"/>
    <w:rsid w:val="00264567"/>
    <w:rsid w:val="00267B1B"/>
    <w:rsid w:val="00273142"/>
    <w:rsid w:val="002763CA"/>
    <w:rsid w:val="002816FE"/>
    <w:rsid w:val="00281D8F"/>
    <w:rsid w:val="00282A5A"/>
    <w:rsid w:val="00287701"/>
    <w:rsid w:val="002A3E44"/>
    <w:rsid w:val="002A5E0D"/>
    <w:rsid w:val="002A6407"/>
    <w:rsid w:val="002B2D27"/>
    <w:rsid w:val="002B6F54"/>
    <w:rsid w:val="002C4465"/>
    <w:rsid w:val="002D3DFE"/>
    <w:rsid w:val="002F3248"/>
    <w:rsid w:val="00301218"/>
    <w:rsid w:val="0030681C"/>
    <w:rsid w:val="00320BDB"/>
    <w:rsid w:val="00321480"/>
    <w:rsid w:val="003215B1"/>
    <w:rsid w:val="00324090"/>
    <w:rsid w:val="0033333B"/>
    <w:rsid w:val="00337679"/>
    <w:rsid w:val="00342387"/>
    <w:rsid w:val="00343DFE"/>
    <w:rsid w:val="00353FD5"/>
    <w:rsid w:val="003644D8"/>
    <w:rsid w:val="003667FC"/>
    <w:rsid w:val="00372012"/>
    <w:rsid w:val="00372370"/>
    <w:rsid w:val="0038083A"/>
    <w:rsid w:val="00380E56"/>
    <w:rsid w:val="00382297"/>
    <w:rsid w:val="00385684"/>
    <w:rsid w:val="00385823"/>
    <w:rsid w:val="0039293B"/>
    <w:rsid w:val="00397184"/>
    <w:rsid w:val="003A0ACE"/>
    <w:rsid w:val="003A533E"/>
    <w:rsid w:val="003A7B12"/>
    <w:rsid w:val="003B1324"/>
    <w:rsid w:val="003B1C96"/>
    <w:rsid w:val="003C4D65"/>
    <w:rsid w:val="003C5875"/>
    <w:rsid w:val="003E03E2"/>
    <w:rsid w:val="003F0B60"/>
    <w:rsid w:val="00402172"/>
    <w:rsid w:val="00403E66"/>
    <w:rsid w:val="004050C9"/>
    <w:rsid w:val="00413275"/>
    <w:rsid w:val="00415B54"/>
    <w:rsid w:val="00416665"/>
    <w:rsid w:val="0042199F"/>
    <w:rsid w:val="00427538"/>
    <w:rsid w:val="004365A1"/>
    <w:rsid w:val="0045695B"/>
    <w:rsid w:val="00460C6B"/>
    <w:rsid w:val="00465557"/>
    <w:rsid w:val="00467725"/>
    <w:rsid w:val="004748B3"/>
    <w:rsid w:val="00474B1E"/>
    <w:rsid w:val="0048159D"/>
    <w:rsid w:val="004838DB"/>
    <w:rsid w:val="00486029"/>
    <w:rsid w:val="004862FC"/>
    <w:rsid w:val="00487BBA"/>
    <w:rsid w:val="00493348"/>
    <w:rsid w:val="004949E6"/>
    <w:rsid w:val="004B466D"/>
    <w:rsid w:val="004B7B7B"/>
    <w:rsid w:val="004C2FC7"/>
    <w:rsid w:val="004C4450"/>
    <w:rsid w:val="004E7AD6"/>
    <w:rsid w:val="00500BAD"/>
    <w:rsid w:val="00505197"/>
    <w:rsid w:val="005112B9"/>
    <w:rsid w:val="005156C7"/>
    <w:rsid w:val="00515709"/>
    <w:rsid w:val="00516263"/>
    <w:rsid w:val="005209D2"/>
    <w:rsid w:val="00530C1F"/>
    <w:rsid w:val="00531BE1"/>
    <w:rsid w:val="0053209D"/>
    <w:rsid w:val="005363A7"/>
    <w:rsid w:val="005405FA"/>
    <w:rsid w:val="00541674"/>
    <w:rsid w:val="0054300C"/>
    <w:rsid w:val="00543EA9"/>
    <w:rsid w:val="00564127"/>
    <w:rsid w:val="00565570"/>
    <w:rsid w:val="0057010D"/>
    <w:rsid w:val="00574977"/>
    <w:rsid w:val="00575C75"/>
    <w:rsid w:val="00576355"/>
    <w:rsid w:val="00581EEA"/>
    <w:rsid w:val="00582E4A"/>
    <w:rsid w:val="00585F9F"/>
    <w:rsid w:val="005868E9"/>
    <w:rsid w:val="00587FDD"/>
    <w:rsid w:val="00594564"/>
    <w:rsid w:val="005A2766"/>
    <w:rsid w:val="005A4935"/>
    <w:rsid w:val="005A7114"/>
    <w:rsid w:val="005B1AE4"/>
    <w:rsid w:val="005B2404"/>
    <w:rsid w:val="005B2AD3"/>
    <w:rsid w:val="005B6287"/>
    <w:rsid w:val="005C785E"/>
    <w:rsid w:val="005D135C"/>
    <w:rsid w:val="005D3E1A"/>
    <w:rsid w:val="005D45D4"/>
    <w:rsid w:val="005D74D4"/>
    <w:rsid w:val="005E2CE1"/>
    <w:rsid w:val="005E7D6A"/>
    <w:rsid w:val="005F12B1"/>
    <w:rsid w:val="005F131C"/>
    <w:rsid w:val="005F574E"/>
    <w:rsid w:val="0060086F"/>
    <w:rsid w:val="0060485B"/>
    <w:rsid w:val="00604E7F"/>
    <w:rsid w:val="00624E44"/>
    <w:rsid w:val="0062548D"/>
    <w:rsid w:val="006274BD"/>
    <w:rsid w:val="00632135"/>
    <w:rsid w:val="006348D6"/>
    <w:rsid w:val="00634AD0"/>
    <w:rsid w:val="00642600"/>
    <w:rsid w:val="00645F17"/>
    <w:rsid w:val="00646419"/>
    <w:rsid w:val="006611ED"/>
    <w:rsid w:val="00664F88"/>
    <w:rsid w:val="00665E27"/>
    <w:rsid w:val="00667942"/>
    <w:rsid w:val="00670637"/>
    <w:rsid w:val="00677DA8"/>
    <w:rsid w:val="00681FE9"/>
    <w:rsid w:val="006823BB"/>
    <w:rsid w:val="0068617C"/>
    <w:rsid w:val="006929E2"/>
    <w:rsid w:val="00693F1F"/>
    <w:rsid w:val="006A52DB"/>
    <w:rsid w:val="006B0F53"/>
    <w:rsid w:val="006C05A0"/>
    <w:rsid w:val="006C23D2"/>
    <w:rsid w:val="006C334D"/>
    <w:rsid w:val="006C3893"/>
    <w:rsid w:val="006E047F"/>
    <w:rsid w:val="00705CFB"/>
    <w:rsid w:val="007115D3"/>
    <w:rsid w:val="00727CC5"/>
    <w:rsid w:val="00735BA2"/>
    <w:rsid w:val="00744D99"/>
    <w:rsid w:val="00745DDF"/>
    <w:rsid w:val="00752264"/>
    <w:rsid w:val="00753964"/>
    <w:rsid w:val="00755B82"/>
    <w:rsid w:val="007562C7"/>
    <w:rsid w:val="00761110"/>
    <w:rsid w:val="00765716"/>
    <w:rsid w:val="00770996"/>
    <w:rsid w:val="00772E5F"/>
    <w:rsid w:val="00772EDD"/>
    <w:rsid w:val="0079151A"/>
    <w:rsid w:val="0079343F"/>
    <w:rsid w:val="007934BD"/>
    <w:rsid w:val="00796829"/>
    <w:rsid w:val="00796BF0"/>
    <w:rsid w:val="00797D25"/>
    <w:rsid w:val="007A2D34"/>
    <w:rsid w:val="007B5ECA"/>
    <w:rsid w:val="007C13E5"/>
    <w:rsid w:val="007C5973"/>
    <w:rsid w:val="007C641F"/>
    <w:rsid w:val="007C7200"/>
    <w:rsid w:val="007C7D26"/>
    <w:rsid w:val="007D4095"/>
    <w:rsid w:val="007D46B2"/>
    <w:rsid w:val="007D4BC2"/>
    <w:rsid w:val="007E4EE0"/>
    <w:rsid w:val="007F013D"/>
    <w:rsid w:val="007F0F6E"/>
    <w:rsid w:val="007F1610"/>
    <w:rsid w:val="007F19A0"/>
    <w:rsid w:val="007F7459"/>
    <w:rsid w:val="00800378"/>
    <w:rsid w:val="0080342B"/>
    <w:rsid w:val="008050A2"/>
    <w:rsid w:val="008160BA"/>
    <w:rsid w:val="00816D2D"/>
    <w:rsid w:val="00820856"/>
    <w:rsid w:val="008216B7"/>
    <w:rsid w:val="00823B7D"/>
    <w:rsid w:val="00827CBA"/>
    <w:rsid w:val="00831819"/>
    <w:rsid w:val="008406B6"/>
    <w:rsid w:val="00845559"/>
    <w:rsid w:val="0084573B"/>
    <w:rsid w:val="008528AE"/>
    <w:rsid w:val="00852FCF"/>
    <w:rsid w:val="008575C9"/>
    <w:rsid w:val="008629A7"/>
    <w:rsid w:val="008670D5"/>
    <w:rsid w:val="00867B59"/>
    <w:rsid w:val="00885C0B"/>
    <w:rsid w:val="008875F1"/>
    <w:rsid w:val="00892488"/>
    <w:rsid w:val="00892810"/>
    <w:rsid w:val="008A4259"/>
    <w:rsid w:val="008A42E0"/>
    <w:rsid w:val="008B546E"/>
    <w:rsid w:val="008D068A"/>
    <w:rsid w:val="008D2574"/>
    <w:rsid w:val="008D63BF"/>
    <w:rsid w:val="008D6B1F"/>
    <w:rsid w:val="008E60B9"/>
    <w:rsid w:val="008E71D0"/>
    <w:rsid w:val="008F6234"/>
    <w:rsid w:val="00904058"/>
    <w:rsid w:val="009076FC"/>
    <w:rsid w:val="0091721F"/>
    <w:rsid w:val="00927A47"/>
    <w:rsid w:val="00935DF8"/>
    <w:rsid w:val="00941CA0"/>
    <w:rsid w:val="00944E26"/>
    <w:rsid w:val="00951F2E"/>
    <w:rsid w:val="00954666"/>
    <w:rsid w:val="00956E61"/>
    <w:rsid w:val="009721CF"/>
    <w:rsid w:val="009728F0"/>
    <w:rsid w:val="00974E2C"/>
    <w:rsid w:val="00977FC1"/>
    <w:rsid w:val="00983C77"/>
    <w:rsid w:val="00984A3F"/>
    <w:rsid w:val="00990E22"/>
    <w:rsid w:val="009D24DF"/>
    <w:rsid w:val="009D447A"/>
    <w:rsid w:val="009E3A94"/>
    <w:rsid w:val="009E6C1C"/>
    <w:rsid w:val="009F02E6"/>
    <w:rsid w:val="009F7E1E"/>
    <w:rsid w:val="00A011F6"/>
    <w:rsid w:val="00A020E3"/>
    <w:rsid w:val="00A12246"/>
    <w:rsid w:val="00A33070"/>
    <w:rsid w:val="00A356E5"/>
    <w:rsid w:val="00A50F4A"/>
    <w:rsid w:val="00A54642"/>
    <w:rsid w:val="00A57D97"/>
    <w:rsid w:val="00A75499"/>
    <w:rsid w:val="00A76583"/>
    <w:rsid w:val="00A80CD2"/>
    <w:rsid w:val="00A91382"/>
    <w:rsid w:val="00AA0660"/>
    <w:rsid w:val="00AA14BD"/>
    <w:rsid w:val="00AB2B8C"/>
    <w:rsid w:val="00AB6DAC"/>
    <w:rsid w:val="00AC3437"/>
    <w:rsid w:val="00AC5169"/>
    <w:rsid w:val="00AD5E85"/>
    <w:rsid w:val="00AF647D"/>
    <w:rsid w:val="00B001F8"/>
    <w:rsid w:val="00B01627"/>
    <w:rsid w:val="00B11559"/>
    <w:rsid w:val="00B16CC6"/>
    <w:rsid w:val="00B17B1F"/>
    <w:rsid w:val="00B20282"/>
    <w:rsid w:val="00B23B37"/>
    <w:rsid w:val="00B24C1D"/>
    <w:rsid w:val="00B24F07"/>
    <w:rsid w:val="00B3202C"/>
    <w:rsid w:val="00B47B54"/>
    <w:rsid w:val="00B51E6A"/>
    <w:rsid w:val="00B52FCC"/>
    <w:rsid w:val="00B54D37"/>
    <w:rsid w:val="00B6350C"/>
    <w:rsid w:val="00B63BC5"/>
    <w:rsid w:val="00B64852"/>
    <w:rsid w:val="00B65BB8"/>
    <w:rsid w:val="00B65FC6"/>
    <w:rsid w:val="00B67406"/>
    <w:rsid w:val="00B677A7"/>
    <w:rsid w:val="00B75EF7"/>
    <w:rsid w:val="00B86ABD"/>
    <w:rsid w:val="00B903EA"/>
    <w:rsid w:val="00B90D0C"/>
    <w:rsid w:val="00B9469E"/>
    <w:rsid w:val="00B9624B"/>
    <w:rsid w:val="00B96C15"/>
    <w:rsid w:val="00BC22A9"/>
    <w:rsid w:val="00BC3856"/>
    <w:rsid w:val="00BC3F42"/>
    <w:rsid w:val="00BC48DB"/>
    <w:rsid w:val="00BD7614"/>
    <w:rsid w:val="00BE25B5"/>
    <w:rsid w:val="00BE3971"/>
    <w:rsid w:val="00BE5A06"/>
    <w:rsid w:val="00BE7018"/>
    <w:rsid w:val="00BF0CF5"/>
    <w:rsid w:val="00BF28CF"/>
    <w:rsid w:val="00BF5B4A"/>
    <w:rsid w:val="00C05543"/>
    <w:rsid w:val="00C10B70"/>
    <w:rsid w:val="00C12567"/>
    <w:rsid w:val="00C149A0"/>
    <w:rsid w:val="00C14B5B"/>
    <w:rsid w:val="00C14CB0"/>
    <w:rsid w:val="00C21EFC"/>
    <w:rsid w:val="00C23BA5"/>
    <w:rsid w:val="00C324D2"/>
    <w:rsid w:val="00C36E42"/>
    <w:rsid w:val="00C43950"/>
    <w:rsid w:val="00C5606F"/>
    <w:rsid w:val="00C57751"/>
    <w:rsid w:val="00C632AF"/>
    <w:rsid w:val="00C64A1D"/>
    <w:rsid w:val="00C76912"/>
    <w:rsid w:val="00C82AD6"/>
    <w:rsid w:val="00C82FFC"/>
    <w:rsid w:val="00C84E47"/>
    <w:rsid w:val="00C87460"/>
    <w:rsid w:val="00C904EA"/>
    <w:rsid w:val="00C9191C"/>
    <w:rsid w:val="00CA3473"/>
    <w:rsid w:val="00CB0D02"/>
    <w:rsid w:val="00CC1F3F"/>
    <w:rsid w:val="00CD0A13"/>
    <w:rsid w:val="00CD6A90"/>
    <w:rsid w:val="00CE5EAB"/>
    <w:rsid w:val="00CE7136"/>
    <w:rsid w:val="00CF0934"/>
    <w:rsid w:val="00CF33E9"/>
    <w:rsid w:val="00CF5A49"/>
    <w:rsid w:val="00CF6A43"/>
    <w:rsid w:val="00D029DB"/>
    <w:rsid w:val="00D049EF"/>
    <w:rsid w:val="00D0544D"/>
    <w:rsid w:val="00D10614"/>
    <w:rsid w:val="00D21CB0"/>
    <w:rsid w:val="00D2219F"/>
    <w:rsid w:val="00D31465"/>
    <w:rsid w:val="00D436E6"/>
    <w:rsid w:val="00D4624F"/>
    <w:rsid w:val="00D4645C"/>
    <w:rsid w:val="00D467C1"/>
    <w:rsid w:val="00D47A37"/>
    <w:rsid w:val="00D56E69"/>
    <w:rsid w:val="00D61CCF"/>
    <w:rsid w:val="00D70FC1"/>
    <w:rsid w:val="00D73A68"/>
    <w:rsid w:val="00D83AC2"/>
    <w:rsid w:val="00D93FC3"/>
    <w:rsid w:val="00D95B49"/>
    <w:rsid w:val="00D972D1"/>
    <w:rsid w:val="00D97706"/>
    <w:rsid w:val="00DA0E9E"/>
    <w:rsid w:val="00DB3142"/>
    <w:rsid w:val="00DB3159"/>
    <w:rsid w:val="00DB42B5"/>
    <w:rsid w:val="00DC37ED"/>
    <w:rsid w:val="00DC4A99"/>
    <w:rsid w:val="00DC58E2"/>
    <w:rsid w:val="00DC615C"/>
    <w:rsid w:val="00DD0C78"/>
    <w:rsid w:val="00E01262"/>
    <w:rsid w:val="00E10408"/>
    <w:rsid w:val="00E25C66"/>
    <w:rsid w:val="00E3190F"/>
    <w:rsid w:val="00E332B6"/>
    <w:rsid w:val="00E34EC7"/>
    <w:rsid w:val="00E354E0"/>
    <w:rsid w:val="00E37ECC"/>
    <w:rsid w:val="00E40087"/>
    <w:rsid w:val="00E42C15"/>
    <w:rsid w:val="00E46AAF"/>
    <w:rsid w:val="00E501B2"/>
    <w:rsid w:val="00E54A55"/>
    <w:rsid w:val="00E61CAC"/>
    <w:rsid w:val="00E84F43"/>
    <w:rsid w:val="00E94B55"/>
    <w:rsid w:val="00E94D24"/>
    <w:rsid w:val="00EA0709"/>
    <w:rsid w:val="00EA0B42"/>
    <w:rsid w:val="00EB0548"/>
    <w:rsid w:val="00EB1293"/>
    <w:rsid w:val="00EB670B"/>
    <w:rsid w:val="00EC3379"/>
    <w:rsid w:val="00EC4173"/>
    <w:rsid w:val="00EC555A"/>
    <w:rsid w:val="00ED28A4"/>
    <w:rsid w:val="00EF2565"/>
    <w:rsid w:val="00EF76B7"/>
    <w:rsid w:val="00F00BFB"/>
    <w:rsid w:val="00F00ECD"/>
    <w:rsid w:val="00F24A74"/>
    <w:rsid w:val="00F31DFF"/>
    <w:rsid w:val="00F415C6"/>
    <w:rsid w:val="00F423C2"/>
    <w:rsid w:val="00F4685C"/>
    <w:rsid w:val="00F52FF4"/>
    <w:rsid w:val="00F5621C"/>
    <w:rsid w:val="00F56DAF"/>
    <w:rsid w:val="00F57E9C"/>
    <w:rsid w:val="00F61C24"/>
    <w:rsid w:val="00F662F6"/>
    <w:rsid w:val="00F673E1"/>
    <w:rsid w:val="00F70BB3"/>
    <w:rsid w:val="00F83A7E"/>
    <w:rsid w:val="00F8410C"/>
    <w:rsid w:val="00F841A8"/>
    <w:rsid w:val="00F85342"/>
    <w:rsid w:val="00F902FA"/>
    <w:rsid w:val="00FA034D"/>
    <w:rsid w:val="00FA46C5"/>
    <w:rsid w:val="00FA7B39"/>
    <w:rsid w:val="00FB2862"/>
    <w:rsid w:val="00FB48EB"/>
    <w:rsid w:val="00FC03B4"/>
    <w:rsid w:val="00FC5104"/>
    <w:rsid w:val="00FD148F"/>
    <w:rsid w:val="00FD32E5"/>
    <w:rsid w:val="00FE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uiPriority w:val="34"/>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character" w:customStyle="1" w:styleId="FontStyle12">
    <w:name w:val="Font Style12"/>
    <w:basedOn w:val="a0"/>
    <w:uiPriority w:val="99"/>
    <w:rsid w:val="00E25C66"/>
    <w:rPr>
      <w:rFonts w:ascii="Times New Roman" w:hAnsi="Times New Roman" w:cs="Times New Roman" w:hint="default"/>
      <w:sz w:val="26"/>
      <w:szCs w:val="26"/>
    </w:rPr>
  </w:style>
  <w:style w:type="paragraph" w:customStyle="1" w:styleId="Style5">
    <w:name w:val="Style5"/>
    <w:basedOn w:val="a"/>
    <w:uiPriority w:val="99"/>
    <w:rsid w:val="00E25C66"/>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FontStyle17">
    <w:name w:val="Font Style17"/>
    <w:basedOn w:val="a0"/>
    <w:uiPriority w:val="99"/>
    <w:rsid w:val="00E25C66"/>
    <w:rPr>
      <w:rFonts w:ascii="Times New Roman" w:hAnsi="Times New Roman" w:cs="Times New Roman" w:hint="default"/>
      <w:sz w:val="24"/>
      <w:szCs w:val="24"/>
    </w:rPr>
  </w:style>
  <w:style w:type="character" w:customStyle="1" w:styleId="ConsPlusNormal">
    <w:name w:val="ConsPlusNormal Знак"/>
    <w:link w:val="ConsPlusNormal0"/>
    <w:locked/>
    <w:rsid w:val="00C10B70"/>
    <w:rPr>
      <w:rFonts w:ascii="Calibri" w:eastAsia="Times New Roman" w:hAnsi="Calibri" w:cs="Calibri"/>
      <w:sz w:val="22"/>
    </w:rPr>
  </w:style>
  <w:style w:type="paragraph" w:customStyle="1" w:styleId="ConsPlusNormal0">
    <w:name w:val="ConsPlusNormal"/>
    <w:link w:val="ConsPlusNormal"/>
    <w:rsid w:val="00C10B70"/>
    <w:pPr>
      <w:widowControl w:val="0"/>
      <w:autoSpaceDE w:val="0"/>
      <w:autoSpaceDN w:val="0"/>
    </w:pPr>
    <w:rPr>
      <w:rFonts w:ascii="Calibri" w:eastAsia="Times New Roman" w:hAnsi="Calibri" w:cs="Calibri"/>
      <w:sz w:val="22"/>
    </w:rPr>
  </w:style>
</w:styles>
</file>

<file path=word/webSettings.xml><?xml version="1.0" encoding="utf-8"?>
<w:webSettings xmlns:r="http://schemas.openxmlformats.org/officeDocument/2006/relationships" xmlns:w="http://schemas.openxmlformats.org/wordprocessingml/2006/main">
  <w:divs>
    <w:div w:id="9457096">
      <w:bodyDiv w:val="1"/>
      <w:marLeft w:val="0"/>
      <w:marRight w:val="0"/>
      <w:marTop w:val="0"/>
      <w:marBottom w:val="0"/>
      <w:divBdr>
        <w:top w:val="none" w:sz="0" w:space="0" w:color="auto"/>
        <w:left w:val="none" w:sz="0" w:space="0" w:color="auto"/>
        <w:bottom w:val="none" w:sz="0" w:space="0" w:color="auto"/>
        <w:right w:val="none" w:sz="0" w:space="0" w:color="auto"/>
      </w:divBdr>
    </w:div>
    <w:div w:id="28336982">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6584765">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235777531">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412045457">
      <w:bodyDiv w:val="1"/>
      <w:marLeft w:val="0"/>
      <w:marRight w:val="0"/>
      <w:marTop w:val="0"/>
      <w:marBottom w:val="0"/>
      <w:divBdr>
        <w:top w:val="none" w:sz="0" w:space="0" w:color="auto"/>
        <w:left w:val="none" w:sz="0" w:space="0" w:color="auto"/>
        <w:bottom w:val="none" w:sz="0" w:space="0" w:color="auto"/>
        <w:right w:val="none" w:sz="0" w:space="0" w:color="auto"/>
      </w:divBdr>
    </w:div>
    <w:div w:id="1806046875">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26" Type="http://schemas.openxmlformats.org/officeDocument/2006/relationships/hyperlink" Target="consultantplus://offline/ref=EC952CB1F70DA99B162D97F4ACC069662F6551F4AEA6532907236A85D30DQEO" TargetMode="External"/><Relationship Id="rId3" Type="http://schemas.openxmlformats.org/officeDocument/2006/relationships/styles" Target="styles.xml"/><Relationship Id="rId2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25"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numbering" Target="numbering.xml"/><Relationship Id="rId16"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24"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webSettings" Target="webSettings.xml"/><Relationship Id="rId15" Type="http://schemas.openxmlformats.org/officeDocument/2006/relationships/hyperlink" Target="consultantplus://offline/ref=EC952CB1F70DA99B162D97F4ACC069662F6550FDAAAA532907236A85D3DE33872564DD1D1F02QDO" TargetMode="External"/><Relationship Id="rId23" Type="http://schemas.openxmlformats.org/officeDocument/2006/relationships/hyperlink" Target="consultantplus://offline/ref=EC952CB1F70DA99B162D97F4ACC069662F6550FDAAAA532907236A85D3DE33872564DD1D1C02QFO" TargetMode="External"/><Relationship Id="rId28" Type="http://schemas.openxmlformats.org/officeDocument/2006/relationships/theme" Target="theme/theme1.xm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4" Type="http://schemas.openxmlformats.org/officeDocument/2006/relationships/settings" Target="settings.xml"/><Relationship Id="rId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40;&#1083;&#1077;&#1085;&#1082;&#1072;\&#1087;&#1088;&#1086;&#1077;&#1082;&#1090;%20&#1074;&#1085;&#1077;&#1089;&#1077;&#1085;&#1080;&#1103;%20&#1080;&#1079;&#1084;&#1077;&#1085;&#1077;&#1085;&#1080;&#1081;%2051.doc" TargetMode="External"/><Relationship Id="rId14" Type="http://schemas.openxmlformats.org/officeDocument/2006/relationships/hyperlink" Target="consultantplus://offline/ref=EC952CB1F70DA99B162D97F4ACC069662F6550FDAAAA532907236A85D3DE33872564DD1D1A02QFO" TargetMode="External"/><Relationship Id="rId22" Type="http://schemas.openxmlformats.org/officeDocument/2006/relationships/hyperlink" Target="consultantplus://offline/ref=EC952CB1F70DA99B162D97F4ACC069662F6550FDAAAA532907236A85D3DE33872564DD1D1A02QF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8544DF-9595-4729-83B4-B1AF3522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4515</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2024-04-10T06:18:00Z</cp:lastPrinted>
  <dcterms:created xsi:type="dcterms:W3CDTF">2025-07-07T12:57:00Z</dcterms:created>
  <dcterms:modified xsi:type="dcterms:W3CDTF">2025-07-07T13:25:00Z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7ae45333-9595-49b9-870d-e3e009bf325f</vt:lpwstr>
  </property>
</Properties>
</file>