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55444B" w:rsidRDefault="0055444B" w:rsidP="0055444B">
      <w:pPr>
        <w:jc w:val="both"/>
        <w:rPr>
          <w:sz w:val="28"/>
          <w:szCs w:val="28"/>
        </w:rPr>
      </w:pPr>
    </w:p>
    <w:p w:rsidR="0055444B" w:rsidRDefault="0055444B" w:rsidP="0055444B">
      <w:pPr>
        <w:jc w:val="both"/>
        <w:rPr>
          <w:sz w:val="28"/>
          <w:szCs w:val="28"/>
        </w:rPr>
      </w:pPr>
    </w:p>
    <w:p w:rsidR="0055444B" w:rsidRDefault="0055444B" w:rsidP="0055444B">
      <w:pPr>
        <w:jc w:val="both"/>
        <w:rPr>
          <w:sz w:val="28"/>
          <w:szCs w:val="28"/>
        </w:rPr>
      </w:pPr>
    </w:p>
    <w:p w:rsidR="0055444B" w:rsidRDefault="0055444B" w:rsidP="0055444B">
      <w:pPr>
        <w:jc w:val="both"/>
        <w:rPr>
          <w:sz w:val="28"/>
          <w:szCs w:val="28"/>
        </w:rPr>
      </w:pPr>
    </w:p>
    <w:p w:rsidR="0055444B" w:rsidRDefault="0055444B" w:rsidP="0055444B">
      <w:pPr>
        <w:jc w:val="both"/>
        <w:rPr>
          <w:sz w:val="28"/>
          <w:szCs w:val="28"/>
        </w:rPr>
      </w:pPr>
    </w:p>
    <w:p w:rsidR="0055444B" w:rsidRDefault="0055444B" w:rsidP="0055444B">
      <w:pPr>
        <w:jc w:val="both"/>
        <w:rPr>
          <w:sz w:val="28"/>
          <w:szCs w:val="28"/>
        </w:rPr>
      </w:pPr>
    </w:p>
    <w:p w:rsidR="0055444B" w:rsidRDefault="0055444B" w:rsidP="0055444B">
      <w:pPr>
        <w:jc w:val="both"/>
        <w:rPr>
          <w:sz w:val="28"/>
          <w:szCs w:val="28"/>
        </w:rPr>
      </w:pPr>
    </w:p>
    <w:p w:rsidR="0055444B" w:rsidRDefault="0055444B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29 мая 2006г.</w:t>
      </w:r>
      <w:r>
        <w:rPr>
          <w:sz w:val="28"/>
          <w:szCs w:val="28"/>
        </w:rPr>
        <w:tab/>
        <w:t>248</w:t>
      </w:r>
    </w:p>
    <w:p w:rsidR="0055444B" w:rsidRDefault="0055444B" w:rsidP="0055444B">
      <w:pPr>
        <w:jc w:val="both"/>
        <w:rPr>
          <w:sz w:val="28"/>
          <w:szCs w:val="28"/>
        </w:rPr>
      </w:pPr>
    </w:p>
    <w:p w:rsidR="0055444B" w:rsidRDefault="0055444B" w:rsidP="0055444B">
      <w:pPr>
        <w:jc w:val="both"/>
        <w:rPr>
          <w:sz w:val="28"/>
          <w:szCs w:val="28"/>
        </w:rPr>
      </w:pPr>
    </w:p>
    <w:p w:rsidR="00D80EF8" w:rsidRPr="0055444B" w:rsidRDefault="0055444B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 xml:space="preserve">О мерах по обеспечению оздоровления, </w:t>
      </w:r>
    </w:p>
    <w:p w:rsidR="00D80EF8" w:rsidRPr="0055444B" w:rsidRDefault="0055444B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 xml:space="preserve">отдыха и занятости детей и подростков </w:t>
      </w:r>
    </w:p>
    <w:p w:rsidR="00D80EF8" w:rsidRPr="0055444B" w:rsidRDefault="0055444B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летом 2006 г.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55444B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Во исполнение распоряжения Правительства Российской Федерации от 17 апреля 2006 года № 215</w:t>
      </w:r>
      <w:r>
        <w:rPr>
          <w:sz w:val="28"/>
          <w:szCs w:val="28"/>
        </w:rPr>
        <w:t xml:space="preserve"> «Об обеспечении отдыха, оздоровления</w:t>
      </w:r>
      <w:r w:rsidR="006E41F1">
        <w:rPr>
          <w:sz w:val="28"/>
          <w:szCs w:val="28"/>
        </w:rPr>
        <w:t xml:space="preserve"> и занятости детей в 2006 году»</w:t>
      </w:r>
      <w:r w:rsidR="00D80EF8" w:rsidRPr="0055444B">
        <w:rPr>
          <w:sz w:val="28"/>
          <w:szCs w:val="28"/>
        </w:rPr>
        <w:t>, в соответствии с постановлением Правительства Ленинградской области от 18 мая 2006 года № 154 «О мерах, принимаемых по организации оздоровления, отдыха и занятости детей, подростков и молодёжи летом 2006 года» и в целях качественной организации летней оздоровительной работы с детьми и подростками</w:t>
      </w:r>
      <w:r w:rsidR="006E41F1">
        <w:rPr>
          <w:sz w:val="28"/>
          <w:szCs w:val="28"/>
        </w:rPr>
        <w:t xml:space="preserve"> п о с т а н о в л я ю: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6E41F1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D80EF8" w:rsidRPr="0055444B">
        <w:rPr>
          <w:sz w:val="28"/>
          <w:szCs w:val="28"/>
        </w:rPr>
        <w:t>Утвердить состав межведомственной координационной комиссии при администрации Лужского муниципального района по организации оздоровления, летнего отдыха и занятости детей и подростков в 2006 году (приложение 1).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4A3251" w:rsidP="0055444B">
      <w:pPr>
        <w:jc w:val="both"/>
        <w:rPr>
          <w:sz w:val="28"/>
          <w:szCs w:val="28"/>
        </w:rPr>
      </w:pPr>
      <w:r w:rsidRPr="00651F90">
        <w:rPr>
          <w:sz w:val="28"/>
          <w:szCs w:val="28"/>
        </w:rPr>
        <w:tab/>
      </w:r>
      <w:r w:rsidRPr="004A3251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D80EF8" w:rsidRPr="0055444B">
        <w:rPr>
          <w:sz w:val="28"/>
          <w:szCs w:val="28"/>
        </w:rPr>
        <w:t>Утвердить план работы комиссии (приложение 2).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4A3251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D80EF8" w:rsidRPr="0055444B">
        <w:rPr>
          <w:sz w:val="28"/>
          <w:szCs w:val="28"/>
        </w:rPr>
        <w:t>Утвердить сметы расходования в пределах ассигнований, выделенных в бюджете отдела образования, отдела по физической культуре, спорту и делам молодёжи</w:t>
      </w:r>
      <w:r w:rsidR="00053233">
        <w:rPr>
          <w:sz w:val="28"/>
          <w:szCs w:val="28"/>
        </w:rPr>
        <w:t xml:space="preserve"> администрации Лужского городского поселения</w:t>
      </w:r>
      <w:r w:rsidR="00D80EF8" w:rsidRPr="0055444B">
        <w:rPr>
          <w:sz w:val="28"/>
          <w:szCs w:val="28"/>
        </w:rPr>
        <w:t>, комитета социальной защиты, МУЗ «Лужская ЦРБ» в 2006 году (приложения 3,4).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="00D80EF8" w:rsidRPr="0055444B">
        <w:rPr>
          <w:sz w:val="28"/>
          <w:szCs w:val="28"/>
        </w:rPr>
        <w:t>Комитету финансов администрации Лужского муниципального района (Ухов В.К.) обеспечить своевременное выделение денежных средств для выполнения программы «Лето-2006» в пределах утверждённых бюджетов.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 w:rsidR="00D80EF8" w:rsidRPr="0055444B">
        <w:rPr>
          <w:sz w:val="28"/>
          <w:szCs w:val="28"/>
        </w:rPr>
        <w:t>Отделу образования (Иванов В.С.):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 xml:space="preserve">5.1. Открыть оздоровительные лагеря с дневным пребыванием детей при школах в период летних каникул с продолжительностью смен не менее 21 дня с трёхразовым питанием и организацией сна детей до 10 лет, пребыванием в </w:t>
      </w:r>
      <w:r w:rsidR="00D80EF8" w:rsidRPr="0055444B">
        <w:rPr>
          <w:sz w:val="28"/>
          <w:szCs w:val="28"/>
        </w:rPr>
        <w:lastRenderedPageBreak/>
        <w:t>лагере до 17-18 часов. Стоимость питания предусмотреть в соответствии с калькуляцией стоимости пребывания ребёнка на 1 день (приложение 3).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5.2. Открыть стационарный оздоровительный лагерь с круглосуточным пребыванием в п. Серебрянский (2 смены).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5.3. Совершенствовать содержание воспитательной работы в оздоровительных лагерях, создавать условия для развития творческих способностей, организаторских умений, навыков трудовой деятельности.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5.4. Провести конкурс среди оздоровительных лагерей на базе образовательных учреждений, в целях выявления творчески работающих коллективов, выполнения оздоровительных, правовых и культурно-досуговых стандартов.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 xml:space="preserve">5.5. Предусмотреть систему мер по профилактике детского травматизма и мероприятия оздоровительной направленности. 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r w:rsidR="00D80EF8" w:rsidRPr="0055444B">
        <w:rPr>
          <w:sz w:val="28"/>
          <w:szCs w:val="28"/>
        </w:rPr>
        <w:t>Комитету социальной защиты населения (Вурмс В.Г.):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6.1. Обеспечить доступность различных форм отдыха и оздоровления детей из малообеспеченных семей, социально незащищённых семей, семей с большой иждивенческой нагрузкой (лагеря с дневным и круглосуточным пребыванием).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6.2. Обеспечить профилактику безнадзорности и правонарушений несовершеннолетних в летний период.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6.3. Обеспечить оздоровление детей и подростков с ограниченными возможностями в летний период.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6.4. Организовать отдых, занятость и оздоровление детей, нуждающихся в социальной реабилитации.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6.5. Осуществлять мероприятия, сопутствующие отдыху, занятости и оздоровлению детей из малообеспеченных семей, входящих в компетенцию органов социальной защиты населения.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7. </w:t>
      </w:r>
      <w:r w:rsidR="00D80EF8" w:rsidRPr="0055444B">
        <w:rPr>
          <w:sz w:val="28"/>
          <w:szCs w:val="28"/>
        </w:rPr>
        <w:t>Отделу физической культуры, спорта и молодёжной политики</w:t>
      </w:r>
      <w:r w:rsidR="00053233">
        <w:rPr>
          <w:sz w:val="28"/>
          <w:szCs w:val="28"/>
        </w:rPr>
        <w:t xml:space="preserve"> администрации Лужского городского поселения </w:t>
      </w:r>
      <w:r w:rsidR="00D80EF8" w:rsidRPr="0055444B">
        <w:rPr>
          <w:sz w:val="28"/>
          <w:szCs w:val="28"/>
        </w:rPr>
        <w:t xml:space="preserve"> (Великанова В.А.):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7.1. Организовать оздоровительный лагерь для подростков, состоящих на учёте в органах внутренних дел, и из семей риска на базе воинской части.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7.2. Организовать участие подростков в оздоровительных лагерях спортивной, экологической направленности.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7.3. Организовать оздоровление детей при подростковых клубах города.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7.4. Проводить спортивно-массовые мероприятия, привлекая детей и подростков и</w:t>
      </w:r>
      <w:r w:rsidR="00053233">
        <w:rPr>
          <w:sz w:val="28"/>
          <w:szCs w:val="28"/>
        </w:rPr>
        <w:t>з</w:t>
      </w:r>
      <w:r w:rsidR="00D80EF8" w:rsidRPr="0055444B">
        <w:rPr>
          <w:sz w:val="28"/>
          <w:szCs w:val="28"/>
        </w:rPr>
        <w:t xml:space="preserve"> оздоровительных лагерей всех видов и типов.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8. </w:t>
      </w:r>
      <w:r w:rsidR="00D80EF8" w:rsidRPr="0055444B">
        <w:rPr>
          <w:sz w:val="28"/>
          <w:szCs w:val="28"/>
        </w:rPr>
        <w:t>Муниципальному учреждению здравоохранения «Центральная районная больница» (Пчелин В.И.):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8.1. Организовать оздоровление часто болеющих детей на базе детской районной больницы.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8.2. Обеспечить укомплектование  оздоровительных учреждений медицинскими кадрами, имеющими опыт работы с детьми.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D80EF8" w:rsidRPr="0055444B">
        <w:rPr>
          <w:sz w:val="28"/>
          <w:szCs w:val="28"/>
        </w:rPr>
        <w:t>8.3. Осуществлять координацию работ по медицинскому обслуживанию детей в учреждениях отдыха и оздоровления детей, проведение мероприятий, направленных на профилактику заболеваний.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9. </w:t>
      </w:r>
      <w:r w:rsidR="00D80EF8" w:rsidRPr="0055444B">
        <w:rPr>
          <w:sz w:val="28"/>
          <w:szCs w:val="28"/>
        </w:rPr>
        <w:t>Сектору культуры (Самойлова Л.С.):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9.1. Организовать работу домов культуры, библиотек, музеев, детской художественной школы для детей в летнее время.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9.2. Привлекать детей и подростков, молодёжь к участию в организованных формах досуга.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10. </w:t>
      </w:r>
      <w:r w:rsidR="00D80EF8" w:rsidRPr="0055444B">
        <w:rPr>
          <w:sz w:val="28"/>
          <w:szCs w:val="28"/>
        </w:rPr>
        <w:t>Рекомендовать государственному учреждению «Лужский городской центр занятости населения» (Пабо Е.А.):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10.1. Определить предприятия и организации, на базе которых возможно временное трудоустройство подростков.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10.2. Оказать помощь в трудоустройстве и профориентации молодёжи.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10.3. Обеспечить временную занятость учащейся молодёжи.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11. </w:t>
      </w:r>
      <w:r w:rsidR="00D80EF8" w:rsidRPr="0055444B">
        <w:rPr>
          <w:sz w:val="28"/>
          <w:szCs w:val="28"/>
        </w:rPr>
        <w:t>Отделу по координации деятельности АПК (Евстафьева Л.Л.) оказать помощь: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11.1. В заключении взаимовыгодных договоров между учреждениями образования и сельскохозяйственными предприятиями по организации лагерей труда и отдыха школьников.</w:t>
      </w: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80EF8" w:rsidRPr="0055444B">
        <w:rPr>
          <w:sz w:val="28"/>
          <w:szCs w:val="28"/>
        </w:rPr>
        <w:t>11.2. В снабжении овощами, картофелем, мясными и молочными продуктами оздоровительных лагерей на базе школ.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C956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53233">
        <w:rPr>
          <w:sz w:val="28"/>
          <w:szCs w:val="28"/>
        </w:rPr>
        <w:t xml:space="preserve">12. </w:t>
      </w:r>
      <w:r w:rsidR="00D80EF8" w:rsidRPr="0055444B">
        <w:rPr>
          <w:sz w:val="28"/>
          <w:szCs w:val="28"/>
        </w:rPr>
        <w:t>Главе администрации Лужского городского поселения Бакуневу</w:t>
      </w:r>
      <w:r w:rsidR="00766E51">
        <w:rPr>
          <w:sz w:val="28"/>
          <w:szCs w:val="28"/>
        </w:rPr>
        <w:t xml:space="preserve"> В.В.</w:t>
      </w:r>
      <w:r w:rsidR="00D80EF8" w:rsidRPr="0055444B">
        <w:rPr>
          <w:sz w:val="28"/>
          <w:szCs w:val="28"/>
        </w:rPr>
        <w:t xml:space="preserve"> (по согласованию) выделить </w:t>
      </w:r>
      <w:r w:rsidR="005748E9">
        <w:rPr>
          <w:sz w:val="28"/>
          <w:szCs w:val="28"/>
        </w:rPr>
        <w:t>денежные средства в сумме 218, 1 тыс.руб. за счет средств бюджета Лужского городского поселения</w:t>
      </w:r>
      <w:r w:rsidR="00D80EF8" w:rsidRPr="0055444B">
        <w:rPr>
          <w:sz w:val="28"/>
          <w:szCs w:val="28"/>
        </w:rPr>
        <w:t xml:space="preserve"> на </w:t>
      </w:r>
      <w:r w:rsidR="005748E9">
        <w:rPr>
          <w:sz w:val="28"/>
          <w:szCs w:val="28"/>
        </w:rPr>
        <w:t>организацию лагерей и занятости подростков.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5748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r w:rsidR="00D80EF8" w:rsidRPr="0055444B">
        <w:rPr>
          <w:sz w:val="28"/>
          <w:szCs w:val="28"/>
        </w:rPr>
        <w:t>Рекомендовать территориальному отделу территориального управления Федеральной службы по надзору в сфере защиты прав потребителей и благополучия человека по Ленинградской области в Лужском районе (Владимирова О.В.) провести приёмку всех летних оздоровительных лагерей, обеспечить текущий надзор за качеством питания детей.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5748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14. </w:t>
      </w:r>
      <w:r w:rsidR="00D80EF8" w:rsidRPr="0055444B">
        <w:rPr>
          <w:sz w:val="28"/>
          <w:szCs w:val="28"/>
        </w:rPr>
        <w:t>Рекомендовать филиалу центра гигиены и эпидемиологии ФГУЗ в Ленинградской области в Лужском районе (Иванов И.А.) провести обучение персонала оздоровительных лагерей санитарному минимуму.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5748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="00D80EF8" w:rsidRPr="0055444B">
        <w:rPr>
          <w:sz w:val="28"/>
          <w:szCs w:val="28"/>
        </w:rPr>
        <w:t>Рекомендовать государственному пожарному надзору (Вовер Б.Л.) провести приёмку всех летних оздоровительных лагерей, обеспечить текущий надзор за противопожарной безопасностью в оздоровительных лагерях.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5748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16. </w:t>
      </w:r>
      <w:r w:rsidR="00D80EF8" w:rsidRPr="0055444B">
        <w:rPr>
          <w:sz w:val="28"/>
          <w:szCs w:val="28"/>
        </w:rPr>
        <w:t>Возложить на начальников летних оздоровительных учреждений всех типов персональную ответственность за жизнь и здоровье детей.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5748E9" w:rsidP="0055444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17. </w:t>
      </w:r>
      <w:r w:rsidR="00D80EF8" w:rsidRPr="0055444B">
        <w:rPr>
          <w:sz w:val="28"/>
          <w:szCs w:val="28"/>
        </w:rPr>
        <w:t>Контроль за данным постановлением возложить на первого заместителя главы администрации Лужского муниципального района Солдатова А.В.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  <w:r w:rsidRPr="0055444B">
        <w:rPr>
          <w:sz w:val="28"/>
          <w:szCs w:val="28"/>
        </w:rPr>
        <w:t xml:space="preserve">Глава администрации </w:t>
      </w:r>
      <w:r w:rsidR="004A4661">
        <w:rPr>
          <w:sz w:val="28"/>
          <w:szCs w:val="28"/>
        </w:rPr>
        <w:tab/>
      </w:r>
      <w:r w:rsidR="004A4661">
        <w:rPr>
          <w:sz w:val="28"/>
          <w:szCs w:val="28"/>
        </w:rPr>
        <w:tab/>
      </w:r>
      <w:r w:rsidR="004A4661">
        <w:rPr>
          <w:sz w:val="28"/>
          <w:szCs w:val="28"/>
        </w:rPr>
        <w:tab/>
      </w:r>
      <w:r w:rsidR="004A4661">
        <w:rPr>
          <w:sz w:val="28"/>
          <w:szCs w:val="28"/>
        </w:rPr>
        <w:tab/>
      </w:r>
      <w:r w:rsidR="004A4661">
        <w:rPr>
          <w:sz w:val="28"/>
          <w:szCs w:val="28"/>
        </w:rPr>
        <w:tab/>
      </w:r>
      <w:r w:rsidR="004A4661">
        <w:rPr>
          <w:sz w:val="28"/>
          <w:szCs w:val="28"/>
        </w:rPr>
        <w:tab/>
      </w:r>
      <w:r w:rsidR="004A4661">
        <w:rPr>
          <w:sz w:val="28"/>
          <w:szCs w:val="28"/>
        </w:rPr>
        <w:tab/>
        <w:t>С.Н.Тимофеев</w:t>
      </w: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D80EF8" w:rsidRPr="0055444B" w:rsidRDefault="00D80EF8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4A4661" w:rsidRDefault="004A4661" w:rsidP="0055444B">
      <w:pPr>
        <w:jc w:val="both"/>
        <w:rPr>
          <w:sz w:val="28"/>
          <w:szCs w:val="28"/>
        </w:rPr>
      </w:pPr>
    </w:p>
    <w:p w:rsidR="00D80EF8" w:rsidRDefault="00D80EF8" w:rsidP="0055444B">
      <w:pPr>
        <w:jc w:val="both"/>
        <w:rPr>
          <w:sz w:val="28"/>
          <w:szCs w:val="28"/>
        </w:rPr>
      </w:pPr>
      <w:r w:rsidRPr="0055444B">
        <w:rPr>
          <w:sz w:val="28"/>
          <w:szCs w:val="28"/>
        </w:rPr>
        <w:t>Разослано: отдел образования</w:t>
      </w:r>
      <w:r w:rsidR="004A4661">
        <w:rPr>
          <w:sz w:val="28"/>
          <w:szCs w:val="28"/>
        </w:rPr>
        <w:t xml:space="preserve"> </w:t>
      </w:r>
      <w:r w:rsidRPr="0055444B">
        <w:rPr>
          <w:sz w:val="28"/>
          <w:szCs w:val="28"/>
        </w:rPr>
        <w:t>-2 экз., КФ, КСЗН, отдел физической культуры, спорта и молодёжной политики, сектор культуры, МУЗ ЦРБ, ГУ ЦЗН, КДН, ОППН, Фед. служба по надзору в сфере защиты прав потребителей и благополучия человека, ФГУЗ ЦГиЭ, отдел пожнадзора, отделу по координации дея</w:t>
      </w:r>
      <w:r w:rsidR="004A4661">
        <w:rPr>
          <w:sz w:val="28"/>
          <w:szCs w:val="28"/>
        </w:rPr>
        <w:t>тельности АПК, главе Лужского г/п, прокуратуре.</w:t>
      </w:r>
    </w:p>
    <w:p w:rsidR="008504B0" w:rsidRDefault="008504B0" w:rsidP="0055444B">
      <w:pPr>
        <w:jc w:val="both"/>
        <w:rPr>
          <w:sz w:val="28"/>
          <w:szCs w:val="28"/>
        </w:rPr>
      </w:pPr>
    </w:p>
    <w:p w:rsidR="008504B0" w:rsidRDefault="008504B0" w:rsidP="0055444B">
      <w:pPr>
        <w:jc w:val="both"/>
        <w:rPr>
          <w:sz w:val="28"/>
          <w:szCs w:val="28"/>
        </w:rPr>
      </w:pPr>
    </w:p>
    <w:p w:rsidR="008504B0" w:rsidRDefault="008504B0" w:rsidP="0055444B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190"/>
        <w:gridCol w:w="2447"/>
        <w:gridCol w:w="3933"/>
      </w:tblGrid>
      <w:tr w:rsidR="008504B0">
        <w:tc>
          <w:tcPr>
            <w:tcW w:w="3190" w:type="dxa"/>
          </w:tcPr>
          <w:p w:rsidR="008504B0" w:rsidRDefault="008504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504B0" w:rsidRDefault="008504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8504B0" w:rsidRDefault="008504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Утверждено</w:t>
            </w:r>
          </w:p>
          <w:p w:rsidR="008504B0" w:rsidRDefault="008504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главы администрации </w:t>
            </w:r>
          </w:p>
          <w:p w:rsidR="008504B0" w:rsidRDefault="008504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Лужского муниципального района</w:t>
            </w:r>
          </w:p>
          <w:p w:rsidR="008504B0" w:rsidRDefault="008504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  248           от 29.05.2006 г.</w:t>
            </w:r>
          </w:p>
          <w:p w:rsidR="008504B0" w:rsidRDefault="008504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(приложение 1)</w:t>
            </w:r>
          </w:p>
        </w:tc>
      </w:tr>
      <w:tr w:rsidR="008504B0">
        <w:tc>
          <w:tcPr>
            <w:tcW w:w="3190" w:type="dxa"/>
          </w:tcPr>
          <w:p w:rsidR="008504B0" w:rsidRDefault="008504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7" w:type="dxa"/>
          </w:tcPr>
          <w:p w:rsidR="008504B0" w:rsidRDefault="008504B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33" w:type="dxa"/>
          </w:tcPr>
          <w:p w:rsidR="008504B0" w:rsidRDefault="008504B0">
            <w:pPr>
              <w:jc w:val="both"/>
              <w:rPr>
                <w:sz w:val="28"/>
                <w:szCs w:val="28"/>
              </w:rPr>
            </w:pPr>
          </w:p>
        </w:tc>
      </w:tr>
    </w:tbl>
    <w:p w:rsidR="008504B0" w:rsidRDefault="008504B0" w:rsidP="008504B0">
      <w:pPr>
        <w:jc w:val="both"/>
        <w:rPr>
          <w:sz w:val="28"/>
          <w:szCs w:val="28"/>
        </w:rPr>
      </w:pPr>
    </w:p>
    <w:p w:rsidR="008504B0" w:rsidRDefault="008504B0" w:rsidP="008504B0">
      <w:pPr>
        <w:jc w:val="both"/>
        <w:rPr>
          <w:sz w:val="28"/>
          <w:szCs w:val="28"/>
        </w:rPr>
      </w:pPr>
    </w:p>
    <w:p w:rsidR="008504B0" w:rsidRDefault="008504B0" w:rsidP="008504B0">
      <w:pPr>
        <w:jc w:val="both"/>
        <w:rPr>
          <w:sz w:val="28"/>
          <w:szCs w:val="28"/>
        </w:rPr>
      </w:pPr>
    </w:p>
    <w:p w:rsidR="008504B0" w:rsidRDefault="008504B0" w:rsidP="008504B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8504B0" w:rsidRDefault="008504B0" w:rsidP="008504B0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по организации комплексной</w:t>
      </w:r>
    </w:p>
    <w:p w:rsidR="008504B0" w:rsidRDefault="008504B0" w:rsidP="008504B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программы «Лето-2006»</w:t>
      </w:r>
    </w:p>
    <w:p w:rsidR="008504B0" w:rsidRDefault="008504B0" w:rsidP="008504B0">
      <w:pPr>
        <w:jc w:val="both"/>
        <w:rPr>
          <w:sz w:val="28"/>
          <w:szCs w:val="28"/>
        </w:rPr>
      </w:pP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</w:t>
      </w:r>
    </w:p>
    <w:p w:rsidR="008504B0" w:rsidRDefault="008504B0" w:rsidP="008504B0">
      <w:pPr>
        <w:jc w:val="both"/>
        <w:rPr>
          <w:sz w:val="28"/>
          <w:szCs w:val="28"/>
        </w:rPr>
      </w:pP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Солдатов А.В. - первый заместитель главы администрации Лужского муниципального   района</w:t>
      </w:r>
    </w:p>
    <w:p w:rsidR="008504B0" w:rsidRDefault="008504B0" w:rsidP="008504B0">
      <w:pPr>
        <w:jc w:val="both"/>
        <w:rPr>
          <w:sz w:val="28"/>
          <w:szCs w:val="28"/>
        </w:rPr>
      </w:pP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Заместители  председателя комиссии:</w:t>
      </w:r>
    </w:p>
    <w:p w:rsidR="008504B0" w:rsidRDefault="008504B0" w:rsidP="008504B0">
      <w:pPr>
        <w:jc w:val="both"/>
        <w:rPr>
          <w:sz w:val="28"/>
          <w:szCs w:val="28"/>
        </w:rPr>
      </w:pP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Иванов В.С.                       - заместитель заведующего отделом образования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Михайлов А.В.                  - ведущий специалист отдела образования</w:t>
      </w:r>
    </w:p>
    <w:p w:rsidR="008504B0" w:rsidRDefault="008504B0" w:rsidP="008504B0">
      <w:pPr>
        <w:jc w:val="both"/>
        <w:rPr>
          <w:sz w:val="28"/>
          <w:szCs w:val="28"/>
        </w:rPr>
      </w:pP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8504B0" w:rsidRDefault="008504B0" w:rsidP="008504B0">
      <w:pPr>
        <w:jc w:val="both"/>
        <w:rPr>
          <w:sz w:val="28"/>
          <w:szCs w:val="28"/>
        </w:rPr>
      </w:pP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Волкова Л.А.             - ответственный секретарь КДН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Пивень Т.В.               - начальник ОДН Лужского ОВД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Вурмс В.Г.                 - председатель комитета социальной защиты населения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Великанова В.А.       - заведующий отделом физкультуры, спорта и молодёжной 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политики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Васильева Н.А.         - главный специалист по торговле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Клёмина Л.В.            - главный специалист территориального отдела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ab/>
        <w:t>территориального управления Федеральной службы по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надзору в сфере защиты прав потребителей и благополучия 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человека по Ленинградской области в Лужском районе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Аникина Т.В.     </w:t>
      </w:r>
      <w:r>
        <w:rPr>
          <w:sz w:val="28"/>
          <w:szCs w:val="28"/>
        </w:rPr>
        <w:tab/>
        <w:t xml:space="preserve">    - заместитель главного врача по детству МУЗ «Лужская </w:t>
      </w:r>
      <w:r w:rsidR="00766E51">
        <w:rPr>
          <w:sz w:val="28"/>
          <w:szCs w:val="28"/>
        </w:rPr>
        <w:tab/>
      </w:r>
      <w:r w:rsidR="00766E51">
        <w:rPr>
          <w:sz w:val="28"/>
          <w:szCs w:val="28"/>
        </w:rPr>
        <w:tab/>
      </w:r>
      <w:r w:rsidR="00766E51">
        <w:rPr>
          <w:sz w:val="28"/>
          <w:szCs w:val="28"/>
        </w:rPr>
        <w:tab/>
      </w:r>
      <w:r w:rsidR="00766E51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ЦРБ» 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Пабо Е.А.                 - директор центра занятости населения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Самойлова Л.С.       - заведующий сектором культуры</w:t>
      </w:r>
    </w:p>
    <w:p w:rsidR="008504B0" w:rsidRDefault="008504B0" w:rsidP="008504B0">
      <w:pPr>
        <w:jc w:val="both"/>
        <w:rPr>
          <w:sz w:val="28"/>
          <w:szCs w:val="28"/>
        </w:rPr>
      </w:pPr>
      <w:r>
        <w:rPr>
          <w:sz w:val="28"/>
          <w:szCs w:val="28"/>
        </w:rPr>
        <w:t>Вовер Б.Л.                - начальник отдела пожарного надзора по Лужскому району</w:t>
      </w:r>
    </w:p>
    <w:p w:rsidR="008504B0" w:rsidRDefault="008504B0" w:rsidP="0055444B">
      <w:pPr>
        <w:jc w:val="both"/>
        <w:rPr>
          <w:sz w:val="28"/>
          <w:szCs w:val="28"/>
        </w:rPr>
      </w:pPr>
    </w:p>
    <w:p w:rsidR="001B0151" w:rsidRDefault="001B0151" w:rsidP="0055444B">
      <w:pPr>
        <w:jc w:val="both"/>
        <w:rPr>
          <w:sz w:val="28"/>
          <w:szCs w:val="28"/>
        </w:rPr>
      </w:pPr>
    </w:p>
    <w:p w:rsidR="001B0151" w:rsidRDefault="001B0151" w:rsidP="0055444B">
      <w:pPr>
        <w:jc w:val="both"/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3190"/>
        <w:gridCol w:w="2789"/>
        <w:gridCol w:w="3591"/>
      </w:tblGrid>
      <w:tr w:rsidR="001B0151">
        <w:tc>
          <w:tcPr>
            <w:tcW w:w="3190" w:type="dxa"/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9" w:type="dxa"/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91" w:type="dxa"/>
          </w:tcPr>
          <w:p w:rsidR="001B0151" w:rsidRDefault="00FF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главы администрации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Лужского </w:t>
            </w:r>
            <w:r w:rsidR="008448F8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 xml:space="preserve">района 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r w:rsidR="00FF6E33">
              <w:rPr>
                <w:sz w:val="28"/>
                <w:szCs w:val="28"/>
              </w:rPr>
              <w:t>248</w:t>
            </w:r>
            <w:r>
              <w:rPr>
                <w:sz w:val="28"/>
                <w:szCs w:val="28"/>
              </w:rPr>
              <w:t xml:space="preserve">    от    </w:t>
            </w:r>
            <w:r w:rsidR="00FF6E33">
              <w:rPr>
                <w:sz w:val="28"/>
                <w:szCs w:val="28"/>
              </w:rPr>
              <w:t>29</w:t>
            </w:r>
            <w:r>
              <w:rPr>
                <w:sz w:val="28"/>
                <w:szCs w:val="28"/>
              </w:rPr>
              <w:t>.05.2006 г.</w:t>
            </w:r>
          </w:p>
          <w:p w:rsidR="001B0151" w:rsidRDefault="00FF6E3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</w:t>
            </w:r>
            <w:r w:rsidR="001B0151">
              <w:rPr>
                <w:sz w:val="28"/>
                <w:szCs w:val="28"/>
              </w:rPr>
              <w:t>риложение 2</w:t>
            </w:r>
            <w:r>
              <w:rPr>
                <w:sz w:val="28"/>
                <w:szCs w:val="28"/>
              </w:rPr>
              <w:t>)</w:t>
            </w:r>
          </w:p>
        </w:tc>
      </w:tr>
    </w:tbl>
    <w:p w:rsidR="001B0151" w:rsidRDefault="001B0151" w:rsidP="001B0151">
      <w:pPr>
        <w:jc w:val="both"/>
        <w:rPr>
          <w:sz w:val="28"/>
          <w:szCs w:val="28"/>
        </w:rPr>
      </w:pPr>
    </w:p>
    <w:p w:rsidR="001B0151" w:rsidRDefault="001B0151" w:rsidP="00FF6E33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 ОРГАНИЗАЦИИ</w:t>
      </w:r>
    </w:p>
    <w:p w:rsidR="00FF6E33" w:rsidRDefault="001B0151" w:rsidP="00FF6E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оздоровления, отдыха и занятости учащихся </w:t>
      </w:r>
    </w:p>
    <w:p w:rsidR="001B0151" w:rsidRDefault="001B0151" w:rsidP="00FF6E33">
      <w:pPr>
        <w:jc w:val="center"/>
        <w:rPr>
          <w:sz w:val="28"/>
          <w:szCs w:val="28"/>
        </w:rPr>
      </w:pPr>
      <w:r>
        <w:rPr>
          <w:sz w:val="28"/>
          <w:szCs w:val="28"/>
        </w:rPr>
        <w:t>в Лужском районе в 2006 году.</w:t>
      </w:r>
    </w:p>
    <w:p w:rsidR="001B0151" w:rsidRDefault="001B0151" w:rsidP="001B0151">
      <w:pPr>
        <w:jc w:val="both"/>
        <w:rPr>
          <w:sz w:val="28"/>
          <w:szCs w:val="28"/>
        </w:rPr>
      </w:pPr>
    </w:p>
    <w:p w:rsidR="001B0151" w:rsidRDefault="00FF6E33" w:rsidP="001B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51">
        <w:rPr>
          <w:sz w:val="28"/>
          <w:szCs w:val="28"/>
        </w:rPr>
        <w:t xml:space="preserve">Организация летнего оздоровления, отдыха и занятости детей и подростков является 3 этапом операции «Подросток», но подготовка к летнему отдыху проводится в течение всего года. </w:t>
      </w:r>
    </w:p>
    <w:p w:rsidR="001B0151" w:rsidRDefault="00FF6E33" w:rsidP="001B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51">
        <w:rPr>
          <w:sz w:val="28"/>
          <w:szCs w:val="28"/>
        </w:rPr>
        <w:t>При организации летнего отдыха и занятости детей и подростков в первую очередь уделяется внимание детям из малообеспеченных семей, детям из семей «риска», трудновоспитуемым, стоящим на учёте в ОДН, а также одарённым детям.</w:t>
      </w:r>
    </w:p>
    <w:p w:rsidR="001B0151" w:rsidRDefault="00FF6E33" w:rsidP="001B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51">
        <w:rPr>
          <w:sz w:val="28"/>
          <w:szCs w:val="28"/>
        </w:rPr>
        <w:t>Оздоровление, организация летнего отдыха и занятости детей проводится  совместно с комиссией по делам несовершеннолетних, с ОДН, центром занятости населения, отделом молодёжной политики и спорта, комитетом социальной защиты населения.</w:t>
      </w:r>
    </w:p>
    <w:p w:rsidR="001B0151" w:rsidRDefault="00596894" w:rsidP="001B01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B0151">
        <w:rPr>
          <w:sz w:val="28"/>
          <w:szCs w:val="28"/>
        </w:rPr>
        <w:t>Для подготовки программы «Лето-2006» необходимо:</w:t>
      </w:r>
    </w:p>
    <w:p w:rsidR="001B0151" w:rsidRDefault="001B0151" w:rsidP="001B0151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5162"/>
        <w:gridCol w:w="1623"/>
        <w:gridCol w:w="2395"/>
      </w:tblGrid>
      <w:tr w:rsidR="001B0151">
        <w:tc>
          <w:tcPr>
            <w:tcW w:w="674" w:type="dxa"/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пп</w:t>
            </w:r>
          </w:p>
        </w:tc>
        <w:tc>
          <w:tcPr>
            <w:tcW w:w="5162" w:type="dxa"/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1623" w:type="dxa"/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исполнения</w:t>
            </w:r>
          </w:p>
        </w:tc>
        <w:tc>
          <w:tcPr>
            <w:tcW w:w="2395" w:type="dxa"/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сбор предварительных сведений об организации летней работы в 2006 году. Составить сметы оздоровления детей и подростков в 2006 году (32 лагеря)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2005 г.-январь 2006 г.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Начальники оздоровит. лагерей</w:t>
            </w: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FF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координационные встречи с представителями отделов администрации Лужского муниципального района по вопросам перспективы летнего отдыха учащихся школ и ПУ:</w:t>
            </w:r>
          </w:p>
          <w:p w:rsidR="001B0151" w:rsidRDefault="001B0151" w:rsidP="00FF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социальной защиты населения</w:t>
            </w:r>
          </w:p>
          <w:p w:rsidR="001B0151" w:rsidRDefault="001B0151" w:rsidP="00FF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физкультуры, спорта и молодёжной политики </w:t>
            </w:r>
          </w:p>
          <w:p w:rsidR="001B0151" w:rsidRDefault="001B0151" w:rsidP="00FF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занятости населения</w:t>
            </w:r>
          </w:p>
          <w:p w:rsidR="001B0151" w:rsidRDefault="001B0151" w:rsidP="00FF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по делам несовершеннолетних</w:t>
            </w:r>
          </w:p>
          <w:p w:rsidR="001B0151" w:rsidRDefault="001B0151" w:rsidP="00FF6E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2006 г.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Крупец С.В.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Великанова В.А.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Пабо Е.А.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Л.А.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Пивень Т.В.</w:t>
            </w:r>
          </w:p>
          <w:p w:rsidR="00766E51" w:rsidRDefault="00766E51">
            <w:pPr>
              <w:jc w:val="both"/>
              <w:rPr>
                <w:sz w:val="28"/>
                <w:szCs w:val="28"/>
              </w:rPr>
            </w:pP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поездки:</w:t>
            </w:r>
          </w:p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Лужскому району</w:t>
            </w:r>
          </w:p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лагеря, находящиеся на территории района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Март-июнь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А.В.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Ходатайствовать перед региональным отделением Фонда социального страхования о выделении средств для оплаты стоимости питания в оздоровительных лагерях и детских площадках, в ЛТО.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 г.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 А.В.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встречу с представителями поселений Лужского района об организации ЛТО и индивидуального устройства учащихся в сельхозпредприятиях Лужского района летом 2006 года.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2006 г.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Директора школ</w:t>
            </w: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Взять под контроль организацию оздоровления и занятости учащихся, состоящих на учёте  в ОДН.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 2006 г.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Пивень Т.В.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Л.А.</w:t>
            </w: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совещание с директорами  школ и начальниками оздоровительных лагерей об организации летнего отдыха.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 г.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А.В.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заинтересованные службы</w:t>
            </w: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выезд детей работников бюджетной сферы в загородные лагеря «Звёздный», «Маяк», «Россонь» и Лужский оздоровительный лагерь.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- август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Вурмс В.Г.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Пчелин В.И.</w:t>
            </w: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Посетить ряд школ Лужского района с целью контроля за оздоровлением детей и подростков, контроля за питанием (Скребловская, Торковичская, Красномаякская, Осьминская).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Июнь-июль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 отдела образования</w:t>
            </w: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Согласовать планы культурного отдыха учащихся с администрациями ДК, к/ц «Смена», ДК п.Заклинье.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Май-август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Встретиться с командиром воинской части по вопросу организации на её базе лагеря «трудных» «Подросток».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Солдатов А.В.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Великанова В.А.</w:t>
            </w:r>
          </w:p>
        </w:tc>
      </w:tr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временной бригады подростков по благоустройству населённых пунктов района  (200 чел.) за счёт средств службы занятости и местного бюджета.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Апрель-июнь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Глазунова Н.М.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Главы волостей</w:t>
            </w:r>
          </w:p>
          <w:p w:rsidR="00766E51" w:rsidRDefault="00766E51">
            <w:pPr>
              <w:jc w:val="both"/>
              <w:rPr>
                <w:sz w:val="28"/>
                <w:szCs w:val="28"/>
              </w:rPr>
            </w:pPr>
          </w:p>
          <w:p w:rsidR="00766E51" w:rsidRDefault="00766E51">
            <w:pPr>
              <w:jc w:val="both"/>
              <w:rPr>
                <w:sz w:val="28"/>
                <w:szCs w:val="28"/>
              </w:rPr>
            </w:pPr>
          </w:p>
          <w:p w:rsidR="00766E51" w:rsidRDefault="00766E51">
            <w:pPr>
              <w:jc w:val="both"/>
              <w:rPr>
                <w:sz w:val="28"/>
                <w:szCs w:val="28"/>
              </w:rPr>
            </w:pPr>
          </w:p>
        </w:tc>
      </w:tr>
    </w:tbl>
    <w:p w:rsidR="009F17B9" w:rsidRDefault="009F17B9">
      <w:pPr>
        <w:jc w:val="both"/>
        <w:rPr>
          <w:sz w:val="28"/>
          <w:szCs w:val="28"/>
        </w:rPr>
        <w:sectPr w:rsidR="009F17B9" w:rsidSect="0055444B">
          <w:type w:val="continuous"/>
          <w:pgSz w:w="11906" w:h="16838"/>
          <w:pgMar w:top="1134" w:right="567" w:bottom="1134" w:left="1701" w:header="1361" w:footer="737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4"/>
        <w:gridCol w:w="5162"/>
        <w:gridCol w:w="1623"/>
        <w:gridCol w:w="2395"/>
      </w:tblGrid>
      <w:tr w:rsidR="001B0151"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летней оздоровительной работы в 2006 году.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 w:rsidP="00AB41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-сентябрь</w:t>
            </w: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</w:tcPr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А.В.</w:t>
            </w:r>
          </w:p>
          <w:p w:rsidR="001B0151" w:rsidRDefault="001B015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В.С.</w:t>
            </w:r>
          </w:p>
        </w:tc>
      </w:tr>
    </w:tbl>
    <w:p w:rsidR="001B0151" w:rsidRDefault="009E1274" w:rsidP="009F17B9">
      <w:pPr>
        <w:jc w:val="both"/>
        <w:rPr>
          <w:sz w:val="28"/>
          <w:szCs w:val="28"/>
        </w:rPr>
      </w:pPr>
      <w:r w:rsidRPr="009E1274">
        <w:rPr>
          <w:sz w:val="28"/>
          <w:szCs w:val="28"/>
        </w:rPr>
        <w:tab/>
      </w:r>
      <w:r w:rsidRPr="009E1274">
        <w:rPr>
          <w:sz w:val="28"/>
          <w:szCs w:val="28"/>
        </w:rPr>
        <w:tab/>
      </w:r>
      <w:r w:rsidRPr="009E1274">
        <w:rPr>
          <w:sz w:val="28"/>
          <w:szCs w:val="28"/>
        </w:rPr>
        <w:tab/>
      </w:r>
      <w:r w:rsidRPr="009E1274">
        <w:rPr>
          <w:sz w:val="28"/>
          <w:szCs w:val="28"/>
        </w:rPr>
        <w:tab/>
      </w:r>
      <w:r w:rsidRPr="009E1274">
        <w:rPr>
          <w:sz w:val="28"/>
          <w:szCs w:val="28"/>
        </w:rPr>
        <w:tab/>
      </w:r>
      <w:r w:rsidRPr="009E1274">
        <w:rPr>
          <w:sz w:val="28"/>
          <w:szCs w:val="28"/>
        </w:rPr>
        <w:tab/>
      </w:r>
      <w:r w:rsidRPr="009E1274">
        <w:rPr>
          <w:sz w:val="28"/>
          <w:szCs w:val="28"/>
        </w:rPr>
        <w:tab/>
      </w:r>
      <w:r w:rsidRPr="009E1274">
        <w:rPr>
          <w:sz w:val="28"/>
          <w:szCs w:val="28"/>
        </w:rPr>
        <w:tab/>
      </w:r>
      <w:r w:rsidRPr="009E1274">
        <w:rPr>
          <w:sz w:val="28"/>
          <w:szCs w:val="28"/>
        </w:rPr>
        <w:tab/>
        <w:t>К приложению 3</w:t>
      </w:r>
    </w:p>
    <w:p w:rsidR="009E1274" w:rsidRDefault="009E1274" w:rsidP="009F1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постановления главы</w:t>
      </w:r>
    </w:p>
    <w:p w:rsidR="009E1274" w:rsidRDefault="009E1274" w:rsidP="009F1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администрации </w:t>
      </w:r>
    </w:p>
    <w:p w:rsidR="00F05269" w:rsidRDefault="00F05269" w:rsidP="009F1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Лужского муниципального</w:t>
      </w:r>
      <w:r w:rsidR="009E1274">
        <w:rPr>
          <w:sz w:val="28"/>
          <w:szCs w:val="28"/>
        </w:rPr>
        <w:tab/>
      </w:r>
      <w:r w:rsidR="009E1274">
        <w:rPr>
          <w:sz w:val="28"/>
          <w:szCs w:val="28"/>
        </w:rPr>
        <w:tab/>
      </w:r>
      <w:r w:rsidR="009E1274">
        <w:rPr>
          <w:sz w:val="28"/>
          <w:szCs w:val="28"/>
        </w:rPr>
        <w:tab/>
      </w:r>
      <w:r w:rsidR="009E1274">
        <w:rPr>
          <w:sz w:val="28"/>
          <w:szCs w:val="28"/>
        </w:rPr>
        <w:tab/>
      </w:r>
      <w:r w:rsidR="009E1274">
        <w:rPr>
          <w:sz w:val="28"/>
          <w:szCs w:val="28"/>
        </w:rPr>
        <w:tab/>
      </w:r>
      <w:r w:rsidR="009E1274">
        <w:rPr>
          <w:sz w:val="28"/>
          <w:szCs w:val="28"/>
        </w:rPr>
        <w:tab/>
      </w:r>
      <w:r w:rsidR="009E1274">
        <w:rPr>
          <w:sz w:val="28"/>
          <w:szCs w:val="28"/>
        </w:rPr>
        <w:tab/>
      </w:r>
      <w:r w:rsidR="009E1274">
        <w:rPr>
          <w:sz w:val="28"/>
          <w:szCs w:val="28"/>
        </w:rPr>
        <w:tab/>
      </w:r>
      <w:r w:rsidR="009E1274">
        <w:rPr>
          <w:sz w:val="28"/>
          <w:szCs w:val="28"/>
        </w:rPr>
        <w:tab/>
      </w:r>
      <w:r>
        <w:rPr>
          <w:sz w:val="28"/>
          <w:szCs w:val="28"/>
        </w:rPr>
        <w:t>района</w:t>
      </w:r>
    </w:p>
    <w:p w:rsidR="009E1274" w:rsidRDefault="00F05269" w:rsidP="009F17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E1274">
        <w:rPr>
          <w:sz w:val="28"/>
          <w:szCs w:val="28"/>
        </w:rPr>
        <w:t>от 29.05.2006г. № 248</w:t>
      </w:r>
    </w:p>
    <w:p w:rsidR="009E1274" w:rsidRDefault="009E1274" w:rsidP="009F17B9">
      <w:pPr>
        <w:jc w:val="both"/>
        <w:rPr>
          <w:sz w:val="28"/>
          <w:szCs w:val="28"/>
        </w:rPr>
      </w:pPr>
    </w:p>
    <w:p w:rsidR="00CB0ED2" w:rsidRDefault="00CB0ED2" w:rsidP="009F17B9">
      <w:pPr>
        <w:jc w:val="both"/>
        <w:rPr>
          <w:sz w:val="28"/>
          <w:szCs w:val="28"/>
        </w:rPr>
      </w:pPr>
    </w:p>
    <w:p w:rsidR="009E1274" w:rsidRDefault="009E1274" w:rsidP="009F17B9">
      <w:pPr>
        <w:jc w:val="both"/>
        <w:rPr>
          <w:sz w:val="28"/>
          <w:szCs w:val="28"/>
        </w:rPr>
      </w:pPr>
    </w:p>
    <w:p w:rsidR="009E1274" w:rsidRDefault="009E1274" w:rsidP="009E1274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КАЛЬКУЛЯЦИЯ РАСХОДОВ</w:t>
      </w:r>
    </w:p>
    <w:p w:rsidR="009E1274" w:rsidRDefault="009E1274" w:rsidP="009E127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организацию оздоровления детей Лужского района</w:t>
      </w:r>
    </w:p>
    <w:p w:rsidR="009E1274" w:rsidRDefault="009E1274" w:rsidP="009E1274">
      <w:pPr>
        <w:jc w:val="center"/>
        <w:rPr>
          <w:sz w:val="28"/>
          <w:szCs w:val="28"/>
        </w:rPr>
      </w:pPr>
      <w:r>
        <w:rPr>
          <w:sz w:val="28"/>
          <w:szCs w:val="28"/>
        </w:rPr>
        <w:t>летом 2006 года на 1 день в лагере дневного пребывания</w:t>
      </w:r>
    </w:p>
    <w:p w:rsidR="009E1274" w:rsidRDefault="009E1274" w:rsidP="009E1274">
      <w:pPr>
        <w:jc w:val="center"/>
        <w:rPr>
          <w:sz w:val="28"/>
          <w:szCs w:val="28"/>
        </w:rPr>
      </w:pPr>
    </w:p>
    <w:p w:rsidR="00CB0ED2" w:rsidRDefault="00CB0ED2" w:rsidP="009E1274">
      <w:pPr>
        <w:jc w:val="center"/>
        <w:rPr>
          <w:sz w:val="28"/>
          <w:szCs w:val="28"/>
        </w:rPr>
      </w:pPr>
    </w:p>
    <w:p w:rsidR="00CB0ED2" w:rsidRDefault="00CB0ED2" w:rsidP="009E1274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Ind w:w="0" w:type="dxa"/>
        <w:tblLayout w:type="fixed"/>
        <w:tblLook w:val="01E0"/>
      </w:tblPr>
      <w:tblGrid>
        <w:gridCol w:w="528"/>
        <w:gridCol w:w="4620"/>
        <w:gridCol w:w="2242"/>
        <w:gridCol w:w="2464"/>
      </w:tblGrid>
      <w:tr w:rsidR="009E1274">
        <w:tc>
          <w:tcPr>
            <w:tcW w:w="528" w:type="dxa"/>
          </w:tcPr>
          <w:p w:rsidR="009E1274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</w:t>
            </w:r>
          </w:p>
        </w:tc>
        <w:tc>
          <w:tcPr>
            <w:tcW w:w="4620" w:type="dxa"/>
          </w:tcPr>
          <w:p w:rsidR="009E1274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расходов</w:t>
            </w:r>
          </w:p>
        </w:tc>
        <w:tc>
          <w:tcPr>
            <w:tcW w:w="2242" w:type="dxa"/>
          </w:tcPr>
          <w:p w:rsidR="009E1274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  <w:tc>
          <w:tcPr>
            <w:tcW w:w="2464" w:type="dxa"/>
          </w:tcPr>
          <w:p w:rsidR="009E1274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финансирования</w:t>
            </w:r>
          </w:p>
        </w:tc>
      </w:tr>
      <w:tr w:rsidR="009E1274">
        <w:tc>
          <w:tcPr>
            <w:tcW w:w="528" w:type="dxa"/>
          </w:tcPr>
          <w:p w:rsidR="009E1274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0" w:type="dxa"/>
          </w:tcPr>
          <w:p w:rsidR="009E1274" w:rsidRDefault="00D71467" w:rsidP="00D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Питание</w:t>
            </w:r>
          </w:p>
        </w:tc>
        <w:tc>
          <w:tcPr>
            <w:tcW w:w="2242" w:type="dxa"/>
          </w:tcPr>
          <w:p w:rsidR="009E1274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руб.</w:t>
            </w:r>
          </w:p>
        </w:tc>
        <w:tc>
          <w:tcPr>
            <w:tcW w:w="2464" w:type="dxa"/>
          </w:tcPr>
          <w:p w:rsidR="009E1274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социального страхования</w:t>
            </w:r>
          </w:p>
        </w:tc>
      </w:tr>
      <w:tr w:rsidR="00D71467">
        <w:tc>
          <w:tcPr>
            <w:tcW w:w="528" w:type="dxa"/>
          </w:tcPr>
          <w:p w:rsidR="00D71467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0" w:type="dxa"/>
          </w:tcPr>
          <w:p w:rsidR="00D71467" w:rsidRDefault="00D71467" w:rsidP="00D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Культурные расходы</w:t>
            </w:r>
          </w:p>
        </w:tc>
        <w:tc>
          <w:tcPr>
            <w:tcW w:w="2242" w:type="dxa"/>
          </w:tcPr>
          <w:p w:rsidR="00D71467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 руб.</w:t>
            </w:r>
          </w:p>
        </w:tc>
        <w:tc>
          <w:tcPr>
            <w:tcW w:w="2464" w:type="dxa"/>
          </w:tcPr>
          <w:p w:rsidR="00D71467" w:rsidRDefault="00D71467" w:rsidP="00D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 плата</w:t>
            </w:r>
          </w:p>
        </w:tc>
      </w:tr>
      <w:tr w:rsidR="00D71467">
        <w:tc>
          <w:tcPr>
            <w:tcW w:w="528" w:type="dxa"/>
          </w:tcPr>
          <w:p w:rsidR="00D71467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0" w:type="dxa"/>
          </w:tcPr>
          <w:p w:rsidR="00D71467" w:rsidRDefault="00D71467" w:rsidP="00D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Лечение</w:t>
            </w:r>
          </w:p>
        </w:tc>
        <w:tc>
          <w:tcPr>
            <w:tcW w:w="2242" w:type="dxa"/>
          </w:tcPr>
          <w:p w:rsidR="00D71467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руб.</w:t>
            </w:r>
          </w:p>
        </w:tc>
        <w:tc>
          <w:tcPr>
            <w:tcW w:w="2464" w:type="dxa"/>
          </w:tcPr>
          <w:p w:rsidR="00D71467" w:rsidRDefault="00D71467" w:rsidP="00D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Родительская плата</w:t>
            </w:r>
          </w:p>
        </w:tc>
      </w:tr>
      <w:tr w:rsidR="00D71467">
        <w:tc>
          <w:tcPr>
            <w:tcW w:w="528" w:type="dxa"/>
          </w:tcPr>
          <w:p w:rsidR="00D71467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0" w:type="dxa"/>
          </w:tcPr>
          <w:p w:rsidR="00D71467" w:rsidRDefault="00D71467" w:rsidP="00D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Хозяйственные расходы</w:t>
            </w:r>
          </w:p>
        </w:tc>
        <w:tc>
          <w:tcPr>
            <w:tcW w:w="2242" w:type="dxa"/>
          </w:tcPr>
          <w:p w:rsidR="00D71467" w:rsidRDefault="00D71467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 руб.</w:t>
            </w:r>
          </w:p>
        </w:tc>
        <w:tc>
          <w:tcPr>
            <w:tcW w:w="2464" w:type="dxa"/>
          </w:tcPr>
          <w:p w:rsidR="00D71467" w:rsidRDefault="00CB0ED2" w:rsidP="00D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</w:tr>
      <w:tr w:rsidR="00CB0ED2">
        <w:tc>
          <w:tcPr>
            <w:tcW w:w="528" w:type="dxa"/>
          </w:tcPr>
          <w:p w:rsidR="00CB0ED2" w:rsidRDefault="00CB0ED2" w:rsidP="009E12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20" w:type="dxa"/>
          </w:tcPr>
          <w:p w:rsidR="00CB0ED2" w:rsidRDefault="00CB0ED2" w:rsidP="00D714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2242" w:type="dxa"/>
          </w:tcPr>
          <w:p w:rsidR="00CB0ED2" w:rsidRDefault="00CB0ED2" w:rsidP="009E12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86,1 руб.</w:t>
            </w:r>
          </w:p>
        </w:tc>
        <w:tc>
          <w:tcPr>
            <w:tcW w:w="2464" w:type="dxa"/>
          </w:tcPr>
          <w:p w:rsidR="00CB0ED2" w:rsidRDefault="00CB0ED2" w:rsidP="00D71467">
            <w:pPr>
              <w:rPr>
                <w:sz w:val="28"/>
                <w:szCs w:val="28"/>
              </w:rPr>
            </w:pPr>
          </w:p>
        </w:tc>
      </w:tr>
    </w:tbl>
    <w:p w:rsidR="009E1274" w:rsidRDefault="009E1274" w:rsidP="009E1274">
      <w:pPr>
        <w:jc w:val="center"/>
        <w:rPr>
          <w:sz w:val="28"/>
          <w:szCs w:val="28"/>
        </w:rPr>
      </w:pPr>
    </w:p>
    <w:p w:rsidR="009E1274" w:rsidRPr="009E1274" w:rsidRDefault="009E1274" w:rsidP="009E1274">
      <w:pPr>
        <w:jc w:val="center"/>
        <w:rPr>
          <w:sz w:val="28"/>
          <w:szCs w:val="28"/>
        </w:rPr>
      </w:pPr>
    </w:p>
    <w:p w:rsidR="00651F90" w:rsidRDefault="00CB0ED2" w:rsidP="009F17B9">
      <w:pPr>
        <w:jc w:val="both"/>
        <w:rPr>
          <w:sz w:val="28"/>
          <w:szCs w:val="28"/>
        </w:rPr>
        <w:sectPr w:rsidR="00651F90" w:rsidSect="0055444B">
          <w:type w:val="continuous"/>
          <w:pgSz w:w="11906" w:h="16838"/>
          <w:pgMar w:top="1134" w:right="567" w:bottom="1134" w:left="1701" w:header="1361" w:footer="737" w:gutter="0"/>
          <w:cols w:space="708"/>
          <w:docGrid w:linePitch="360"/>
        </w:sectPr>
      </w:pPr>
      <w:r w:rsidRPr="00CB0ED2">
        <w:rPr>
          <w:sz w:val="28"/>
          <w:szCs w:val="28"/>
        </w:rPr>
        <w:t>Стоимость питания в оздоровительных лагерях при школах 2518488 руб.</w:t>
      </w:r>
      <w:r w:rsidR="009E1274" w:rsidRPr="00CB0ED2">
        <w:rPr>
          <w:sz w:val="28"/>
          <w:szCs w:val="28"/>
        </w:rPr>
        <w:tab/>
      </w:r>
      <w:r w:rsidR="009E1274" w:rsidRPr="00CB0ED2">
        <w:rPr>
          <w:sz w:val="28"/>
          <w:szCs w:val="28"/>
        </w:rPr>
        <w:tab/>
      </w:r>
      <w:r w:rsidR="009E1274" w:rsidRPr="00CB0ED2">
        <w:rPr>
          <w:sz w:val="28"/>
          <w:szCs w:val="28"/>
        </w:rPr>
        <w:tab/>
      </w:r>
      <w:r w:rsidR="009E1274" w:rsidRPr="00CB0ED2">
        <w:rPr>
          <w:sz w:val="28"/>
          <w:szCs w:val="28"/>
        </w:rPr>
        <w:tab/>
      </w:r>
      <w:r w:rsidR="009E1274" w:rsidRPr="00CB0ED2">
        <w:rPr>
          <w:sz w:val="28"/>
          <w:szCs w:val="28"/>
        </w:rPr>
        <w:tab/>
      </w:r>
      <w:r w:rsidR="009E1274" w:rsidRPr="00CB0ED2">
        <w:rPr>
          <w:sz w:val="28"/>
          <w:szCs w:val="28"/>
        </w:rPr>
        <w:tab/>
      </w:r>
      <w:r w:rsidR="009E1274" w:rsidRPr="00CB0ED2">
        <w:rPr>
          <w:sz w:val="28"/>
          <w:szCs w:val="28"/>
        </w:rPr>
        <w:tab/>
      </w:r>
    </w:p>
    <w:tbl>
      <w:tblPr>
        <w:tblW w:w="0" w:type="auto"/>
        <w:tblLayout w:type="fixed"/>
        <w:tblLook w:val="0000"/>
      </w:tblPr>
      <w:tblGrid>
        <w:gridCol w:w="4740"/>
        <w:gridCol w:w="4440"/>
        <w:gridCol w:w="5040"/>
      </w:tblGrid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651F90" w:rsidRPr="00E339ED" w:rsidRDefault="00651F90" w:rsidP="004334C0">
            <w:pPr>
              <w:jc w:val="center"/>
            </w:pP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51F90" w:rsidRPr="00E339ED" w:rsidRDefault="00651F90" w:rsidP="004334C0">
            <w:pPr>
              <w:jc w:val="center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Приложение 3</w:t>
            </w:r>
          </w:p>
          <w:p w:rsidR="00651F90" w:rsidRDefault="00651F90" w:rsidP="004334C0">
            <w:pPr>
              <w:jc w:val="center"/>
            </w:pPr>
            <w:r w:rsidRPr="00E339ED">
              <w:t xml:space="preserve">к постановлению главы </w:t>
            </w:r>
          </w:p>
          <w:p w:rsidR="00651F90" w:rsidRDefault="00651F90" w:rsidP="004334C0">
            <w:pPr>
              <w:jc w:val="center"/>
            </w:pPr>
            <w:r>
              <w:t xml:space="preserve">   администрации Лужского</w:t>
            </w:r>
          </w:p>
          <w:p w:rsidR="00651F90" w:rsidRDefault="00651F90" w:rsidP="004334C0">
            <w:pPr>
              <w:jc w:val="center"/>
            </w:pPr>
            <w:r>
              <w:t>муниципального района</w:t>
            </w:r>
          </w:p>
          <w:p w:rsidR="00651F90" w:rsidRPr="00E339ED" w:rsidRDefault="00651F90" w:rsidP="004334C0">
            <w:pPr>
              <w:jc w:val="center"/>
            </w:pPr>
            <w:r w:rsidRPr="00E339ED">
              <w:t xml:space="preserve">от    </w:t>
            </w:r>
            <w:r>
              <w:t>29</w:t>
            </w:r>
            <w:r w:rsidRPr="00E339ED">
              <w:t>.05.2006 г.</w:t>
            </w:r>
            <w:r>
              <w:t xml:space="preserve"> № 248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651F90" w:rsidRPr="00E339ED" w:rsidRDefault="00651F90" w:rsidP="004334C0">
            <w:pPr>
              <w:jc w:val="center"/>
            </w:pPr>
            <w:r>
              <w:t xml:space="preserve">  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651F90" w:rsidRPr="00E339ED" w:rsidRDefault="00651F90" w:rsidP="004334C0">
            <w:pPr>
              <w:jc w:val="center"/>
            </w:pP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51F90" w:rsidRPr="00E339ED" w:rsidRDefault="00651F90" w:rsidP="004334C0">
            <w:pPr>
              <w:jc w:val="center"/>
            </w:pPr>
          </w:p>
        </w:tc>
      </w:tr>
    </w:tbl>
    <w:p w:rsidR="00651F90" w:rsidRPr="00E339ED" w:rsidRDefault="00651F90" w:rsidP="00651F90">
      <w:pPr>
        <w:jc w:val="center"/>
      </w:pPr>
    </w:p>
    <w:p w:rsidR="00651F90" w:rsidRPr="00E339ED" w:rsidRDefault="00651F90" w:rsidP="00651F90">
      <w:pPr>
        <w:jc w:val="center"/>
      </w:pPr>
    </w:p>
    <w:p w:rsidR="00651F90" w:rsidRDefault="00651F90" w:rsidP="00651F90">
      <w:pPr>
        <w:jc w:val="center"/>
      </w:pPr>
      <w:r w:rsidRPr="00E339ED">
        <w:t xml:space="preserve">СМЕТА РАСХОДОВ НА ОРГАНИЗАЦИЮ ОЗДОРОВЛЕНИЯ, ОТДЫХА </w:t>
      </w:r>
    </w:p>
    <w:p w:rsidR="00651F90" w:rsidRPr="00E339ED" w:rsidRDefault="00651F90" w:rsidP="00651F90">
      <w:pPr>
        <w:jc w:val="center"/>
      </w:pPr>
      <w:r w:rsidRPr="00E339ED">
        <w:t xml:space="preserve">И ЗАНЯТОСТИ ДЕТЕЙ И ПОДРОСТКОВ В 2006 </w:t>
      </w:r>
      <w:r>
        <w:t>г</w:t>
      </w:r>
      <w:r w:rsidRPr="00E339ED">
        <w:t>.</w:t>
      </w:r>
    </w:p>
    <w:p w:rsidR="00651F90" w:rsidRPr="00E339ED" w:rsidRDefault="00651F90" w:rsidP="00651F90">
      <w:pPr>
        <w:jc w:val="center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552"/>
        <w:gridCol w:w="2190"/>
        <w:gridCol w:w="2190"/>
        <w:gridCol w:w="2190"/>
        <w:gridCol w:w="2190"/>
        <w:gridCol w:w="2190"/>
      </w:tblGrid>
      <w:tr w:rsidR="00651F90" w:rsidRPr="00E339ED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Учреждение образования</w:t>
            </w:r>
          </w:p>
        </w:tc>
        <w:tc>
          <w:tcPr>
            <w:tcW w:w="8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Оздоровительные лагеря на базе школ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Стоимость питания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Июнь  детей/сумма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Июль  детей/сумма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Август детей/сумма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Всего детей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7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Средняя школа № 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55/87780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55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87.780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Средняя школа № 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60/95760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95.760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Средняя школа № 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120/191520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120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191.520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Средняя школа № 4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80/127680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127.680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Средняя школа № 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75/119700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75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119.700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Средняя школа № 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100/159600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159.600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Толмачевская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60/81900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81.900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Мшинская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80/109200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109.200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Заклинская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60/95760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95.760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Каменская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20/31920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31.920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Оредежская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47.880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Серебрянская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47.880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Торошковская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                    ЛТО 15/23940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105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167.580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Межозерная НШ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15/23940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23.940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Волошовская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60/95760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95.760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Ям-Тесовская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50/79800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50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79.800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Дзержинская ОШ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25/39900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25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39.900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18.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Володарская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47.880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19.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Скребловская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47.880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20.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Ретюнская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47.880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21.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Красномаякская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95.760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22.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Осьминская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40/63840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63.840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23.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Торковичская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50/79800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50/79800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159.600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24.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Городковская СШ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30/47880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47.880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25.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Спортивный лагерь     детско-юношеской       спортивной школы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206/328776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27/43092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233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371.868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ИТОГО: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1301/2076396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167/266532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110/175560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1578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2.518.488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26.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Загородный лагерь в посёлке Серебрянский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60/390600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60/390600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120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781.200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ИТОГО: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1301/2076396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227/657132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170/566160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1698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3.299.688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27.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«Подросток»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-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20/100000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20/100000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40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200.000</w:t>
            </w:r>
          </w:p>
        </w:tc>
      </w:tr>
      <w:tr w:rsidR="00651F90" w:rsidRPr="00E339ED">
        <w:tblPrEx>
          <w:tblCellMar>
            <w:top w:w="0" w:type="dxa"/>
            <w:bottom w:w="0" w:type="dxa"/>
          </w:tblCellMar>
        </w:tblPrEx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r w:rsidRPr="00E339ED">
              <w:t>ИТОГО: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1301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247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190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1738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1F90" w:rsidRPr="00E339ED" w:rsidRDefault="00651F90" w:rsidP="004334C0">
            <w:pPr>
              <w:jc w:val="center"/>
            </w:pPr>
            <w:r w:rsidRPr="00E339ED">
              <w:t>3.499.688</w:t>
            </w:r>
          </w:p>
        </w:tc>
      </w:tr>
    </w:tbl>
    <w:p w:rsidR="00651F90" w:rsidRPr="00E339ED" w:rsidRDefault="00651F90" w:rsidP="00651F90">
      <w:pPr>
        <w:jc w:val="center"/>
      </w:pPr>
    </w:p>
    <w:p w:rsidR="00651F90" w:rsidRPr="00E339ED" w:rsidRDefault="00651F90" w:rsidP="00651F90">
      <w:pPr>
        <w:jc w:val="center"/>
      </w:pPr>
    </w:p>
    <w:p w:rsidR="00651F90" w:rsidRPr="00E339ED" w:rsidRDefault="00651F90" w:rsidP="00651F90">
      <w:pPr>
        <w:jc w:val="center"/>
      </w:pPr>
    </w:p>
    <w:p w:rsidR="00651F90" w:rsidRPr="00E339ED" w:rsidRDefault="00651F90" w:rsidP="00651F90">
      <w:pPr>
        <w:jc w:val="center"/>
      </w:pPr>
    </w:p>
    <w:p w:rsidR="00651F90" w:rsidRPr="00E339ED" w:rsidRDefault="00651F90" w:rsidP="00651F90">
      <w:pPr>
        <w:jc w:val="center"/>
      </w:pPr>
    </w:p>
    <w:p w:rsidR="00651F90" w:rsidRPr="00E339ED" w:rsidRDefault="00651F90" w:rsidP="00651F90">
      <w:pPr>
        <w:jc w:val="center"/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Default="00651F90" w:rsidP="009F17B9">
      <w:pPr>
        <w:jc w:val="both"/>
        <w:rPr>
          <w:sz w:val="28"/>
          <w:szCs w:val="28"/>
        </w:rPr>
      </w:pPr>
    </w:p>
    <w:p w:rsidR="00651F90" w:rsidRPr="00777C35" w:rsidRDefault="00651F90" w:rsidP="00651F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7C35">
        <w:t xml:space="preserve">Приложение 4 </w:t>
      </w:r>
    </w:p>
    <w:p w:rsidR="00651F90" w:rsidRDefault="00651F90" w:rsidP="00651F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</w:t>
      </w:r>
      <w:r w:rsidRPr="00777C35">
        <w:t xml:space="preserve"> постановлени</w:t>
      </w:r>
      <w:r>
        <w:t>ю главы</w:t>
      </w:r>
    </w:p>
    <w:p w:rsidR="00651F90" w:rsidRDefault="00651F90" w:rsidP="00651F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</w:t>
      </w:r>
      <w:r w:rsidR="000B200B">
        <w:t>Л</w:t>
      </w:r>
      <w:r>
        <w:t>ужского</w:t>
      </w:r>
    </w:p>
    <w:p w:rsidR="00651F90" w:rsidRPr="00777C35" w:rsidRDefault="00651F90" w:rsidP="00651F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</w:t>
      </w:r>
      <w:r w:rsidRPr="00777C35">
        <w:t xml:space="preserve"> </w:t>
      </w:r>
    </w:p>
    <w:p w:rsidR="00651F90" w:rsidRPr="009952C4" w:rsidRDefault="00651F90" w:rsidP="00651F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7C35">
        <w:t xml:space="preserve">от </w:t>
      </w:r>
      <w:r>
        <w:t>29.</w:t>
      </w:r>
      <w:r w:rsidRPr="00777C35">
        <w:t>05.2006 г.</w:t>
      </w:r>
      <w:r>
        <w:t xml:space="preserve"> № 248</w:t>
      </w:r>
    </w:p>
    <w:p w:rsidR="00651F90" w:rsidRPr="00777C35" w:rsidRDefault="00651F90" w:rsidP="00651F90">
      <w:pPr>
        <w:jc w:val="both"/>
      </w:pPr>
    </w:p>
    <w:p w:rsidR="00651F90" w:rsidRPr="00777C35" w:rsidRDefault="00651F90" w:rsidP="00651F90">
      <w:pPr>
        <w:jc w:val="center"/>
      </w:pPr>
      <w:r w:rsidRPr="00777C35">
        <w:t>ПЛАН</w:t>
      </w:r>
    </w:p>
    <w:p w:rsidR="00651F90" w:rsidRPr="00777C35" w:rsidRDefault="00651F90" w:rsidP="00651F90">
      <w:pPr>
        <w:jc w:val="center"/>
      </w:pPr>
      <w:r w:rsidRPr="00777C35">
        <w:t>работы летних оздоровительных лагерей и занятости молодёжи</w:t>
      </w:r>
    </w:p>
    <w:p w:rsidR="00651F90" w:rsidRPr="00777C35" w:rsidRDefault="00651F90" w:rsidP="00651F90">
      <w:pPr>
        <w:jc w:val="center"/>
      </w:pPr>
      <w:r w:rsidRPr="00777C35">
        <w:t>отдела физической культуры, спорта и молодёжной политики летом 2006 года</w:t>
      </w:r>
    </w:p>
    <w:p w:rsidR="00651F90" w:rsidRPr="00777C35" w:rsidRDefault="00651F90" w:rsidP="00651F9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74"/>
        <w:gridCol w:w="3799"/>
        <w:gridCol w:w="1701"/>
        <w:gridCol w:w="1499"/>
        <w:gridCol w:w="1417"/>
        <w:gridCol w:w="1548"/>
        <w:gridCol w:w="1507"/>
        <w:gridCol w:w="1466"/>
        <w:gridCol w:w="1375"/>
      </w:tblGrid>
      <w:tr w:rsidR="00651F90" w:rsidRPr="00777C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vMerge w:val="restart"/>
          </w:tcPr>
          <w:p w:rsidR="00651F90" w:rsidRPr="00777C35" w:rsidRDefault="00651F90" w:rsidP="004334C0">
            <w:pPr>
              <w:jc w:val="both"/>
            </w:pPr>
            <w:r w:rsidRPr="00777C35">
              <w:t>№ пп</w:t>
            </w:r>
          </w:p>
        </w:tc>
        <w:tc>
          <w:tcPr>
            <w:tcW w:w="3799" w:type="dxa"/>
            <w:vMerge w:val="restart"/>
          </w:tcPr>
          <w:p w:rsidR="00651F90" w:rsidRPr="00777C35" w:rsidRDefault="00651F90" w:rsidP="004334C0">
            <w:pPr>
              <w:jc w:val="center"/>
            </w:pPr>
          </w:p>
          <w:p w:rsidR="00651F90" w:rsidRPr="00777C35" w:rsidRDefault="00651F90" w:rsidP="004334C0">
            <w:pPr>
              <w:jc w:val="center"/>
            </w:pPr>
            <w:r w:rsidRPr="00777C35">
              <w:t>Мероприятия и лагеря</w:t>
            </w:r>
          </w:p>
        </w:tc>
        <w:tc>
          <w:tcPr>
            <w:tcW w:w="1701" w:type="dxa"/>
            <w:vMerge w:val="restart"/>
          </w:tcPr>
          <w:p w:rsidR="00651F90" w:rsidRPr="00777C35" w:rsidRDefault="00651F90" w:rsidP="004334C0">
            <w:pPr>
              <w:jc w:val="center"/>
            </w:pPr>
          </w:p>
          <w:p w:rsidR="00651F90" w:rsidRPr="00777C35" w:rsidRDefault="00651F90" w:rsidP="004334C0">
            <w:pPr>
              <w:jc w:val="center"/>
            </w:pPr>
            <w:r w:rsidRPr="00777C35">
              <w:t>Дислокация</w:t>
            </w:r>
          </w:p>
        </w:tc>
        <w:tc>
          <w:tcPr>
            <w:tcW w:w="1499" w:type="dxa"/>
            <w:vMerge w:val="restart"/>
          </w:tcPr>
          <w:p w:rsidR="00651F90" w:rsidRPr="00777C35" w:rsidRDefault="00651F90" w:rsidP="004334C0">
            <w:pPr>
              <w:jc w:val="center"/>
            </w:pPr>
            <w:r w:rsidRPr="00777C35">
              <w:t>Сроки проведения</w:t>
            </w:r>
          </w:p>
        </w:tc>
        <w:tc>
          <w:tcPr>
            <w:tcW w:w="1417" w:type="dxa"/>
            <w:vMerge w:val="restart"/>
          </w:tcPr>
          <w:p w:rsidR="00651F90" w:rsidRPr="00777C35" w:rsidRDefault="00651F90" w:rsidP="004334C0">
            <w:pPr>
              <w:jc w:val="center"/>
            </w:pPr>
            <w:r w:rsidRPr="00777C35">
              <w:t>Количество детей</w:t>
            </w:r>
          </w:p>
        </w:tc>
        <w:tc>
          <w:tcPr>
            <w:tcW w:w="1548" w:type="dxa"/>
            <w:vMerge w:val="restart"/>
          </w:tcPr>
          <w:p w:rsidR="00651F90" w:rsidRPr="00777C35" w:rsidRDefault="00651F90" w:rsidP="004334C0">
            <w:pPr>
              <w:jc w:val="center"/>
            </w:pPr>
            <w:r w:rsidRPr="00777C35">
              <w:t>Из них малоимущих</w:t>
            </w:r>
          </w:p>
        </w:tc>
        <w:tc>
          <w:tcPr>
            <w:tcW w:w="4348" w:type="dxa"/>
            <w:gridSpan w:val="3"/>
          </w:tcPr>
          <w:p w:rsidR="00651F90" w:rsidRPr="00777C35" w:rsidRDefault="00651F90" w:rsidP="004334C0">
            <w:pPr>
              <w:jc w:val="center"/>
            </w:pPr>
            <w:r w:rsidRPr="00777C35">
              <w:t>Финансирование, тыс. руб.</w:t>
            </w:r>
          </w:p>
        </w:tc>
      </w:tr>
      <w:tr w:rsidR="00651F90" w:rsidRPr="00777C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4" w:type="dxa"/>
            <w:vMerge/>
          </w:tcPr>
          <w:p w:rsidR="00651F90" w:rsidRPr="00777C35" w:rsidRDefault="00651F90" w:rsidP="004334C0">
            <w:pPr>
              <w:jc w:val="both"/>
            </w:pPr>
          </w:p>
        </w:tc>
        <w:tc>
          <w:tcPr>
            <w:tcW w:w="3799" w:type="dxa"/>
            <w:vMerge/>
          </w:tcPr>
          <w:p w:rsidR="00651F90" w:rsidRPr="00777C35" w:rsidRDefault="00651F90" w:rsidP="004334C0">
            <w:pPr>
              <w:jc w:val="both"/>
            </w:pPr>
          </w:p>
        </w:tc>
        <w:tc>
          <w:tcPr>
            <w:tcW w:w="1701" w:type="dxa"/>
            <w:vMerge/>
          </w:tcPr>
          <w:p w:rsidR="00651F90" w:rsidRPr="00777C35" w:rsidRDefault="00651F90" w:rsidP="004334C0">
            <w:pPr>
              <w:jc w:val="both"/>
            </w:pPr>
          </w:p>
        </w:tc>
        <w:tc>
          <w:tcPr>
            <w:tcW w:w="1499" w:type="dxa"/>
            <w:vMerge/>
          </w:tcPr>
          <w:p w:rsidR="00651F90" w:rsidRPr="00777C35" w:rsidRDefault="00651F90" w:rsidP="004334C0">
            <w:pPr>
              <w:jc w:val="both"/>
            </w:pPr>
          </w:p>
        </w:tc>
        <w:tc>
          <w:tcPr>
            <w:tcW w:w="1417" w:type="dxa"/>
            <w:vMerge/>
          </w:tcPr>
          <w:p w:rsidR="00651F90" w:rsidRPr="00777C35" w:rsidRDefault="00651F90" w:rsidP="004334C0">
            <w:pPr>
              <w:jc w:val="both"/>
            </w:pPr>
          </w:p>
        </w:tc>
        <w:tc>
          <w:tcPr>
            <w:tcW w:w="1548" w:type="dxa"/>
            <w:vMerge/>
          </w:tcPr>
          <w:p w:rsidR="00651F90" w:rsidRPr="00777C35" w:rsidRDefault="00651F90" w:rsidP="004334C0">
            <w:pPr>
              <w:jc w:val="both"/>
            </w:pPr>
          </w:p>
        </w:tc>
        <w:tc>
          <w:tcPr>
            <w:tcW w:w="1507" w:type="dxa"/>
          </w:tcPr>
          <w:p w:rsidR="00651F90" w:rsidRPr="00777C35" w:rsidRDefault="00651F90" w:rsidP="004334C0">
            <w:pPr>
              <w:jc w:val="center"/>
            </w:pPr>
            <w:r w:rsidRPr="00777C35">
              <w:t>Областной бюджет</w:t>
            </w:r>
          </w:p>
        </w:tc>
        <w:tc>
          <w:tcPr>
            <w:tcW w:w="1466" w:type="dxa"/>
          </w:tcPr>
          <w:p w:rsidR="00651F90" w:rsidRPr="00777C35" w:rsidRDefault="00651F90" w:rsidP="004334C0">
            <w:pPr>
              <w:jc w:val="center"/>
            </w:pPr>
            <w:r w:rsidRPr="00777C35">
              <w:t>Местный бюджет</w:t>
            </w:r>
          </w:p>
        </w:tc>
        <w:tc>
          <w:tcPr>
            <w:tcW w:w="1375" w:type="dxa"/>
          </w:tcPr>
          <w:p w:rsidR="00651F90" w:rsidRPr="00777C35" w:rsidRDefault="00651F90" w:rsidP="004334C0">
            <w:pPr>
              <w:jc w:val="center"/>
            </w:pPr>
            <w:r w:rsidRPr="00777C35">
              <w:t>Всего</w:t>
            </w:r>
          </w:p>
        </w:tc>
      </w:tr>
      <w:tr w:rsidR="00651F90" w:rsidRPr="00777C35">
        <w:tblPrEx>
          <w:tblCellMar>
            <w:top w:w="0" w:type="dxa"/>
            <w:bottom w:w="0" w:type="dxa"/>
          </w:tblCellMar>
        </w:tblPrEx>
        <w:tc>
          <w:tcPr>
            <w:tcW w:w="474" w:type="dxa"/>
          </w:tcPr>
          <w:p w:rsidR="00651F90" w:rsidRPr="00777C35" w:rsidRDefault="00651F90" w:rsidP="004334C0">
            <w:pPr>
              <w:jc w:val="both"/>
            </w:pPr>
            <w:r w:rsidRPr="00777C35">
              <w:t>1</w:t>
            </w:r>
          </w:p>
        </w:tc>
        <w:tc>
          <w:tcPr>
            <w:tcW w:w="3799" w:type="dxa"/>
          </w:tcPr>
          <w:p w:rsidR="00651F90" w:rsidRPr="00777C35" w:rsidRDefault="00651F90" w:rsidP="004334C0">
            <w:r w:rsidRPr="00777C35">
              <w:t>Экологический международный лагерь круглосуточный</w:t>
            </w:r>
          </w:p>
        </w:tc>
        <w:tc>
          <w:tcPr>
            <w:tcW w:w="1701" w:type="dxa"/>
          </w:tcPr>
          <w:p w:rsidR="00651F90" w:rsidRPr="00777C35" w:rsidRDefault="00651F90" w:rsidP="004334C0">
            <w:pPr>
              <w:jc w:val="both"/>
            </w:pPr>
            <w:r w:rsidRPr="00777C35">
              <w:t>Балтика</w:t>
            </w:r>
          </w:p>
        </w:tc>
        <w:tc>
          <w:tcPr>
            <w:tcW w:w="1499" w:type="dxa"/>
          </w:tcPr>
          <w:p w:rsidR="00651F90" w:rsidRPr="00777C35" w:rsidRDefault="00651F90" w:rsidP="004334C0">
            <w:pPr>
              <w:jc w:val="center"/>
            </w:pPr>
            <w:r w:rsidRPr="00777C35">
              <w:t>август</w:t>
            </w:r>
          </w:p>
        </w:tc>
        <w:tc>
          <w:tcPr>
            <w:tcW w:w="1417" w:type="dxa"/>
          </w:tcPr>
          <w:p w:rsidR="00651F90" w:rsidRPr="00777C35" w:rsidRDefault="00651F90" w:rsidP="004334C0">
            <w:pPr>
              <w:jc w:val="center"/>
            </w:pPr>
            <w:r w:rsidRPr="00777C35">
              <w:t>4</w:t>
            </w:r>
          </w:p>
        </w:tc>
        <w:tc>
          <w:tcPr>
            <w:tcW w:w="1548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507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466" w:type="dxa"/>
          </w:tcPr>
          <w:p w:rsidR="00651F90" w:rsidRPr="00777C35" w:rsidRDefault="00651F90" w:rsidP="004334C0">
            <w:pPr>
              <w:jc w:val="center"/>
            </w:pPr>
            <w:r w:rsidRPr="00777C35">
              <w:t>30,4</w:t>
            </w:r>
          </w:p>
        </w:tc>
        <w:tc>
          <w:tcPr>
            <w:tcW w:w="1375" w:type="dxa"/>
          </w:tcPr>
          <w:p w:rsidR="00651F90" w:rsidRPr="00777C35" w:rsidRDefault="00651F90" w:rsidP="004334C0">
            <w:pPr>
              <w:jc w:val="center"/>
            </w:pPr>
            <w:r w:rsidRPr="00777C35">
              <w:t>30,4</w:t>
            </w:r>
          </w:p>
        </w:tc>
      </w:tr>
      <w:tr w:rsidR="00651F90" w:rsidRPr="00777C35">
        <w:tblPrEx>
          <w:tblCellMar>
            <w:top w:w="0" w:type="dxa"/>
            <w:bottom w:w="0" w:type="dxa"/>
          </w:tblCellMar>
        </w:tblPrEx>
        <w:tc>
          <w:tcPr>
            <w:tcW w:w="474" w:type="dxa"/>
          </w:tcPr>
          <w:p w:rsidR="00651F90" w:rsidRPr="00777C35" w:rsidRDefault="00651F90" w:rsidP="004334C0">
            <w:pPr>
              <w:jc w:val="both"/>
            </w:pPr>
            <w:r w:rsidRPr="00777C35">
              <w:t>2</w:t>
            </w:r>
          </w:p>
        </w:tc>
        <w:tc>
          <w:tcPr>
            <w:tcW w:w="3799" w:type="dxa"/>
          </w:tcPr>
          <w:p w:rsidR="00651F90" w:rsidRPr="00777C35" w:rsidRDefault="00651F90" w:rsidP="004334C0">
            <w:r w:rsidRPr="00777C35">
              <w:t xml:space="preserve">«Вахта памяти» </w:t>
            </w:r>
          </w:p>
          <w:p w:rsidR="00651F90" w:rsidRPr="00777C35" w:rsidRDefault="00651F90" w:rsidP="004334C0">
            <w:r w:rsidRPr="00777C35">
              <w:t>Палаточный лагерь круглосуточный</w:t>
            </w:r>
          </w:p>
        </w:tc>
        <w:tc>
          <w:tcPr>
            <w:tcW w:w="1701" w:type="dxa"/>
          </w:tcPr>
          <w:p w:rsidR="00651F90" w:rsidRPr="00777C35" w:rsidRDefault="00651F90" w:rsidP="004334C0">
            <w:pPr>
              <w:jc w:val="both"/>
            </w:pPr>
            <w:r w:rsidRPr="00777C35">
              <w:t>Лужский район</w:t>
            </w:r>
          </w:p>
        </w:tc>
        <w:tc>
          <w:tcPr>
            <w:tcW w:w="1499" w:type="dxa"/>
          </w:tcPr>
          <w:p w:rsidR="00651F90" w:rsidRPr="00777C35" w:rsidRDefault="00651F90" w:rsidP="004334C0">
            <w:pPr>
              <w:jc w:val="center"/>
            </w:pPr>
            <w:r w:rsidRPr="00777C35">
              <w:t>Июнь-июль</w:t>
            </w:r>
          </w:p>
        </w:tc>
        <w:tc>
          <w:tcPr>
            <w:tcW w:w="1417" w:type="dxa"/>
          </w:tcPr>
          <w:p w:rsidR="00651F90" w:rsidRPr="00777C35" w:rsidRDefault="00651F90" w:rsidP="004334C0">
            <w:pPr>
              <w:jc w:val="center"/>
            </w:pPr>
            <w:r w:rsidRPr="00777C35">
              <w:t>10</w:t>
            </w:r>
          </w:p>
        </w:tc>
        <w:tc>
          <w:tcPr>
            <w:tcW w:w="1548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507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466" w:type="dxa"/>
          </w:tcPr>
          <w:p w:rsidR="00651F90" w:rsidRPr="00777C35" w:rsidRDefault="00651F90" w:rsidP="004334C0">
            <w:pPr>
              <w:jc w:val="center"/>
            </w:pPr>
            <w:r w:rsidRPr="00777C35">
              <w:t>49,96</w:t>
            </w:r>
          </w:p>
        </w:tc>
        <w:tc>
          <w:tcPr>
            <w:tcW w:w="1375" w:type="dxa"/>
          </w:tcPr>
          <w:p w:rsidR="00651F90" w:rsidRPr="00777C35" w:rsidRDefault="00651F90" w:rsidP="004334C0">
            <w:pPr>
              <w:jc w:val="center"/>
            </w:pPr>
            <w:r w:rsidRPr="00777C35">
              <w:t>49,96</w:t>
            </w:r>
          </w:p>
        </w:tc>
      </w:tr>
      <w:tr w:rsidR="00651F90" w:rsidRPr="00777C35">
        <w:tblPrEx>
          <w:tblCellMar>
            <w:top w:w="0" w:type="dxa"/>
            <w:bottom w:w="0" w:type="dxa"/>
          </w:tblCellMar>
        </w:tblPrEx>
        <w:tc>
          <w:tcPr>
            <w:tcW w:w="474" w:type="dxa"/>
          </w:tcPr>
          <w:p w:rsidR="00651F90" w:rsidRPr="00777C35" w:rsidRDefault="00651F90" w:rsidP="004334C0">
            <w:pPr>
              <w:jc w:val="both"/>
            </w:pPr>
            <w:r w:rsidRPr="00777C35">
              <w:t>4</w:t>
            </w:r>
          </w:p>
        </w:tc>
        <w:tc>
          <w:tcPr>
            <w:tcW w:w="3799" w:type="dxa"/>
          </w:tcPr>
          <w:p w:rsidR="00651F90" w:rsidRPr="00777C35" w:rsidRDefault="00651F90" w:rsidP="004334C0">
            <w:r w:rsidRPr="00777C35">
              <w:t>Лагерь дневного пребывания подростковых клубов «Радость»</w:t>
            </w:r>
          </w:p>
        </w:tc>
        <w:tc>
          <w:tcPr>
            <w:tcW w:w="1701" w:type="dxa"/>
          </w:tcPr>
          <w:p w:rsidR="00651F90" w:rsidRPr="00777C35" w:rsidRDefault="00651F90" w:rsidP="004334C0">
            <w:pPr>
              <w:jc w:val="both"/>
            </w:pPr>
            <w:r w:rsidRPr="00777C35">
              <w:t>Подростковые клубы</w:t>
            </w:r>
          </w:p>
        </w:tc>
        <w:tc>
          <w:tcPr>
            <w:tcW w:w="1499" w:type="dxa"/>
          </w:tcPr>
          <w:p w:rsidR="00651F90" w:rsidRPr="00777C35" w:rsidRDefault="00651F90" w:rsidP="004334C0">
            <w:pPr>
              <w:jc w:val="center"/>
            </w:pPr>
            <w:r w:rsidRPr="00777C35">
              <w:t>Июнь-июль</w:t>
            </w:r>
          </w:p>
        </w:tc>
        <w:tc>
          <w:tcPr>
            <w:tcW w:w="1417" w:type="dxa"/>
          </w:tcPr>
          <w:p w:rsidR="00651F90" w:rsidRPr="00777C35" w:rsidRDefault="00651F90" w:rsidP="004334C0">
            <w:pPr>
              <w:jc w:val="center"/>
            </w:pPr>
            <w:r w:rsidRPr="00777C35">
              <w:t>20</w:t>
            </w:r>
          </w:p>
        </w:tc>
        <w:tc>
          <w:tcPr>
            <w:tcW w:w="1548" w:type="dxa"/>
          </w:tcPr>
          <w:p w:rsidR="00651F90" w:rsidRPr="00777C35" w:rsidRDefault="00651F90" w:rsidP="004334C0">
            <w:pPr>
              <w:jc w:val="center"/>
            </w:pPr>
            <w:r w:rsidRPr="00777C35">
              <w:t>20</w:t>
            </w:r>
          </w:p>
        </w:tc>
        <w:tc>
          <w:tcPr>
            <w:tcW w:w="1507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466" w:type="dxa"/>
          </w:tcPr>
          <w:p w:rsidR="00651F90" w:rsidRPr="00777C35" w:rsidRDefault="00651F90" w:rsidP="004334C0">
            <w:pPr>
              <w:jc w:val="center"/>
            </w:pPr>
            <w:r w:rsidRPr="00777C35">
              <w:t>43,722</w:t>
            </w:r>
          </w:p>
        </w:tc>
        <w:tc>
          <w:tcPr>
            <w:tcW w:w="1375" w:type="dxa"/>
          </w:tcPr>
          <w:p w:rsidR="00651F90" w:rsidRPr="00777C35" w:rsidRDefault="00651F90" w:rsidP="004334C0">
            <w:pPr>
              <w:jc w:val="center"/>
            </w:pPr>
            <w:r w:rsidRPr="00777C35">
              <w:t>43,722</w:t>
            </w:r>
          </w:p>
        </w:tc>
      </w:tr>
      <w:tr w:rsidR="00651F90" w:rsidRPr="00777C35">
        <w:tblPrEx>
          <w:tblCellMar>
            <w:top w:w="0" w:type="dxa"/>
            <w:bottom w:w="0" w:type="dxa"/>
          </w:tblCellMar>
        </w:tblPrEx>
        <w:tc>
          <w:tcPr>
            <w:tcW w:w="474" w:type="dxa"/>
          </w:tcPr>
          <w:p w:rsidR="00651F90" w:rsidRPr="00777C35" w:rsidRDefault="00651F90" w:rsidP="004334C0">
            <w:pPr>
              <w:jc w:val="both"/>
            </w:pPr>
            <w:r w:rsidRPr="00777C35">
              <w:t>6</w:t>
            </w:r>
          </w:p>
        </w:tc>
        <w:tc>
          <w:tcPr>
            <w:tcW w:w="3799" w:type="dxa"/>
          </w:tcPr>
          <w:p w:rsidR="00651F90" w:rsidRPr="00777C35" w:rsidRDefault="00651F90" w:rsidP="004334C0">
            <w:r w:rsidRPr="00777C35">
              <w:t>Лагерь круглосуточный «Подросток»</w:t>
            </w:r>
          </w:p>
        </w:tc>
        <w:tc>
          <w:tcPr>
            <w:tcW w:w="1701" w:type="dxa"/>
          </w:tcPr>
          <w:p w:rsidR="00651F90" w:rsidRPr="00777C35" w:rsidRDefault="00651F90" w:rsidP="004334C0">
            <w:pPr>
              <w:jc w:val="both"/>
            </w:pPr>
            <w:r w:rsidRPr="00777C35">
              <w:t>В/ч 34035</w:t>
            </w:r>
          </w:p>
        </w:tc>
        <w:tc>
          <w:tcPr>
            <w:tcW w:w="1499" w:type="dxa"/>
          </w:tcPr>
          <w:p w:rsidR="00651F90" w:rsidRPr="00777C35" w:rsidRDefault="00651F90" w:rsidP="004334C0">
            <w:pPr>
              <w:jc w:val="center"/>
            </w:pPr>
            <w:r w:rsidRPr="00777C35">
              <w:t>Июль-август</w:t>
            </w:r>
          </w:p>
        </w:tc>
        <w:tc>
          <w:tcPr>
            <w:tcW w:w="1417" w:type="dxa"/>
          </w:tcPr>
          <w:p w:rsidR="00651F90" w:rsidRPr="00777C35" w:rsidRDefault="00651F90" w:rsidP="004334C0">
            <w:pPr>
              <w:jc w:val="center"/>
            </w:pPr>
            <w:r w:rsidRPr="00777C35">
              <w:t>10</w:t>
            </w:r>
          </w:p>
        </w:tc>
        <w:tc>
          <w:tcPr>
            <w:tcW w:w="1548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507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466" w:type="dxa"/>
          </w:tcPr>
          <w:p w:rsidR="00651F90" w:rsidRPr="00777C35" w:rsidRDefault="00651F90" w:rsidP="004334C0">
            <w:pPr>
              <w:jc w:val="center"/>
            </w:pPr>
            <w:r w:rsidRPr="00777C35">
              <w:t>50</w:t>
            </w:r>
          </w:p>
        </w:tc>
        <w:tc>
          <w:tcPr>
            <w:tcW w:w="1375" w:type="dxa"/>
          </w:tcPr>
          <w:p w:rsidR="00651F90" w:rsidRPr="00777C35" w:rsidRDefault="00651F90" w:rsidP="004334C0">
            <w:pPr>
              <w:jc w:val="center"/>
            </w:pPr>
            <w:r w:rsidRPr="00777C35">
              <w:t>50</w:t>
            </w:r>
          </w:p>
        </w:tc>
      </w:tr>
      <w:tr w:rsidR="00651F90" w:rsidRPr="00777C35">
        <w:tblPrEx>
          <w:tblCellMar>
            <w:top w:w="0" w:type="dxa"/>
            <w:bottom w:w="0" w:type="dxa"/>
          </w:tblCellMar>
        </w:tblPrEx>
        <w:tc>
          <w:tcPr>
            <w:tcW w:w="474" w:type="dxa"/>
          </w:tcPr>
          <w:p w:rsidR="00651F90" w:rsidRPr="00777C35" w:rsidRDefault="00651F90" w:rsidP="004334C0">
            <w:pPr>
              <w:jc w:val="both"/>
            </w:pPr>
            <w:r w:rsidRPr="00777C35">
              <w:t>7</w:t>
            </w:r>
          </w:p>
        </w:tc>
        <w:tc>
          <w:tcPr>
            <w:tcW w:w="3799" w:type="dxa"/>
          </w:tcPr>
          <w:p w:rsidR="00651F90" w:rsidRPr="00777C35" w:rsidRDefault="00651F90" w:rsidP="004334C0">
            <w:r w:rsidRPr="00777C35">
              <w:t>Трудоустройство</w:t>
            </w:r>
          </w:p>
        </w:tc>
        <w:tc>
          <w:tcPr>
            <w:tcW w:w="1701" w:type="dxa"/>
          </w:tcPr>
          <w:p w:rsidR="00651F90" w:rsidRPr="00777C35" w:rsidRDefault="00651F90" w:rsidP="004334C0">
            <w:pPr>
              <w:jc w:val="both"/>
            </w:pPr>
            <w:r w:rsidRPr="00777C35">
              <w:t>Г. Луга</w:t>
            </w:r>
          </w:p>
        </w:tc>
        <w:tc>
          <w:tcPr>
            <w:tcW w:w="1499" w:type="dxa"/>
          </w:tcPr>
          <w:p w:rsidR="00651F90" w:rsidRPr="00777C35" w:rsidRDefault="00651F90" w:rsidP="004334C0">
            <w:pPr>
              <w:jc w:val="center"/>
            </w:pPr>
            <w:r w:rsidRPr="00777C35">
              <w:t>Июнь-август</w:t>
            </w:r>
          </w:p>
        </w:tc>
        <w:tc>
          <w:tcPr>
            <w:tcW w:w="1417" w:type="dxa"/>
          </w:tcPr>
          <w:p w:rsidR="00651F90" w:rsidRPr="00777C35" w:rsidRDefault="00651F90" w:rsidP="004334C0">
            <w:pPr>
              <w:jc w:val="center"/>
            </w:pPr>
            <w:r w:rsidRPr="00777C35">
              <w:t>20</w:t>
            </w:r>
          </w:p>
        </w:tc>
        <w:tc>
          <w:tcPr>
            <w:tcW w:w="1548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507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466" w:type="dxa"/>
          </w:tcPr>
          <w:p w:rsidR="00651F90" w:rsidRPr="00777C35" w:rsidRDefault="00651F90" w:rsidP="004334C0">
            <w:pPr>
              <w:jc w:val="center"/>
            </w:pPr>
            <w:r w:rsidRPr="00777C35">
              <w:t>44</w:t>
            </w:r>
          </w:p>
        </w:tc>
        <w:tc>
          <w:tcPr>
            <w:tcW w:w="1375" w:type="dxa"/>
          </w:tcPr>
          <w:p w:rsidR="00651F90" w:rsidRPr="00777C35" w:rsidRDefault="00651F90" w:rsidP="004334C0">
            <w:pPr>
              <w:jc w:val="center"/>
            </w:pPr>
            <w:r w:rsidRPr="00777C35">
              <w:t>44</w:t>
            </w:r>
          </w:p>
        </w:tc>
      </w:tr>
      <w:tr w:rsidR="00651F90" w:rsidRPr="00777C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38" w:type="dxa"/>
            <w:gridSpan w:val="6"/>
          </w:tcPr>
          <w:p w:rsidR="00651F90" w:rsidRPr="00777C35" w:rsidRDefault="00651F90" w:rsidP="004334C0">
            <w:pPr>
              <w:jc w:val="center"/>
            </w:pPr>
            <w:r w:rsidRPr="00777C35">
              <w:t>Итого:                             64</w:t>
            </w:r>
          </w:p>
        </w:tc>
        <w:tc>
          <w:tcPr>
            <w:tcW w:w="1507" w:type="dxa"/>
          </w:tcPr>
          <w:p w:rsidR="00651F90" w:rsidRPr="00777C35" w:rsidRDefault="00651F90" w:rsidP="004334C0">
            <w:pPr>
              <w:jc w:val="center"/>
            </w:pPr>
            <w:r w:rsidRPr="00777C35">
              <w:t>-</w:t>
            </w:r>
          </w:p>
        </w:tc>
        <w:tc>
          <w:tcPr>
            <w:tcW w:w="1466" w:type="dxa"/>
          </w:tcPr>
          <w:p w:rsidR="00651F90" w:rsidRPr="00777C35" w:rsidRDefault="00651F90" w:rsidP="004334C0">
            <w:pPr>
              <w:jc w:val="center"/>
            </w:pPr>
            <w:r w:rsidRPr="00777C35">
              <w:t>218,082</w:t>
            </w:r>
          </w:p>
        </w:tc>
        <w:tc>
          <w:tcPr>
            <w:tcW w:w="1375" w:type="dxa"/>
          </w:tcPr>
          <w:p w:rsidR="00651F90" w:rsidRPr="00777C35" w:rsidRDefault="00651F90" w:rsidP="004334C0">
            <w:pPr>
              <w:jc w:val="center"/>
            </w:pPr>
            <w:r w:rsidRPr="00777C35">
              <w:t>218,082</w:t>
            </w:r>
          </w:p>
        </w:tc>
      </w:tr>
    </w:tbl>
    <w:p w:rsidR="00651F90" w:rsidRPr="00777C35" w:rsidRDefault="00651F90" w:rsidP="00651F90">
      <w:pPr>
        <w:jc w:val="both"/>
      </w:pPr>
    </w:p>
    <w:p w:rsidR="009E1274" w:rsidRPr="00CB0ED2" w:rsidRDefault="009E1274" w:rsidP="009F17B9">
      <w:pPr>
        <w:jc w:val="both"/>
        <w:rPr>
          <w:sz w:val="28"/>
          <w:szCs w:val="28"/>
        </w:rPr>
      </w:pPr>
      <w:r w:rsidRPr="00CB0ED2">
        <w:rPr>
          <w:sz w:val="28"/>
          <w:szCs w:val="28"/>
        </w:rPr>
        <w:tab/>
      </w:r>
      <w:r w:rsidRPr="00CB0ED2">
        <w:rPr>
          <w:sz w:val="28"/>
          <w:szCs w:val="28"/>
        </w:rPr>
        <w:tab/>
      </w:r>
    </w:p>
    <w:sectPr w:rsidR="009E1274" w:rsidRPr="00CB0ED2" w:rsidSect="000B200B">
      <w:pgSz w:w="16838" w:h="11906" w:orient="landscape"/>
      <w:pgMar w:top="1701" w:right="851" w:bottom="567" w:left="1134" w:header="1361" w:footer="73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F2A08"/>
    <w:multiLevelType w:val="hybridMultilevel"/>
    <w:tmpl w:val="25AA4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C4B5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D80EF8"/>
    <w:rsid w:val="00053233"/>
    <w:rsid w:val="000541C3"/>
    <w:rsid w:val="000B200B"/>
    <w:rsid w:val="001315F1"/>
    <w:rsid w:val="001B0151"/>
    <w:rsid w:val="001D0007"/>
    <w:rsid w:val="00256433"/>
    <w:rsid w:val="003A4FA0"/>
    <w:rsid w:val="004334C0"/>
    <w:rsid w:val="004571B3"/>
    <w:rsid w:val="004A3251"/>
    <w:rsid w:val="004A4661"/>
    <w:rsid w:val="0055444B"/>
    <w:rsid w:val="005748E9"/>
    <w:rsid w:val="00596894"/>
    <w:rsid w:val="005C2134"/>
    <w:rsid w:val="00616EBF"/>
    <w:rsid w:val="00651F90"/>
    <w:rsid w:val="006E2883"/>
    <w:rsid w:val="006E41F1"/>
    <w:rsid w:val="00766E51"/>
    <w:rsid w:val="00777C35"/>
    <w:rsid w:val="007F1976"/>
    <w:rsid w:val="008448F8"/>
    <w:rsid w:val="008504B0"/>
    <w:rsid w:val="0091435E"/>
    <w:rsid w:val="009952C4"/>
    <w:rsid w:val="009E1274"/>
    <w:rsid w:val="009F17B9"/>
    <w:rsid w:val="00A17186"/>
    <w:rsid w:val="00A86412"/>
    <w:rsid w:val="00AB41FC"/>
    <w:rsid w:val="00AC3338"/>
    <w:rsid w:val="00BE0766"/>
    <w:rsid w:val="00C956E9"/>
    <w:rsid w:val="00CB0ED2"/>
    <w:rsid w:val="00D67DE4"/>
    <w:rsid w:val="00D71467"/>
    <w:rsid w:val="00D80EF8"/>
    <w:rsid w:val="00E339ED"/>
    <w:rsid w:val="00E717AF"/>
    <w:rsid w:val="00EC70F4"/>
    <w:rsid w:val="00F05269"/>
    <w:rsid w:val="00F450C4"/>
    <w:rsid w:val="00F55BF8"/>
    <w:rsid w:val="00FA76E2"/>
    <w:rsid w:val="00FF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EF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80EF8"/>
    <w:pPr>
      <w:keepNext/>
      <w:jc w:val="center"/>
      <w:outlineLvl w:val="0"/>
    </w:pPr>
    <w:rPr>
      <w:b/>
      <w:bCs/>
      <w:spacing w:val="100"/>
    </w:rPr>
  </w:style>
  <w:style w:type="paragraph" w:styleId="2">
    <w:name w:val="heading 2"/>
    <w:basedOn w:val="a"/>
    <w:next w:val="a"/>
    <w:link w:val="20"/>
    <w:uiPriority w:val="99"/>
    <w:qFormat/>
    <w:rsid w:val="00D80EF8"/>
    <w:pPr>
      <w:keepNext/>
      <w:jc w:val="center"/>
      <w:outlineLvl w:val="1"/>
    </w:pPr>
    <w:rPr>
      <w:spacing w:val="40"/>
      <w:sz w:val="28"/>
      <w:szCs w:val="28"/>
    </w:rPr>
  </w:style>
  <w:style w:type="character" w:default="1" w:styleId="a0">
    <w:name w:val="Default Paragraph Font"/>
    <w:uiPriority w:val="99"/>
    <w:semiHidden/>
    <w:rsid w:val="00D80EF8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rsid w:val="00D80EF8"/>
    <w:pPr>
      <w:ind w:left="360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D80EF8"/>
    <w:pPr>
      <w:ind w:firstLine="709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Pr>
      <w:sz w:val="24"/>
      <w:szCs w:val="24"/>
    </w:rPr>
  </w:style>
  <w:style w:type="paragraph" w:styleId="3">
    <w:name w:val="Body Text Indent 3"/>
    <w:basedOn w:val="a"/>
    <w:link w:val="30"/>
    <w:uiPriority w:val="99"/>
    <w:rsid w:val="00D80EF8"/>
    <w:pPr>
      <w:ind w:left="1080"/>
    </w:pPr>
  </w:style>
  <w:style w:type="character" w:customStyle="1" w:styleId="30">
    <w:name w:val="Основной текст с отступом 3 Знак"/>
    <w:basedOn w:val="a0"/>
    <w:link w:val="3"/>
    <w:uiPriority w:val="99"/>
    <w:semiHidden/>
    <w:rPr>
      <w:sz w:val="16"/>
      <w:szCs w:val="16"/>
    </w:rPr>
  </w:style>
  <w:style w:type="paragraph" w:styleId="23">
    <w:name w:val="Body Text 2"/>
    <w:basedOn w:val="a"/>
    <w:link w:val="24"/>
    <w:uiPriority w:val="99"/>
    <w:rsid w:val="00D80EF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rPr>
      <w:sz w:val="24"/>
      <w:szCs w:val="24"/>
    </w:rPr>
  </w:style>
  <w:style w:type="table" w:styleId="a5">
    <w:name w:val="Table Grid"/>
    <w:basedOn w:val="a1"/>
    <w:uiPriority w:val="99"/>
    <w:rsid w:val="009E127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9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2272</Words>
  <Characters>12955</Characters>
  <Application>Microsoft Office Word</Application>
  <DocSecurity>0</DocSecurity>
  <Lines>107</Lines>
  <Paragraphs>30</Paragraphs>
  <ScaleCrop>false</ScaleCrop>
  <Company>1</Company>
  <LinksUpToDate>false</LinksUpToDate>
  <CharactersWithSpaces>15197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creator>Общий отдел Машбюро</dc:creator>
  <cp:lastModifiedBy>MihailovaAR</cp:lastModifiedBy>
  <cp:revision>2</cp:revision>
  <cp:lastPrinted>2006-05-29T13:37:00Z</cp:lastPrinted>
  <dcterms:created xsi:type="dcterms:W3CDTF">2025-01-30T12:03:00Z</dcterms:created>
  <dcterms:modified xsi:type="dcterms:W3CDTF">2025-01-30T12:03:00Z</dcterms:modified>
</cp:coreProperties>
</file>