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  <w:lang w:val="en-US"/>
        </w:rPr>
      </w:pPr>
    </w:p>
    <w:p w:rsidR="009D10ED" w:rsidRDefault="009D10ED" w:rsidP="00312D2B">
      <w:p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05 июня 2006г.</w:t>
      </w:r>
      <w:r w:rsidRPr="0014427F">
        <w:rPr>
          <w:sz w:val="28"/>
          <w:szCs w:val="28"/>
        </w:rPr>
        <w:tab/>
        <w:t>262</w:t>
      </w:r>
    </w:p>
    <w:p w:rsidR="009D10ED" w:rsidRDefault="009D10ED" w:rsidP="00312D2B">
      <w:pPr>
        <w:jc w:val="both"/>
        <w:rPr>
          <w:sz w:val="28"/>
          <w:szCs w:val="28"/>
        </w:rPr>
      </w:pPr>
    </w:p>
    <w:p w:rsidR="009D10ED" w:rsidRDefault="009D10ED" w:rsidP="00312D2B">
      <w:pPr>
        <w:jc w:val="both"/>
        <w:rPr>
          <w:sz w:val="28"/>
          <w:szCs w:val="28"/>
        </w:rPr>
      </w:pPr>
    </w:p>
    <w:p w:rsidR="009D10ED" w:rsidRDefault="009D10ED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Об утверждении Положения</w:t>
      </w:r>
    </w:p>
    <w:p w:rsidR="009D10ED" w:rsidRPr="009D10ED" w:rsidRDefault="009D10ED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 предоставлении бюджетных кредитов</w:t>
      </w:r>
    </w:p>
    <w:p w:rsidR="009D10ED" w:rsidRPr="0014427F" w:rsidRDefault="009D10ED" w:rsidP="00312D2B">
      <w:pPr>
        <w:jc w:val="both"/>
        <w:rPr>
          <w:sz w:val="28"/>
          <w:szCs w:val="28"/>
        </w:rPr>
      </w:pPr>
    </w:p>
    <w:p w:rsidR="009D10ED" w:rsidRDefault="009D10ED" w:rsidP="00312D2B">
      <w:pPr>
        <w:jc w:val="both"/>
        <w:rPr>
          <w:sz w:val="28"/>
          <w:szCs w:val="28"/>
        </w:rPr>
      </w:pPr>
    </w:p>
    <w:p w:rsidR="009D10ED" w:rsidRDefault="009D10ED" w:rsidP="00312D2B">
      <w:pPr>
        <w:jc w:val="both"/>
        <w:rPr>
          <w:sz w:val="28"/>
          <w:szCs w:val="28"/>
        </w:rPr>
      </w:pPr>
    </w:p>
    <w:p w:rsidR="003B447E" w:rsidRPr="00312D2B" w:rsidRDefault="009D10ED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47E" w:rsidRPr="00312D2B">
        <w:rPr>
          <w:sz w:val="28"/>
          <w:szCs w:val="28"/>
        </w:rPr>
        <w:t xml:space="preserve">В соответствии со статьей 77 Бюджетного кодекса РФ и решением Совета депутатов    </w:t>
      </w:r>
      <w:r>
        <w:rPr>
          <w:sz w:val="28"/>
          <w:szCs w:val="28"/>
        </w:rPr>
        <w:t>Лужского муниципального района</w:t>
      </w:r>
      <w:r w:rsidR="003B447E" w:rsidRPr="00312D2B">
        <w:rPr>
          <w:sz w:val="28"/>
          <w:szCs w:val="28"/>
        </w:rPr>
        <w:t xml:space="preserve"> Ленинградской области «О бюджете Лужского муниципального района на 2006 год» </w:t>
      </w:r>
      <w:r>
        <w:rPr>
          <w:sz w:val="28"/>
          <w:szCs w:val="28"/>
        </w:rPr>
        <w:t>п о с т а н о в л я ю:</w:t>
      </w:r>
    </w:p>
    <w:p w:rsidR="009D10ED" w:rsidRDefault="009D10ED" w:rsidP="00312D2B">
      <w:pPr>
        <w:jc w:val="both"/>
        <w:rPr>
          <w:sz w:val="28"/>
          <w:szCs w:val="28"/>
        </w:rPr>
      </w:pPr>
    </w:p>
    <w:p w:rsidR="003B447E" w:rsidRPr="00312D2B" w:rsidRDefault="009D10ED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447E" w:rsidRPr="00312D2B">
        <w:rPr>
          <w:sz w:val="28"/>
          <w:szCs w:val="28"/>
        </w:rPr>
        <w:t>1.</w:t>
      </w:r>
      <w:r w:rsidR="00F84DBF">
        <w:rPr>
          <w:sz w:val="28"/>
          <w:szCs w:val="28"/>
        </w:rPr>
        <w:t xml:space="preserve"> </w:t>
      </w:r>
      <w:r w:rsidR="003B447E" w:rsidRPr="00312D2B">
        <w:rPr>
          <w:sz w:val="28"/>
          <w:szCs w:val="28"/>
        </w:rPr>
        <w:t>Утвердить Положение о предоставлении бюджетных кредитов муниципальным</w:t>
      </w:r>
      <w:r w:rsidR="00F84DBF">
        <w:rPr>
          <w:sz w:val="28"/>
          <w:szCs w:val="28"/>
        </w:rPr>
        <w:t xml:space="preserve"> </w:t>
      </w:r>
      <w:r w:rsidR="003B447E" w:rsidRPr="00312D2B">
        <w:rPr>
          <w:sz w:val="28"/>
          <w:szCs w:val="28"/>
        </w:rPr>
        <w:t>унитарным предприятиям, осуществляющим услуги по договорам энергоснабжения,</w:t>
      </w:r>
      <w:r w:rsidR="00F84DBF">
        <w:rPr>
          <w:sz w:val="28"/>
          <w:szCs w:val="28"/>
        </w:rPr>
        <w:t xml:space="preserve"> </w:t>
      </w:r>
      <w:r w:rsidR="003B447E" w:rsidRPr="00312D2B">
        <w:rPr>
          <w:sz w:val="28"/>
          <w:szCs w:val="28"/>
        </w:rPr>
        <w:t>учредителем которых является муниципальное образование «Лужский район», за счет</w:t>
      </w:r>
      <w:r w:rsidR="00F84DBF">
        <w:rPr>
          <w:sz w:val="28"/>
          <w:szCs w:val="28"/>
        </w:rPr>
        <w:t xml:space="preserve"> </w:t>
      </w:r>
      <w:r w:rsidR="003B447E" w:rsidRPr="00312D2B">
        <w:rPr>
          <w:sz w:val="28"/>
          <w:szCs w:val="28"/>
        </w:rPr>
        <w:t xml:space="preserve">средств   бюджета  </w:t>
      </w:r>
      <w:r w:rsidR="00F84DBF">
        <w:rPr>
          <w:sz w:val="28"/>
          <w:szCs w:val="28"/>
        </w:rPr>
        <w:t xml:space="preserve">Лужского муниципального района </w:t>
      </w:r>
      <w:r w:rsidR="003B447E" w:rsidRPr="00312D2B">
        <w:rPr>
          <w:sz w:val="28"/>
          <w:szCs w:val="28"/>
        </w:rPr>
        <w:t>Ленинградской област</w:t>
      </w:r>
      <w:r w:rsidR="00F84DBF">
        <w:rPr>
          <w:sz w:val="28"/>
          <w:szCs w:val="28"/>
        </w:rPr>
        <w:t xml:space="preserve">и, </w:t>
      </w:r>
      <w:r w:rsidR="003B447E" w:rsidRPr="00312D2B">
        <w:rPr>
          <w:sz w:val="28"/>
          <w:szCs w:val="28"/>
        </w:rPr>
        <w:t>согласно приложению.</w:t>
      </w:r>
    </w:p>
    <w:p w:rsidR="00F84DBF" w:rsidRDefault="00F84DBF" w:rsidP="00312D2B">
      <w:pPr>
        <w:jc w:val="both"/>
        <w:rPr>
          <w:sz w:val="28"/>
          <w:szCs w:val="28"/>
        </w:rPr>
      </w:pPr>
    </w:p>
    <w:p w:rsidR="003B447E" w:rsidRDefault="00F84DBF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B447E" w:rsidRPr="00312D2B">
        <w:rPr>
          <w:sz w:val="28"/>
          <w:szCs w:val="28"/>
        </w:rPr>
        <w:t>Контроль за исполнением постановления возложить  на председателя комитета</w:t>
      </w:r>
      <w:r>
        <w:rPr>
          <w:sz w:val="28"/>
          <w:szCs w:val="28"/>
        </w:rPr>
        <w:t xml:space="preserve"> </w:t>
      </w:r>
      <w:r w:rsidR="003B447E" w:rsidRPr="00312D2B">
        <w:rPr>
          <w:sz w:val="28"/>
          <w:szCs w:val="28"/>
        </w:rPr>
        <w:t>финансов Лужского м</w:t>
      </w:r>
      <w:r>
        <w:rPr>
          <w:sz w:val="28"/>
          <w:szCs w:val="28"/>
        </w:rPr>
        <w:t>униципального района Ухова В.К.</w:t>
      </w:r>
    </w:p>
    <w:p w:rsidR="00F84DBF" w:rsidRDefault="00F84DBF" w:rsidP="00312D2B">
      <w:pPr>
        <w:jc w:val="both"/>
        <w:rPr>
          <w:sz w:val="28"/>
          <w:szCs w:val="28"/>
        </w:rPr>
      </w:pPr>
    </w:p>
    <w:p w:rsidR="00F84DBF" w:rsidRDefault="00F84DBF" w:rsidP="00312D2B">
      <w:pPr>
        <w:jc w:val="both"/>
        <w:rPr>
          <w:sz w:val="28"/>
          <w:szCs w:val="28"/>
        </w:rPr>
      </w:pPr>
    </w:p>
    <w:p w:rsidR="00F84DBF" w:rsidRDefault="00F84DBF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FB1DBF" w:rsidRDefault="00F84DBF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>Лужского муниципального района</w:t>
      </w:r>
      <w:r w:rsidR="00FB1DBF">
        <w:rPr>
          <w:sz w:val="28"/>
          <w:szCs w:val="28"/>
        </w:rPr>
        <w:tab/>
      </w:r>
      <w:r w:rsidR="00FB1DBF">
        <w:rPr>
          <w:sz w:val="28"/>
          <w:szCs w:val="28"/>
        </w:rPr>
        <w:tab/>
      </w:r>
      <w:r w:rsidR="00FB1DBF">
        <w:rPr>
          <w:sz w:val="28"/>
          <w:szCs w:val="28"/>
        </w:rPr>
        <w:tab/>
      </w:r>
      <w:r w:rsidR="00FB1DBF">
        <w:rPr>
          <w:sz w:val="28"/>
          <w:szCs w:val="28"/>
        </w:rPr>
        <w:tab/>
      </w:r>
      <w:r w:rsidR="00FB1DBF">
        <w:rPr>
          <w:sz w:val="28"/>
          <w:szCs w:val="28"/>
        </w:rPr>
        <w:tab/>
        <w:t>С.Н.Тимофеев</w:t>
      </w: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КФ - 2 экз., МУП «Л</w:t>
      </w:r>
      <w:r w:rsidR="00D168B7">
        <w:rPr>
          <w:sz w:val="28"/>
          <w:szCs w:val="28"/>
        </w:rPr>
        <w:t>ужские тепловые сети», отд. ЖКХ, прокуратура.</w:t>
      </w: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FB1DBF" w:rsidP="00312D2B">
      <w:pPr>
        <w:jc w:val="both"/>
        <w:rPr>
          <w:sz w:val="28"/>
          <w:szCs w:val="28"/>
        </w:rPr>
      </w:pPr>
    </w:p>
    <w:p w:rsidR="00FB1DBF" w:rsidRDefault="004C319D" w:rsidP="00312D2B">
      <w:pPr>
        <w:jc w:val="both"/>
        <w:rPr>
          <w:sz w:val="24"/>
          <w:szCs w:val="24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Утверждено</w:t>
      </w:r>
    </w:p>
    <w:p w:rsidR="004C319D" w:rsidRDefault="004C319D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постановлением главы</w:t>
      </w:r>
    </w:p>
    <w:p w:rsidR="004C319D" w:rsidRDefault="004C319D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администрации Лужского</w:t>
      </w:r>
    </w:p>
    <w:p w:rsidR="004C319D" w:rsidRDefault="004C319D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муниципального района</w:t>
      </w:r>
    </w:p>
    <w:p w:rsidR="004C319D" w:rsidRDefault="004C319D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от 05.06.2006г. № 262</w:t>
      </w:r>
    </w:p>
    <w:p w:rsidR="004C319D" w:rsidRPr="004C319D" w:rsidRDefault="004C319D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(приложение)</w:t>
      </w:r>
    </w:p>
    <w:p w:rsidR="004C319D" w:rsidRDefault="004C319D" w:rsidP="00312D2B">
      <w:pPr>
        <w:jc w:val="both"/>
        <w:rPr>
          <w:sz w:val="24"/>
          <w:szCs w:val="24"/>
        </w:rPr>
      </w:pPr>
    </w:p>
    <w:p w:rsidR="003B447E" w:rsidRPr="00312D2B" w:rsidRDefault="003B447E" w:rsidP="004C319D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ПОЛОЖЕНИЕ</w:t>
      </w:r>
    </w:p>
    <w:p w:rsidR="003B447E" w:rsidRPr="00312D2B" w:rsidRDefault="003B447E" w:rsidP="004C319D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о порядке предоставлении бюджетных кредитов муниципальным унитарным</w:t>
      </w:r>
    </w:p>
    <w:p w:rsidR="003B447E" w:rsidRPr="00312D2B" w:rsidRDefault="003B447E" w:rsidP="004C319D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предприятиям, осуществляющим услуги по договорам энергоснабжения, учредителем</w:t>
      </w:r>
    </w:p>
    <w:p w:rsidR="003B447E" w:rsidRPr="00312D2B" w:rsidRDefault="003B447E" w:rsidP="004C319D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которых является муниципальное образование «Лужский район» за счет средств</w:t>
      </w:r>
    </w:p>
    <w:p w:rsidR="003B447E" w:rsidRPr="00312D2B" w:rsidRDefault="003B447E" w:rsidP="004C319D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бюджета Лужского муниципального района</w:t>
      </w:r>
    </w:p>
    <w:p w:rsidR="004C319D" w:rsidRDefault="004C319D" w:rsidP="004C319D">
      <w:pPr>
        <w:jc w:val="center"/>
        <w:rPr>
          <w:sz w:val="24"/>
          <w:szCs w:val="24"/>
        </w:rPr>
      </w:pPr>
    </w:p>
    <w:p w:rsidR="003B447E" w:rsidRPr="00312D2B" w:rsidRDefault="003B447E" w:rsidP="004C319D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1.   Общие положения</w:t>
      </w:r>
    </w:p>
    <w:p w:rsidR="00FA73F6" w:rsidRDefault="00FA73F6" w:rsidP="00312D2B">
      <w:pPr>
        <w:jc w:val="both"/>
        <w:rPr>
          <w:sz w:val="24"/>
          <w:szCs w:val="24"/>
        </w:rPr>
      </w:pPr>
    </w:p>
    <w:p w:rsidR="003B447E" w:rsidRPr="00312D2B" w:rsidRDefault="004C319D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564C">
        <w:rPr>
          <w:sz w:val="24"/>
          <w:szCs w:val="24"/>
        </w:rPr>
        <w:t xml:space="preserve">1.1. </w:t>
      </w:r>
      <w:r w:rsidR="003B447E" w:rsidRPr="00312D2B">
        <w:rPr>
          <w:sz w:val="24"/>
          <w:szCs w:val="24"/>
        </w:rPr>
        <w:t>Настоящее Положение устанавливает порядок и условия предоставления за счет</w:t>
      </w:r>
      <w:r w:rsidR="003B447E" w:rsidRPr="00312D2B">
        <w:rPr>
          <w:sz w:val="24"/>
          <w:szCs w:val="24"/>
        </w:rPr>
        <w:br/>
        <w:t>средств    бюджета    Лужского    муниципального    района    Ленинградской    области</w:t>
      </w:r>
      <w:r w:rsidR="003B447E" w:rsidRPr="00312D2B">
        <w:rPr>
          <w:sz w:val="24"/>
          <w:szCs w:val="24"/>
        </w:rPr>
        <w:br/>
        <w:t>бюджетных кредитов муниципальным унитарным предприятиям, осуществляющим</w:t>
      </w:r>
      <w:r w:rsidR="003B447E" w:rsidRPr="00312D2B">
        <w:rPr>
          <w:sz w:val="24"/>
          <w:szCs w:val="24"/>
        </w:rPr>
        <w:br/>
        <w:t>услуги по договорам энергоснабжения, учредителем которых является муниципальное</w:t>
      </w:r>
      <w:r w:rsidR="003B447E" w:rsidRPr="00312D2B">
        <w:rPr>
          <w:sz w:val="24"/>
          <w:szCs w:val="24"/>
        </w:rPr>
        <w:br/>
        <w:t>образование «Лужский район» на срок в пределах финансового года.</w:t>
      </w:r>
    </w:p>
    <w:p w:rsidR="003B447E" w:rsidRPr="00312D2B" w:rsidRDefault="000E564C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1.2. </w:t>
      </w:r>
      <w:r w:rsidR="003B447E" w:rsidRPr="00312D2B">
        <w:rPr>
          <w:sz w:val="24"/>
          <w:szCs w:val="24"/>
        </w:rPr>
        <w:t>В настоящем Положении используются следующие основные понятия и термины:</w:t>
      </w:r>
    </w:p>
    <w:p w:rsidR="003B447E" w:rsidRPr="00312D2B" w:rsidRDefault="003B447E" w:rsidP="00312D2B">
      <w:pPr>
        <w:jc w:val="both"/>
        <w:rPr>
          <w:sz w:val="24"/>
          <w:szCs w:val="24"/>
        </w:rPr>
      </w:pPr>
      <w:r w:rsidRPr="00312D2B">
        <w:rPr>
          <w:sz w:val="24"/>
          <w:szCs w:val="24"/>
        </w:rPr>
        <w:t xml:space="preserve">бюджетный кредит - форма финансирования расходов бюджета </w:t>
      </w:r>
      <w:r w:rsidR="000E564C">
        <w:rPr>
          <w:sz w:val="24"/>
          <w:szCs w:val="24"/>
        </w:rPr>
        <w:t>Лужского муниципального района</w:t>
      </w:r>
      <w:r w:rsidRPr="00312D2B">
        <w:rPr>
          <w:sz w:val="24"/>
          <w:szCs w:val="24"/>
        </w:rPr>
        <w:t xml:space="preserve"> Ленинградской области, которая предусматривает предоставление средств предприятиям на возвратной основе;</w:t>
      </w:r>
    </w:p>
    <w:p w:rsidR="003B447E" w:rsidRPr="00312D2B" w:rsidRDefault="000E564C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предприятия - муниципальные унитарные предприятия, осуществляющие услуги по договорам энергоснабжения, учредителем которых является муниципальное образование «Лужский район»»;</w:t>
      </w:r>
    </w:p>
    <w:p w:rsidR="003B447E" w:rsidRPr="00312D2B" w:rsidRDefault="000E564C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 xml:space="preserve">лимиты предоставления бюджетных кредитов - установленный решением Совета депутатов «О бюджете </w:t>
      </w:r>
      <w:r w:rsidRPr="00312D2B">
        <w:rPr>
          <w:sz w:val="24"/>
          <w:szCs w:val="24"/>
        </w:rPr>
        <w:t>Лужского</w:t>
      </w:r>
      <w:r w:rsidR="003B447E" w:rsidRPr="00312D2B">
        <w:rPr>
          <w:sz w:val="24"/>
          <w:szCs w:val="24"/>
        </w:rPr>
        <w:t xml:space="preserve"> муниципального район на 2006 год</w:t>
      </w:r>
      <w:r>
        <w:rPr>
          <w:sz w:val="24"/>
          <w:szCs w:val="24"/>
        </w:rPr>
        <w:t>» п</w:t>
      </w:r>
      <w:r w:rsidR="003B447E" w:rsidRPr="00312D2B">
        <w:rPr>
          <w:sz w:val="24"/>
          <w:szCs w:val="24"/>
        </w:rPr>
        <w:t>редельный размер средств, направляемых на выдачу бюджетных кредитов на срок в пределах текущего бюджетного года.</w:t>
      </w:r>
    </w:p>
    <w:p w:rsidR="003B447E" w:rsidRPr="00312D2B" w:rsidRDefault="000E564C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1.3.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Бюджетные кредиты предоставляются исключительно на пополнение временного</w:t>
      </w:r>
      <w:r w:rsidR="003B447E" w:rsidRPr="00312D2B">
        <w:rPr>
          <w:sz w:val="24"/>
          <w:szCs w:val="24"/>
        </w:rPr>
        <w:br/>
        <w:t>недостатка собственных оборотных средств с направлением их на оплату топливно-</w:t>
      </w:r>
      <w:r w:rsidR="003B447E" w:rsidRPr="00312D2B">
        <w:rPr>
          <w:sz w:val="24"/>
          <w:szCs w:val="24"/>
        </w:rPr>
        <w:br/>
        <w:t>энергетических ресурсов.</w:t>
      </w:r>
    </w:p>
    <w:p w:rsidR="003B447E" w:rsidRPr="00312D2B" w:rsidRDefault="000E564C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Бюджетные кредиты предоставляются на срок в пределах текущего финансового года.</w:t>
      </w:r>
    </w:p>
    <w:p w:rsidR="003B447E" w:rsidRPr="00312D2B" w:rsidRDefault="00C80F65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1.4. </w:t>
      </w:r>
      <w:r w:rsidR="003B447E" w:rsidRPr="00312D2B">
        <w:rPr>
          <w:sz w:val="24"/>
          <w:szCs w:val="24"/>
        </w:rPr>
        <w:t>Плата за пользование бюджетными кредитами, предоставляемыми предприятиям</w:t>
      </w:r>
      <w:r w:rsidR="003B447E" w:rsidRPr="00312D2B">
        <w:rPr>
          <w:sz w:val="24"/>
          <w:szCs w:val="24"/>
        </w:rPr>
        <w:br/>
        <w:t>в соот</w:t>
      </w:r>
      <w:r>
        <w:rPr>
          <w:sz w:val="24"/>
          <w:szCs w:val="24"/>
        </w:rPr>
        <w:t>ветствии с настоящим Положением</w:t>
      </w:r>
      <w:r w:rsidR="003B447E" w:rsidRPr="00312D2B">
        <w:rPr>
          <w:sz w:val="24"/>
          <w:szCs w:val="24"/>
        </w:rPr>
        <w:t xml:space="preserve"> не взимается.</w:t>
      </w:r>
    </w:p>
    <w:p w:rsidR="003B447E" w:rsidRPr="00312D2B" w:rsidRDefault="00C80F65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1.5. </w:t>
      </w:r>
      <w:r w:rsidR="003B447E" w:rsidRPr="00312D2B">
        <w:rPr>
          <w:sz w:val="24"/>
          <w:szCs w:val="24"/>
        </w:rPr>
        <w:t>Бюджетный  кредит  предоставляется  предприятию  на основании  договора о</w:t>
      </w:r>
      <w:r w:rsidR="003B447E" w:rsidRPr="00312D2B">
        <w:rPr>
          <w:sz w:val="24"/>
          <w:szCs w:val="24"/>
        </w:rPr>
        <w:br/>
        <w:t>предоставлении бюджетного кредита (далее - Договор), заключенного в соответствии с</w:t>
      </w:r>
      <w:r w:rsidR="003B447E" w:rsidRPr="00312D2B">
        <w:rPr>
          <w:sz w:val="24"/>
          <w:szCs w:val="24"/>
        </w:rPr>
        <w:br/>
        <w:t>гражданским    законодательством    Российской    Федерации,    по    форме    согласно</w:t>
      </w:r>
      <w:r w:rsidR="003B447E" w:rsidRPr="00312D2B">
        <w:rPr>
          <w:sz w:val="24"/>
          <w:szCs w:val="24"/>
        </w:rPr>
        <w:br/>
        <w:t>приложению 1 к настоящему Положению.</w:t>
      </w:r>
    </w:p>
    <w:p w:rsidR="003B447E" w:rsidRPr="00312D2B" w:rsidRDefault="00C80F65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Договор устанавливает условия и сроки предоставления и возврата бюджетного кредита.</w:t>
      </w:r>
    </w:p>
    <w:p w:rsidR="003B447E" w:rsidRPr="00312D2B" w:rsidRDefault="00C80F65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1.6.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Комитет финансов Лужского муниципального района Ленинградской области</w:t>
      </w:r>
      <w:r w:rsidR="003B447E" w:rsidRPr="00312D2B">
        <w:rPr>
          <w:sz w:val="24"/>
          <w:szCs w:val="24"/>
        </w:rPr>
        <w:br/>
        <w:t>осуществляет финансирование расходов местного бюджета в соответствии с решением</w:t>
      </w:r>
      <w:r w:rsidR="003B447E" w:rsidRPr="00312D2B">
        <w:rPr>
          <w:sz w:val="24"/>
          <w:szCs w:val="24"/>
        </w:rPr>
        <w:br/>
        <w:t>Совета депутатов «О бюджете Лужского муниципального района на 2006 год» и в</w:t>
      </w:r>
      <w:r w:rsidR="003B447E" w:rsidRPr="00312D2B">
        <w:rPr>
          <w:sz w:val="24"/>
          <w:szCs w:val="24"/>
        </w:rPr>
        <w:br/>
        <w:t>пределах утвержденного лимита предоставления бюджетных кредитов.</w:t>
      </w:r>
    </w:p>
    <w:p w:rsidR="003B447E" w:rsidRPr="00312D2B" w:rsidRDefault="00C80F65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1.7. С момента получения бюджетного кредита предприятия обязаны ежеквартально, не позднее 10 календарных дней после окончания соответствующего квартала представлять информацию и отчет об использовании бюджетного кредита в комитет финансов Лужского муниципального района Ленинградской области и ревизионную комиссию Совета депутатов.</w:t>
      </w:r>
    </w:p>
    <w:p w:rsidR="00C80F65" w:rsidRDefault="00C80F65" w:rsidP="00312D2B">
      <w:pPr>
        <w:jc w:val="both"/>
        <w:rPr>
          <w:sz w:val="24"/>
          <w:szCs w:val="24"/>
        </w:rPr>
      </w:pPr>
    </w:p>
    <w:p w:rsidR="00DC3918" w:rsidRDefault="003B447E" w:rsidP="00DC3918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lastRenderedPageBreak/>
        <w:t>2.   Условия предоставления бюджетных кредитов</w:t>
      </w:r>
    </w:p>
    <w:p w:rsidR="00FA73F6" w:rsidRDefault="00FA73F6" w:rsidP="00DC3918">
      <w:pPr>
        <w:jc w:val="both"/>
        <w:rPr>
          <w:sz w:val="24"/>
          <w:szCs w:val="24"/>
        </w:rPr>
      </w:pPr>
    </w:p>
    <w:p w:rsidR="003B447E" w:rsidRPr="00312D2B" w:rsidRDefault="00DC3918" w:rsidP="00DC391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8E0A3F">
        <w:rPr>
          <w:sz w:val="24"/>
          <w:szCs w:val="24"/>
        </w:rPr>
        <w:t xml:space="preserve">2.1. </w:t>
      </w:r>
      <w:r w:rsidR="003B447E" w:rsidRPr="00312D2B">
        <w:rPr>
          <w:sz w:val="24"/>
          <w:szCs w:val="24"/>
        </w:rPr>
        <w:t>Предприятия  могут  претендовать   на  получение  бюджетного   кредита  при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отсутствии просроченной задолженности по ранее предоставленным на возвратной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 xml:space="preserve">основе средствами бюджета </w:t>
      </w:r>
      <w:r w:rsidR="008E0A3F">
        <w:rPr>
          <w:sz w:val="24"/>
          <w:szCs w:val="24"/>
        </w:rPr>
        <w:t xml:space="preserve">Лужского муниципального района </w:t>
      </w:r>
      <w:r>
        <w:rPr>
          <w:sz w:val="24"/>
          <w:szCs w:val="24"/>
        </w:rPr>
        <w:t>Л</w:t>
      </w:r>
      <w:r w:rsidR="003B447E" w:rsidRPr="00312D2B">
        <w:rPr>
          <w:sz w:val="24"/>
          <w:szCs w:val="24"/>
        </w:rPr>
        <w:t>енинградской области.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2.2. </w:t>
      </w:r>
      <w:r w:rsidR="003B447E" w:rsidRPr="00312D2B">
        <w:rPr>
          <w:sz w:val="24"/>
          <w:szCs w:val="24"/>
        </w:rPr>
        <w:t>Для  получения  бюджетного  кредита  предприятие  представляет  в  комитет</w:t>
      </w:r>
      <w:r w:rsidR="003B447E" w:rsidRPr="00312D2B">
        <w:rPr>
          <w:sz w:val="24"/>
          <w:szCs w:val="24"/>
        </w:rPr>
        <w:br/>
        <w:t>финансов Лужского муниципального района Ленинградской  области следующие</w:t>
      </w:r>
      <w:r w:rsidR="003B447E" w:rsidRPr="00312D2B">
        <w:rPr>
          <w:sz w:val="24"/>
          <w:szCs w:val="24"/>
        </w:rPr>
        <w:br/>
        <w:t>документы: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заявление на предоставление бюджетного кредита с указанием суммы, срока и целей использования;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баланс (с приложением формы №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2) на последнюю отчетную дату (на момент подачи заявления);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заверенные копии учредительных документов, а также всех изменений к ним;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справка о действующих расчетных (текущих) счетах;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расшифровка дебиторской и кредиторской задолженности к представленному бухгалтерскому балансу за последний отчетный период, сгруппированную по срокам задолженности (до 30 дней, 30-90 дней, 90-180 дней, более 360 дней) с указанием наиболее крупных дебиторов и кредиторов (более 5% общего объема задолженности) и дат возникновения задолженности;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документы, характеризующие кредитную историю предприятия или свидетельствующие о ее отсутствии;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расчет потребности в оборотных средствах в соответствии с приложением 2 к настоящему Положению.</w:t>
      </w:r>
    </w:p>
    <w:p w:rsidR="003B447E" w:rsidRPr="00312D2B" w:rsidRDefault="008E0A3F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2.3.</w:t>
      </w:r>
      <w:r w:rsidR="003B447E" w:rsidRPr="00312D2B">
        <w:rPr>
          <w:sz w:val="24"/>
          <w:szCs w:val="24"/>
        </w:rPr>
        <w:tab/>
        <w:t>Обязательным   условием   предоставления   бюджетного    кредита   является</w:t>
      </w:r>
      <w:r w:rsidR="003B447E" w:rsidRPr="00312D2B">
        <w:rPr>
          <w:sz w:val="24"/>
          <w:szCs w:val="24"/>
        </w:rPr>
        <w:br/>
        <w:t>предоставление предприятиями в комитет финансов Лужского муниципального района</w:t>
      </w:r>
      <w:r w:rsidR="003B447E" w:rsidRPr="00312D2B">
        <w:rPr>
          <w:sz w:val="24"/>
          <w:szCs w:val="24"/>
        </w:rPr>
        <w:br/>
        <w:t>Ленинградской области соглашения (договора) с кредитной организацией, в которой</w:t>
      </w:r>
      <w:r w:rsidR="003B447E" w:rsidRPr="00312D2B">
        <w:rPr>
          <w:sz w:val="24"/>
          <w:szCs w:val="24"/>
        </w:rPr>
        <w:br/>
        <w:t>открыт счет предприятия, где предусмотрено право комитета финансов на бесспорное</w:t>
      </w:r>
      <w:r w:rsidR="003B447E" w:rsidRPr="00312D2B">
        <w:rPr>
          <w:sz w:val="24"/>
          <w:szCs w:val="24"/>
        </w:rPr>
        <w:br/>
        <w:t>списание денежных средств в случае нецелевого использования бюджетного кредита</w:t>
      </w:r>
      <w:r w:rsidR="003B447E" w:rsidRPr="00312D2B">
        <w:rPr>
          <w:sz w:val="24"/>
          <w:szCs w:val="24"/>
        </w:rPr>
        <w:br/>
        <w:t>или несвоевременного его возврата в размере суммы бюджетного кредита, а также</w:t>
      </w:r>
      <w:r w:rsidR="003B447E" w:rsidRPr="00312D2B">
        <w:rPr>
          <w:sz w:val="24"/>
          <w:szCs w:val="24"/>
        </w:rPr>
        <w:br/>
        <w:t>начисленного штрафа, предусмотренного действующим законодательством Российской</w:t>
      </w:r>
      <w:r w:rsidR="003B447E" w:rsidRPr="00312D2B">
        <w:rPr>
          <w:sz w:val="24"/>
          <w:szCs w:val="24"/>
        </w:rPr>
        <w:br/>
        <w:t>федерации и настоящим Положением.</w:t>
      </w:r>
    </w:p>
    <w:p w:rsidR="00026AD7" w:rsidRDefault="00026AD7" w:rsidP="00312D2B">
      <w:pPr>
        <w:jc w:val="both"/>
        <w:rPr>
          <w:sz w:val="24"/>
          <w:szCs w:val="24"/>
        </w:rPr>
      </w:pPr>
    </w:p>
    <w:p w:rsidR="003B447E" w:rsidRPr="00312D2B" w:rsidRDefault="003B447E" w:rsidP="00026AD7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3.   Порядок рассмотрения документов</w:t>
      </w:r>
    </w:p>
    <w:p w:rsidR="00FA73F6" w:rsidRDefault="00FA73F6" w:rsidP="00312D2B">
      <w:pPr>
        <w:jc w:val="both"/>
        <w:rPr>
          <w:sz w:val="24"/>
          <w:szCs w:val="24"/>
        </w:rPr>
      </w:pPr>
    </w:p>
    <w:p w:rsidR="003B447E" w:rsidRPr="00312D2B" w:rsidRDefault="00026AD7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3.1. </w:t>
      </w:r>
      <w:r w:rsidR="003B447E" w:rsidRPr="00312D2B">
        <w:rPr>
          <w:sz w:val="24"/>
          <w:szCs w:val="24"/>
        </w:rPr>
        <w:t xml:space="preserve">Прием    </w:t>
      </w:r>
      <w:r>
        <w:rPr>
          <w:sz w:val="24"/>
          <w:szCs w:val="24"/>
        </w:rPr>
        <w:t xml:space="preserve">  документов      осуществляет</w:t>
      </w:r>
      <w:r w:rsidR="003B447E" w:rsidRPr="00312D2B">
        <w:rPr>
          <w:sz w:val="24"/>
          <w:szCs w:val="24"/>
        </w:rPr>
        <w:t xml:space="preserve">   комитет   финансов   </w:t>
      </w:r>
      <w:r>
        <w:rPr>
          <w:sz w:val="24"/>
          <w:szCs w:val="24"/>
        </w:rPr>
        <w:t>Л</w:t>
      </w:r>
      <w:r w:rsidR="003B447E" w:rsidRPr="00312D2B">
        <w:rPr>
          <w:sz w:val="24"/>
          <w:szCs w:val="24"/>
        </w:rPr>
        <w:t>ужского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муниципального района Ленинградской области .</w:t>
      </w:r>
    </w:p>
    <w:p w:rsidR="003B447E" w:rsidRPr="00312D2B" w:rsidRDefault="00026AD7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3.2. </w:t>
      </w:r>
      <w:r w:rsidR="003B447E" w:rsidRPr="00312D2B">
        <w:rPr>
          <w:sz w:val="24"/>
          <w:szCs w:val="24"/>
        </w:rPr>
        <w:t>В течение 5 календарных дней с момента получения документов комитет</w:t>
      </w:r>
      <w:r w:rsidR="003B447E" w:rsidRPr="00312D2B">
        <w:rPr>
          <w:sz w:val="24"/>
          <w:szCs w:val="24"/>
        </w:rPr>
        <w:br/>
        <w:t>финансов Лужского муниципального района Ленинградской области проверяет их</w:t>
      </w:r>
      <w:r w:rsidR="003B447E" w:rsidRPr="00312D2B">
        <w:rPr>
          <w:sz w:val="24"/>
          <w:szCs w:val="24"/>
        </w:rPr>
        <w:br/>
        <w:t>соответствие требованиям настоящего Положения и возвращает их в случае, если:</w:t>
      </w:r>
    </w:p>
    <w:p w:rsidR="003B447E" w:rsidRPr="00312D2B" w:rsidRDefault="00026AD7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не соблюдены условия, установленные в п. 2.1. настоящего Положения;</w:t>
      </w:r>
    </w:p>
    <w:p w:rsidR="003B447E" w:rsidRPr="00312D2B" w:rsidRDefault="00026AD7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поданный комплект документов не соответствует требованиям п. 2.2. настоящего</w:t>
      </w:r>
      <w:r w:rsidR="003B447E" w:rsidRPr="00312D2B">
        <w:rPr>
          <w:sz w:val="24"/>
          <w:szCs w:val="24"/>
        </w:rPr>
        <w:br/>
        <w:t>Положения;</w:t>
      </w:r>
    </w:p>
    <w:p w:rsidR="003B447E" w:rsidRPr="00312D2B" w:rsidRDefault="00026AD7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предприятие сообщило о себе ложные сведения.</w:t>
      </w:r>
    </w:p>
    <w:p w:rsidR="003B447E" w:rsidRPr="00312D2B" w:rsidRDefault="00026AD7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3.3. Комитет финансов Лужского муниципального района Ленинградской области после получения полного комплекта документов и его проверки на соответствие требованиям настоящего Положения готовит проект распоряжения главы администрации муниципального образования «Лужский муниципальный район» Ленинградской области о предоставлении бюджетного кредита.</w:t>
      </w:r>
    </w:p>
    <w:p w:rsidR="00FA73F6" w:rsidRDefault="00FA73F6" w:rsidP="00FA73F6">
      <w:pPr>
        <w:jc w:val="center"/>
        <w:rPr>
          <w:sz w:val="24"/>
          <w:szCs w:val="24"/>
        </w:rPr>
      </w:pPr>
    </w:p>
    <w:p w:rsidR="00FA73F6" w:rsidRDefault="003B447E" w:rsidP="00FA73F6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4.   Предоставление бюджетного кредита.</w:t>
      </w:r>
    </w:p>
    <w:p w:rsidR="003B447E" w:rsidRPr="00312D2B" w:rsidRDefault="00FA73F6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4.1.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Решение    о    предоставлении    бюджетного    кредита    принимается    главой</w:t>
      </w:r>
    </w:p>
    <w:p w:rsidR="003B447E" w:rsidRPr="00312D2B" w:rsidRDefault="003B447E" w:rsidP="00312D2B">
      <w:pPr>
        <w:jc w:val="both"/>
        <w:rPr>
          <w:sz w:val="24"/>
          <w:szCs w:val="24"/>
        </w:rPr>
      </w:pPr>
      <w:r w:rsidRPr="00312D2B">
        <w:rPr>
          <w:sz w:val="24"/>
          <w:szCs w:val="24"/>
        </w:rPr>
        <w:t xml:space="preserve">администрации    </w:t>
      </w:r>
      <w:r w:rsidR="00FA73F6">
        <w:rPr>
          <w:sz w:val="24"/>
          <w:szCs w:val="24"/>
        </w:rPr>
        <w:t>Лужского муниципального района</w:t>
      </w:r>
      <w:r w:rsidRPr="00312D2B">
        <w:rPr>
          <w:sz w:val="24"/>
          <w:szCs w:val="24"/>
        </w:rPr>
        <w:t xml:space="preserve"> Ленинградской</w:t>
      </w:r>
      <w:r w:rsidR="00FA73F6">
        <w:rPr>
          <w:sz w:val="24"/>
          <w:szCs w:val="24"/>
        </w:rPr>
        <w:t xml:space="preserve"> </w:t>
      </w:r>
      <w:r w:rsidRPr="00312D2B">
        <w:rPr>
          <w:sz w:val="24"/>
          <w:szCs w:val="24"/>
        </w:rPr>
        <w:t>области путем подписания соответствующего распоряжения.</w:t>
      </w:r>
    </w:p>
    <w:p w:rsidR="003B447E" w:rsidRPr="00312D2B" w:rsidRDefault="00FA73F6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4.2. </w:t>
      </w:r>
      <w:r w:rsidR="003B447E" w:rsidRPr="00312D2B">
        <w:rPr>
          <w:sz w:val="24"/>
          <w:szCs w:val="24"/>
        </w:rPr>
        <w:t>В   течение   3   рабочих   дней   с   момента  подписания   распоряжения   главы</w:t>
      </w:r>
      <w:r w:rsidR="003B447E" w:rsidRPr="00312D2B">
        <w:rPr>
          <w:sz w:val="24"/>
          <w:szCs w:val="24"/>
        </w:rPr>
        <w:br/>
        <w:t>администрации о предоставлении бюджетного кредита комитет финансов Лужского</w:t>
      </w:r>
      <w:r w:rsidR="003B447E" w:rsidRPr="00312D2B">
        <w:rPr>
          <w:sz w:val="24"/>
          <w:szCs w:val="24"/>
        </w:rPr>
        <w:br/>
        <w:t>муниципального района Ленинградской области готовит проект Договора и после его</w:t>
      </w:r>
      <w:r w:rsidR="003B447E" w:rsidRPr="00312D2B">
        <w:rPr>
          <w:sz w:val="24"/>
          <w:szCs w:val="24"/>
        </w:rPr>
        <w:br/>
        <w:t xml:space="preserve">согласования с юридическим отделом администрации </w:t>
      </w:r>
      <w:r w:rsidR="005D486B">
        <w:rPr>
          <w:sz w:val="24"/>
          <w:szCs w:val="24"/>
        </w:rPr>
        <w:t>Лужского муниципального района</w:t>
      </w:r>
      <w:r w:rsidR="003B447E" w:rsidRPr="00312D2B">
        <w:rPr>
          <w:sz w:val="24"/>
          <w:szCs w:val="24"/>
        </w:rPr>
        <w:t xml:space="preserve"> Ленинградской области направляет на подписание</w:t>
      </w:r>
      <w:r w:rsidR="005D486B"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предприятию.</w:t>
      </w:r>
    </w:p>
    <w:p w:rsidR="003B447E" w:rsidRPr="00312D2B" w:rsidRDefault="005D486B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4.3. </w:t>
      </w:r>
      <w:r w:rsidR="003B447E" w:rsidRPr="00312D2B">
        <w:rPr>
          <w:sz w:val="24"/>
          <w:szCs w:val="24"/>
        </w:rPr>
        <w:t>В течение 5 рабочих дней с даты подписания Договора предприятия обязаны</w:t>
      </w:r>
      <w:r w:rsidR="003B447E" w:rsidRPr="00312D2B">
        <w:rPr>
          <w:sz w:val="24"/>
          <w:szCs w:val="24"/>
        </w:rPr>
        <w:br/>
        <w:t>заключить в письменной форме с кредитной организацией, в которой открыт счет</w:t>
      </w:r>
      <w:r w:rsidR="003B447E" w:rsidRPr="00312D2B">
        <w:rPr>
          <w:sz w:val="24"/>
          <w:szCs w:val="24"/>
        </w:rPr>
        <w:br/>
        <w:t>предприятия, соглашение (договор), где предусмотрено право комитета финансов на</w:t>
      </w:r>
      <w:r w:rsidR="003B447E" w:rsidRPr="00312D2B">
        <w:rPr>
          <w:sz w:val="24"/>
          <w:szCs w:val="24"/>
        </w:rPr>
        <w:br/>
        <w:t>бесспорное    списание   денежных    средств    в    случае   нецелевого    использования</w:t>
      </w:r>
      <w:r w:rsidR="003B447E" w:rsidRPr="00312D2B">
        <w:rPr>
          <w:sz w:val="24"/>
          <w:szCs w:val="24"/>
        </w:rPr>
        <w:br/>
        <w:t>бюджетного кредита или несвоевременного его возврата в размере суммы бюджетного</w:t>
      </w:r>
      <w:r w:rsidR="003B447E" w:rsidRPr="00312D2B">
        <w:rPr>
          <w:sz w:val="24"/>
          <w:szCs w:val="24"/>
        </w:rPr>
        <w:br/>
        <w:t>кредита,     а     также     начисленного     штрафа,     предусмотренного     действующим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законодательством Российской Федерации и настоящим Положением.</w:t>
      </w:r>
    </w:p>
    <w:p w:rsidR="003B447E" w:rsidRPr="00312D2B" w:rsidRDefault="005D486B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4.4. </w:t>
      </w:r>
      <w:r w:rsidR="003B447E" w:rsidRPr="00312D2B">
        <w:rPr>
          <w:sz w:val="24"/>
          <w:szCs w:val="24"/>
        </w:rPr>
        <w:t>После предоставления в комитет финансов соглашения (договора) с кредитной</w:t>
      </w:r>
      <w:r w:rsidR="003B447E" w:rsidRPr="00312D2B">
        <w:rPr>
          <w:sz w:val="24"/>
          <w:szCs w:val="24"/>
        </w:rPr>
        <w:br/>
        <w:t>организацией, предоставление кредита предприятиям осуществляется в соответствии с</w:t>
      </w:r>
      <w:r w:rsidR="003B447E" w:rsidRPr="00312D2B">
        <w:rPr>
          <w:sz w:val="24"/>
          <w:szCs w:val="24"/>
        </w:rPr>
        <w:br/>
        <w:t>п. 1.6. настоящего положения и условиями соответствующего Договора.</w:t>
      </w:r>
    </w:p>
    <w:p w:rsidR="005D486B" w:rsidRDefault="005D486B" w:rsidP="00312D2B">
      <w:pPr>
        <w:jc w:val="both"/>
        <w:rPr>
          <w:sz w:val="24"/>
          <w:szCs w:val="24"/>
        </w:rPr>
      </w:pPr>
    </w:p>
    <w:p w:rsidR="003B447E" w:rsidRPr="00312D2B" w:rsidRDefault="003B447E" w:rsidP="005D486B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5.   Исполнение обязательств по возврату бюджетного кредита.</w:t>
      </w:r>
    </w:p>
    <w:p w:rsidR="005D486B" w:rsidRDefault="005D486B" w:rsidP="00312D2B">
      <w:pPr>
        <w:jc w:val="both"/>
        <w:rPr>
          <w:sz w:val="24"/>
          <w:szCs w:val="24"/>
        </w:rPr>
      </w:pPr>
    </w:p>
    <w:p w:rsidR="003B447E" w:rsidRPr="00312D2B" w:rsidRDefault="005D486B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5.1. </w:t>
      </w:r>
      <w:r w:rsidR="003B447E" w:rsidRPr="00312D2B">
        <w:rPr>
          <w:sz w:val="24"/>
          <w:szCs w:val="24"/>
        </w:rPr>
        <w:t>Предприятие обязано возвратить бюджетный кредит в сроки, установленные</w:t>
      </w:r>
      <w:r w:rsidR="003B447E" w:rsidRPr="00312D2B">
        <w:rPr>
          <w:sz w:val="24"/>
          <w:szCs w:val="24"/>
        </w:rPr>
        <w:br/>
        <w:t>соответствующим Договором.</w:t>
      </w:r>
    </w:p>
    <w:p w:rsidR="003B447E" w:rsidRPr="00312D2B" w:rsidRDefault="00601DF6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5.2. </w:t>
      </w:r>
      <w:r w:rsidR="003B447E" w:rsidRPr="00312D2B">
        <w:rPr>
          <w:sz w:val="24"/>
          <w:szCs w:val="24"/>
        </w:rPr>
        <w:t>В   случае   нецелевого   использования   предприятиями   бюджетного   кредита</w:t>
      </w:r>
      <w:r w:rsidR="003B447E" w:rsidRPr="00312D2B">
        <w:rPr>
          <w:sz w:val="24"/>
          <w:szCs w:val="24"/>
        </w:rPr>
        <w:br/>
        <w:t>комитетом финансов взимается штраф в размере двойной ставки рефинансирования</w:t>
      </w:r>
      <w:r w:rsidR="003B447E" w:rsidRPr="00312D2B">
        <w:rPr>
          <w:sz w:val="24"/>
          <w:szCs w:val="24"/>
        </w:rPr>
        <w:br/>
        <w:t>Центрального    банка    Российской    Федерации,    действующей    в    течение    срока</w:t>
      </w:r>
      <w:r w:rsidR="003B447E" w:rsidRPr="00312D2B">
        <w:rPr>
          <w:sz w:val="24"/>
          <w:szCs w:val="24"/>
        </w:rPr>
        <w:br/>
        <w:t>использования бюджетного кредита не по целевому назначению.</w:t>
      </w:r>
    </w:p>
    <w:p w:rsidR="003B447E" w:rsidRPr="00312D2B" w:rsidRDefault="00601DF6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5.3. </w:t>
      </w:r>
      <w:r w:rsidR="003B447E" w:rsidRPr="00312D2B">
        <w:rPr>
          <w:sz w:val="24"/>
          <w:szCs w:val="24"/>
        </w:rPr>
        <w:t>Комитет финансов вправе:</w:t>
      </w:r>
    </w:p>
    <w:p w:rsidR="003B447E" w:rsidRPr="00312D2B" w:rsidRDefault="00601DF6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а)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осуществить бесспорное списание со счета предприятия бюджетного кредита</w:t>
      </w:r>
      <w:r w:rsidR="003B447E" w:rsidRPr="00312D2B">
        <w:rPr>
          <w:sz w:val="24"/>
          <w:szCs w:val="24"/>
        </w:rPr>
        <w:br/>
        <w:t>в случае:</w:t>
      </w:r>
    </w:p>
    <w:p w:rsidR="003B447E" w:rsidRPr="00312D2B" w:rsidRDefault="00966FC0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B447E" w:rsidRPr="00312D2B">
        <w:rPr>
          <w:sz w:val="24"/>
          <w:szCs w:val="24"/>
        </w:rPr>
        <w:t>использования предприятием бюджетной ссуды не по целевому назначению;</w:t>
      </w:r>
    </w:p>
    <w:p w:rsidR="003B447E" w:rsidRPr="00312D2B" w:rsidRDefault="00966FC0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r w:rsidR="003B447E" w:rsidRPr="00312D2B">
        <w:rPr>
          <w:sz w:val="24"/>
          <w:szCs w:val="24"/>
        </w:rPr>
        <w:t>его несвоевременного возврата.</w:t>
      </w:r>
    </w:p>
    <w:p w:rsidR="003B447E" w:rsidRPr="00312D2B" w:rsidRDefault="00966FC0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б)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осуществить  бесспорное  списание  со  счета  предприятия  начисленного</w:t>
      </w:r>
      <w:r w:rsidR="003B447E" w:rsidRPr="00312D2B">
        <w:rPr>
          <w:sz w:val="24"/>
          <w:szCs w:val="24"/>
        </w:rPr>
        <w:br/>
        <w:t>штрафа, предусмотренного настоящим Положением.</w:t>
      </w:r>
    </w:p>
    <w:p w:rsidR="003B447E" w:rsidRPr="00312D2B" w:rsidRDefault="00966FC0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3B447E" w:rsidRPr="00312D2B">
        <w:rPr>
          <w:sz w:val="24"/>
          <w:szCs w:val="24"/>
        </w:rPr>
        <w:t>5.4.</w:t>
      </w:r>
      <w:r w:rsidR="003B447E" w:rsidRPr="00312D2B">
        <w:rPr>
          <w:sz w:val="24"/>
          <w:szCs w:val="24"/>
        </w:rPr>
        <w:tab/>
        <w:t>Источником  возврата бюджетного  кредита являются  собственные  средства</w:t>
      </w:r>
      <w:r w:rsidR="003B447E" w:rsidRPr="00312D2B">
        <w:rPr>
          <w:sz w:val="24"/>
          <w:szCs w:val="24"/>
        </w:rPr>
        <w:br/>
        <w:t>предприятий    и     средства    бюджета    муниципального    образования    Лужский</w:t>
      </w:r>
      <w:r w:rsidR="003B447E" w:rsidRPr="00312D2B">
        <w:rPr>
          <w:sz w:val="24"/>
          <w:szCs w:val="24"/>
        </w:rPr>
        <w:br/>
        <w:t>муниципальный район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>Ленинградской области, предусмотренные решением Совета</w:t>
      </w:r>
      <w:r w:rsidR="003B447E" w:rsidRPr="00312D2B">
        <w:rPr>
          <w:sz w:val="24"/>
          <w:szCs w:val="24"/>
        </w:rPr>
        <w:br/>
        <w:t>депутатов «О бюджете Лужского муниципального района на 2006 год» на оплату</w:t>
      </w:r>
      <w:r w:rsidR="003B447E" w:rsidRPr="00312D2B">
        <w:rPr>
          <w:sz w:val="24"/>
          <w:szCs w:val="24"/>
        </w:rPr>
        <w:br/>
        <w:t>коммунальных услуг учреждениям бюджетной сферы муниципального образования.</w:t>
      </w:r>
      <w:r w:rsidR="003B447E" w:rsidRPr="00312D2B">
        <w:rPr>
          <w:sz w:val="24"/>
          <w:szCs w:val="24"/>
        </w:rPr>
        <w:br/>
        <w:t>Возврат бюджетного кредита может быть произведен путем зачета   задолженности</w:t>
      </w:r>
      <w:r w:rsidR="003B447E" w:rsidRPr="00312D2B">
        <w:rPr>
          <w:sz w:val="24"/>
          <w:szCs w:val="24"/>
        </w:rPr>
        <w:br/>
        <w:t>бюджетных учреждений по коммунальным услугам перед предприятиями.</w:t>
      </w:r>
    </w:p>
    <w:p w:rsidR="00966FC0" w:rsidRDefault="00966FC0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B447E" w:rsidRPr="00312D2B" w:rsidRDefault="003B447E" w:rsidP="00966FC0">
      <w:pPr>
        <w:jc w:val="center"/>
        <w:rPr>
          <w:sz w:val="24"/>
          <w:szCs w:val="24"/>
        </w:rPr>
      </w:pPr>
      <w:r w:rsidRPr="00312D2B">
        <w:rPr>
          <w:sz w:val="24"/>
          <w:szCs w:val="24"/>
        </w:rPr>
        <w:t>6.   Учет и контроль за целевым использованием средств бюджетного кредита.</w:t>
      </w:r>
    </w:p>
    <w:p w:rsidR="00966FC0" w:rsidRDefault="00966FC0" w:rsidP="00312D2B">
      <w:pPr>
        <w:jc w:val="both"/>
        <w:rPr>
          <w:sz w:val="24"/>
          <w:szCs w:val="24"/>
        </w:rPr>
      </w:pPr>
    </w:p>
    <w:p w:rsidR="003B447E" w:rsidRPr="00312D2B" w:rsidRDefault="00966FC0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6.1. </w:t>
      </w:r>
      <w:r w:rsidR="003B447E" w:rsidRPr="00312D2B">
        <w:rPr>
          <w:sz w:val="24"/>
          <w:szCs w:val="24"/>
        </w:rPr>
        <w:t>Комитет финансов Лужского муниципального района Ленинградской области</w:t>
      </w:r>
      <w:r w:rsidR="003B447E" w:rsidRPr="00312D2B">
        <w:rPr>
          <w:sz w:val="24"/>
          <w:szCs w:val="24"/>
        </w:rPr>
        <w:br/>
        <w:t>ведет реестр</w:t>
      </w:r>
      <w:r>
        <w:rPr>
          <w:sz w:val="24"/>
          <w:szCs w:val="24"/>
        </w:rPr>
        <w:t xml:space="preserve"> </w:t>
      </w:r>
      <w:r w:rsidR="003B447E" w:rsidRPr="00312D2B">
        <w:rPr>
          <w:sz w:val="24"/>
          <w:szCs w:val="24"/>
        </w:rPr>
        <w:t xml:space="preserve"> предоставленных  бюджетных  кредитов  по  получателям бюджетных</w:t>
      </w:r>
      <w:r w:rsidR="003B447E" w:rsidRPr="00312D2B">
        <w:rPr>
          <w:sz w:val="24"/>
          <w:szCs w:val="24"/>
        </w:rPr>
        <w:br/>
        <w:t>кредитов.</w:t>
      </w:r>
    </w:p>
    <w:p w:rsidR="003B447E" w:rsidRPr="00312D2B" w:rsidRDefault="00966FC0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6.2. </w:t>
      </w:r>
      <w:r w:rsidR="003B447E" w:rsidRPr="00312D2B">
        <w:rPr>
          <w:sz w:val="24"/>
          <w:szCs w:val="24"/>
        </w:rPr>
        <w:t>Контроль    за    целевым    использованием    средств    бюджетного    кредита</w:t>
      </w:r>
      <w:r w:rsidR="003B447E" w:rsidRPr="00312D2B">
        <w:rPr>
          <w:sz w:val="24"/>
          <w:szCs w:val="24"/>
        </w:rPr>
        <w:br/>
        <w:t>осуществляет комитет финансов Лужского муниципального района Ленинградской</w:t>
      </w:r>
      <w:r w:rsidR="003B447E" w:rsidRPr="00312D2B">
        <w:rPr>
          <w:sz w:val="24"/>
          <w:szCs w:val="24"/>
        </w:rPr>
        <w:br/>
        <w:t>области.</w:t>
      </w:r>
    </w:p>
    <w:p w:rsidR="003B7FCF" w:rsidRPr="00312D2B" w:rsidRDefault="003B447E" w:rsidP="00312D2B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6.3. </w:t>
      </w:r>
      <w:r w:rsidRPr="00312D2B">
        <w:rPr>
          <w:sz w:val="24"/>
          <w:szCs w:val="24"/>
        </w:rPr>
        <w:t>Использование не по целевому назначению средств бюджетного кредита влечет</w:t>
      </w:r>
      <w:r w:rsidRPr="00312D2B">
        <w:rPr>
          <w:sz w:val="24"/>
          <w:szCs w:val="24"/>
        </w:rPr>
        <w:br/>
        <w:t>их изъятие путем списания  в бесспорном порядке в соответствии с условиями</w:t>
      </w:r>
      <w:r w:rsidRPr="00312D2B">
        <w:rPr>
          <w:sz w:val="24"/>
          <w:szCs w:val="24"/>
        </w:rPr>
        <w:br/>
        <w:t>Договора и нормами</w:t>
      </w:r>
      <w:r w:rsidRPr="00312D2B">
        <w:rPr>
          <w:sz w:val="28"/>
          <w:szCs w:val="28"/>
        </w:rPr>
        <w:t xml:space="preserve"> </w:t>
      </w:r>
      <w:r w:rsidRPr="00312D2B">
        <w:rPr>
          <w:sz w:val="24"/>
          <w:szCs w:val="24"/>
        </w:rPr>
        <w:t>Бюджетного кодекса Российской Федерации.</w:t>
      </w:r>
    </w:p>
    <w:sectPr w:rsidR="003B7FCF" w:rsidRPr="00312D2B" w:rsidSect="00312D2B">
      <w:pgSz w:w="11909" w:h="16834"/>
      <w:pgMar w:top="1134" w:right="567" w:bottom="1134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DD08E1A"/>
    <w:lvl w:ilvl="0">
      <w:numFmt w:val="bullet"/>
      <w:lvlText w:val="*"/>
      <w:lvlJc w:val="left"/>
    </w:lvl>
  </w:abstractNum>
  <w:abstractNum w:abstractNumId="1">
    <w:nsid w:val="0C2B7A6F"/>
    <w:multiLevelType w:val="singleLevel"/>
    <w:tmpl w:val="A678D2DA"/>
    <w:lvl w:ilvl="0">
      <w:start w:val="1"/>
      <w:numFmt w:val="decimal"/>
      <w:lvlText w:val="6.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2">
    <w:nsid w:val="0E0347E5"/>
    <w:multiLevelType w:val="singleLevel"/>
    <w:tmpl w:val="CE4A777E"/>
    <w:lvl w:ilvl="0">
      <w:start w:val="1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abstractNum w:abstractNumId="3">
    <w:nsid w:val="0FF27756"/>
    <w:multiLevelType w:val="singleLevel"/>
    <w:tmpl w:val="F8CE8C8C"/>
    <w:lvl w:ilvl="0">
      <w:start w:val="1"/>
      <w:numFmt w:val="decimal"/>
      <w:lvlText w:val="2.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4">
    <w:nsid w:val="11AF09A4"/>
    <w:multiLevelType w:val="singleLevel"/>
    <w:tmpl w:val="322AD658"/>
    <w:lvl w:ilvl="0">
      <w:start w:val="2"/>
      <w:numFmt w:val="decimal"/>
      <w:lvlText w:val="4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5">
    <w:nsid w:val="22C51201"/>
    <w:multiLevelType w:val="singleLevel"/>
    <w:tmpl w:val="B5B46446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6">
    <w:nsid w:val="44011E34"/>
    <w:multiLevelType w:val="singleLevel"/>
    <w:tmpl w:val="EBF255F6"/>
    <w:lvl w:ilvl="0">
      <w:start w:val="1"/>
      <w:numFmt w:val="decimal"/>
      <w:lvlText w:val="5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54273494"/>
    <w:multiLevelType w:val="singleLevel"/>
    <w:tmpl w:val="90BE5A50"/>
    <w:lvl w:ilvl="0">
      <w:start w:val="4"/>
      <w:numFmt w:val="decimal"/>
      <w:lvlText w:val="1.%1."/>
      <w:legacy w:legacy="1" w:legacySpace="0" w:legacyIndent="56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5"/>
  </w:num>
  <w:num w:numId="5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4"/>
  </w:num>
  <w:num w:numId="7">
    <w:abstractNumId w:val="6"/>
  </w:num>
  <w:num w:numId="8">
    <w:abstractNumId w:val="0"/>
    <w:lvlOverride w:ilvl="0">
      <w:lvl w:ilvl="0"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/>
  <w:rsids>
    <w:rsidRoot w:val="003B7FCF"/>
    <w:rsid w:val="00026AD7"/>
    <w:rsid w:val="000E564C"/>
    <w:rsid w:val="0014427F"/>
    <w:rsid w:val="002021FC"/>
    <w:rsid w:val="00312D2B"/>
    <w:rsid w:val="003B447E"/>
    <w:rsid w:val="003B7FCF"/>
    <w:rsid w:val="004C319D"/>
    <w:rsid w:val="005D486B"/>
    <w:rsid w:val="00601DF6"/>
    <w:rsid w:val="008E0A3F"/>
    <w:rsid w:val="00931523"/>
    <w:rsid w:val="00966FC0"/>
    <w:rsid w:val="009D10ED"/>
    <w:rsid w:val="00C80F65"/>
    <w:rsid w:val="00D168B7"/>
    <w:rsid w:val="00DC3918"/>
    <w:rsid w:val="00DE63F0"/>
    <w:rsid w:val="00F84DBF"/>
    <w:rsid w:val="00FA73F6"/>
    <w:rsid w:val="00FB1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1508</Words>
  <Characters>8599</Characters>
  <Application>Microsoft Office Word</Application>
  <DocSecurity>0</DocSecurity>
  <Lines>71</Lines>
  <Paragraphs>20</Paragraphs>
  <ScaleCrop>false</ScaleCrop>
  <Company>1</Company>
  <LinksUpToDate>false</LinksUpToDate>
  <CharactersWithSpaces>10087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Машбюро</dc:creator>
  <cp:lastModifiedBy>MihailovaAR</cp:lastModifiedBy>
  <cp:revision>2</cp:revision>
  <cp:lastPrinted>2006-06-07T10:16:00Z</cp:lastPrinted>
  <dcterms:created xsi:type="dcterms:W3CDTF">2025-01-30T11:59:00Z</dcterms:created>
  <dcterms:modified xsi:type="dcterms:W3CDTF">2025-01-30T11:59:00Z</dcterms:modified>
</cp:coreProperties>
</file>