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6522E3" w:rsidP="006522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2E3" w:rsidP="006522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2E3" w:rsidP="006522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2E3" w:rsidP="006522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2E3" w:rsidP="006522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2E3" w:rsidP="006522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2E3" w:rsidP="006522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2E3" w:rsidP="006522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2E3" w:rsidP="006522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2E3" w:rsidP="006522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30 января 2008г.</w:t>
        <w:tab/>
        <w:tab/>
        <w:t>43</w:t>
      </w:r>
    </w:p>
    <w:p w:rsidR="006522E3" w:rsidP="006522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2E3" w:rsidP="006522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6E8" w:rsidRPr="006522E3" w:rsidP="006522E3">
      <w:pPr>
        <w:jc w:val="both"/>
        <w:rPr>
          <w:rFonts w:ascii="Times New Roman" w:hAnsi="Times New Roman" w:cs="Times New Roman"/>
          <w:sz w:val="28"/>
          <w:szCs w:val="28"/>
        </w:rPr>
      </w:pPr>
      <w:r w:rsidR="006522E3">
        <w:rPr>
          <w:rFonts w:ascii="Times New Roman" w:hAnsi="Times New Roman" w:cs="Times New Roman"/>
          <w:sz w:val="28"/>
          <w:szCs w:val="28"/>
        </w:rPr>
        <w:tab/>
      </w:r>
      <w:r w:rsidRPr="006522E3">
        <w:rPr>
          <w:rFonts w:ascii="Times New Roman" w:hAnsi="Times New Roman" w:cs="Times New Roman"/>
          <w:sz w:val="28"/>
          <w:szCs w:val="28"/>
        </w:rPr>
        <w:t>О предоставлении помещений</w:t>
      </w:r>
    </w:p>
    <w:p w:rsidR="006C46E8" w:rsidRPr="006522E3" w:rsidP="006522E3">
      <w:pPr>
        <w:jc w:val="both"/>
        <w:rPr>
          <w:rFonts w:ascii="Times New Roman" w:hAnsi="Times New Roman" w:cs="Times New Roman"/>
          <w:sz w:val="28"/>
          <w:szCs w:val="28"/>
        </w:rPr>
      </w:pPr>
      <w:r w:rsidR="006522E3">
        <w:rPr>
          <w:rFonts w:ascii="Times New Roman" w:hAnsi="Times New Roman" w:cs="Times New Roman"/>
          <w:sz w:val="28"/>
          <w:szCs w:val="28"/>
        </w:rPr>
        <w:tab/>
      </w:r>
      <w:r w:rsidRPr="006522E3">
        <w:rPr>
          <w:rFonts w:ascii="Times New Roman" w:hAnsi="Times New Roman" w:cs="Times New Roman"/>
          <w:sz w:val="28"/>
          <w:szCs w:val="28"/>
        </w:rPr>
        <w:t>для проведения встреч с избирателями</w:t>
      </w:r>
    </w:p>
    <w:p w:rsidR="006C46E8" w:rsidRPr="006522E3" w:rsidP="006522E3">
      <w:pPr>
        <w:jc w:val="both"/>
        <w:rPr>
          <w:rFonts w:ascii="Times New Roman" w:hAnsi="Times New Roman" w:cs="Times New Roman"/>
          <w:sz w:val="28"/>
          <w:szCs w:val="28"/>
        </w:rPr>
        <w:sectPr w:rsidSect="006522E3">
          <w:type w:val="continuous"/>
          <w:pgSz w:w="11909" w:h="16834"/>
          <w:pgMar w:top="1134" w:right="567" w:bottom="1134" w:left="1701" w:header="720" w:footer="720"/>
          <w:cols w:space="60"/>
        </w:sectPr>
      </w:pPr>
    </w:p>
    <w:p w:rsidR="006522E3" w:rsidP="006522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552" w:rsidP="006522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39D8" w:rsidP="006522E3">
      <w:pPr>
        <w:jc w:val="both"/>
        <w:rPr>
          <w:rFonts w:ascii="Times New Roman" w:hAnsi="Times New Roman" w:cs="Times New Roman"/>
          <w:sz w:val="28"/>
          <w:szCs w:val="28"/>
        </w:rPr>
      </w:pPr>
      <w:r w:rsidR="006522E3">
        <w:rPr>
          <w:rFonts w:ascii="Times New Roman" w:hAnsi="Times New Roman" w:cs="Times New Roman"/>
          <w:sz w:val="28"/>
          <w:szCs w:val="28"/>
        </w:rPr>
        <w:tab/>
      </w:r>
      <w:r w:rsidRPr="006522E3" w:rsidR="006C46E8">
        <w:rPr>
          <w:rFonts w:ascii="Times New Roman" w:hAnsi="Times New Roman" w:cs="Times New Roman"/>
          <w:sz w:val="28"/>
          <w:szCs w:val="28"/>
        </w:rPr>
        <w:t>На основании п.п.3-5 статьи 53 Федерального закона «Об основных гарантиях</w:t>
      </w:r>
      <w:r w:rsidR="003B5435">
        <w:rPr>
          <w:rFonts w:ascii="Times New Roman" w:hAnsi="Times New Roman" w:cs="Times New Roman"/>
          <w:sz w:val="28"/>
          <w:szCs w:val="28"/>
        </w:rPr>
        <w:t xml:space="preserve"> </w:t>
      </w:r>
      <w:r w:rsidRPr="006522E3" w:rsidR="006C46E8">
        <w:rPr>
          <w:rFonts w:ascii="Times New Roman" w:hAnsi="Times New Roman" w:cs="Times New Roman"/>
          <w:sz w:val="28"/>
          <w:szCs w:val="28"/>
        </w:rPr>
        <w:t>избирательных прав и права на участие в референдуме граждан РФ», статьи 54</w:t>
      </w:r>
      <w:r w:rsidR="003B5435">
        <w:rPr>
          <w:rFonts w:ascii="Times New Roman" w:hAnsi="Times New Roman" w:cs="Times New Roman"/>
          <w:sz w:val="28"/>
          <w:szCs w:val="28"/>
        </w:rPr>
        <w:t xml:space="preserve"> </w:t>
      </w:r>
      <w:r w:rsidRPr="006522E3" w:rsidR="006C46E8">
        <w:rPr>
          <w:rFonts w:ascii="Times New Roman" w:hAnsi="Times New Roman" w:cs="Times New Roman"/>
          <w:sz w:val="28"/>
          <w:szCs w:val="28"/>
        </w:rPr>
        <w:t>Федерального закона «О выборах Президента Российской Федерации» для проведения</w:t>
      </w:r>
      <w:r w:rsidR="003B5435">
        <w:rPr>
          <w:rFonts w:ascii="Times New Roman" w:hAnsi="Times New Roman" w:cs="Times New Roman"/>
          <w:sz w:val="28"/>
          <w:szCs w:val="28"/>
        </w:rPr>
        <w:t xml:space="preserve"> </w:t>
      </w:r>
      <w:r w:rsidRPr="006522E3" w:rsidR="006C46E8">
        <w:rPr>
          <w:rFonts w:ascii="Times New Roman" w:hAnsi="Times New Roman" w:cs="Times New Roman"/>
          <w:sz w:val="28"/>
          <w:szCs w:val="28"/>
        </w:rPr>
        <w:t>агитационны</w:t>
      </w:r>
      <w:r w:rsidR="003B5435">
        <w:rPr>
          <w:rFonts w:ascii="Times New Roman" w:hAnsi="Times New Roman" w:cs="Times New Roman"/>
          <w:sz w:val="28"/>
          <w:szCs w:val="28"/>
        </w:rPr>
        <w:t>х</w:t>
      </w:r>
      <w:r w:rsidRPr="006522E3" w:rsidR="006C46E8">
        <w:rPr>
          <w:rFonts w:ascii="Times New Roman" w:hAnsi="Times New Roman" w:cs="Times New Roman"/>
          <w:sz w:val="28"/>
          <w:szCs w:val="28"/>
        </w:rPr>
        <w:t xml:space="preserve"> публичных мероприятий в форме собраний, встреч с избирателями</w:t>
      </w:r>
      <w:r w:rsidR="003B5435">
        <w:rPr>
          <w:rFonts w:ascii="Times New Roman" w:hAnsi="Times New Roman" w:cs="Times New Roman"/>
          <w:sz w:val="28"/>
          <w:szCs w:val="28"/>
        </w:rPr>
        <w:t xml:space="preserve"> </w:t>
      </w:r>
      <w:r w:rsidRPr="006522E3" w:rsidR="006C46E8">
        <w:rPr>
          <w:rFonts w:ascii="Times New Roman" w:hAnsi="Times New Roman" w:cs="Times New Roman"/>
          <w:sz w:val="28"/>
          <w:szCs w:val="28"/>
        </w:rPr>
        <w:t>зарегистрированных  кандидатов,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2E3" w:rsidR="006C46E8">
        <w:rPr>
          <w:rFonts w:ascii="Times New Roman" w:hAnsi="Times New Roman" w:cs="Times New Roman"/>
          <w:sz w:val="28"/>
          <w:szCs w:val="28"/>
        </w:rPr>
        <w:t>их</w:t>
      </w:r>
      <w:r w:rsidR="003B5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522E3" w:rsidR="006C46E8">
        <w:rPr>
          <w:rFonts w:ascii="Times New Roman" w:hAnsi="Times New Roman" w:cs="Times New Roman"/>
          <w:sz w:val="28"/>
          <w:szCs w:val="28"/>
        </w:rPr>
        <w:t>оверенными лицами, уполномоченными</w:t>
      </w:r>
      <w:r w:rsidR="003B5435">
        <w:rPr>
          <w:rFonts w:ascii="Times New Roman" w:hAnsi="Times New Roman" w:cs="Times New Roman"/>
          <w:sz w:val="28"/>
          <w:szCs w:val="28"/>
        </w:rPr>
        <w:t xml:space="preserve"> </w:t>
      </w:r>
      <w:r w:rsidRPr="006522E3" w:rsidR="006C46E8">
        <w:rPr>
          <w:rFonts w:ascii="Times New Roman" w:hAnsi="Times New Roman" w:cs="Times New Roman"/>
          <w:sz w:val="28"/>
          <w:szCs w:val="28"/>
        </w:rPr>
        <w:t>представителями политических     партий,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2E3" w:rsidR="006C46E8">
        <w:rPr>
          <w:rFonts w:ascii="Times New Roman" w:hAnsi="Times New Roman" w:cs="Times New Roman"/>
          <w:sz w:val="28"/>
          <w:szCs w:val="28"/>
        </w:rPr>
        <w:t>выдвинувших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2E3" w:rsidR="006C46E8">
        <w:rPr>
          <w:rFonts w:ascii="Times New Roman" w:hAnsi="Times New Roman" w:cs="Times New Roman"/>
          <w:sz w:val="28"/>
          <w:szCs w:val="28"/>
        </w:rPr>
        <w:t>кандидатов,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6E8" w:rsidRPr="006522E3" w:rsidP="006522E3">
      <w:pPr>
        <w:jc w:val="both"/>
        <w:rPr>
          <w:rFonts w:ascii="Times New Roman" w:hAnsi="Times New Roman" w:cs="Times New Roman"/>
          <w:sz w:val="28"/>
          <w:szCs w:val="28"/>
        </w:rPr>
      </w:pPr>
      <w:r w:rsidR="00AA39D8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E1552" w:rsidP="006522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6E8" w:rsidRPr="006522E3" w:rsidP="006522E3">
      <w:pPr>
        <w:jc w:val="both"/>
        <w:rPr>
          <w:rFonts w:ascii="Times New Roman" w:hAnsi="Times New Roman" w:cs="Times New Roman"/>
          <w:sz w:val="28"/>
          <w:szCs w:val="28"/>
        </w:rPr>
      </w:pPr>
      <w:r w:rsidR="00AA39D8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6522E3">
        <w:rPr>
          <w:rFonts w:ascii="Times New Roman" w:hAnsi="Times New Roman" w:cs="Times New Roman"/>
          <w:sz w:val="28"/>
          <w:szCs w:val="28"/>
        </w:rPr>
        <w:t>Безвозмездно (по согласованию с собственниками, владельцами</w:t>
      </w:r>
      <w:r w:rsidR="001A23D2">
        <w:rPr>
          <w:rFonts w:ascii="Times New Roman" w:hAnsi="Times New Roman" w:cs="Times New Roman"/>
          <w:sz w:val="28"/>
          <w:szCs w:val="28"/>
        </w:rPr>
        <w:t xml:space="preserve"> </w:t>
      </w:r>
      <w:r w:rsidRPr="006522E3">
        <w:rPr>
          <w:rFonts w:ascii="Times New Roman" w:hAnsi="Times New Roman" w:cs="Times New Roman"/>
          <w:sz w:val="28"/>
          <w:szCs w:val="28"/>
        </w:rPr>
        <w:t>помещений)</w:t>
      </w:r>
      <w:r w:rsidR="00EA09C3">
        <w:rPr>
          <w:rFonts w:ascii="Times New Roman" w:hAnsi="Times New Roman" w:cs="Times New Roman"/>
          <w:sz w:val="28"/>
          <w:szCs w:val="28"/>
        </w:rPr>
        <w:t xml:space="preserve"> </w:t>
      </w:r>
      <w:r w:rsidR="008C0327">
        <w:rPr>
          <w:rFonts w:ascii="Times New Roman" w:hAnsi="Times New Roman" w:cs="Times New Roman"/>
          <w:sz w:val="28"/>
          <w:szCs w:val="28"/>
        </w:rPr>
        <w:t xml:space="preserve">    </w:t>
      </w:r>
      <w:r w:rsidRPr="006522E3">
        <w:rPr>
          <w:rFonts w:ascii="Times New Roman" w:hAnsi="Times New Roman" w:cs="Times New Roman"/>
          <w:sz w:val="28"/>
          <w:szCs w:val="28"/>
        </w:rPr>
        <w:t xml:space="preserve">предоставлять   </w:t>
      </w:r>
      <w:r w:rsidR="001A23D2">
        <w:rPr>
          <w:rFonts w:ascii="Times New Roman" w:hAnsi="Times New Roman" w:cs="Times New Roman"/>
          <w:sz w:val="28"/>
          <w:szCs w:val="28"/>
        </w:rPr>
        <w:t xml:space="preserve"> </w:t>
      </w:r>
      <w:r w:rsidR="008C0327">
        <w:rPr>
          <w:rFonts w:ascii="Times New Roman" w:hAnsi="Times New Roman" w:cs="Times New Roman"/>
          <w:sz w:val="28"/>
          <w:szCs w:val="28"/>
        </w:rPr>
        <w:t xml:space="preserve">  </w:t>
      </w:r>
      <w:r w:rsidR="001A23D2">
        <w:rPr>
          <w:rFonts w:ascii="Times New Roman" w:hAnsi="Times New Roman" w:cs="Times New Roman"/>
          <w:sz w:val="28"/>
          <w:szCs w:val="28"/>
        </w:rPr>
        <w:t xml:space="preserve"> </w:t>
      </w:r>
      <w:r w:rsidRPr="006522E3">
        <w:rPr>
          <w:rFonts w:ascii="Times New Roman" w:hAnsi="Times New Roman" w:cs="Times New Roman"/>
          <w:sz w:val="28"/>
          <w:szCs w:val="28"/>
        </w:rPr>
        <w:t>зарегистрированным</w:t>
        <w:tab/>
      </w:r>
      <w:r w:rsidR="008C0327">
        <w:rPr>
          <w:rFonts w:ascii="Times New Roman" w:hAnsi="Times New Roman" w:cs="Times New Roman"/>
          <w:sz w:val="28"/>
          <w:szCs w:val="28"/>
        </w:rPr>
        <w:t xml:space="preserve">    </w:t>
      </w:r>
      <w:r w:rsidRPr="006522E3">
        <w:rPr>
          <w:rFonts w:ascii="Times New Roman" w:hAnsi="Times New Roman" w:cs="Times New Roman"/>
          <w:sz w:val="28"/>
          <w:szCs w:val="28"/>
        </w:rPr>
        <w:t>кандидатам,</w:t>
      </w:r>
      <w:r w:rsidR="001A23D2">
        <w:rPr>
          <w:rFonts w:ascii="Times New Roman" w:hAnsi="Times New Roman" w:cs="Times New Roman"/>
          <w:sz w:val="28"/>
          <w:szCs w:val="28"/>
        </w:rPr>
        <w:t xml:space="preserve"> </w:t>
      </w:r>
      <w:r w:rsidRPr="006522E3">
        <w:rPr>
          <w:rFonts w:ascii="Times New Roman" w:hAnsi="Times New Roman" w:cs="Times New Roman"/>
          <w:sz w:val="28"/>
          <w:szCs w:val="28"/>
        </w:rPr>
        <w:t>их</w:t>
      </w:r>
      <w:r w:rsidR="001A23D2">
        <w:rPr>
          <w:rFonts w:ascii="Times New Roman" w:hAnsi="Times New Roman" w:cs="Times New Roman"/>
          <w:sz w:val="28"/>
          <w:szCs w:val="28"/>
        </w:rPr>
        <w:t xml:space="preserve"> </w:t>
      </w:r>
      <w:r w:rsidRPr="006522E3">
        <w:rPr>
          <w:rFonts w:ascii="Times New Roman" w:hAnsi="Times New Roman" w:cs="Times New Roman"/>
          <w:sz w:val="28"/>
          <w:szCs w:val="28"/>
        </w:rPr>
        <w:t>доверенным     лицам,</w:t>
      </w:r>
      <w:r w:rsidR="00EA09C3">
        <w:rPr>
          <w:rFonts w:ascii="Times New Roman" w:hAnsi="Times New Roman" w:cs="Times New Roman"/>
          <w:sz w:val="28"/>
          <w:szCs w:val="28"/>
        </w:rPr>
        <w:t xml:space="preserve"> </w:t>
      </w:r>
      <w:r w:rsidRPr="006522E3">
        <w:rPr>
          <w:rFonts w:ascii="Times New Roman" w:hAnsi="Times New Roman" w:cs="Times New Roman"/>
          <w:sz w:val="28"/>
          <w:szCs w:val="28"/>
        </w:rPr>
        <w:t>уполномоченным    представителям политических</w:t>
      </w:r>
      <w:r w:rsidR="001A23D2">
        <w:rPr>
          <w:rFonts w:ascii="Times New Roman" w:hAnsi="Times New Roman" w:cs="Times New Roman"/>
          <w:sz w:val="28"/>
          <w:szCs w:val="28"/>
        </w:rPr>
        <w:t xml:space="preserve"> </w:t>
      </w:r>
      <w:r w:rsidRPr="006522E3">
        <w:rPr>
          <w:rFonts w:ascii="Times New Roman" w:hAnsi="Times New Roman" w:cs="Times New Roman"/>
          <w:sz w:val="28"/>
          <w:szCs w:val="28"/>
        </w:rPr>
        <w:t>партий,    помещения, пригодные для</w:t>
      </w:r>
      <w:r w:rsidR="00EA09C3">
        <w:rPr>
          <w:rFonts w:ascii="Times New Roman" w:hAnsi="Times New Roman" w:cs="Times New Roman"/>
          <w:sz w:val="28"/>
          <w:szCs w:val="28"/>
        </w:rPr>
        <w:t xml:space="preserve"> </w:t>
      </w:r>
      <w:r w:rsidRPr="006522E3">
        <w:rPr>
          <w:rFonts w:ascii="Times New Roman" w:hAnsi="Times New Roman" w:cs="Times New Roman"/>
          <w:sz w:val="28"/>
          <w:szCs w:val="28"/>
        </w:rPr>
        <w:t>проведения агитационных публичных мероприятий, находящиеся в государственной и</w:t>
      </w:r>
      <w:r w:rsidR="00EA09C3">
        <w:rPr>
          <w:rFonts w:ascii="Times New Roman" w:hAnsi="Times New Roman" w:cs="Times New Roman"/>
          <w:sz w:val="28"/>
          <w:szCs w:val="28"/>
        </w:rPr>
        <w:t xml:space="preserve"> </w:t>
      </w:r>
      <w:r w:rsidRPr="006522E3">
        <w:rPr>
          <w:rFonts w:ascii="Times New Roman" w:hAnsi="Times New Roman" w:cs="Times New Roman"/>
          <w:sz w:val="28"/>
          <w:szCs w:val="28"/>
        </w:rPr>
        <w:t>муниципальной</w:t>
      </w:r>
      <w:r w:rsidR="001A23D2">
        <w:rPr>
          <w:rFonts w:ascii="Times New Roman" w:hAnsi="Times New Roman" w:cs="Times New Roman"/>
          <w:sz w:val="28"/>
          <w:szCs w:val="28"/>
        </w:rPr>
        <w:t xml:space="preserve"> с</w:t>
      </w:r>
      <w:r w:rsidRPr="006522E3">
        <w:rPr>
          <w:rFonts w:ascii="Times New Roman" w:hAnsi="Times New Roman" w:cs="Times New Roman"/>
          <w:sz w:val="28"/>
          <w:szCs w:val="28"/>
        </w:rPr>
        <w:t>обственности      для      проведения      встреч      с      избирателями</w:t>
      </w:r>
      <w:r w:rsidR="00EA09C3">
        <w:rPr>
          <w:rFonts w:ascii="Times New Roman" w:hAnsi="Times New Roman" w:cs="Times New Roman"/>
          <w:sz w:val="28"/>
          <w:szCs w:val="28"/>
        </w:rPr>
        <w:t xml:space="preserve"> </w:t>
      </w:r>
      <w:r w:rsidR="001A23D2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6522E3">
        <w:rPr>
          <w:rFonts w:ascii="Times New Roman" w:hAnsi="Times New Roman" w:cs="Times New Roman"/>
          <w:sz w:val="28"/>
          <w:szCs w:val="28"/>
        </w:rPr>
        <w:t>.</w:t>
      </w:r>
    </w:p>
    <w:p w:rsidR="00DE1552" w:rsidP="006522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6E8" w:rsidRPr="006522E3" w:rsidP="006522E3">
      <w:pPr>
        <w:jc w:val="both"/>
        <w:rPr>
          <w:rFonts w:ascii="Times New Roman" w:hAnsi="Times New Roman" w:cs="Times New Roman"/>
          <w:sz w:val="28"/>
          <w:szCs w:val="28"/>
        </w:rPr>
      </w:pPr>
      <w:r w:rsidR="008C0327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6522E3">
        <w:rPr>
          <w:rFonts w:ascii="Times New Roman" w:hAnsi="Times New Roman" w:cs="Times New Roman"/>
          <w:sz w:val="28"/>
          <w:szCs w:val="28"/>
        </w:rPr>
        <w:t>Заявки на выделение помещений для проведения встреч с</w:t>
      </w:r>
      <w:r w:rsidR="00A53E1A">
        <w:rPr>
          <w:rFonts w:ascii="Times New Roman" w:hAnsi="Times New Roman" w:cs="Times New Roman"/>
          <w:sz w:val="28"/>
          <w:szCs w:val="28"/>
        </w:rPr>
        <w:t xml:space="preserve"> </w:t>
      </w:r>
      <w:r w:rsidRPr="006522E3">
        <w:rPr>
          <w:rFonts w:ascii="Times New Roman" w:hAnsi="Times New Roman" w:cs="Times New Roman"/>
          <w:sz w:val="28"/>
          <w:szCs w:val="28"/>
        </w:rPr>
        <w:t>зарегистрированными</w:t>
      </w:r>
      <w:r w:rsidR="008C0327">
        <w:rPr>
          <w:rFonts w:ascii="Times New Roman" w:hAnsi="Times New Roman" w:cs="Times New Roman"/>
          <w:sz w:val="28"/>
          <w:szCs w:val="28"/>
        </w:rPr>
        <w:t xml:space="preserve"> </w:t>
      </w:r>
      <w:r w:rsidR="00A53E1A">
        <w:rPr>
          <w:rFonts w:ascii="Times New Roman" w:hAnsi="Times New Roman" w:cs="Times New Roman"/>
          <w:sz w:val="28"/>
          <w:szCs w:val="28"/>
        </w:rPr>
        <w:t>к</w:t>
      </w:r>
      <w:r w:rsidRPr="006522E3">
        <w:rPr>
          <w:rFonts w:ascii="Times New Roman" w:hAnsi="Times New Roman" w:cs="Times New Roman"/>
          <w:sz w:val="28"/>
          <w:szCs w:val="28"/>
        </w:rPr>
        <w:t>андидатами, их доверенными лицами,   уполномоченными  представителями</w:t>
      </w:r>
      <w:r w:rsidR="008C0327">
        <w:rPr>
          <w:rFonts w:ascii="Times New Roman" w:hAnsi="Times New Roman" w:cs="Times New Roman"/>
          <w:sz w:val="28"/>
          <w:szCs w:val="28"/>
        </w:rPr>
        <w:t xml:space="preserve"> </w:t>
      </w:r>
      <w:r w:rsidRPr="006522E3">
        <w:rPr>
          <w:rFonts w:ascii="Times New Roman" w:hAnsi="Times New Roman" w:cs="Times New Roman"/>
          <w:sz w:val="28"/>
          <w:szCs w:val="28"/>
        </w:rPr>
        <w:t>политических партий, выдвинувших зарегистрированных кандидатов, рассматриваются</w:t>
      </w:r>
      <w:r w:rsidR="00DE1552">
        <w:rPr>
          <w:rFonts w:ascii="Times New Roman" w:hAnsi="Times New Roman" w:cs="Times New Roman"/>
          <w:sz w:val="28"/>
          <w:szCs w:val="28"/>
        </w:rPr>
        <w:t xml:space="preserve"> </w:t>
      </w:r>
      <w:r w:rsidRPr="006522E3">
        <w:rPr>
          <w:rFonts w:ascii="Times New Roman" w:hAnsi="Times New Roman" w:cs="Times New Roman"/>
          <w:sz w:val="28"/>
          <w:szCs w:val="28"/>
        </w:rPr>
        <w:t>собственниками,</w:t>
      </w:r>
      <w:r w:rsidR="00DE1552">
        <w:rPr>
          <w:rFonts w:ascii="Times New Roman" w:hAnsi="Times New Roman" w:cs="Times New Roman"/>
          <w:sz w:val="28"/>
          <w:szCs w:val="28"/>
        </w:rPr>
        <w:t xml:space="preserve"> </w:t>
      </w:r>
      <w:r w:rsidRPr="006522E3">
        <w:rPr>
          <w:rFonts w:ascii="Times New Roman" w:hAnsi="Times New Roman" w:cs="Times New Roman"/>
          <w:sz w:val="28"/>
          <w:szCs w:val="28"/>
        </w:rPr>
        <w:t>владельцами этих    помещений в течение трех дней со дня подачи</w:t>
      </w:r>
      <w:r w:rsidR="008C0327">
        <w:rPr>
          <w:rFonts w:ascii="Times New Roman" w:hAnsi="Times New Roman" w:cs="Times New Roman"/>
          <w:sz w:val="28"/>
          <w:szCs w:val="28"/>
        </w:rPr>
        <w:t xml:space="preserve"> </w:t>
      </w:r>
      <w:r w:rsidRPr="006522E3">
        <w:rPr>
          <w:rFonts w:ascii="Times New Roman" w:hAnsi="Times New Roman" w:cs="Times New Roman"/>
          <w:sz w:val="28"/>
          <w:szCs w:val="28"/>
        </w:rPr>
        <w:t>указанных</w:t>
      </w:r>
      <w:r w:rsidR="00DE1552">
        <w:rPr>
          <w:rFonts w:ascii="Times New Roman" w:hAnsi="Times New Roman" w:cs="Times New Roman"/>
          <w:sz w:val="28"/>
          <w:szCs w:val="28"/>
        </w:rPr>
        <w:t xml:space="preserve"> </w:t>
      </w:r>
      <w:r w:rsidRPr="006522E3">
        <w:rPr>
          <w:rFonts w:ascii="Times New Roman" w:hAnsi="Times New Roman" w:cs="Times New Roman"/>
          <w:sz w:val="28"/>
          <w:szCs w:val="28"/>
        </w:rPr>
        <w:t>заявок.</w:t>
      </w:r>
    </w:p>
    <w:p w:rsidR="00DE1552" w:rsidP="00EA09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E1A" w:rsidP="00EA0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6522E3" w:rsidR="006C46E8">
        <w:rPr>
          <w:rFonts w:ascii="Times New Roman" w:hAnsi="Times New Roman" w:cs="Times New Roman"/>
          <w:sz w:val="28"/>
          <w:szCs w:val="28"/>
        </w:rPr>
        <w:t>Собственники и владельцы помещений обязаны обеспечить равные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2E3" w:rsidR="006C46E8">
        <w:rPr>
          <w:rFonts w:ascii="Times New Roman" w:hAnsi="Times New Roman" w:cs="Times New Roman"/>
          <w:sz w:val="28"/>
          <w:szCs w:val="28"/>
        </w:rPr>
        <w:t>для проведения   публичных мероприятий зарегистрированным кандидатам,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2E3" w:rsidR="006C46E8">
        <w:rPr>
          <w:rFonts w:ascii="Times New Roman" w:hAnsi="Times New Roman" w:cs="Times New Roman"/>
          <w:sz w:val="28"/>
          <w:szCs w:val="28"/>
        </w:rPr>
        <w:t>доверенным лицам, политическим партиям, выдвинувшим 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2E3" w:rsidR="006C46E8">
        <w:rPr>
          <w:rFonts w:ascii="Times New Roman" w:hAnsi="Times New Roman" w:cs="Times New Roman"/>
          <w:sz w:val="28"/>
          <w:szCs w:val="28"/>
        </w:rPr>
        <w:t>кандидатов.</w:t>
        <w:tab/>
      </w:r>
    </w:p>
    <w:p w:rsidR="00DE1552" w:rsidP="00EA09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E1A" w:rsidP="00EA0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Обеспечение безопасности при проведении</w:t>
      </w:r>
      <w:r w:rsidR="002A4FEA">
        <w:rPr>
          <w:rFonts w:ascii="Times New Roman" w:hAnsi="Times New Roman" w:cs="Times New Roman"/>
          <w:sz w:val="28"/>
          <w:szCs w:val="28"/>
        </w:rPr>
        <w:t xml:space="preserve"> агитационных публичных мероприятий осуществлять в установленном законом порядке.</w:t>
      </w:r>
    </w:p>
    <w:p w:rsidR="00DE1552" w:rsidP="00EA09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9C3" w:rsidP="00EA09C3">
      <w:pPr>
        <w:jc w:val="both"/>
        <w:rPr>
          <w:rFonts w:ascii="Times New Roman" w:hAnsi="Times New Roman" w:cs="Times New Roman"/>
          <w:sz w:val="28"/>
          <w:szCs w:val="28"/>
        </w:rPr>
      </w:pPr>
      <w:r w:rsidR="002A4FEA">
        <w:rPr>
          <w:rFonts w:ascii="Times New Roman" w:hAnsi="Times New Roman" w:cs="Times New Roman"/>
          <w:sz w:val="28"/>
          <w:szCs w:val="28"/>
        </w:rPr>
        <w:tab/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2E3">
        <w:rPr>
          <w:rFonts w:ascii="Times New Roman" w:hAnsi="Times New Roman" w:cs="Times New Roman"/>
          <w:sz w:val="28"/>
          <w:szCs w:val="28"/>
        </w:rPr>
        <w:t>Контроль за</w:t>
      </w:r>
      <w:r w:rsidR="002A4FEA">
        <w:rPr>
          <w:rFonts w:ascii="Times New Roman" w:hAnsi="Times New Roman" w:cs="Times New Roman"/>
          <w:sz w:val="28"/>
          <w:szCs w:val="28"/>
        </w:rPr>
        <w:t xml:space="preserve"> </w:t>
      </w:r>
      <w:r w:rsidRPr="006522E3">
        <w:rPr>
          <w:rFonts w:ascii="Times New Roman" w:hAnsi="Times New Roman" w:cs="Times New Roman"/>
          <w:sz w:val="28"/>
          <w:szCs w:val="28"/>
        </w:rPr>
        <w:t>выполнением постановления возложить на заместителя гл</w:t>
      </w:r>
      <w:r w:rsidR="002A4FEA">
        <w:rPr>
          <w:rFonts w:ascii="Times New Roman" w:hAnsi="Times New Roman" w:cs="Times New Roman"/>
          <w:sz w:val="28"/>
          <w:szCs w:val="28"/>
        </w:rPr>
        <w:t xml:space="preserve">авы </w:t>
      </w:r>
      <w:r w:rsidRPr="006522E3">
        <w:rPr>
          <w:rFonts w:ascii="Times New Roman" w:hAnsi="Times New Roman" w:cs="Times New Roman"/>
          <w:sz w:val="28"/>
          <w:szCs w:val="28"/>
        </w:rPr>
        <w:t xml:space="preserve"> администрации Лужского муниципального района Везикова Б.М.</w:t>
      </w:r>
    </w:p>
    <w:p w:rsidR="00DE1552" w:rsidP="00EA09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552" w:rsidP="00EA0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E1552" w:rsidP="00EA09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DE1552" w:rsidP="00EA09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92A86" w:rsidP="00192A86">
      <w:pPr>
        <w:shd w:val="clear" w:color="auto" w:fill="FFFFFF"/>
        <w:spacing w:line="283" w:lineRule="exact"/>
        <w:ind w:left="6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Приложение </w:t>
      </w:r>
    </w:p>
    <w:p w:rsidR="00192A86" w:rsidP="00192A86">
      <w:pPr>
        <w:shd w:val="clear" w:color="auto" w:fill="FFFFFF"/>
        <w:spacing w:line="283" w:lineRule="exact"/>
        <w:ind w:left="64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 постановлению главы</w:t>
      </w:r>
    </w:p>
    <w:p w:rsidR="00192A86" w:rsidP="00192A86">
      <w:pPr>
        <w:shd w:val="clear" w:color="auto" w:fill="FFFFFF"/>
        <w:spacing w:line="283" w:lineRule="exact"/>
        <w:ind w:left="64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192A86" w:rsidP="00192A86">
      <w:pPr>
        <w:shd w:val="clear" w:color="auto" w:fill="FFFFFF"/>
        <w:spacing w:line="283" w:lineRule="exact"/>
        <w:ind w:left="64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Лужского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</w:p>
    <w:p w:rsidR="00192A86" w:rsidP="00192A86">
      <w:pPr>
        <w:shd w:val="clear" w:color="auto" w:fill="FFFFFF"/>
        <w:spacing w:line="283" w:lineRule="exact"/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</w:p>
    <w:p w:rsidR="00192A86" w:rsidP="00192A86">
      <w:pPr>
        <w:shd w:val="clear" w:color="auto" w:fill="FFFFFF"/>
        <w:tabs>
          <w:tab w:val="left" w:pos="7546"/>
        </w:tabs>
        <w:spacing w:line="283" w:lineRule="exact"/>
        <w:ind w:left="64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от 30.01.2008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№ 43</w:t>
      </w:r>
    </w:p>
    <w:p w:rsidR="00192A86" w:rsidP="00192A86">
      <w:pPr>
        <w:shd w:val="clear" w:color="auto" w:fill="FFFFFF"/>
        <w:spacing w:before="821" w:line="278" w:lineRule="exact"/>
        <w:ind w:left="41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ПЕРЕЧЕНЬ</w:t>
      </w:r>
    </w:p>
    <w:p w:rsidR="00192A86" w:rsidP="00192A86">
      <w:pPr>
        <w:shd w:val="clear" w:color="auto" w:fill="FFFFFF"/>
        <w:spacing w:line="278" w:lineRule="exact"/>
        <w:ind w:right="1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помещений, находящихся в государственной и муниципальной собственности для</w:t>
      </w:r>
    </w:p>
    <w:p w:rsidR="00192A86" w:rsidP="00192A86">
      <w:pPr>
        <w:shd w:val="clear" w:color="auto" w:fill="FFFFFF"/>
        <w:spacing w:line="278" w:lineRule="exact"/>
        <w:ind w:right="1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проведения встреч избирателей с кандидатами на должность Президента РФ, их</w:t>
      </w:r>
    </w:p>
    <w:p w:rsidR="00192A86" w:rsidP="00192A86">
      <w:pPr>
        <w:shd w:val="clear" w:color="auto" w:fill="FFFFFF"/>
        <w:spacing w:line="278" w:lineRule="exact"/>
        <w:ind w:right="1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доверенными лицами, уполномоченными представителями политических партий.</w:t>
      </w:r>
    </w:p>
    <w:p w:rsidR="00192A86" w:rsidP="00192A86">
      <w:pPr>
        <w:spacing w:after="25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710"/>
        <w:gridCol w:w="4512"/>
        <w:gridCol w:w="2746"/>
        <w:gridCol w:w="1834"/>
      </w:tblGrid>
      <w:tr>
        <w:tblPrEx>
          <w:tblW w:w="0" w:type="auto"/>
          <w:tblInd w:w="40" w:type="dxa"/>
          <w:tblLayout w:type="fixed"/>
        </w:tblPrEx>
        <w:trPr>
          <w:trHeight w:hRule="exact" w:val="6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88" w:lineRule="exact"/>
              <w:ind w:right="18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left="619" w:right="917"/>
              <w:jc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Наименование учреждений </w:t>
            </w:r>
          </w:p>
          <w:p w:rsidR="00192A86" w:rsidP="00467878">
            <w:pPr>
              <w:shd w:val="clear" w:color="auto" w:fill="FFFFFF"/>
              <w:spacing w:line="278" w:lineRule="exact"/>
              <w:ind w:left="619" w:right="9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 объектов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78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Адрес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4" w:lineRule="exact"/>
              <w:ind w:left="10" w:right="4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мест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83" w:lineRule="exact"/>
              <w:ind w:right="1214" w:hanging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Администрация Лужского городского поселения (большой </w:t>
            </w:r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зал)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1090" w:hanging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188230, г.Луга,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пр.Кирова, д.73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42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950" w:hanging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Залы администрации сельских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поселений (за исключением: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Заклинское сельское поселение,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Володарское сельское поселение, М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шинское сельское поселение).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547"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Сельские поселения Лужского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района.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МУК Лужский городской Дом культуры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1066" w:hanging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188230, г.Луга,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пр.Кирова, д.75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552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МУК Творческое объединение «Луга-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фильм»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730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188230, г.Луга,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ул.Набережная, д. 1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4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499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Муниципальный фонд поддержки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развития экономики 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предпринимательства Лужского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муниципального района «Социально-деловой центр»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4" w:lineRule="exact"/>
              <w:ind w:right="10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188230, г.Луга,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пр.Кирова, д.56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МУЗ «Лужская ЦРБ»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83" w:lineRule="exact"/>
              <w:ind w:right="360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188230, г.Луга, Ленинградское шоссе,</w:t>
            </w:r>
          </w:p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>д..7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845" w:hanging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ЖЭУ-2 МУП «Лужское жилищное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хозяйство»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69" w:lineRule="exact"/>
              <w:ind w:right="370"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188230, г.Луга,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пр.Володарского, д. 16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878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Лужское МОУ ДОД Детская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музыкальная школа им. Римского-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Корсакова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83" w:lineRule="exact"/>
              <w:ind w:right="1032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188230, г.Луга,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пр.Кирова, д. 64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4" w:lineRule="exact"/>
              <w:ind w:right="523" w:firstLine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МОУ «Средняя общеобразовательная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школа № 1»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69" w:lineRule="exact"/>
              <w:ind w:right="619" w:firstLine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188230, г.Луга</w:t>
            </w:r>
            <w:r w:rsidRPr="00D056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пр.Комсомольский,</w:t>
            </w:r>
          </w:p>
          <w:p w:rsidR="00192A86" w:rsidP="00467878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д.21/74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514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МОУ «Средняя общеобразовательная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школа № 2»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64" w:lineRule="exact"/>
              <w:ind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188230,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rJIyra</w:t>
            </w:r>
            <w:r w:rsidRPr="00517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Красной Артиллерии, д. 1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4" w:lineRule="exact"/>
              <w:ind w:right="490"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МОУ «Средняя общеобразовательная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школа № 3»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188230, пр.Кирова, д.74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60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480" w:firstLine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МОУ «Средняя общеобразовательная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школа № 4»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98" w:lineRule="exact"/>
              <w:ind w:right="773"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188230, г.Луга, </w:t>
            </w: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пр.Урицкого, д. 16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494" w:firstLine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МОУ «Средняя общеобразовательная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школа № 5»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4" w:lineRule="exact"/>
              <w:ind w:right="648" w:firstLine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188230,г.Лута,ул. Свободы, д.23.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9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88" w:lineRule="exact"/>
              <w:ind w:right="461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МОУ «Средняя общеобразовательная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школа № 6»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30"/>
                <w:szCs w:val="30"/>
              </w:rPr>
              <w:t>188230, г. Луга,</w:t>
            </w:r>
          </w:p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пр.Володарского, д.44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</w:tbl>
    <w:p w:rsidR="00192A86" w:rsidP="00192A86">
      <w:pPr>
        <w:rPr>
          <w:rFonts w:ascii="Times New Roman" w:hAnsi="Times New Roman" w:cs="Times New Roman"/>
        </w:rPr>
        <w:sectPr>
          <w:type w:val="continuous"/>
          <w:pgSz w:w="11909" w:h="16834"/>
          <w:pgMar w:top="424" w:right="485" w:bottom="360" w:left="1622" w:header="720" w:footer="720"/>
          <w:cols w:space="60"/>
        </w:sectPr>
      </w:pPr>
    </w:p>
    <w:tbl>
      <w:tblPr>
        <w:tblStyle w:val="TableNormal"/>
        <w:tblW w:w="0" w:type="auto"/>
        <w:tblInd w:w="40" w:type="dxa"/>
        <w:tblLayout w:type="fixed"/>
        <w:tblCellMar>
          <w:left w:w="40" w:type="dxa"/>
          <w:right w:w="40" w:type="dxa"/>
        </w:tblCellMar>
      </w:tblPr>
      <w:tblGrid>
        <w:gridCol w:w="749"/>
        <w:gridCol w:w="4522"/>
        <w:gridCol w:w="2746"/>
        <w:gridCol w:w="1853"/>
      </w:tblGrid>
      <w:tr>
        <w:tblPrEx>
          <w:tblW w:w="0" w:type="auto"/>
          <w:tblInd w:w="40" w:type="dxa"/>
          <w:tblLayout w:type="fixed"/>
        </w:tblPrEx>
        <w:trPr>
          <w:trHeight w:hRule="exact" w:val="60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88" w:lineRule="exact"/>
              <w:ind w:right="1454" w:hanging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МОУ «Володарская средняя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83" w:lineRule="exact"/>
              <w:ind w:right="254" w:firstLine="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188288, Лужский район,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п.Володарское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7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83" w:lineRule="exact"/>
              <w:ind w:right="1426" w:hanging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МОУ «Ям-Тесовская средняя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88" w:lineRule="exact"/>
              <w:ind w:right="250"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188225, Лужский район,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д.Ям-Тесово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83" w:lineRule="exact"/>
              <w:ind w:right="1358" w:hanging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МОУ «Дзержинская основная общеобразовательная школа»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139" w:firstLine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188279, Лужский район,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п.Дзержинского, ул.Школьная, 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4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158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МОУ «Начальная Красномаякская школа-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детский сад» для детей дошкольного 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младшего школьного возраста.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83" w:lineRule="exact"/>
              <w:ind w:right="235" w:firstLine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188245, Лужский район,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п.Красный Маяк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1411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МОУ «Пехенецкая начальная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83" w:lineRule="exact"/>
              <w:ind w:right="67" w:firstLine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188267, Лужский район,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д.Пехенец, ул.Школьная,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>Д.8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8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83" w:lineRule="exact"/>
              <w:ind w:right="14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МОУ «Каменская средняя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88" w:lineRule="exact"/>
              <w:ind w:right="739" w:firstLine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188266, Лужский  район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 д.Каменка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83" w:lineRule="exact"/>
              <w:ind w:right="1349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МОУ «Вечерняя (сменная)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658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188230, г.Луга, пр.Комсомольский,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д.21/74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6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254"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ГООУ санаторного типа для детей,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нуждающихся в длит, лечении «Лужская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санаторная школа-интернат»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4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188230, г.Луга, ул.Большая Заречная,</w:t>
            </w:r>
          </w:p>
          <w:p w:rsidR="00192A86" w:rsidP="00467878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д.73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403"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ГС(К)ОУ «Лужская специальная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(коррекционная)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VIII</w:t>
            </w:r>
            <w:r w:rsidRPr="00595EA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вида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общеобразовательная школа-интернат»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4" w:lineRule="exact"/>
              <w:ind w:right="922" w:firstLine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188230, г.Луга,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пер.Лужский, д.1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15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83" w:lineRule="exact"/>
              <w:ind w:right="610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ГОУ для детей-сирот и детей,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оставшихся без попечения родителей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«Толмачевский детский дом»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88" w:lineRule="exact"/>
              <w:ind w:right="168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188255, Лужский район,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п.Толмачево,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ул.Парковая, д. 2</w:t>
            </w:r>
          </w:p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54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Лужский агропромышленный колледж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1037" w:firstLine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188230, г.Луга,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Медведское шоссе, д. 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7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2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МОУ ДОД «Лужская школа искусств»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1022" w:firstLine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188230, гЛуга,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пр.Кирова, д.39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7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139" w:firstLine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188230, гЛуга,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пр.Володарского, д. 13-а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Детская городская библиотека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69" w:lineRule="exact"/>
              <w:ind w:right="686" w:firstLine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188230, гЛуга,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ул.Набережная, д.1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2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МУК Лужский киноцентр «Смена»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4" w:lineRule="exact"/>
              <w:ind w:right="475" w:firstLine="106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188230, г.Луга, 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пр.Володарск., д. 54</w:t>
            </w:r>
          </w:p>
          <w:p w:rsidR="00192A86" w:rsidP="00467878">
            <w:pPr>
              <w:shd w:val="clear" w:color="auto" w:fill="FFFFFF"/>
              <w:spacing w:line="274" w:lineRule="exact"/>
              <w:ind w:right="475" w:firstLine="106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7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2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Выставочный зал (2 этаж)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1051" w:firstLine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188230, г.Луга, </w:t>
            </w:r>
            <w:r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пр.Урицкого,54 4     44444 5454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60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2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Дом культуры «Мелиоратор»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83" w:lineRule="exact"/>
              <w:ind w:right="840" w:firstLine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г. Луга-2,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ул.Мелиораторов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25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Толмачевский Дом культуры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п.Толмачево.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9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2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Ситенский сельский клуб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69" w:lineRule="exact"/>
              <w:ind w:right="130" w:firstLine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д.Ситенка, </w:t>
            </w:r>
            <w:r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Толмачевского городского</w:t>
            </w:r>
            <w:r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поселения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Осьминский Дом культуры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п.Осьмино, ул.1 Мая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350                       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Рельский Дом культуры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п.Рель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60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4" w:lineRule="exact"/>
              <w:ind w:right="840" w:firstLine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МУК «Заклинский сельский» Дом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культуры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д.Заклинье, ул.Новая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</w:tr>
    </w:tbl>
    <w:p w:rsidR="00192A86" w:rsidP="00192A86">
      <w:pPr>
        <w:widowControl/>
        <w:autoSpaceDE/>
        <w:autoSpaceDN/>
        <w:adjustRightInd/>
        <w:rPr>
          <w:rFonts w:ascii="Times New Roman" w:hAnsi="Times New Roman" w:cs="Times New Roman"/>
        </w:rPr>
        <w:sectPr w:rsidSect="009A0717">
          <w:pgSz w:w="11909" w:h="16834"/>
          <w:pgMar w:top="357" w:right="567" w:bottom="357" w:left="1418" w:header="720" w:footer="720"/>
          <w:cols w:space="720"/>
          <w:noEndnote w:val="0"/>
        </w:sectPr>
      </w:pPr>
    </w:p>
    <w:tbl>
      <w:tblPr>
        <w:tblStyle w:val="TableNormal"/>
        <w:tblW w:w="0" w:type="auto"/>
        <w:tblInd w:w="40" w:type="dxa"/>
        <w:tblLayout w:type="fixed"/>
        <w:tblCellMar>
          <w:left w:w="40" w:type="dxa"/>
          <w:right w:w="40" w:type="dxa"/>
        </w:tblCellMar>
      </w:tblPr>
      <w:tblGrid>
        <w:gridCol w:w="710"/>
        <w:gridCol w:w="4531"/>
        <w:gridCol w:w="2746"/>
        <w:gridCol w:w="1853"/>
      </w:tblGrid>
      <w:tr>
        <w:tblPrEx>
          <w:tblW w:w="0" w:type="auto"/>
          <w:tblInd w:w="40" w:type="dxa"/>
          <w:tblLayout w:type="fixed"/>
        </w:tblPrEx>
        <w:trPr>
          <w:trHeight w:hRule="exact" w:val="89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Раковенский сельский клуб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83" w:lineRule="exact"/>
              <w:ind w:right="600" w:hanging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Заклинское сельское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поселение,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д.Раковно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right="13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Оредежский Дом культуры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365" w:firstLine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Оредежское сельское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поселение п.Оредеж.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right="13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Ям-Тесовский Дом культуры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326" w:hanging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Ям-Тесовская сельское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поселение, д..Ям-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Тесово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right="13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Приозерный Дом культуры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93" w:lineRule="exact"/>
              <w:ind w:right="547" w:hanging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Ям-Тесовская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сельское поселение, п.Приозерный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right="13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Мошково-Полянский клуб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83" w:lineRule="exact"/>
              <w:ind w:right="456" w:hanging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Тесовское сельское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поселение,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д.Мошковые Поляны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right="13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Перечинский сельский клуб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83" w:lineRule="exact"/>
              <w:ind w:right="494" w:hanging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Заклинское сельское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поселение,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д.Перечицы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right="13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Пехенецкий Дом культуры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600" w:firstLine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Мшинское сельское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поселение,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д.Пехенец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right="13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325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Володарский Дом культуры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8" w:lineRule="exact"/>
              <w:ind w:right="379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Володарское сельское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поселение,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п.Володарское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right="13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Торошковский Дом культуры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83" w:lineRule="exact"/>
              <w:ind w:right="331" w:hanging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Дзержинское сельское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поселение, д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.Торошковичи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right="13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Межозерный Дом культуры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83" w:lineRule="exact"/>
              <w:ind w:right="571"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Скребловское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сельское поселение,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п.Межозерный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right="13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6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Ретюнский Дом культуры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74" w:lineRule="exact"/>
              <w:ind w:right="490" w:firstLine="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Ретюнское сельское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поселение, п.Ретюнь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right="13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Серебрянский Дом культуры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83" w:lineRule="exact"/>
              <w:ind w:right="149" w:firstLine="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Серебрянское сельское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поселение,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п.Серебрянский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right="13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1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Волошовский Дом культуры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88" w:lineRule="exact"/>
              <w:ind w:right="211" w:firstLine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Волошовское сельское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поселение. </w:t>
            </w:r>
            <w:r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>п.Волошово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8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2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50.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Сабицкий сельский клуб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spacing w:line="269" w:lineRule="exact"/>
              <w:ind w:right="197" w:firstLine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Волошовское сельское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поселение, д. Сабицы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192A86" w:rsidP="00467878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92A86" w:rsidP="00192A86">
      <w:pPr>
        <w:rPr>
          <w:rFonts w:ascii="Times New Roman" w:hAnsi="Times New Roman" w:cs="Times New Roman"/>
        </w:rPr>
      </w:pPr>
    </w:p>
    <w:p w:rsidR="00192A86" w:rsidP="00192A86">
      <w:pPr>
        <w:rPr>
          <w:rFonts w:ascii="Times New Roman" w:hAnsi="Times New Roman" w:cs="Times New Roman"/>
        </w:rPr>
      </w:pPr>
    </w:p>
    <w:p w:rsidR="00DE1552" w:rsidP="00EA09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552" w:rsidP="00EA09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552" w:rsidP="006522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ОУМИ, ОМПСиК, отд. образования, ТИК, ОВД, газета «Лужская правда», адм. г/п и с/п</w:t>
      </w:r>
      <w:r w:rsidR="002E703F">
        <w:rPr>
          <w:rFonts w:ascii="Times New Roman" w:hAnsi="Times New Roman" w:cs="Times New Roman"/>
          <w:sz w:val="28"/>
          <w:szCs w:val="28"/>
        </w:rPr>
        <w:t>, прокуратура.</w:t>
      </w:r>
    </w:p>
    <w:p w:rsidR="00192A86" w:rsidRPr="006522E3" w:rsidP="006522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6522E3">
      <w:type w:val="continuous"/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5567"/>
    <w:multiLevelType w:val="singleLevel"/>
    <w:tmpl w:val="01B61E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2E3"/>
    <w:rsid w:val="00192A86"/>
    <w:rsid w:val="001A23D2"/>
    <w:rsid w:val="002A4FEA"/>
    <w:rsid w:val="002E703F"/>
    <w:rsid w:val="003B5435"/>
    <w:rsid w:val="00467878"/>
    <w:rsid w:val="00517323"/>
    <w:rsid w:val="00595EA8"/>
    <w:rsid w:val="006522E3"/>
    <w:rsid w:val="006C46E8"/>
    <w:rsid w:val="008C0327"/>
    <w:rsid w:val="00A53E1A"/>
    <w:rsid w:val="00AA39D8"/>
    <w:rsid w:val="00D0566B"/>
    <w:rsid w:val="00DE1552"/>
    <w:rsid w:val="00EA09C3"/>
    <w:rsid w:val="00F63BF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2E703F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5</Pages>
  <Words>1041</Words>
  <Characters>5935</Characters>
  <Application>Microsoft Office Word</Application>
  <DocSecurity>0</DocSecurity>
  <Lines>0</Lines>
  <Paragraphs>0</Paragraphs>
  <ScaleCrop>false</ScaleCrop>
  <Company>1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7</cp:lastModifiedBy>
  <cp:revision>3</cp:revision>
  <cp:lastPrinted>2008-01-30T11:29:00Z</cp:lastPrinted>
  <dcterms:created xsi:type="dcterms:W3CDTF">2008-02-01T12:02:00Z</dcterms:created>
  <dcterms:modified xsi:type="dcterms:W3CDTF">2008-02-01T12:03:00Z</dcterms:modified>
</cp:coreProperties>
</file>