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955EE4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 октября 2008г.</w:t>
        <w:tab/>
        <w:tab/>
        <w:t>654</w:t>
      </w:r>
    </w:p>
    <w:p w:rsidR="002442FF">
      <w:pPr>
        <w:rPr>
          <w:rFonts w:ascii="Times New Roman" w:hAnsi="Times New Roman" w:cs="Times New Roman"/>
        </w:rPr>
      </w:pPr>
    </w:p>
    <w:p w:rsidR="0024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 изменении сети лечебно-</w:t>
      </w:r>
    </w:p>
    <w:p w:rsidR="0024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профилактических учреждений</w:t>
      </w:r>
    </w:p>
    <w:p w:rsidR="00244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Лужского муниципального района</w:t>
      </w:r>
    </w:p>
    <w:p w:rsidR="002442FF">
      <w:pPr>
        <w:rPr>
          <w:rFonts w:ascii="Times New Roman" w:hAnsi="Times New Roman" w:cs="Times New Roman"/>
        </w:rPr>
      </w:pPr>
    </w:p>
    <w:p w:rsidR="002442FF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 связи с тем, что </w:t>
      </w:r>
      <w:r w:rsidR="00F530BD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сеть лечебно-профилактических учреждений Лужского муниципального района, оказывающих медицинскую помощь населению</w:t>
      </w:r>
      <w:r w:rsidR="00F530BD">
        <w:rPr>
          <w:rFonts w:ascii="Times New Roman" w:hAnsi="Times New Roman" w:cs="Times New Roman"/>
        </w:rPr>
        <w:t>, входят медицинские объекты, в которых значительно сократилось приписное население, нет медицинского персонала (фельдшеров), здания в аварийном состоянии,</w:t>
      </w:r>
    </w:p>
    <w:p w:rsidR="00F530BD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 о с т а н о в л я ю:</w:t>
      </w:r>
    </w:p>
    <w:p w:rsidR="00F530BD" w:rsidP="00F530BD">
      <w:pPr>
        <w:jc w:val="both"/>
        <w:rPr>
          <w:rFonts w:ascii="Times New Roman" w:hAnsi="Times New Roman" w:cs="Times New Roman"/>
        </w:rPr>
      </w:pPr>
    </w:p>
    <w:p w:rsidR="00F530BD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Закрыть фельдшерско-акушерские пункты:</w:t>
      </w:r>
    </w:p>
    <w:p w:rsidR="00F530BD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д.Долговка Толмачевского городского поселения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д.Сырец Заклинского сельского поселения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д.Крени Ретюнского сельского поселения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д.Захонье Осьминского сельского поселения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д.Мошковые Поляны Тесовского сельского поселения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д.Чолово Ям-Тесовского сельского поселения.</w:t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906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Приписное население с закрытых фельдшерского-акушерских пунктов</w:t>
      </w:r>
      <w:r w:rsidR="000B4E7A">
        <w:rPr>
          <w:rFonts w:ascii="Times New Roman" w:hAnsi="Times New Roman" w:cs="Times New Roman"/>
        </w:rPr>
        <w:t>, перечисленных в пункте 1 настоящего постановления, передать в следующие лечебно-профилактические учреждения</w:t>
      </w:r>
      <w:r w:rsidR="00662545">
        <w:rPr>
          <w:rFonts w:ascii="Times New Roman" w:hAnsi="Times New Roman" w:cs="Times New Roman"/>
        </w:rPr>
        <w:t>,</w:t>
      </w:r>
      <w:r w:rsidR="000B4E7A">
        <w:rPr>
          <w:rFonts w:ascii="Times New Roman" w:hAnsi="Times New Roman" w:cs="Times New Roman"/>
        </w:rPr>
        <w:t xml:space="preserve"> соответств</w:t>
      </w:r>
      <w:r w:rsidR="00662545">
        <w:rPr>
          <w:rFonts w:ascii="Times New Roman" w:hAnsi="Times New Roman" w:cs="Times New Roman"/>
        </w:rPr>
        <w:t>енно:</w:t>
      </w:r>
    </w:p>
    <w:p w:rsidR="00662545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24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Толмачевскую поликлинику</w:t>
      </w:r>
    </w:p>
    <w:p w:rsidR="00662545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24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Лужскую амбулаторию</w:t>
      </w:r>
    </w:p>
    <w:p w:rsidR="00662545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24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Ретюнскую амбулаторию</w:t>
      </w:r>
    </w:p>
    <w:p w:rsidR="00662545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024E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Осьминскую амбулаторию</w:t>
      </w:r>
    </w:p>
    <w:p w:rsidR="009B024E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Оредежскую поликлинику</w:t>
      </w:r>
    </w:p>
    <w:p w:rsidR="009B024E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в Ям-Тесовскую амбулаторию.</w:t>
      </w:r>
    </w:p>
    <w:p w:rsidR="009B024E" w:rsidP="00F530BD">
      <w:pPr>
        <w:jc w:val="both"/>
        <w:rPr>
          <w:rFonts w:ascii="Times New Roman" w:hAnsi="Times New Roman" w:cs="Times New Roman"/>
        </w:rPr>
      </w:pPr>
    </w:p>
    <w:p w:rsidR="009B024E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Утвердить сеть лечебно-профилактических учреждений Лужского муниципального района (приложение</w:t>
      </w:r>
      <w:r w:rsidR="00A230D7">
        <w:rPr>
          <w:rFonts w:ascii="Times New Roman" w:hAnsi="Times New Roman" w:cs="Times New Roman"/>
        </w:rPr>
        <w:t>).</w:t>
      </w:r>
    </w:p>
    <w:p w:rsidR="00A230D7" w:rsidP="00F530BD">
      <w:pPr>
        <w:jc w:val="both"/>
        <w:rPr>
          <w:rFonts w:ascii="Times New Roman" w:hAnsi="Times New Roman" w:cs="Times New Roman"/>
        </w:rPr>
      </w:pPr>
    </w:p>
    <w:p w:rsidR="00A230D7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Главному врачу муниципального учреждения здравоохранения «Лужская центральная районная больница» Семенову А.Ю. привести штатное расписание и фонд оплаты труда в соответствие с утвержденной сетью лечебно-профилактических учреждений.</w:t>
      </w:r>
    </w:p>
    <w:p w:rsidR="00A230D7" w:rsidP="00F530BD">
      <w:pPr>
        <w:jc w:val="both"/>
        <w:rPr>
          <w:rFonts w:ascii="Times New Roman" w:hAnsi="Times New Roman" w:cs="Times New Roman"/>
        </w:rPr>
      </w:pPr>
    </w:p>
    <w:p w:rsidR="00A230D7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 Главному врачу</w:t>
      </w:r>
      <w:r w:rsidR="00A5431A">
        <w:rPr>
          <w:rFonts w:ascii="Times New Roman" w:hAnsi="Times New Roman" w:cs="Times New Roman"/>
        </w:rPr>
        <w:t xml:space="preserve"> муниципального учреждения здравоохранения «Оредежская участковая больница» Илиджеву Ф.С. привести штатное расписание и фонд оплаты труда в соответствие</w:t>
      </w:r>
      <w:r w:rsidR="00A02CA2">
        <w:rPr>
          <w:rFonts w:ascii="Times New Roman" w:hAnsi="Times New Roman" w:cs="Times New Roman"/>
        </w:rPr>
        <w:t xml:space="preserve"> с утвержденной сетью лечебно-профилактических учреждений.</w:t>
      </w:r>
    </w:p>
    <w:p w:rsidR="00A02CA2" w:rsidP="00F530BD">
      <w:pPr>
        <w:jc w:val="both"/>
        <w:rPr>
          <w:rFonts w:ascii="Times New Roman" w:hAnsi="Times New Roman" w:cs="Times New Roman"/>
        </w:rPr>
      </w:pPr>
    </w:p>
    <w:p w:rsidR="00A02CA2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 Признать утратившим силу пункт 2 постановления № 658 от 14.11.2006.</w:t>
      </w:r>
    </w:p>
    <w:p w:rsidR="00A02CA2" w:rsidP="00F530BD">
      <w:pPr>
        <w:jc w:val="both"/>
        <w:rPr>
          <w:rFonts w:ascii="Times New Roman" w:hAnsi="Times New Roman" w:cs="Times New Roman"/>
        </w:rPr>
      </w:pPr>
    </w:p>
    <w:p w:rsidR="00A02CA2" w:rsidP="00F530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 Контроль  за исполнением настоящего постановления возложить на первого заместителя главы администрации Лужского муниципального района Солдатова А.В.</w:t>
      </w:r>
    </w:p>
    <w:p w:rsidR="00A02CA2" w:rsidP="00F530BD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A02CA2" w:rsidP="00A02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Лужского муниципального района</w:t>
        <w:tab/>
        <w:tab/>
        <w:tab/>
        <w:tab/>
        <w:tab/>
        <w:t>С.Н.Тимофеев</w:t>
      </w:r>
    </w:p>
    <w:p w:rsidR="00A02CA2" w:rsidP="00A02CA2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F34CB5" w:rsidP="00A02CA2">
      <w:pPr>
        <w:jc w:val="both"/>
        <w:rPr>
          <w:rFonts w:ascii="Times New Roman" w:hAnsi="Times New Roman" w:cs="Times New Roman"/>
        </w:rPr>
      </w:pPr>
    </w:p>
    <w:p w:rsidR="00A02CA2" w:rsidP="00A02C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Разослано: МУЗ «Лужская ЦРБ»</w:t>
      </w:r>
      <w:r w:rsidR="00F34CB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прокуратура.</w:t>
      </w:r>
    </w:p>
    <w:p w:rsidR="00A02CA2" w:rsidP="00F530BD">
      <w:pPr>
        <w:jc w:val="both"/>
        <w:rPr>
          <w:rFonts w:ascii="Times New Roman" w:hAnsi="Times New Roman" w:cs="Times New Roman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</w:r>
      <w:r w:rsidRPr="0007413C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к постановлению администрации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>от 29.10.2008 № 654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3C">
        <w:rPr>
          <w:rFonts w:ascii="Times New Roman" w:hAnsi="Times New Roman" w:cs="Times New Roman"/>
          <w:b/>
          <w:bCs/>
          <w:sz w:val="24"/>
          <w:szCs w:val="24"/>
        </w:rPr>
        <w:t>СЕТЬ</w:t>
      </w:r>
    </w:p>
    <w:p w:rsidR="00380305" w:rsidRPr="0007413C" w:rsidP="003803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413C">
        <w:rPr>
          <w:rFonts w:ascii="Times New Roman" w:hAnsi="Times New Roman" w:cs="Times New Roman"/>
          <w:b/>
          <w:bCs/>
          <w:sz w:val="24"/>
          <w:szCs w:val="24"/>
        </w:rPr>
        <w:t>ЛПУ Лужского муниципального района</w:t>
      </w:r>
    </w:p>
    <w:p w:rsidR="00380305" w:rsidRPr="0007413C" w:rsidP="00380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>МУЗ «Лужская центральная районная больница»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 w:rsidR="0007413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07413C">
        <w:rPr>
          <w:rFonts w:ascii="Times New Roman" w:hAnsi="Times New Roman" w:cs="Times New Roman"/>
          <w:sz w:val="24"/>
          <w:szCs w:val="24"/>
        </w:rPr>
        <w:t>Лужская центральная районная больница: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поликлиника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детская поликлиника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женская консультация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2.</w:t>
      </w:r>
      <w:r w:rsidRPr="0007413C" w:rsidR="0007413C">
        <w:rPr>
          <w:rFonts w:ascii="Times New Roman" w:hAnsi="Times New Roman" w:cs="Times New Roman"/>
          <w:sz w:val="24"/>
          <w:szCs w:val="24"/>
        </w:rPr>
        <w:t xml:space="preserve"> </w:t>
      </w:r>
      <w:r w:rsidRPr="0007413C">
        <w:rPr>
          <w:rFonts w:ascii="Times New Roman" w:hAnsi="Times New Roman" w:cs="Times New Roman"/>
          <w:sz w:val="24"/>
          <w:szCs w:val="24"/>
        </w:rPr>
        <w:t>Толмачевская участковая больница: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Толмачевская поликлиника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приписные ФАПы: Перечецкий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3. Осьминский дом сестринского ухода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4. Стоматологическая поликлиника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5. Амбулатории: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Лужская амбулатория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Туровский, Раковенский, Каменский, Бетковский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Ретюнская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Володарский, Конезерский, Шильцевский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Дзержинская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Торошковский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Скребловская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Наво л окский, Межозерный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Серебрянская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Волошовский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Осьминская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Рельский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Мшинская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 xml:space="preserve">приписные ФАПы: Красномаякский, Пехенецкий, Сорочинский, </w:t>
        <w:tab/>
        <w:t>Дивенский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6. Станция скорой медицинской помощи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7. Фельдшерские здравпункты: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-УПП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ПУ-47</w:t>
      </w:r>
    </w:p>
    <w:p w:rsidR="00380305" w:rsidRPr="0007413C" w:rsidP="00380305">
      <w:pPr>
        <w:jc w:val="center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>МУЗ «Оредежская участковая больница»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1. Оредежская участковая больница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Оредежская поликлиника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приписные ФАПы: Тесово - 4, Почапский, Торковичский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Ям-Тесовский дом сестринского ухода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2. Амбулатория:</w:t>
      </w:r>
    </w:p>
    <w:p w:rsidR="00380305" w:rsidRPr="0007413C" w:rsidP="00380305">
      <w:pPr>
        <w:jc w:val="both"/>
        <w:rPr>
          <w:rFonts w:ascii="Times New Roman" w:hAnsi="Times New Roman" w:cs="Times New Roman"/>
          <w:sz w:val="24"/>
          <w:szCs w:val="24"/>
        </w:rPr>
      </w:pPr>
      <w:r w:rsidRPr="0007413C">
        <w:rPr>
          <w:rFonts w:ascii="Times New Roman" w:hAnsi="Times New Roman" w:cs="Times New Roman"/>
          <w:sz w:val="24"/>
          <w:szCs w:val="24"/>
        </w:rPr>
        <w:tab/>
        <w:t>- Ям-Тесовская</w:t>
      </w:r>
    </w:p>
    <w:p w:rsidR="002442FF" w:rsidP="00A870FD">
      <w:pPr>
        <w:jc w:val="both"/>
        <w:rPr>
          <w:rFonts w:ascii="Times New Roman" w:hAnsi="Times New Roman" w:cs="Times New Roman"/>
        </w:rPr>
      </w:pPr>
      <w:r w:rsidRPr="0007413C" w:rsidR="00380305">
        <w:rPr>
          <w:rFonts w:ascii="Times New Roman" w:hAnsi="Times New Roman" w:cs="Times New Roman"/>
          <w:sz w:val="24"/>
          <w:szCs w:val="24"/>
        </w:rPr>
        <w:tab/>
        <w:t>приписные ФАПы: Ям-Тесовский</w:t>
      </w:r>
    </w:p>
    <w:sectPr>
      <w:pgSz w:w="11906" w:h="16838"/>
      <w:pgMar w:top="1134" w:right="850" w:bottom="1134" w:left="1701" w:header="708" w:footer="708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2FF"/>
    <w:rsid w:val="0007413C"/>
    <w:rsid w:val="000B4E7A"/>
    <w:rsid w:val="002442FF"/>
    <w:rsid w:val="00380305"/>
    <w:rsid w:val="00662545"/>
    <w:rsid w:val="00683305"/>
    <w:rsid w:val="007C7906"/>
    <w:rsid w:val="00955EE4"/>
    <w:rsid w:val="00971A54"/>
    <w:rsid w:val="009B024E"/>
    <w:rsid w:val="00A02CA2"/>
    <w:rsid w:val="00A230D7"/>
    <w:rsid w:val="00A5431A"/>
    <w:rsid w:val="00A870FD"/>
    <w:rsid w:val="00F34CB5"/>
    <w:rsid w:val="00F530BD"/>
    <w:rsid w:val="00FB75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/>
      <w:autoSpaceDN/>
      <w:adjustRightInd/>
      <w:ind w:left="0" w:right="0"/>
      <w:jc w:val="left"/>
      <w:textAlignment w:val="auto"/>
    </w:pPr>
    <w:rPr>
      <w:snapToGrid/>
      <w:color w:val="000000"/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488</Words>
  <Characters>2786</Characters>
  <Application>Microsoft Office Word</Application>
  <DocSecurity>0</DocSecurity>
  <Lines>0</Lines>
  <Paragraphs>0</Paragraphs>
  <ScaleCrop>false</ScaleCrop>
  <Company>1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2008-10-29T13:33:00Z</cp:lastPrinted>
  <dcterms:created xsi:type="dcterms:W3CDTF">2009-01-13T14:26:00Z</dcterms:created>
  <dcterms:modified xsi:type="dcterms:W3CDTF">2009-01-13T14:26:00Z</dcterms:modified>
</cp:coreProperties>
</file>