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79" w:rsidRPr="004953B2" w:rsidRDefault="00263279" w:rsidP="001B1183">
      <w:pPr>
        <w:pStyle w:val="a3"/>
        <w:jc w:val="center"/>
        <w:rPr>
          <w:rFonts w:ascii="Times New Roman" w:hAnsi="Times New Roman"/>
          <w:b/>
          <w:sz w:val="24"/>
          <w:szCs w:val="24"/>
        </w:rPr>
      </w:pPr>
      <w:r w:rsidRPr="004953B2">
        <w:rPr>
          <w:rFonts w:ascii="Times New Roman" w:hAnsi="Times New Roman"/>
          <w:b/>
          <w:sz w:val="24"/>
          <w:szCs w:val="24"/>
        </w:rPr>
        <w:t xml:space="preserve">Сводный годовой доклад о ходе реализации и оценке эффективности муниципальных программ муниципального образования </w:t>
      </w:r>
      <w:r w:rsidR="009C1321" w:rsidRPr="004953B2">
        <w:rPr>
          <w:rFonts w:ascii="Times New Roman" w:hAnsi="Times New Roman"/>
          <w:b/>
          <w:sz w:val="24"/>
          <w:szCs w:val="24"/>
        </w:rPr>
        <w:t xml:space="preserve">Лужское городское поселение </w:t>
      </w:r>
      <w:r w:rsidRPr="004953B2">
        <w:rPr>
          <w:rFonts w:ascii="Times New Roman" w:hAnsi="Times New Roman"/>
          <w:b/>
          <w:sz w:val="24"/>
          <w:szCs w:val="24"/>
        </w:rPr>
        <w:t>Лужск</w:t>
      </w:r>
      <w:r w:rsidR="009C1321" w:rsidRPr="004953B2">
        <w:rPr>
          <w:rFonts w:ascii="Times New Roman" w:hAnsi="Times New Roman"/>
          <w:b/>
          <w:sz w:val="24"/>
          <w:szCs w:val="24"/>
        </w:rPr>
        <w:t>ого</w:t>
      </w:r>
      <w:r w:rsidRPr="004953B2">
        <w:rPr>
          <w:rFonts w:ascii="Times New Roman" w:hAnsi="Times New Roman"/>
          <w:b/>
          <w:sz w:val="24"/>
          <w:szCs w:val="24"/>
        </w:rPr>
        <w:t xml:space="preserve"> муниципальн</w:t>
      </w:r>
      <w:r w:rsidR="009C1321" w:rsidRPr="004953B2">
        <w:rPr>
          <w:rFonts w:ascii="Times New Roman" w:hAnsi="Times New Roman"/>
          <w:b/>
          <w:sz w:val="24"/>
          <w:szCs w:val="24"/>
        </w:rPr>
        <w:t>ого</w:t>
      </w:r>
      <w:r w:rsidRPr="004953B2">
        <w:rPr>
          <w:rFonts w:ascii="Times New Roman" w:hAnsi="Times New Roman"/>
          <w:b/>
          <w:sz w:val="24"/>
          <w:szCs w:val="24"/>
        </w:rPr>
        <w:t xml:space="preserve"> район</w:t>
      </w:r>
      <w:r w:rsidR="009C1321" w:rsidRPr="004953B2">
        <w:rPr>
          <w:rFonts w:ascii="Times New Roman" w:hAnsi="Times New Roman"/>
          <w:b/>
          <w:sz w:val="24"/>
          <w:szCs w:val="24"/>
        </w:rPr>
        <w:t>а</w:t>
      </w:r>
      <w:r w:rsidRPr="004953B2">
        <w:rPr>
          <w:rFonts w:ascii="Times New Roman" w:hAnsi="Times New Roman"/>
          <w:b/>
          <w:sz w:val="24"/>
          <w:szCs w:val="24"/>
        </w:rPr>
        <w:t xml:space="preserve"> Ленинградской области за 201</w:t>
      </w:r>
      <w:r w:rsidR="001B1183">
        <w:rPr>
          <w:rFonts w:ascii="Times New Roman" w:hAnsi="Times New Roman"/>
          <w:b/>
          <w:sz w:val="24"/>
          <w:szCs w:val="24"/>
        </w:rPr>
        <w:t>6</w:t>
      </w:r>
      <w:r w:rsidRPr="004953B2">
        <w:rPr>
          <w:rFonts w:ascii="Times New Roman" w:hAnsi="Times New Roman"/>
          <w:b/>
          <w:sz w:val="24"/>
          <w:szCs w:val="24"/>
        </w:rPr>
        <w:t xml:space="preserve"> год.</w:t>
      </w:r>
    </w:p>
    <w:p w:rsidR="00263279" w:rsidRPr="004953B2" w:rsidRDefault="00263279" w:rsidP="00892CD3">
      <w:pPr>
        <w:pStyle w:val="a3"/>
        <w:ind w:firstLine="709"/>
        <w:jc w:val="both"/>
        <w:rPr>
          <w:rFonts w:ascii="Times New Roman" w:hAnsi="Times New Roman"/>
          <w:sz w:val="24"/>
          <w:szCs w:val="24"/>
        </w:rPr>
      </w:pPr>
    </w:p>
    <w:p w:rsidR="00263279" w:rsidRPr="004953B2" w:rsidRDefault="00263279" w:rsidP="00892CD3">
      <w:pPr>
        <w:pStyle w:val="a3"/>
        <w:ind w:firstLine="709"/>
        <w:jc w:val="both"/>
        <w:rPr>
          <w:rFonts w:ascii="Times New Roman" w:hAnsi="Times New Roman"/>
          <w:sz w:val="24"/>
          <w:szCs w:val="24"/>
        </w:rPr>
      </w:pPr>
    </w:p>
    <w:p w:rsidR="00263279" w:rsidRPr="004953B2" w:rsidRDefault="00263279" w:rsidP="00892CD3">
      <w:pPr>
        <w:pStyle w:val="a3"/>
        <w:ind w:firstLine="709"/>
        <w:jc w:val="both"/>
        <w:rPr>
          <w:rFonts w:ascii="Times New Roman" w:hAnsi="Times New Roman"/>
          <w:sz w:val="24"/>
          <w:szCs w:val="24"/>
        </w:rPr>
      </w:pPr>
      <w:r w:rsidRPr="004953B2">
        <w:rPr>
          <w:rFonts w:ascii="Times New Roman" w:hAnsi="Times New Roman"/>
          <w:sz w:val="24"/>
          <w:szCs w:val="24"/>
        </w:rPr>
        <w:t>В 201</w:t>
      </w:r>
      <w:r w:rsidR="004953B2" w:rsidRPr="004953B2">
        <w:rPr>
          <w:rFonts w:ascii="Times New Roman" w:hAnsi="Times New Roman"/>
          <w:sz w:val="24"/>
          <w:szCs w:val="24"/>
        </w:rPr>
        <w:t>6</w:t>
      </w:r>
      <w:r w:rsidRPr="004953B2">
        <w:rPr>
          <w:rFonts w:ascii="Times New Roman" w:hAnsi="Times New Roman"/>
          <w:sz w:val="24"/>
          <w:szCs w:val="24"/>
        </w:rPr>
        <w:t xml:space="preserve"> году Администрацией </w:t>
      </w:r>
      <w:r w:rsidR="009C1321" w:rsidRPr="004953B2">
        <w:rPr>
          <w:rFonts w:ascii="Times New Roman" w:hAnsi="Times New Roman"/>
          <w:sz w:val="24"/>
          <w:szCs w:val="24"/>
        </w:rPr>
        <w:t xml:space="preserve">Лужского муниципального района </w:t>
      </w:r>
      <w:r w:rsidRPr="004953B2">
        <w:rPr>
          <w:rFonts w:ascii="Times New Roman" w:hAnsi="Times New Roman"/>
          <w:sz w:val="24"/>
          <w:szCs w:val="24"/>
        </w:rPr>
        <w:t xml:space="preserve">Ленинградской области утверждены к реализации </w:t>
      </w:r>
      <w:r w:rsidR="004953B2" w:rsidRPr="004953B2">
        <w:rPr>
          <w:rFonts w:ascii="Times New Roman" w:hAnsi="Times New Roman"/>
          <w:sz w:val="24"/>
          <w:szCs w:val="24"/>
        </w:rPr>
        <w:t>8</w:t>
      </w:r>
      <w:r w:rsidRPr="004953B2">
        <w:rPr>
          <w:rFonts w:ascii="Times New Roman" w:hAnsi="Times New Roman"/>
          <w:sz w:val="24"/>
          <w:szCs w:val="24"/>
        </w:rPr>
        <w:t xml:space="preserve"> муниципальных программ</w:t>
      </w:r>
      <w:r w:rsidR="009C1321" w:rsidRPr="004953B2">
        <w:rPr>
          <w:rFonts w:ascii="Times New Roman" w:hAnsi="Times New Roman"/>
          <w:sz w:val="24"/>
          <w:szCs w:val="24"/>
        </w:rPr>
        <w:t xml:space="preserve"> муниципального образования «Лужское городское поселение»</w:t>
      </w:r>
      <w:r w:rsidRPr="004953B2">
        <w:rPr>
          <w:rFonts w:ascii="Times New Roman" w:hAnsi="Times New Roman"/>
          <w:sz w:val="24"/>
          <w:szCs w:val="24"/>
        </w:rPr>
        <w:t xml:space="preserve">. </w:t>
      </w:r>
    </w:p>
    <w:p w:rsidR="00263279" w:rsidRPr="004953B2" w:rsidRDefault="00263279" w:rsidP="00892CD3">
      <w:pPr>
        <w:pStyle w:val="a3"/>
        <w:ind w:firstLine="709"/>
        <w:jc w:val="both"/>
        <w:rPr>
          <w:rFonts w:ascii="Times New Roman" w:hAnsi="Times New Roman"/>
          <w:sz w:val="24"/>
          <w:szCs w:val="24"/>
        </w:rPr>
      </w:pPr>
      <w:proofErr w:type="gramStart"/>
      <w:r w:rsidRPr="004953B2">
        <w:rPr>
          <w:rFonts w:ascii="Times New Roman" w:hAnsi="Times New Roman"/>
          <w:sz w:val="24"/>
          <w:szCs w:val="24"/>
        </w:rPr>
        <w:t xml:space="preserve">Сводный годовой доклад о ходе реализации и оценке эффективности муниципальных программ муниципального образования </w:t>
      </w:r>
      <w:r w:rsidR="009C1321" w:rsidRPr="004953B2">
        <w:rPr>
          <w:rFonts w:ascii="Times New Roman" w:hAnsi="Times New Roman"/>
          <w:b/>
          <w:sz w:val="24"/>
          <w:szCs w:val="24"/>
        </w:rPr>
        <w:t xml:space="preserve">Лужское городское поселение Лужского муниципального района Ленинградской области </w:t>
      </w:r>
      <w:r w:rsidRPr="004953B2">
        <w:rPr>
          <w:rFonts w:ascii="Times New Roman" w:hAnsi="Times New Roman"/>
          <w:sz w:val="24"/>
          <w:szCs w:val="24"/>
        </w:rPr>
        <w:t>за 201</w:t>
      </w:r>
      <w:r w:rsidR="003236DD" w:rsidRPr="004953B2">
        <w:rPr>
          <w:rFonts w:ascii="Times New Roman" w:hAnsi="Times New Roman"/>
          <w:sz w:val="24"/>
          <w:szCs w:val="24"/>
        </w:rPr>
        <w:t>6</w:t>
      </w:r>
      <w:r w:rsidRPr="004953B2">
        <w:rPr>
          <w:rFonts w:ascii="Times New Roman" w:hAnsi="Times New Roman"/>
          <w:sz w:val="24"/>
          <w:szCs w:val="24"/>
        </w:rPr>
        <w:t xml:space="preserve"> год составлен в соответствии с п.5.</w:t>
      </w:r>
      <w:r w:rsidR="00892CD3" w:rsidRPr="004953B2">
        <w:rPr>
          <w:rFonts w:ascii="Times New Roman" w:hAnsi="Times New Roman"/>
          <w:sz w:val="24"/>
          <w:szCs w:val="24"/>
        </w:rPr>
        <w:t>9</w:t>
      </w:r>
      <w:r w:rsidRPr="004953B2">
        <w:rPr>
          <w:rFonts w:ascii="Times New Roman" w:hAnsi="Times New Roman"/>
          <w:sz w:val="24"/>
          <w:szCs w:val="24"/>
        </w:rPr>
        <w:t xml:space="preserve"> Порядка разработки, реализации и оценки эффективности муниципальных программ Лужского муниципального района Ленинградской области, утвержденного постановлением администрации Лужского муниципального района Ленинградской области от 30.10.2013г. № 3279 (далее – Порядок), на основании годовых</w:t>
      </w:r>
      <w:proofErr w:type="gramEnd"/>
      <w:r w:rsidRPr="004953B2">
        <w:rPr>
          <w:rFonts w:ascii="Times New Roman" w:hAnsi="Times New Roman"/>
          <w:sz w:val="24"/>
          <w:szCs w:val="24"/>
        </w:rPr>
        <w:t xml:space="preserve"> отчетов о реализации муниципальных программ,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 предоставленной комитетом финансов Лужского муниципального района.</w:t>
      </w:r>
    </w:p>
    <w:p w:rsidR="002C4277" w:rsidRPr="004953B2" w:rsidRDefault="002C4277" w:rsidP="004953B2">
      <w:pPr>
        <w:pStyle w:val="a3"/>
        <w:ind w:firstLine="709"/>
        <w:jc w:val="both"/>
        <w:rPr>
          <w:rFonts w:ascii="Times New Roman" w:hAnsi="Times New Roman"/>
          <w:sz w:val="24"/>
          <w:szCs w:val="24"/>
        </w:rPr>
      </w:pPr>
      <w:r w:rsidRPr="004953B2">
        <w:rPr>
          <w:rFonts w:ascii="Times New Roman" w:hAnsi="Times New Roman"/>
          <w:sz w:val="24"/>
          <w:szCs w:val="24"/>
        </w:rPr>
        <w:t>На финансирование мероприятий в рамках реализации муниципальных программ Лужского муниципального района Ленинградской области в 201</w:t>
      </w:r>
      <w:r w:rsidR="003236DD" w:rsidRPr="004953B2">
        <w:rPr>
          <w:rFonts w:ascii="Times New Roman" w:hAnsi="Times New Roman"/>
          <w:sz w:val="24"/>
          <w:szCs w:val="24"/>
        </w:rPr>
        <w:t>6</w:t>
      </w:r>
      <w:r w:rsidRPr="004953B2">
        <w:rPr>
          <w:rFonts w:ascii="Times New Roman" w:hAnsi="Times New Roman"/>
          <w:sz w:val="24"/>
          <w:szCs w:val="24"/>
        </w:rPr>
        <w:t xml:space="preserve"> году по муниципальным программам было запланировано </w:t>
      </w:r>
      <w:r w:rsidR="003236DD" w:rsidRPr="004953B2">
        <w:rPr>
          <w:rFonts w:ascii="Times New Roman" w:hAnsi="Times New Roman"/>
          <w:sz w:val="24"/>
          <w:szCs w:val="24"/>
        </w:rPr>
        <w:t>300 506</w:t>
      </w:r>
      <w:r w:rsidRPr="004953B2">
        <w:rPr>
          <w:rFonts w:ascii="Times New Roman" w:hAnsi="Times New Roman"/>
          <w:sz w:val="24"/>
          <w:szCs w:val="24"/>
        </w:rPr>
        <w:t xml:space="preserve"> тыс</w:t>
      </w:r>
      <w:proofErr w:type="gramStart"/>
      <w:r w:rsidRPr="004953B2">
        <w:rPr>
          <w:rFonts w:ascii="Times New Roman" w:hAnsi="Times New Roman"/>
          <w:sz w:val="24"/>
          <w:szCs w:val="24"/>
        </w:rPr>
        <w:t>.р</w:t>
      </w:r>
      <w:proofErr w:type="gramEnd"/>
      <w:r w:rsidRPr="004953B2">
        <w:rPr>
          <w:rFonts w:ascii="Times New Roman" w:hAnsi="Times New Roman"/>
          <w:sz w:val="24"/>
          <w:szCs w:val="24"/>
        </w:rPr>
        <w:t xml:space="preserve">уб., в том числе за счет средств областного бюджета Ленинградской области (далее ОБ) – </w:t>
      </w:r>
      <w:r w:rsidR="003236DD" w:rsidRPr="004953B2">
        <w:rPr>
          <w:rFonts w:ascii="Times New Roman" w:hAnsi="Times New Roman"/>
          <w:sz w:val="24"/>
          <w:szCs w:val="24"/>
        </w:rPr>
        <w:t>62 019</w:t>
      </w:r>
      <w:r w:rsidRPr="004953B2">
        <w:rPr>
          <w:rFonts w:ascii="Times New Roman" w:hAnsi="Times New Roman"/>
          <w:sz w:val="24"/>
          <w:szCs w:val="24"/>
        </w:rPr>
        <w:t xml:space="preserve"> тыс.руб., бюджета Лужского муниципального района (далее МБ) – </w:t>
      </w:r>
      <w:r w:rsidR="003236DD" w:rsidRPr="004953B2">
        <w:rPr>
          <w:rFonts w:ascii="Times New Roman" w:hAnsi="Times New Roman"/>
          <w:sz w:val="24"/>
          <w:szCs w:val="24"/>
        </w:rPr>
        <w:t>238 457</w:t>
      </w:r>
      <w:r w:rsidRPr="004953B2">
        <w:rPr>
          <w:rFonts w:ascii="Times New Roman" w:hAnsi="Times New Roman"/>
          <w:sz w:val="24"/>
          <w:szCs w:val="24"/>
        </w:rPr>
        <w:t xml:space="preserve"> тыс.руб. Фактический объем финансирования в 201</w:t>
      </w:r>
      <w:r w:rsidR="003236DD" w:rsidRPr="004953B2">
        <w:rPr>
          <w:rFonts w:ascii="Times New Roman" w:hAnsi="Times New Roman"/>
          <w:sz w:val="24"/>
          <w:szCs w:val="24"/>
        </w:rPr>
        <w:t>6</w:t>
      </w:r>
      <w:r w:rsidRPr="004953B2">
        <w:rPr>
          <w:rFonts w:ascii="Times New Roman" w:hAnsi="Times New Roman"/>
          <w:sz w:val="24"/>
          <w:szCs w:val="24"/>
        </w:rPr>
        <w:t xml:space="preserve"> году составил </w:t>
      </w:r>
      <w:r w:rsidR="003236DD" w:rsidRPr="004953B2">
        <w:rPr>
          <w:rFonts w:ascii="Times New Roman" w:hAnsi="Times New Roman"/>
          <w:sz w:val="24"/>
          <w:szCs w:val="24"/>
        </w:rPr>
        <w:t>317 481</w:t>
      </w:r>
      <w:r w:rsidRPr="004953B2">
        <w:rPr>
          <w:rFonts w:ascii="Times New Roman" w:hAnsi="Times New Roman"/>
          <w:sz w:val="24"/>
          <w:szCs w:val="24"/>
        </w:rPr>
        <w:t xml:space="preserve"> тыс</w:t>
      </w:r>
      <w:proofErr w:type="gramStart"/>
      <w:r w:rsidRPr="004953B2">
        <w:rPr>
          <w:rFonts w:ascii="Times New Roman" w:hAnsi="Times New Roman"/>
          <w:sz w:val="24"/>
          <w:szCs w:val="24"/>
        </w:rPr>
        <w:t>.р</w:t>
      </w:r>
      <w:proofErr w:type="gramEnd"/>
      <w:r w:rsidRPr="004953B2">
        <w:rPr>
          <w:rFonts w:ascii="Times New Roman" w:hAnsi="Times New Roman"/>
          <w:sz w:val="24"/>
          <w:szCs w:val="24"/>
        </w:rPr>
        <w:t>уб. (</w:t>
      </w:r>
      <w:r w:rsidR="003236DD" w:rsidRPr="004953B2">
        <w:rPr>
          <w:rFonts w:ascii="Times New Roman" w:hAnsi="Times New Roman"/>
          <w:sz w:val="24"/>
          <w:szCs w:val="24"/>
        </w:rPr>
        <w:t>105,6</w:t>
      </w:r>
      <w:r w:rsidRPr="004953B2">
        <w:rPr>
          <w:rFonts w:ascii="Times New Roman" w:hAnsi="Times New Roman"/>
          <w:sz w:val="24"/>
          <w:szCs w:val="24"/>
        </w:rPr>
        <w:t xml:space="preserve">% от средств, предусмотренных муниципальными программами), в том числе за счет средств ОБ – </w:t>
      </w:r>
      <w:r w:rsidR="003236DD" w:rsidRPr="004953B2">
        <w:rPr>
          <w:rFonts w:ascii="Times New Roman" w:hAnsi="Times New Roman"/>
          <w:sz w:val="24"/>
          <w:szCs w:val="24"/>
        </w:rPr>
        <w:t>7600</w:t>
      </w:r>
      <w:r w:rsidR="004953B2" w:rsidRPr="004953B2">
        <w:rPr>
          <w:rFonts w:ascii="Times New Roman" w:hAnsi="Times New Roman"/>
          <w:sz w:val="24"/>
          <w:szCs w:val="24"/>
        </w:rPr>
        <w:t>4</w:t>
      </w:r>
      <w:r w:rsidRPr="004953B2">
        <w:rPr>
          <w:rFonts w:ascii="Times New Roman" w:hAnsi="Times New Roman"/>
          <w:sz w:val="24"/>
          <w:szCs w:val="24"/>
        </w:rPr>
        <w:t xml:space="preserve"> тыс.руб. (</w:t>
      </w:r>
      <w:r w:rsidR="004953B2" w:rsidRPr="004953B2">
        <w:rPr>
          <w:rFonts w:ascii="Times New Roman" w:hAnsi="Times New Roman"/>
          <w:sz w:val="24"/>
          <w:szCs w:val="24"/>
        </w:rPr>
        <w:t>122,3</w:t>
      </w:r>
      <w:r w:rsidRPr="004953B2">
        <w:rPr>
          <w:rFonts w:ascii="Times New Roman" w:hAnsi="Times New Roman"/>
          <w:sz w:val="24"/>
          <w:szCs w:val="24"/>
        </w:rPr>
        <w:t xml:space="preserve">%), МБ – </w:t>
      </w:r>
      <w:r w:rsidR="004953B2" w:rsidRPr="004953B2">
        <w:rPr>
          <w:rFonts w:ascii="Times New Roman" w:hAnsi="Times New Roman"/>
          <w:sz w:val="24"/>
          <w:szCs w:val="24"/>
        </w:rPr>
        <w:t>240 198</w:t>
      </w:r>
      <w:r w:rsidRPr="004953B2">
        <w:rPr>
          <w:rFonts w:ascii="Times New Roman" w:hAnsi="Times New Roman"/>
          <w:sz w:val="24"/>
          <w:szCs w:val="24"/>
        </w:rPr>
        <w:t xml:space="preserve"> тыс.руб. (</w:t>
      </w:r>
      <w:r w:rsidR="004953B2" w:rsidRPr="004953B2">
        <w:rPr>
          <w:rFonts w:ascii="Times New Roman" w:hAnsi="Times New Roman"/>
          <w:sz w:val="24"/>
          <w:szCs w:val="24"/>
        </w:rPr>
        <w:t>100,7</w:t>
      </w:r>
      <w:r w:rsidRPr="004953B2">
        <w:rPr>
          <w:rFonts w:ascii="Times New Roman" w:hAnsi="Times New Roman"/>
          <w:sz w:val="24"/>
          <w:szCs w:val="24"/>
        </w:rPr>
        <w:t>%).</w:t>
      </w:r>
    </w:p>
    <w:p w:rsidR="002C4277" w:rsidRPr="004953B2" w:rsidRDefault="002C4277" w:rsidP="002C4277">
      <w:pPr>
        <w:pStyle w:val="a3"/>
        <w:ind w:firstLine="709"/>
        <w:jc w:val="both"/>
        <w:rPr>
          <w:rFonts w:ascii="Times New Roman" w:hAnsi="Times New Roman"/>
          <w:sz w:val="24"/>
          <w:szCs w:val="24"/>
        </w:rPr>
      </w:pPr>
      <w:r w:rsidRPr="004953B2">
        <w:rPr>
          <w:rFonts w:ascii="Times New Roman" w:hAnsi="Times New Roman"/>
          <w:sz w:val="24"/>
          <w:szCs w:val="24"/>
        </w:rPr>
        <w:t>Расходы на реализацию мероприятий муниципальных программ в 201</w:t>
      </w:r>
      <w:r w:rsidR="004953B2" w:rsidRPr="004953B2">
        <w:rPr>
          <w:rFonts w:ascii="Times New Roman" w:hAnsi="Times New Roman"/>
          <w:sz w:val="24"/>
          <w:szCs w:val="24"/>
        </w:rPr>
        <w:t>6</w:t>
      </w:r>
      <w:r w:rsidRPr="004953B2">
        <w:rPr>
          <w:rFonts w:ascii="Times New Roman" w:hAnsi="Times New Roman"/>
          <w:sz w:val="24"/>
          <w:szCs w:val="24"/>
        </w:rPr>
        <w:t xml:space="preserve"> году составили </w:t>
      </w:r>
      <w:r w:rsidRPr="004953B2">
        <w:rPr>
          <w:rFonts w:ascii="Times New Roman" w:hAnsi="Times New Roman"/>
          <w:sz w:val="24"/>
          <w:szCs w:val="24"/>
        </w:rPr>
        <w:br/>
      </w:r>
      <w:r w:rsidR="004953B2" w:rsidRPr="004953B2">
        <w:rPr>
          <w:rFonts w:ascii="Times New Roman" w:hAnsi="Times New Roman"/>
          <w:sz w:val="24"/>
          <w:szCs w:val="24"/>
        </w:rPr>
        <w:t>281 570,5</w:t>
      </w:r>
      <w:r w:rsidRPr="004953B2">
        <w:rPr>
          <w:rFonts w:ascii="Times New Roman" w:hAnsi="Times New Roman"/>
          <w:sz w:val="24"/>
          <w:szCs w:val="24"/>
        </w:rPr>
        <w:t xml:space="preserve"> тыс</w:t>
      </w:r>
      <w:proofErr w:type="gramStart"/>
      <w:r w:rsidRPr="004953B2">
        <w:rPr>
          <w:rFonts w:ascii="Times New Roman" w:hAnsi="Times New Roman"/>
          <w:sz w:val="24"/>
          <w:szCs w:val="24"/>
        </w:rPr>
        <w:t>.р</w:t>
      </w:r>
      <w:proofErr w:type="gramEnd"/>
      <w:r w:rsidRPr="004953B2">
        <w:rPr>
          <w:rFonts w:ascii="Times New Roman" w:hAnsi="Times New Roman"/>
          <w:sz w:val="24"/>
          <w:szCs w:val="24"/>
        </w:rPr>
        <w:t>уб. (</w:t>
      </w:r>
      <w:r w:rsidR="004953B2" w:rsidRPr="004953B2">
        <w:rPr>
          <w:rFonts w:ascii="Times New Roman" w:hAnsi="Times New Roman"/>
          <w:sz w:val="24"/>
          <w:szCs w:val="24"/>
        </w:rPr>
        <w:t>88,7</w:t>
      </w:r>
      <w:r w:rsidRPr="004953B2">
        <w:rPr>
          <w:rFonts w:ascii="Times New Roman" w:hAnsi="Times New Roman"/>
          <w:sz w:val="24"/>
          <w:szCs w:val="24"/>
        </w:rPr>
        <w:t>% от фактического объема финансирования).</w:t>
      </w:r>
    </w:p>
    <w:p w:rsidR="00263279" w:rsidRPr="004953B2" w:rsidRDefault="00263279" w:rsidP="00892CD3">
      <w:pPr>
        <w:pStyle w:val="a3"/>
        <w:ind w:firstLine="709"/>
        <w:jc w:val="both"/>
        <w:rPr>
          <w:rFonts w:ascii="Times New Roman" w:hAnsi="Times New Roman"/>
          <w:sz w:val="24"/>
          <w:szCs w:val="24"/>
        </w:rPr>
      </w:pPr>
      <w:r w:rsidRPr="004953B2">
        <w:rPr>
          <w:rFonts w:ascii="Times New Roman" w:hAnsi="Times New Roman"/>
          <w:sz w:val="24"/>
          <w:szCs w:val="24"/>
        </w:rPr>
        <w:t>Реализация мероприятий в 201</w:t>
      </w:r>
      <w:r w:rsidR="004953B2" w:rsidRPr="004953B2">
        <w:rPr>
          <w:rFonts w:ascii="Times New Roman" w:hAnsi="Times New Roman"/>
          <w:sz w:val="24"/>
          <w:szCs w:val="24"/>
        </w:rPr>
        <w:t>6</w:t>
      </w:r>
      <w:r w:rsidRPr="004953B2">
        <w:rPr>
          <w:rFonts w:ascii="Times New Roman" w:hAnsi="Times New Roman"/>
          <w:sz w:val="24"/>
          <w:szCs w:val="24"/>
        </w:rPr>
        <w:t xml:space="preserve"> году проводилась в рамках следующих муниципальных программ</w:t>
      </w:r>
      <w:r w:rsidR="00841792" w:rsidRPr="004953B2">
        <w:rPr>
          <w:rFonts w:ascii="Times New Roman" w:hAnsi="Times New Roman"/>
          <w:sz w:val="24"/>
          <w:szCs w:val="24"/>
        </w:rPr>
        <w:t>:</w:t>
      </w:r>
    </w:p>
    <w:p w:rsidR="00367072" w:rsidRPr="005A3D1B" w:rsidRDefault="00367072" w:rsidP="00892CD3">
      <w:pPr>
        <w:pStyle w:val="a3"/>
        <w:ind w:firstLine="709"/>
        <w:jc w:val="both"/>
        <w:rPr>
          <w:rFonts w:ascii="Times New Roman" w:hAnsi="Times New Roman"/>
          <w:sz w:val="24"/>
          <w:szCs w:val="24"/>
          <w:highlight w:val="yellow"/>
        </w:rPr>
      </w:pPr>
    </w:p>
    <w:p w:rsidR="00367072" w:rsidRPr="004953B2" w:rsidRDefault="00263279" w:rsidP="00367072">
      <w:pPr>
        <w:pStyle w:val="a4"/>
        <w:numPr>
          <w:ilvl w:val="0"/>
          <w:numId w:val="7"/>
        </w:numPr>
        <w:spacing w:after="0" w:line="240" w:lineRule="auto"/>
        <w:ind w:left="0" w:firstLine="0"/>
        <w:jc w:val="both"/>
        <w:rPr>
          <w:rFonts w:ascii="Times New Roman" w:hAnsi="Times New Roman"/>
          <w:b/>
          <w:sz w:val="24"/>
          <w:szCs w:val="24"/>
        </w:rPr>
      </w:pPr>
      <w:r w:rsidRPr="004953B2">
        <w:rPr>
          <w:rFonts w:ascii="Times New Roman" w:hAnsi="Times New Roman"/>
          <w:b/>
          <w:sz w:val="24"/>
          <w:szCs w:val="24"/>
        </w:rPr>
        <w:t>Муниципальная программа</w:t>
      </w:r>
      <w:r w:rsidR="00841792" w:rsidRPr="004953B2">
        <w:rPr>
          <w:rFonts w:ascii="Times New Roman" w:hAnsi="Times New Roman"/>
          <w:b/>
          <w:sz w:val="24"/>
          <w:szCs w:val="24"/>
        </w:rPr>
        <w:t xml:space="preserve"> </w:t>
      </w:r>
      <w:r w:rsidR="00367072" w:rsidRPr="004953B2">
        <w:rPr>
          <w:rFonts w:ascii="Times New Roman" w:hAnsi="Times New Roman"/>
          <w:b/>
          <w:sz w:val="24"/>
          <w:szCs w:val="24"/>
        </w:rPr>
        <w:t>«Физическая культура в Лужском городском поселении на 2015 год и плановый период 2016-2017 годы»</w:t>
      </w:r>
    </w:p>
    <w:p w:rsidR="009C1321" w:rsidRPr="005A3D1B" w:rsidRDefault="009C1321" w:rsidP="00367072">
      <w:pPr>
        <w:pStyle w:val="a4"/>
        <w:spacing w:after="0" w:line="240" w:lineRule="auto"/>
        <w:ind w:left="709"/>
        <w:jc w:val="both"/>
        <w:rPr>
          <w:rFonts w:ascii="Times New Roman" w:hAnsi="Times New Roman"/>
          <w:sz w:val="24"/>
          <w:szCs w:val="24"/>
          <w:highlight w:val="yellow"/>
        </w:rPr>
      </w:pPr>
    </w:p>
    <w:p w:rsidR="009C1321" w:rsidRPr="004953B2" w:rsidRDefault="00367072" w:rsidP="00367072">
      <w:pPr>
        <w:pStyle w:val="a3"/>
        <w:ind w:firstLine="709"/>
        <w:jc w:val="both"/>
        <w:rPr>
          <w:rFonts w:ascii="Times New Roman" w:hAnsi="Times New Roman"/>
          <w:sz w:val="24"/>
          <w:szCs w:val="24"/>
        </w:rPr>
      </w:pPr>
      <w:r w:rsidRPr="004953B2">
        <w:rPr>
          <w:rFonts w:ascii="Times New Roman" w:hAnsi="Times New Roman"/>
          <w:sz w:val="24"/>
          <w:szCs w:val="24"/>
        </w:rPr>
        <w:t xml:space="preserve">Муниципальная программа «Физическая культура в Лужском городском поселении на 2015 год и плановый период 2016-2017 годы» </w:t>
      </w:r>
      <w:r w:rsidR="009C1321" w:rsidRPr="004953B2">
        <w:rPr>
          <w:rFonts w:ascii="Times New Roman" w:hAnsi="Times New Roman"/>
          <w:sz w:val="24"/>
          <w:szCs w:val="24"/>
        </w:rPr>
        <w:t>утверждена постановлением администрации Лу</w:t>
      </w:r>
      <w:r w:rsidR="002C4277" w:rsidRPr="004953B2">
        <w:rPr>
          <w:rFonts w:ascii="Times New Roman" w:hAnsi="Times New Roman"/>
          <w:sz w:val="24"/>
          <w:szCs w:val="24"/>
        </w:rPr>
        <w:t>жского муниципального района от</w:t>
      </w:r>
      <w:r w:rsidR="009C1321" w:rsidRPr="004953B2">
        <w:rPr>
          <w:rFonts w:ascii="Times New Roman" w:hAnsi="Times New Roman"/>
          <w:sz w:val="24"/>
          <w:szCs w:val="24"/>
        </w:rPr>
        <w:t xml:space="preserve"> 25.12.2013 №4049. Изменения в программу на 2015 год внесены Постановлением администрации Лужского муниципального района от </w:t>
      </w:r>
      <w:r w:rsidRPr="004953B2">
        <w:rPr>
          <w:rFonts w:ascii="Times New Roman" w:hAnsi="Times New Roman"/>
          <w:sz w:val="24"/>
          <w:szCs w:val="24"/>
        </w:rPr>
        <w:t>25 июня 2015г.</w:t>
      </w:r>
      <w:r w:rsidR="009C1321" w:rsidRPr="004953B2">
        <w:rPr>
          <w:rFonts w:ascii="Times New Roman" w:hAnsi="Times New Roman"/>
          <w:sz w:val="24"/>
          <w:szCs w:val="24"/>
        </w:rPr>
        <w:t xml:space="preserve"> №1729.</w:t>
      </w:r>
    </w:p>
    <w:p w:rsidR="004953B2" w:rsidRDefault="007C5486" w:rsidP="007C5486">
      <w:pPr>
        <w:pStyle w:val="a3"/>
        <w:ind w:firstLine="709"/>
        <w:jc w:val="both"/>
        <w:rPr>
          <w:rFonts w:ascii="Times New Roman" w:hAnsi="Times New Roman"/>
          <w:sz w:val="24"/>
          <w:szCs w:val="24"/>
        </w:rPr>
      </w:pPr>
      <w:r w:rsidRPr="005A3D1B">
        <w:rPr>
          <w:rFonts w:ascii="Times New Roman" w:hAnsi="Times New Roman"/>
          <w:sz w:val="24"/>
          <w:szCs w:val="24"/>
        </w:rPr>
        <w:t xml:space="preserve">На 2016 год муниципальной программой запланировано финансирование в размере </w:t>
      </w:r>
      <w:r w:rsidRPr="005A3D1B">
        <w:rPr>
          <w:rFonts w:ascii="Times New Roman" w:hAnsi="Times New Roman"/>
          <w:sz w:val="24"/>
          <w:szCs w:val="24"/>
        </w:rPr>
        <w:br/>
        <w:t xml:space="preserve">2 102 тыс. руб., </w:t>
      </w:r>
      <w:proofErr w:type="gramStart"/>
      <w:r w:rsidRPr="005A3D1B">
        <w:rPr>
          <w:rFonts w:ascii="Times New Roman" w:hAnsi="Times New Roman"/>
          <w:sz w:val="24"/>
          <w:szCs w:val="24"/>
        </w:rPr>
        <w:t>ассигнования</w:t>
      </w:r>
      <w:proofErr w:type="gramEnd"/>
      <w:r w:rsidRPr="005A3D1B">
        <w:rPr>
          <w:rFonts w:ascii="Times New Roman" w:hAnsi="Times New Roman"/>
          <w:sz w:val="24"/>
          <w:szCs w:val="24"/>
        </w:rPr>
        <w:t xml:space="preserve"> предусмотренные в бюджете – </w:t>
      </w:r>
      <w:r w:rsidR="004953B2">
        <w:rPr>
          <w:rFonts w:ascii="Times New Roman" w:hAnsi="Times New Roman"/>
          <w:sz w:val="24"/>
          <w:szCs w:val="24"/>
        </w:rPr>
        <w:t>2 102 тыс. руб. и 250</w:t>
      </w:r>
      <w:r w:rsidRPr="005A3D1B">
        <w:rPr>
          <w:rFonts w:ascii="Times New Roman" w:hAnsi="Times New Roman"/>
          <w:sz w:val="24"/>
          <w:szCs w:val="24"/>
        </w:rPr>
        <w:t xml:space="preserve"> тыс. руб.</w:t>
      </w:r>
      <w:r w:rsidR="004953B2" w:rsidRPr="004953B2">
        <w:rPr>
          <w:rFonts w:ascii="Times New Roman" w:hAnsi="Times New Roman"/>
          <w:sz w:val="24"/>
          <w:szCs w:val="24"/>
        </w:rPr>
        <w:t xml:space="preserve"> </w:t>
      </w:r>
      <w:r w:rsidR="004953B2">
        <w:rPr>
          <w:rFonts w:ascii="Times New Roman" w:hAnsi="Times New Roman"/>
          <w:sz w:val="24"/>
          <w:szCs w:val="24"/>
        </w:rPr>
        <w:t xml:space="preserve">– </w:t>
      </w:r>
      <w:r w:rsidR="004953B2" w:rsidRPr="005A3D1B">
        <w:rPr>
          <w:rFonts w:ascii="Times New Roman" w:hAnsi="Times New Roman"/>
          <w:sz w:val="24"/>
          <w:szCs w:val="24"/>
        </w:rPr>
        <w:t>внебюджетные средства</w:t>
      </w:r>
      <w:r w:rsidRPr="005A3D1B">
        <w:rPr>
          <w:rFonts w:ascii="Times New Roman" w:hAnsi="Times New Roman"/>
          <w:sz w:val="24"/>
          <w:szCs w:val="24"/>
        </w:rPr>
        <w:t>, за 2016 год расходы составили 2 </w:t>
      </w:r>
      <w:r w:rsidR="004953B2">
        <w:rPr>
          <w:rFonts w:ascii="Times New Roman" w:hAnsi="Times New Roman"/>
          <w:sz w:val="24"/>
          <w:szCs w:val="24"/>
        </w:rPr>
        <w:t>352</w:t>
      </w:r>
      <w:r w:rsidRPr="005A3D1B">
        <w:rPr>
          <w:rFonts w:ascii="Times New Roman" w:hAnsi="Times New Roman"/>
          <w:sz w:val="24"/>
          <w:szCs w:val="24"/>
        </w:rPr>
        <w:t>тыс. руб.  (100 % от ассигнований)</w:t>
      </w:r>
      <w:r w:rsidR="004953B2">
        <w:rPr>
          <w:rFonts w:ascii="Times New Roman" w:hAnsi="Times New Roman"/>
          <w:sz w:val="24"/>
          <w:szCs w:val="24"/>
        </w:rPr>
        <w:t>.</w:t>
      </w:r>
    </w:p>
    <w:p w:rsidR="007C5486" w:rsidRPr="005A3D1B" w:rsidRDefault="007C5486" w:rsidP="007C5486">
      <w:pPr>
        <w:pStyle w:val="a3"/>
        <w:ind w:firstLine="709"/>
        <w:jc w:val="both"/>
        <w:rPr>
          <w:rFonts w:ascii="Times New Roman" w:hAnsi="Times New Roman"/>
          <w:sz w:val="24"/>
          <w:szCs w:val="24"/>
        </w:rPr>
      </w:pPr>
      <w:r w:rsidRPr="005A3D1B">
        <w:rPr>
          <w:rFonts w:ascii="Times New Roman" w:hAnsi="Times New Roman"/>
          <w:sz w:val="24"/>
          <w:szCs w:val="24"/>
        </w:rPr>
        <w:t xml:space="preserve">В сфере физической культуры и спорта в МКУ «СМЦ» работают 9 инструкторов физической культуры и 3 тренера  по 9 видам спорта на постоянной основе. Работа по данному направлению охватывает различные возрастные группы жителей нашего города от детей до ветеранов спорта. </w:t>
      </w:r>
    </w:p>
    <w:p w:rsidR="007C5486" w:rsidRPr="005A3D1B" w:rsidRDefault="007C5486" w:rsidP="007C5486">
      <w:pPr>
        <w:pStyle w:val="a3"/>
        <w:ind w:firstLine="709"/>
        <w:jc w:val="both"/>
        <w:rPr>
          <w:rFonts w:ascii="Times New Roman" w:hAnsi="Times New Roman"/>
          <w:sz w:val="24"/>
          <w:szCs w:val="24"/>
        </w:rPr>
      </w:pPr>
      <w:r w:rsidRPr="005A3D1B">
        <w:rPr>
          <w:rFonts w:ascii="Times New Roman" w:hAnsi="Times New Roman"/>
          <w:sz w:val="24"/>
          <w:szCs w:val="24"/>
        </w:rPr>
        <w:t xml:space="preserve">В рамках реализации программы «Физическая культура в Лужском городском поселении» МКУ «СМЦ» организовало и провело 33 мероприятий: открытые Первенства и Кубки по видам спорта настольный теннис, стендовая стрельба, баскетбол, каратэ, дзюдо, шахматы, </w:t>
      </w:r>
      <w:proofErr w:type="spellStart"/>
      <w:r w:rsidRPr="005A3D1B">
        <w:rPr>
          <w:rFonts w:ascii="Times New Roman" w:hAnsi="Times New Roman"/>
          <w:sz w:val="24"/>
          <w:szCs w:val="24"/>
        </w:rPr>
        <w:t>бателграунд</w:t>
      </w:r>
      <w:proofErr w:type="spellEnd"/>
      <w:r w:rsidRPr="005A3D1B">
        <w:rPr>
          <w:rFonts w:ascii="Times New Roman" w:hAnsi="Times New Roman"/>
          <w:sz w:val="24"/>
          <w:szCs w:val="24"/>
        </w:rPr>
        <w:t xml:space="preserve">, пауэрлифтинг, </w:t>
      </w:r>
      <w:proofErr w:type="spellStart"/>
      <w:r w:rsidRPr="005A3D1B">
        <w:rPr>
          <w:rFonts w:ascii="Times New Roman" w:hAnsi="Times New Roman"/>
          <w:sz w:val="24"/>
          <w:szCs w:val="24"/>
        </w:rPr>
        <w:t>соккер</w:t>
      </w:r>
      <w:proofErr w:type="spellEnd"/>
      <w:r w:rsidRPr="005A3D1B">
        <w:rPr>
          <w:rFonts w:ascii="Times New Roman" w:hAnsi="Times New Roman"/>
          <w:sz w:val="24"/>
          <w:szCs w:val="24"/>
        </w:rPr>
        <w:t>.</w:t>
      </w:r>
    </w:p>
    <w:p w:rsidR="007C5486" w:rsidRPr="005A3D1B" w:rsidRDefault="007C5486" w:rsidP="007C5486">
      <w:pPr>
        <w:pStyle w:val="a3"/>
        <w:ind w:firstLine="709"/>
        <w:jc w:val="both"/>
        <w:rPr>
          <w:rFonts w:ascii="Times New Roman" w:hAnsi="Times New Roman"/>
          <w:sz w:val="24"/>
          <w:szCs w:val="24"/>
        </w:rPr>
      </w:pPr>
      <w:r w:rsidRPr="005A3D1B">
        <w:rPr>
          <w:rFonts w:ascii="Times New Roman" w:hAnsi="Times New Roman"/>
          <w:sz w:val="24"/>
          <w:szCs w:val="24"/>
        </w:rPr>
        <w:t>В Лужском городском поселении в 2016 году  систематически занимающихся физической культурой и спортом - 17334 человек, что составляет 47,23 %.</w:t>
      </w:r>
    </w:p>
    <w:p w:rsidR="007C5486" w:rsidRPr="005A3D1B" w:rsidRDefault="007C5486" w:rsidP="007C5486">
      <w:pPr>
        <w:pStyle w:val="a3"/>
        <w:ind w:firstLine="709"/>
        <w:jc w:val="both"/>
        <w:rPr>
          <w:rFonts w:ascii="Times New Roman" w:hAnsi="Times New Roman"/>
          <w:sz w:val="24"/>
          <w:szCs w:val="24"/>
        </w:rPr>
      </w:pPr>
      <w:r w:rsidRPr="005A3D1B">
        <w:rPr>
          <w:rFonts w:ascii="Times New Roman" w:hAnsi="Times New Roman"/>
          <w:sz w:val="24"/>
          <w:szCs w:val="24"/>
        </w:rPr>
        <w:t xml:space="preserve">Проведены соревнования: Рождественский турнир по шахматам, «Кубок Победы» по самбо и «Турнир памяти  </w:t>
      </w:r>
      <w:proofErr w:type="spellStart"/>
      <w:r w:rsidRPr="005A3D1B">
        <w:rPr>
          <w:rFonts w:ascii="Times New Roman" w:hAnsi="Times New Roman"/>
          <w:sz w:val="24"/>
          <w:szCs w:val="24"/>
        </w:rPr>
        <w:t>Е.Страдымова</w:t>
      </w:r>
      <w:proofErr w:type="spellEnd"/>
      <w:r w:rsidRPr="005A3D1B">
        <w:rPr>
          <w:rFonts w:ascii="Times New Roman" w:hAnsi="Times New Roman"/>
          <w:sz w:val="24"/>
          <w:szCs w:val="24"/>
        </w:rPr>
        <w:t xml:space="preserve">» по футболу, «Турнир сильнейших» по настольному теннису, соревнования по тактической стрельбе среди </w:t>
      </w:r>
      <w:proofErr w:type="spellStart"/>
      <w:r w:rsidRPr="005A3D1B">
        <w:rPr>
          <w:rFonts w:ascii="Times New Roman" w:hAnsi="Times New Roman"/>
          <w:sz w:val="24"/>
          <w:szCs w:val="24"/>
        </w:rPr>
        <w:t>страйкбольных</w:t>
      </w:r>
      <w:proofErr w:type="spellEnd"/>
      <w:r w:rsidRPr="005A3D1B">
        <w:rPr>
          <w:rFonts w:ascii="Times New Roman" w:hAnsi="Times New Roman"/>
          <w:sz w:val="24"/>
          <w:szCs w:val="24"/>
        </w:rPr>
        <w:t xml:space="preserve"> команд, посвященные Дню Победы, соревнования по каратэ, посвященные Дню основания клуба «Десантник», соревнования по общей </w:t>
      </w:r>
      <w:r w:rsidRPr="005A3D1B">
        <w:rPr>
          <w:rFonts w:ascii="Times New Roman" w:hAnsi="Times New Roman"/>
          <w:sz w:val="24"/>
          <w:szCs w:val="24"/>
        </w:rPr>
        <w:lastRenderedPageBreak/>
        <w:t>физической подготовке среди спортсменов. Лужского района, Первенство ЛГП по пауэрлифтингу, открытый турнир по дзюдо «Спортивная смена».</w:t>
      </w:r>
    </w:p>
    <w:p w:rsidR="007C5486" w:rsidRPr="005A3D1B" w:rsidRDefault="007C5486" w:rsidP="007C5486">
      <w:pPr>
        <w:pStyle w:val="a3"/>
        <w:ind w:firstLine="709"/>
        <w:jc w:val="both"/>
        <w:rPr>
          <w:rFonts w:ascii="Times New Roman" w:hAnsi="Times New Roman"/>
          <w:sz w:val="24"/>
          <w:szCs w:val="24"/>
        </w:rPr>
      </w:pPr>
      <w:r w:rsidRPr="005A3D1B">
        <w:rPr>
          <w:rFonts w:ascii="Times New Roman" w:hAnsi="Times New Roman"/>
          <w:sz w:val="24"/>
          <w:szCs w:val="24"/>
        </w:rPr>
        <w:t xml:space="preserve"> Организованы спортивные праздники «</w:t>
      </w:r>
      <w:proofErr w:type="spellStart"/>
      <w:r w:rsidRPr="005A3D1B">
        <w:rPr>
          <w:rFonts w:ascii="Times New Roman" w:hAnsi="Times New Roman"/>
          <w:sz w:val="24"/>
          <w:szCs w:val="24"/>
        </w:rPr>
        <w:t>Лужская</w:t>
      </w:r>
      <w:proofErr w:type="spellEnd"/>
      <w:r w:rsidRPr="005A3D1B">
        <w:rPr>
          <w:rFonts w:ascii="Times New Roman" w:hAnsi="Times New Roman"/>
          <w:sz w:val="24"/>
          <w:szCs w:val="24"/>
        </w:rPr>
        <w:t xml:space="preserve"> зима», «День Российской молодежи». МКУ «СМЦ» активно участвовало в совместной организации таких мероприятий как: Легкоатлетические эстафеты, посвященные Дню Печати и Дню Учителя, спортивные праздники, посвященные Дню города и Дню здоровья.</w:t>
      </w:r>
    </w:p>
    <w:p w:rsidR="007C5486" w:rsidRPr="005A3D1B" w:rsidRDefault="007C5486" w:rsidP="007C5486">
      <w:pPr>
        <w:pStyle w:val="a3"/>
        <w:ind w:firstLine="709"/>
        <w:jc w:val="both"/>
        <w:rPr>
          <w:rFonts w:ascii="Times New Roman" w:hAnsi="Times New Roman"/>
          <w:sz w:val="24"/>
          <w:szCs w:val="24"/>
        </w:rPr>
      </w:pPr>
      <w:r w:rsidRPr="005A3D1B">
        <w:rPr>
          <w:rFonts w:ascii="Times New Roman" w:hAnsi="Times New Roman"/>
          <w:sz w:val="24"/>
          <w:szCs w:val="24"/>
        </w:rPr>
        <w:t xml:space="preserve"> Команда МКУ «СМЦ» по настольному теннису «Лужский рубеж» играет в открытом клубном Чемпионате г</w:t>
      </w:r>
      <w:proofErr w:type="gramStart"/>
      <w:r w:rsidRPr="005A3D1B">
        <w:rPr>
          <w:rFonts w:ascii="Times New Roman" w:hAnsi="Times New Roman"/>
          <w:sz w:val="24"/>
          <w:szCs w:val="24"/>
        </w:rPr>
        <w:t>.С</w:t>
      </w:r>
      <w:proofErr w:type="gramEnd"/>
      <w:r w:rsidRPr="005A3D1B">
        <w:rPr>
          <w:rFonts w:ascii="Times New Roman" w:hAnsi="Times New Roman"/>
          <w:sz w:val="24"/>
          <w:szCs w:val="24"/>
        </w:rPr>
        <w:t>анкт-Петербурга в Высшей лиге «А».</w:t>
      </w:r>
    </w:p>
    <w:p w:rsidR="00367072" w:rsidRPr="004953B2" w:rsidRDefault="00367072" w:rsidP="00367072">
      <w:pPr>
        <w:pStyle w:val="a3"/>
        <w:ind w:firstLine="709"/>
        <w:jc w:val="both"/>
        <w:rPr>
          <w:rFonts w:ascii="Times New Roman" w:hAnsi="Times New Roman"/>
          <w:sz w:val="24"/>
          <w:szCs w:val="24"/>
        </w:rPr>
      </w:pPr>
      <w:r w:rsidRPr="004953B2">
        <w:rPr>
          <w:rFonts w:ascii="Times New Roman" w:hAnsi="Times New Roman"/>
          <w:sz w:val="24"/>
          <w:szCs w:val="24"/>
        </w:rPr>
        <w:t>В целом муниципальная программа «Физическая культура в Лужском городском поселении на 2015 год и плановый период 2016-2017 годы» в 201</w:t>
      </w:r>
      <w:r w:rsidR="004953B2" w:rsidRPr="004953B2">
        <w:rPr>
          <w:rFonts w:ascii="Times New Roman" w:hAnsi="Times New Roman"/>
          <w:sz w:val="24"/>
          <w:szCs w:val="24"/>
        </w:rPr>
        <w:t>6</w:t>
      </w:r>
      <w:r w:rsidRPr="004953B2">
        <w:rPr>
          <w:rFonts w:ascii="Times New Roman" w:hAnsi="Times New Roman"/>
          <w:sz w:val="24"/>
          <w:szCs w:val="24"/>
        </w:rPr>
        <w:t xml:space="preserve"> году реализована с высоким уровнем эффективности (Индекс эффективности – 1).</w:t>
      </w:r>
    </w:p>
    <w:p w:rsidR="00011810" w:rsidRPr="004953B2" w:rsidRDefault="00011810" w:rsidP="00367072">
      <w:pPr>
        <w:pStyle w:val="a3"/>
        <w:ind w:firstLine="709"/>
        <w:jc w:val="both"/>
        <w:rPr>
          <w:rFonts w:ascii="Times New Roman" w:hAnsi="Times New Roman"/>
          <w:sz w:val="24"/>
          <w:szCs w:val="24"/>
        </w:rPr>
      </w:pPr>
    </w:p>
    <w:p w:rsidR="00ED7DED" w:rsidRPr="004953B2" w:rsidRDefault="00ED7DED" w:rsidP="00ED7DED">
      <w:pPr>
        <w:pStyle w:val="a4"/>
        <w:numPr>
          <w:ilvl w:val="0"/>
          <w:numId w:val="7"/>
        </w:numPr>
        <w:spacing w:after="0" w:line="240" w:lineRule="auto"/>
        <w:ind w:left="0" w:firstLine="0"/>
        <w:jc w:val="both"/>
        <w:rPr>
          <w:rFonts w:ascii="Times New Roman" w:hAnsi="Times New Roman"/>
          <w:b/>
          <w:sz w:val="24"/>
          <w:szCs w:val="24"/>
        </w:rPr>
      </w:pPr>
      <w:r w:rsidRPr="004953B2">
        <w:rPr>
          <w:rFonts w:ascii="Times New Roman" w:hAnsi="Times New Roman"/>
          <w:b/>
          <w:sz w:val="24"/>
          <w:szCs w:val="24"/>
        </w:rPr>
        <w:t>Муниципальная программа «Молодежь Лужского городского поселения на 2015 год и плановый период 2016 и 2017 годов»</w:t>
      </w:r>
    </w:p>
    <w:p w:rsidR="009C1321" w:rsidRPr="004953B2" w:rsidRDefault="009C1321" w:rsidP="00367072">
      <w:pPr>
        <w:pStyle w:val="a3"/>
        <w:ind w:firstLine="709"/>
        <w:jc w:val="both"/>
        <w:rPr>
          <w:rFonts w:ascii="Times New Roman" w:hAnsi="Times New Roman"/>
          <w:sz w:val="24"/>
          <w:szCs w:val="24"/>
        </w:rPr>
      </w:pPr>
    </w:p>
    <w:p w:rsidR="009C1321" w:rsidRPr="004953B2" w:rsidRDefault="009C1321" w:rsidP="00367072">
      <w:pPr>
        <w:pStyle w:val="a3"/>
        <w:ind w:firstLine="709"/>
        <w:jc w:val="both"/>
        <w:rPr>
          <w:rFonts w:ascii="Times New Roman" w:hAnsi="Times New Roman"/>
          <w:sz w:val="24"/>
          <w:szCs w:val="24"/>
        </w:rPr>
      </w:pPr>
      <w:r w:rsidRPr="004953B2">
        <w:rPr>
          <w:rFonts w:ascii="Times New Roman" w:hAnsi="Times New Roman"/>
          <w:sz w:val="24"/>
          <w:szCs w:val="24"/>
        </w:rPr>
        <w:t>Муниципальная программа</w:t>
      </w:r>
      <w:r w:rsidR="00367072" w:rsidRPr="004953B2">
        <w:rPr>
          <w:rFonts w:ascii="Times New Roman" w:hAnsi="Times New Roman"/>
          <w:sz w:val="24"/>
          <w:szCs w:val="24"/>
        </w:rPr>
        <w:t xml:space="preserve"> </w:t>
      </w:r>
      <w:r w:rsidRPr="004953B2">
        <w:rPr>
          <w:rFonts w:ascii="Times New Roman" w:hAnsi="Times New Roman"/>
          <w:sz w:val="24"/>
          <w:szCs w:val="24"/>
        </w:rPr>
        <w:t>«Молодежь Лужского городского поселения на 2015 год и плановый период 2016 и 2017 годов», утверждена постановлением администрации Лужского муниципального район</w:t>
      </w:r>
      <w:r w:rsidR="004953B2">
        <w:rPr>
          <w:rFonts w:ascii="Times New Roman" w:hAnsi="Times New Roman"/>
          <w:sz w:val="24"/>
          <w:szCs w:val="24"/>
        </w:rPr>
        <w:t>а № 352 от 02 февраля 2015 года, с изменениями от 15.01.2016 № 57.</w:t>
      </w:r>
    </w:p>
    <w:p w:rsidR="0055547F" w:rsidRPr="005A3D1B" w:rsidRDefault="0055547F" w:rsidP="0055547F">
      <w:pPr>
        <w:pStyle w:val="a3"/>
        <w:ind w:firstLine="709"/>
        <w:jc w:val="both"/>
        <w:rPr>
          <w:rFonts w:ascii="Times New Roman" w:hAnsi="Times New Roman"/>
          <w:sz w:val="24"/>
          <w:szCs w:val="24"/>
        </w:rPr>
      </w:pPr>
      <w:r w:rsidRPr="005A3D1B">
        <w:rPr>
          <w:rFonts w:ascii="Times New Roman" w:hAnsi="Times New Roman"/>
          <w:sz w:val="24"/>
          <w:szCs w:val="24"/>
        </w:rPr>
        <w:t xml:space="preserve">На 2016 год муниципальной программой запланировано финансирование в размере 10 </w:t>
      </w:r>
      <w:r w:rsidR="004953B2">
        <w:rPr>
          <w:rFonts w:ascii="Times New Roman" w:hAnsi="Times New Roman"/>
          <w:sz w:val="24"/>
          <w:szCs w:val="24"/>
        </w:rPr>
        <w:t>306</w:t>
      </w:r>
      <w:r w:rsidRPr="005A3D1B">
        <w:rPr>
          <w:rFonts w:ascii="Times New Roman" w:hAnsi="Times New Roman"/>
          <w:sz w:val="24"/>
          <w:szCs w:val="24"/>
        </w:rPr>
        <w:t>,7 тыс</w:t>
      </w:r>
      <w:proofErr w:type="gramStart"/>
      <w:r w:rsidRPr="005A3D1B">
        <w:rPr>
          <w:rFonts w:ascii="Times New Roman" w:hAnsi="Times New Roman"/>
          <w:sz w:val="24"/>
          <w:szCs w:val="24"/>
        </w:rPr>
        <w:t>.р</w:t>
      </w:r>
      <w:proofErr w:type="gramEnd"/>
      <w:r w:rsidRPr="005A3D1B">
        <w:rPr>
          <w:rFonts w:ascii="Times New Roman" w:hAnsi="Times New Roman"/>
          <w:sz w:val="24"/>
          <w:szCs w:val="24"/>
        </w:rPr>
        <w:t xml:space="preserve">уб., ассигнования предусмотренные в бюджете – 10 </w:t>
      </w:r>
      <w:r w:rsidR="004953B2">
        <w:rPr>
          <w:rFonts w:ascii="Times New Roman" w:hAnsi="Times New Roman"/>
          <w:sz w:val="24"/>
          <w:szCs w:val="24"/>
        </w:rPr>
        <w:t>52</w:t>
      </w:r>
      <w:r w:rsidRPr="005A3D1B">
        <w:rPr>
          <w:rFonts w:ascii="Times New Roman" w:hAnsi="Times New Roman"/>
          <w:sz w:val="24"/>
          <w:szCs w:val="24"/>
        </w:rPr>
        <w:t xml:space="preserve">1,7 тыс. руб., за 2016 год расходы составили 10 </w:t>
      </w:r>
      <w:r w:rsidR="004953B2">
        <w:rPr>
          <w:rFonts w:ascii="Times New Roman" w:hAnsi="Times New Roman"/>
          <w:sz w:val="24"/>
          <w:szCs w:val="24"/>
        </w:rPr>
        <w:t>518</w:t>
      </w:r>
      <w:r w:rsidRPr="005A3D1B">
        <w:rPr>
          <w:rFonts w:ascii="Times New Roman" w:hAnsi="Times New Roman"/>
          <w:sz w:val="24"/>
          <w:szCs w:val="24"/>
        </w:rPr>
        <w:t>,7 тыс.руб. (</w:t>
      </w:r>
      <w:r w:rsidR="004953B2">
        <w:rPr>
          <w:rFonts w:ascii="Times New Roman" w:hAnsi="Times New Roman"/>
          <w:sz w:val="24"/>
          <w:szCs w:val="24"/>
        </w:rPr>
        <w:t>99,97</w:t>
      </w:r>
      <w:r w:rsidRPr="005A3D1B">
        <w:rPr>
          <w:rFonts w:ascii="Times New Roman" w:hAnsi="Times New Roman"/>
          <w:sz w:val="24"/>
          <w:szCs w:val="24"/>
        </w:rPr>
        <w:t xml:space="preserve">% от ассигнований). </w:t>
      </w:r>
    </w:p>
    <w:p w:rsidR="0055547F" w:rsidRPr="005A3D1B" w:rsidRDefault="0055547F" w:rsidP="0055547F">
      <w:pPr>
        <w:pStyle w:val="a3"/>
        <w:ind w:firstLine="709"/>
        <w:jc w:val="both"/>
        <w:rPr>
          <w:rFonts w:ascii="Times New Roman" w:hAnsi="Times New Roman"/>
          <w:sz w:val="24"/>
          <w:szCs w:val="24"/>
        </w:rPr>
      </w:pPr>
      <w:r w:rsidRPr="005A3D1B">
        <w:rPr>
          <w:rFonts w:ascii="Times New Roman" w:hAnsi="Times New Roman"/>
          <w:sz w:val="24"/>
          <w:szCs w:val="24"/>
        </w:rPr>
        <w:t xml:space="preserve">МКУ «Спортивно-молодежный центр» (далее – СМЦ) является исполнителем муниципальных программ Лужского муниципального района «Развитие молодежного потенциала в 2015-2016 годах», «Молодежь Лужского городского поселения на 2015 год и плановый период 2016-2017 годы». </w:t>
      </w:r>
    </w:p>
    <w:p w:rsidR="0055547F" w:rsidRPr="005A3D1B" w:rsidRDefault="0055547F" w:rsidP="0055547F">
      <w:pPr>
        <w:pStyle w:val="a3"/>
        <w:ind w:firstLine="709"/>
        <w:jc w:val="both"/>
        <w:rPr>
          <w:rFonts w:ascii="Times New Roman" w:hAnsi="Times New Roman"/>
          <w:sz w:val="24"/>
          <w:szCs w:val="24"/>
        </w:rPr>
      </w:pPr>
      <w:r w:rsidRPr="005A3D1B">
        <w:rPr>
          <w:rFonts w:ascii="Times New Roman" w:hAnsi="Times New Roman"/>
          <w:sz w:val="24"/>
          <w:szCs w:val="24"/>
        </w:rPr>
        <w:t xml:space="preserve">За 2016 год по программам проведено 31 мероприятие, привлечено 2533 участников. Волонтерское движение «Кукуруза», организовывали экологические, патриотические и культурные акции, занимались пропагандой здорового образа жизни, проводили социальные опросы жителей нашего города на актуальные темы. Активисты волонтерского движения участвовали в акциях в защиту окружающей среды, молодежных мероприятиях, активно сотрудничали с </w:t>
      </w:r>
      <w:proofErr w:type="spellStart"/>
      <w:r w:rsidRPr="005A3D1B">
        <w:rPr>
          <w:rFonts w:ascii="Times New Roman" w:hAnsi="Times New Roman"/>
          <w:sz w:val="24"/>
          <w:szCs w:val="24"/>
        </w:rPr>
        <w:t>Лужским</w:t>
      </w:r>
      <w:proofErr w:type="spellEnd"/>
      <w:r w:rsidRPr="005A3D1B">
        <w:rPr>
          <w:rFonts w:ascii="Times New Roman" w:hAnsi="Times New Roman"/>
          <w:sz w:val="24"/>
          <w:szCs w:val="24"/>
        </w:rPr>
        <w:t xml:space="preserve"> </w:t>
      </w:r>
      <w:r w:rsidR="00A758E4">
        <w:rPr>
          <w:rFonts w:ascii="Times New Roman" w:hAnsi="Times New Roman"/>
          <w:sz w:val="24"/>
          <w:szCs w:val="24"/>
        </w:rPr>
        <w:t>у</w:t>
      </w:r>
      <w:r w:rsidRPr="005A3D1B">
        <w:rPr>
          <w:rFonts w:ascii="Times New Roman" w:hAnsi="Times New Roman"/>
          <w:sz w:val="24"/>
          <w:szCs w:val="24"/>
        </w:rPr>
        <w:t>ниверситетом</w:t>
      </w:r>
      <w:proofErr w:type="gramStart"/>
      <w:r w:rsidRPr="005A3D1B">
        <w:rPr>
          <w:rFonts w:ascii="Times New Roman" w:hAnsi="Times New Roman"/>
          <w:sz w:val="24"/>
          <w:szCs w:val="24"/>
        </w:rPr>
        <w:t xml:space="preserve"> Т</w:t>
      </w:r>
      <w:proofErr w:type="gramEnd"/>
      <w:r w:rsidRPr="005A3D1B">
        <w:rPr>
          <w:rFonts w:ascii="Times New Roman" w:hAnsi="Times New Roman"/>
          <w:sz w:val="24"/>
          <w:szCs w:val="24"/>
        </w:rPr>
        <w:t>ретьего Возраста. Проведены масштабные городские мероприятия, такие как:</w:t>
      </w:r>
    </w:p>
    <w:p w:rsidR="0055547F" w:rsidRPr="005A3D1B" w:rsidRDefault="0055547F" w:rsidP="0055547F">
      <w:pPr>
        <w:pStyle w:val="a3"/>
        <w:numPr>
          <w:ilvl w:val="0"/>
          <w:numId w:val="9"/>
        </w:numPr>
        <w:ind w:firstLine="709"/>
        <w:jc w:val="both"/>
        <w:rPr>
          <w:rFonts w:ascii="Times New Roman" w:hAnsi="Times New Roman"/>
          <w:sz w:val="24"/>
          <w:szCs w:val="24"/>
        </w:rPr>
      </w:pPr>
      <w:r w:rsidRPr="005A3D1B">
        <w:rPr>
          <w:rFonts w:ascii="Times New Roman" w:hAnsi="Times New Roman"/>
          <w:sz w:val="24"/>
          <w:szCs w:val="24"/>
        </w:rPr>
        <w:t xml:space="preserve">День Российской молодежи в Заречном парке города Луги; </w:t>
      </w:r>
    </w:p>
    <w:p w:rsidR="0055547F" w:rsidRPr="005A3D1B" w:rsidRDefault="0055547F" w:rsidP="0055547F">
      <w:pPr>
        <w:pStyle w:val="a3"/>
        <w:numPr>
          <w:ilvl w:val="0"/>
          <w:numId w:val="9"/>
        </w:numPr>
        <w:ind w:firstLine="709"/>
        <w:jc w:val="both"/>
        <w:rPr>
          <w:rFonts w:ascii="Times New Roman" w:hAnsi="Times New Roman"/>
          <w:sz w:val="24"/>
          <w:szCs w:val="24"/>
        </w:rPr>
      </w:pPr>
      <w:r w:rsidRPr="005A3D1B">
        <w:rPr>
          <w:rFonts w:ascii="Times New Roman" w:hAnsi="Times New Roman"/>
          <w:sz w:val="24"/>
          <w:szCs w:val="24"/>
        </w:rPr>
        <w:t xml:space="preserve">Городской конкурс «Мисс </w:t>
      </w:r>
      <w:proofErr w:type="spellStart"/>
      <w:r w:rsidRPr="005A3D1B">
        <w:rPr>
          <w:rFonts w:ascii="Times New Roman" w:hAnsi="Times New Roman"/>
          <w:sz w:val="24"/>
          <w:szCs w:val="24"/>
        </w:rPr>
        <w:t>Лужская</w:t>
      </w:r>
      <w:proofErr w:type="spellEnd"/>
      <w:r w:rsidRPr="005A3D1B">
        <w:rPr>
          <w:rFonts w:ascii="Times New Roman" w:hAnsi="Times New Roman"/>
          <w:sz w:val="24"/>
          <w:szCs w:val="24"/>
        </w:rPr>
        <w:t xml:space="preserve"> Зима-2016», который содействует раскрытию творческого потенциала молодежи, созданию современного образа молодого города, с насыщенной социальной и культурной жизнью; </w:t>
      </w:r>
    </w:p>
    <w:p w:rsidR="0055547F" w:rsidRPr="005A3D1B" w:rsidRDefault="0055547F" w:rsidP="0055547F">
      <w:pPr>
        <w:pStyle w:val="a3"/>
        <w:numPr>
          <w:ilvl w:val="0"/>
          <w:numId w:val="9"/>
        </w:numPr>
        <w:ind w:firstLine="709"/>
        <w:jc w:val="both"/>
        <w:rPr>
          <w:rFonts w:ascii="Times New Roman" w:hAnsi="Times New Roman"/>
          <w:sz w:val="24"/>
          <w:szCs w:val="24"/>
        </w:rPr>
      </w:pPr>
      <w:r w:rsidRPr="005A3D1B">
        <w:rPr>
          <w:rFonts w:ascii="Times New Roman" w:hAnsi="Times New Roman"/>
          <w:sz w:val="24"/>
          <w:szCs w:val="24"/>
        </w:rPr>
        <w:t xml:space="preserve">Новогодние мероприятия для молодежи, детей и подростков, посещающих клубы и секции «СМЦ» </w:t>
      </w:r>
    </w:p>
    <w:p w:rsidR="0055547F" w:rsidRPr="005A3D1B" w:rsidRDefault="0055547F" w:rsidP="0055547F">
      <w:pPr>
        <w:pStyle w:val="a3"/>
        <w:ind w:left="45" w:firstLine="709"/>
        <w:jc w:val="both"/>
        <w:rPr>
          <w:rFonts w:ascii="Times New Roman" w:hAnsi="Times New Roman"/>
          <w:sz w:val="24"/>
          <w:szCs w:val="24"/>
        </w:rPr>
      </w:pPr>
      <w:r w:rsidRPr="005A3D1B">
        <w:rPr>
          <w:rFonts w:ascii="Times New Roman" w:hAnsi="Times New Roman"/>
          <w:sz w:val="24"/>
          <w:szCs w:val="24"/>
        </w:rPr>
        <w:t xml:space="preserve">Помимо местных мероприятий, были еще и выездные, в которых «СМЦ» приняло активное участие, например: </w:t>
      </w:r>
    </w:p>
    <w:p w:rsidR="0055547F" w:rsidRPr="005A3D1B" w:rsidRDefault="0055547F" w:rsidP="0055547F">
      <w:pPr>
        <w:pStyle w:val="a3"/>
        <w:numPr>
          <w:ilvl w:val="0"/>
          <w:numId w:val="9"/>
        </w:numPr>
        <w:ind w:firstLine="709"/>
        <w:jc w:val="both"/>
        <w:rPr>
          <w:rFonts w:ascii="Times New Roman" w:hAnsi="Times New Roman"/>
          <w:sz w:val="24"/>
          <w:szCs w:val="24"/>
        </w:rPr>
      </w:pPr>
      <w:r w:rsidRPr="005A3D1B">
        <w:rPr>
          <w:rFonts w:ascii="Times New Roman" w:hAnsi="Times New Roman"/>
          <w:sz w:val="24"/>
          <w:szCs w:val="24"/>
        </w:rPr>
        <w:t>Конкурс молодежных клубов и центров Ленинградской области «Мы вместе», куда уже 7 лет подряд ездит команда от «СМЦ» и, ежегодно становится победителем или призером в каждой номинации.</w:t>
      </w:r>
    </w:p>
    <w:p w:rsidR="0055547F" w:rsidRPr="005A3D1B" w:rsidRDefault="0055547F" w:rsidP="0055547F">
      <w:pPr>
        <w:pStyle w:val="a3"/>
        <w:numPr>
          <w:ilvl w:val="0"/>
          <w:numId w:val="9"/>
        </w:numPr>
        <w:ind w:firstLine="709"/>
        <w:jc w:val="both"/>
        <w:rPr>
          <w:rFonts w:ascii="Times New Roman" w:hAnsi="Times New Roman"/>
          <w:sz w:val="24"/>
          <w:szCs w:val="24"/>
        </w:rPr>
      </w:pPr>
      <w:r w:rsidRPr="005A3D1B">
        <w:rPr>
          <w:rFonts w:ascii="Times New Roman" w:hAnsi="Times New Roman"/>
          <w:sz w:val="24"/>
          <w:szCs w:val="24"/>
        </w:rPr>
        <w:t xml:space="preserve">Фестиваль молодежных команд КВН Ленинградской области, на который ежегодно выезжает команда от СМЦ. </w:t>
      </w:r>
    </w:p>
    <w:p w:rsidR="0055547F" w:rsidRPr="005A3D1B" w:rsidRDefault="0055547F" w:rsidP="0055547F">
      <w:pPr>
        <w:pStyle w:val="a3"/>
        <w:numPr>
          <w:ilvl w:val="0"/>
          <w:numId w:val="9"/>
        </w:numPr>
        <w:ind w:firstLine="709"/>
        <w:jc w:val="both"/>
        <w:rPr>
          <w:rFonts w:ascii="Times New Roman" w:hAnsi="Times New Roman"/>
          <w:sz w:val="24"/>
          <w:szCs w:val="24"/>
        </w:rPr>
      </w:pPr>
      <w:r w:rsidRPr="005A3D1B">
        <w:rPr>
          <w:rFonts w:ascii="Times New Roman" w:hAnsi="Times New Roman"/>
          <w:sz w:val="24"/>
          <w:szCs w:val="24"/>
        </w:rPr>
        <w:t xml:space="preserve">Специалисты «Спортивно-молодежного центра» приняли участие в этапе молодежного образовательного форума "Ладога". </w:t>
      </w:r>
    </w:p>
    <w:p w:rsidR="0055547F" w:rsidRPr="005A3D1B" w:rsidRDefault="0055547F" w:rsidP="0055547F">
      <w:pPr>
        <w:pStyle w:val="a3"/>
        <w:ind w:firstLine="709"/>
        <w:jc w:val="both"/>
        <w:rPr>
          <w:rFonts w:ascii="Times New Roman" w:hAnsi="Times New Roman"/>
          <w:sz w:val="24"/>
          <w:szCs w:val="24"/>
        </w:rPr>
      </w:pPr>
      <w:r w:rsidRPr="005A3D1B">
        <w:rPr>
          <w:rFonts w:ascii="Times New Roman" w:hAnsi="Times New Roman"/>
          <w:sz w:val="24"/>
          <w:szCs w:val="24"/>
        </w:rPr>
        <w:t xml:space="preserve">Также реализована совместно с Центром занятости населения по Лужскому району подпрограмма «Занятость», летом этого года было трудоустроено 62 подростка </w:t>
      </w:r>
      <w:proofErr w:type="gramStart"/>
      <w:r w:rsidRPr="005A3D1B">
        <w:rPr>
          <w:rFonts w:ascii="Times New Roman" w:hAnsi="Times New Roman"/>
          <w:sz w:val="24"/>
          <w:szCs w:val="24"/>
        </w:rPr>
        <w:t>г</w:t>
      </w:r>
      <w:proofErr w:type="gramEnd"/>
      <w:r w:rsidRPr="005A3D1B">
        <w:rPr>
          <w:rFonts w:ascii="Times New Roman" w:hAnsi="Times New Roman"/>
          <w:sz w:val="24"/>
          <w:szCs w:val="24"/>
        </w:rPr>
        <w:t xml:space="preserve">. Луги. Подростки в летний период были заняты благоустройством территории Заречного парка. Хотелось бы отметить ВППО «Витязь», который на протяжении многих лет проводит уроки мужества, поисковые экспедиции на территории Лужского района на обнаружение останков воинов Великой Отечественной войны для возможности их идентификации и торжественного захоронения. В 2016 </w:t>
      </w:r>
      <w:r w:rsidRPr="005A3D1B">
        <w:rPr>
          <w:rFonts w:ascii="Times New Roman" w:hAnsi="Times New Roman"/>
          <w:sz w:val="24"/>
          <w:szCs w:val="24"/>
        </w:rPr>
        <w:lastRenderedPageBreak/>
        <w:t>году на мемориале в Городке состоялось захоронение останков воинов погибших на "Лужском рубеже" в июле - августе 1941 года.</w:t>
      </w:r>
    </w:p>
    <w:p w:rsidR="0055547F" w:rsidRPr="005A3D1B" w:rsidRDefault="0055547F" w:rsidP="0055547F">
      <w:pPr>
        <w:pStyle w:val="a3"/>
        <w:ind w:firstLine="709"/>
        <w:jc w:val="both"/>
        <w:rPr>
          <w:rFonts w:ascii="Times New Roman" w:hAnsi="Times New Roman"/>
          <w:sz w:val="24"/>
          <w:szCs w:val="24"/>
        </w:rPr>
      </w:pPr>
      <w:r w:rsidRPr="005A3D1B">
        <w:rPr>
          <w:rFonts w:ascii="Times New Roman" w:hAnsi="Times New Roman"/>
          <w:sz w:val="24"/>
          <w:szCs w:val="24"/>
        </w:rPr>
        <w:t xml:space="preserve"> Всего на раздел 0707 «молодежная политика» из бюджета администрации Лужского муниципального района было выделено на 2016 год - 10491,70 тыс. руб. Все средства израсходованы. </w:t>
      </w:r>
    </w:p>
    <w:p w:rsidR="00ED7DED" w:rsidRPr="00A758E4" w:rsidRDefault="00ED7DED" w:rsidP="00024941">
      <w:pPr>
        <w:pStyle w:val="a3"/>
        <w:ind w:firstLine="709"/>
        <w:jc w:val="both"/>
        <w:rPr>
          <w:rFonts w:ascii="Times New Roman" w:hAnsi="Times New Roman"/>
          <w:sz w:val="24"/>
          <w:szCs w:val="24"/>
        </w:rPr>
      </w:pPr>
      <w:r w:rsidRPr="00A758E4">
        <w:rPr>
          <w:rFonts w:ascii="Times New Roman" w:hAnsi="Times New Roman"/>
          <w:sz w:val="24"/>
          <w:szCs w:val="24"/>
        </w:rPr>
        <w:t>Значения всех индекс</w:t>
      </w:r>
      <w:r w:rsidR="00A969CF" w:rsidRPr="00A758E4">
        <w:rPr>
          <w:rFonts w:ascii="Times New Roman" w:hAnsi="Times New Roman"/>
          <w:sz w:val="24"/>
          <w:szCs w:val="24"/>
        </w:rPr>
        <w:t>ов</w:t>
      </w:r>
      <w:r w:rsidRPr="00A758E4">
        <w:rPr>
          <w:rFonts w:ascii="Times New Roman" w:hAnsi="Times New Roman"/>
          <w:sz w:val="24"/>
          <w:szCs w:val="24"/>
        </w:rPr>
        <w:t xml:space="preserve"> результативности и индекс</w:t>
      </w:r>
      <w:r w:rsidR="00A969CF" w:rsidRPr="00A758E4">
        <w:rPr>
          <w:rFonts w:ascii="Times New Roman" w:hAnsi="Times New Roman"/>
          <w:sz w:val="24"/>
          <w:szCs w:val="24"/>
        </w:rPr>
        <w:t>ов</w:t>
      </w:r>
      <w:r w:rsidRPr="00A758E4">
        <w:rPr>
          <w:rFonts w:ascii="Times New Roman" w:hAnsi="Times New Roman"/>
          <w:sz w:val="24"/>
          <w:szCs w:val="24"/>
        </w:rPr>
        <w:t xml:space="preserve"> эффективности </w:t>
      </w:r>
      <w:r w:rsidR="00A969CF" w:rsidRPr="00A758E4">
        <w:rPr>
          <w:rFonts w:ascii="Times New Roman" w:hAnsi="Times New Roman"/>
          <w:sz w:val="24"/>
          <w:szCs w:val="24"/>
        </w:rPr>
        <w:t xml:space="preserve">подпрограмм </w:t>
      </w:r>
      <w:r w:rsidRPr="00A758E4">
        <w:rPr>
          <w:rFonts w:ascii="Times New Roman" w:hAnsi="Times New Roman"/>
          <w:sz w:val="24"/>
          <w:szCs w:val="24"/>
        </w:rPr>
        <w:t>муниципальной программы</w:t>
      </w:r>
      <w:r w:rsidR="00A969CF" w:rsidRPr="00A758E4">
        <w:rPr>
          <w:rFonts w:ascii="Times New Roman" w:hAnsi="Times New Roman"/>
          <w:sz w:val="24"/>
          <w:szCs w:val="24"/>
        </w:rPr>
        <w:t>, за исключением подпрограммы</w:t>
      </w:r>
      <w:r w:rsidRPr="00A758E4">
        <w:rPr>
          <w:rFonts w:ascii="Times New Roman" w:hAnsi="Times New Roman"/>
          <w:sz w:val="24"/>
          <w:szCs w:val="24"/>
        </w:rPr>
        <w:t xml:space="preserve"> </w:t>
      </w:r>
      <w:r w:rsidR="00024941" w:rsidRPr="00A758E4">
        <w:rPr>
          <w:rFonts w:ascii="Times New Roman" w:hAnsi="Times New Roman"/>
          <w:color w:val="000000"/>
          <w:sz w:val="24"/>
          <w:szCs w:val="24"/>
        </w:rPr>
        <w:t xml:space="preserve">4 «Увековечивание памяти погибших в годы ВОВ», </w:t>
      </w:r>
      <w:r w:rsidRPr="00A758E4">
        <w:rPr>
          <w:rFonts w:ascii="Times New Roman" w:hAnsi="Times New Roman"/>
          <w:sz w:val="24"/>
          <w:szCs w:val="24"/>
        </w:rPr>
        <w:t>выше 1. В целом муниципальная программа «</w:t>
      </w:r>
      <w:r w:rsidR="00024941" w:rsidRPr="00A758E4">
        <w:rPr>
          <w:rFonts w:ascii="Times New Roman" w:hAnsi="Times New Roman"/>
          <w:sz w:val="24"/>
          <w:szCs w:val="24"/>
        </w:rPr>
        <w:t>Молодежь Лужского городского поселения на 2015 год и плановый период 2016 и 2017 годов</w:t>
      </w:r>
      <w:r w:rsidRPr="00A758E4">
        <w:rPr>
          <w:rFonts w:ascii="Times New Roman" w:hAnsi="Times New Roman"/>
          <w:sz w:val="24"/>
          <w:szCs w:val="24"/>
        </w:rPr>
        <w:t>» в 201</w:t>
      </w:r>
      <w:r w:rsidR="00A758E4" w:rsidRPr="00A758E4">
        <w:rPr>
          <w:rFonts w:ascii="Times New Roman" w:hAnsi="Times New Roman"/>
          <w:sz w:val="24"/>
          <w:szCs w:val="24"/>
        </w:rPr>
        <w:t>6</w:t>
      </w:r>
      <w:r w:rsidRPr="00A758E4">
        <w:rPr>
          <w:rFonts w:ascii="Times New Roman" w:hAnsi="Times New Roman"/>
          <w:sz w:val="24"/>
          <w:szCs w:val="24"/>
        </w:rPr>
        <w:t xml:space="preserve"> году реализована с </w:t>
      </w:r>
      <w:r w:rsidR="00961150" w:rsidRPr="00A758E4">
        <w:rPr>
          <w:rFonts w:ascii="Times New Roman" w:hAnsi="Times New Roman"/>
          <w:sz w:val="24"/>
          <w:szCs w:val="24"/>
        </w:rPr>
        <w:t>высоким</w:t>
      </w:r>
      <w:r w:rsidRPr="00A758E4">
        <w:rPr>
          <w:rFonts w:ascii="Times New Roman" w:hAnsi="Times New Roman"/>
          <w:sz w:val="24"/>
          <w:szCs w:val="24"/>
        </w:rPr>
        <w:t xml:space="preserve"> уровнем эффективности (Индекс эффективности – </w:t>
      </w:r>
      <w:r w:rsidR="00024941" w:rsidRPr="00A758E4">
        <w:rPr>
          <w:rFonts w:ascii="Times New Roman" w:hAnsi="Times New Roman"/>
          <w:sz w:val="24"/>
          <w:szCs w:val="24"/>
        </w:rPr>
        <w:t>0,</w:t>
      </w:r>
      <w:r w:rsidR="00961150" w:rsidRPr="00A758E4">
        <w:rPr>
          <w:rFonts w:ascii="Times New Roman" w:hAnsi="Times New Roman"/>
          <w:sz w:val="24"/>
          <w:szCs w:val="24"/>
        </w:rPr>
        <w:t>9</w:t>
      </w:r>
      <w:r w:rsidRPr="00A758E4">
        <w:rPr>
          <w:rFonts w:ascii="Times New Roman" w:hAnsi="Times New Roman"/>
          <w:sz w:val="24"/>
          <w:szCs w:val="24"/>
        </w:rPr>
        <w:t>).</w:t>
      </w:r>
    </w:p>
    <w:p w:rsidR="00011810" w:rsidRPr="00A758E4" w:rsidRDefault="00011810" w:rsidP="00367072">
      <w:pPr>
        <w:pStyle w:val="a3"/>
        <w:ind w:firstLine="709"/>
        <w:jc w:val="both"/>
        <w:rPr>
          <w:rFonts w:ascii="Times New Roman" w:hAnsi="Times New Roman"/>
          <w:sz w:val="24"/>
          <w:szCs w:val="24"/>
        </w:rPr>
      </w:pPr>
    </w:p>
    <w:p w:rsidR="00ED7DED" w:rsidRPr="00A758E4" w:rsidRDefault="00ED7DED" w:rsidP="00ED7DED">
      <w:pPr>
        <w:pStyle w:val="a4"/>
        <w:numPr>
          <w:ilvl w:val="0"/>
          <w:numId w:val="7"/>
        </w:numPr>
        <w:spacing w:after="0" w:line="240" w:lineRule="auto"/>
        <w:ind w:left="0" w:firstLine="0"/>
        <w:jc w:val="both"/>
        <w:rPr>
          <w:rFonts w:ascii="Times New Roman" w:hAnsi="Times New Roman"/>
          <w:b/>
          <w:sz w:val="24"/>
          <w:szCs w:val="24"/>
        </w:rPr>
      </w:pPr>
      <w:r w:rsidRPr="00A758E4">
        <w:rPr>
          <w:rFonts w:ascii="Times New Roman" w:hAnsi="Times New Roman"/>
          <w:b/>
          <w:sz w:val="24"/>
          <w:szCs w:val="24"/>
        </w:rPr>
        <w:t>Муниципальная программа «</w:t>
      </w:r>
      <w:r w:rsidR="00024941" w:rsidRPr="00A758E4">
        <w:rPr>
          <w:rFonts w:ascii="Times New Roman" w:hAnsi="Times New Roman"/>
          <w:b/>
          <w:sz w:val="24"/>
          <w:szCs w:val="24"/>
        </w:rPr>
        <w:t>Развитие культуры в Лужском городском поселении на 2015 год</w:t>
      </w:r>
      <w:r w:rsidR="008A2C07" w:rsidRPr="00A758E4">
        <w:rPr>
          <w:rFonts w:ascii="Times New Roman" w:hAnsi="Times New Roman"/>
          <w:b/>
          <w:sz w:val="24"/>
          <w:szCs w:val="24"/>
        </w:rPr>
        <w:t xml:space="preserve"> и плановый период 2016-2017 годов</w:t>
      </w:r>
      <w:r w:rsidRPr="00A758E4">
        <w:rPr>
          <w:rFonts w:ascii="Times New Roman" w:hAnsi="Times New Roman"/>
          <w:b/>
          <w:sz w:val="24"/>
          <w:szCs w:val="24"/>
        </w:rPr>
        <w:t>»</w:t>
      </w:r>
    </w:p>
    <w:p w:rsidR="00631CE1" w:rsidRPr="00A758E4" w:rsidRDefault="00631CE1" w:rsidP="00631CE1">
      <w:pPr>
        <w:pStyle w:val="a3"/>
        <w:jc w:val="both"/>
        <w:rPr>
          <w:rFonts w:ascii="Times New Roman" w:hAnsi="Times New Roman"/>
          <w:sz w:val="24"/>
          <w:szCs w:val="24"/>
        </w:rPr>
      </w:pPr>
      <w:r w:rsidRPr="00A758E4">
        <w:rPr>
          <w:rFonts w:ascii="Times New Roman" w:hAnsi="Times New Roman"/>
          <w:sz w:val="24"/>
          <w:szCs w:val="24"/>
        </w:rPr>
        <w:t xml:space="preserve">Муниципальная программа «Развитие культуры в Лужском городском поселении на 2015 год», утверждена постановлением администрации Лужского муниципального района № </w:t>
      </w:r>
      <w:r w:rsidR="002B5C17" w:rsidRPr="00A758E4">
        <w:rPr>
          <w:rFonts w:ascii="Times New Roman" w:hAnsi="Times New Roman"/>
          <w:sz w:val="24"/>
          <w:szCs w:val="24"/>
        </w:rPr>
        <w:t>4415</w:t>
      </w:r>
      <w:r w:rsidRPr="00A758E4">
        <w:rPr>
          <w:rFonts w:ascii="Times New Roman" w:hAnsi="Times New Roman"/>
          <w:sz w:val="24"/>
          <w:szCs w:val="24"/>
        </w:rPr>
        <w:t xml:space="preserve"> от </w:t>
      </w:r>
      <w:r w:rsidR="002B5C17" w:rsidRPr="00A758E4">
        <w:rPr>
          <w:rFonts w:ascii="Times New Roman" w:hAnsi="Times New Roman"/>
          <w:sz w:val="24"/>
          <w:szCs w:val="24"/>
        </w:rPr>
        <w:t>16 декабря 2014</w:t>
      </w:r>
      <w:r w:rsidRPr="00A758E4">
        <w:rPr>
          <w:rFonts w:ascii="Times New Roman" w:hAnsi="Times New Roman"/>
          <w:sz w:val="24"/>
          <w:szCs w:val="24"/>
        </w:rPr>
        <w:t xml:space="preserve"> года </w:t>
      </w:r>
    </w:p>
    <w:p w:rsidR="0055547F" w:rsidRPr="005A3D1B" w:rsidRDefault="0055547F" w:rsidP="0055547F">
      <w:pPr>
        <w:pStyle w:val="a3"/>
        <w:ind w:firstLine="709"/>
        <w:jc w:val="both"/>
        <w:rPr>
          <w:rFonts w:ascii="Times New Roman" w:hAnsi="Times New Roman"/>
          <w:sz w:val="24"/>
          <w:szCs w:val="24"/>
        </w:rPr>
      </w:pPr>
      <w:r w:rsidRPr="005A3D1B">
        <w:rPr>
          <w:rFonts w:ascii="Times New Roman" w:hAnsi="Times New Roman"/>
          <w:sz w:val="24"/>
          <w:szCs w:val="24"/>
        </w:rPr>
        <w:t>На 2016 год муниципальной программой запланировано финансирование в размере 91 154,6тыс</w:t>
      </w:r>
      <w:proofErr w:type="gramStart"/>
      <w:r w:rsidRPr="005A3D1B">
        <w:rPr>
          <w:rFonts w:ascii="Times New Roman" w:hAnsi="Times New Roman"/>
          <w:sz w:val="24"/>
          <w:szCs w:val="24"/>
        </w:rPr>
        <w:t>.р</w:t>
      </w:r>
      <w:proofErr w:type="gramEnd"/>
      <w:r w:rsidRPr="005A3D1B">
        <w:rPr>
          <w:rFonts w:ascii="Times New Roman" w:hAnsi="Times New Roman"/>
          <w:sz w:val="24"/>
          <w:szCs w:val="24"/>
        </w:rPr>
        <w:t>уб.</w:t>
      </w:r>
      <w:r w:rsidR="00A758E4">
        <w:rPr>
          <w:rFonts w:ascii="Times New Roman" w:hAnsi="Times New Roman"/>
          <w:sz w:val="24"/>
          <w:szCs w:val="24"/>
        </w:rPr>
        <w:t xml:space="preserve"> (в т.ч. средства ОБ – 11 750 тыс. руб.)</w:t>
      </w:r>
      <w:r w:rsidRPr="005A3D1B">
        <w:rPr>
          <w:rFonts w:ascii="Times New Roman" w:hAnsi="Times New Roman"/>
          <w:sz w:val="24"/>
          <w:szCs w:val="24"/>
        </w:rPr>
        <w:t>, ассигнования предусмотренные в бюджете – 68 525,2 тыс. руб.</w:t>
      </w:r>
      <w:r w:rsidR="00A758E4" w:rsidRPr="00A758E4">
        <w:rPr>
          <w:rFonts w:ascii="Times New Roman" w:hAnsi="Times New Roman"/>
          <w:sz w:val="24"/>
          <w:szCs w:val="24"/>
        </w:rPr>
        <w:t xml:space="preserve"> </w:t>
      </w:r>
      <w:r w:rsidR="00A758E4">
        <w:rPr>
          <w:rFonts w:ascii="Times New Roman" w:hAnsi="Times New Roman"/>
          <w:sz w:val="24"/>
          <w:szCs w:val="24"/>
        </w:rPr>
        <w:t>(в т.ч. средства ОБ – 3 679,8 тыс. руб.)</w:t>
      </w:r>
      <w:r w:rsidRPr="005A3D1B">
        <w:rPr>
          <w:rFonts w:ascii="Times New Roman" w:hAnsi="Times New Roman"/>
          <w:sz w:val="24"/>
          <w:szCs w:val="24"/>
        </w:rPr>
        <w:t>, за 2016 год расходы составили 67 578,1 тыс.руб.  (98,6% от ассигнований).</w:t>
      </w:r>
    </w:p>
    <w:p w:rsidR="0055547F" w:rsidRPr="005A3D1B" w:rsidRDefault="0055547F" w:rsidP="0055547F">
      <w:pPr>
        <w:pStyle w:val="a3"/>
        <w:ind w:firstLine="709"/>
        <w:jc w:val="both"/>
        <w:rPr>
          <w:rFonts w:ascii="Times New Roman" w:hAnsi="Times New Roman"/>
          <w:sz w:val="24"/>
          <w:szCs w:val="24"/>
        </w:rPr>
      </w:pPr>
      <w:r w:rsidRPr="005A3D1B">
        <w:rPr>
          <w:rFonts w:ascii="Times New Roman" w:hAnsi="Times New Roman"/>
          <w:sz w:val="24"/>
          <w:szCs w:val="24"/>
        </w:rPr>
        <w:t>На проведение городских мероприятий, фестивалей и праздников из местного бюджета Лужского муниципального района в 2016 году было запланировано 1 425,0 тыс. руб., израсходовано 1 272,4 тыс. руб. Экономия по контрактам составила 152,6 тыс. руб.</w:t>
      </w:r>
    </w:p>
    <w:p w:rsidR="0055547F" w:rsidRPr="005A3D1B" w:rsidRDefault="0055547F" w:rsidP="0055547F">
      <w:pPr>
        <w:pStyle w:val="a3"/>
        <w:ind w:firstLine="709"/>
        <w:jc w:val="both"/>
        <w:rPr>
          <w:rFonts w:ascii="Times New Roman" w:hAnsi="Times New Roman"/>
          <w:sz w:val="24"/>
          <w:szCs w:val="24"/>
        </w:rPr>
      </w:pPr>
      <w:r w:rsidRPr="005A3D1B">
        <w:rPr>
          <w:rFonts w:ascii="Times New Roman" w:hAnsi="Times New Roman"/>
          <w:sz w:val="24"/>
          <w:szCs w:val="24"/>
        </w:rPr>
        <w:t>- Вечер - встречи для ветеранов общества «Жители блокадного Ленинграда»;</w:t>
      </w:r>
    </w:p>
    <w:p w:rsidR="0055547F" w:rsidRPr="005A3D1B" w:rsidRDefault="0055547F" w:rsidP="0055547F">
      <w:pPr>
        <w:pStyle w:val="a3"/>
        <w:ind w:firstLine="709"/>
        <w:jc w:val="both"/>
        <w:rPr>
          <w:rFonts w:ascii="Times New Roman" w:hAnsi="Times New Roman"/>
          <w:sz w:val="24"/>
          <w:szCs w:val="24"/>
        </w:rPr>
      </w:pPr>
      <w:r w:rsidRPr="005A3D1B">
        <w:rPr>
          <w:rFonts w:ascii="Times New Roman" w:hAnsi="Times New Roman"/>
          <w:sz w:val="24"/>
          <w:szCs w:val="24"/>
        </w:rPr>
        <w:t xml:space="preserve">- Праздник, посвященный 72-й годовщине освобождения  </w:t>
      </w:r>
      <w:proofErr w:type="gramStart"/>
      <w:r w:rsidRPr="005A3D1B">
        <w:rPr>
          <w:rFonts w:ascii="Times New Roman" w:hAnsi="Times New Roman"/>
          <w:sz w:val="24"/>
          <w:szCs w:val="24"/>
        </w:rPr>
        <w:t>г</w:t>
      </w:r>
      <w:proofErr w:type="gramEnd"/>
      <w:r w:rsidRPr="005A3D1B">
        <w:rPr>
          <w:rFonts w:ascii="Times New Roman" w:hAnsi="Times New Roman"/>
          <w:sz w:val="24"/>
          <w:szCs w:val="24"/>
        </w:rPr>
        <w:t>. Луги от немецко-фашистских захватчиков;</w:t>
      </w:r>
    </w:p>
    <w:p w:rsidR="0055547F" w:rsidRPr="005A3D1B" w:rsidRDefault="0055547F" w:rsidP="0055547F">
      <w:pPr>
        <w:pStyle w:val="a3"/>
        <w:ind w:firstLine="709"/>
        <w:jc w:val="both"/>
        <w:rPr>
          <w:rFonts w:ascii="Times New Roman" w:hAnsi="Times New Roman"/>
          <w:sz w:val="24"/>
          <w:szCs w:val="24"/>
        </w:rPr>
      </w:pPr>
      <w:r w:rsidRPr="005A3D1B">
        <w:rPr>
          <w:rFonts w:ascii="Times New Roman" w:hAnsi="Times New Roman"/>
          <w:sz w:val="24"/>
          <w:szCs w:val="24"/>
        </w:rPr>
        <w:t>- Праздник «Широкая масленица»;</w:t>
      </w:r>
    </w:p>
    <w:p w:rsidR="0055547F" w:rsidRPr="005A3D1B" w:rsidRDefault="0055547F" w:rsidP="0055547F">
      <w:pPr>
        <w:pStyle w:val="a3"/>
        <w:ind w:firstLine="709"/>
        <w:jc w:val="both"/>
        <w:rPr>
          <w:rFonts w:ascii="Times New Roman" w:hAnsi="Times New Roman"/>
          <w:sz w:val="24"/>
          <w:szCs w:val="24"/>
        </w:rPr>
      </w:pPr>
      <w:r w:rsidRPr="005A3D1B">
        <w:rPr>
          <w:rFonts w:ascii="Times New Roman" w:hAnsi="Times New Roman"/>
          <w:sz w:val="24"/>
          <w:szCs w:val="24"/>
        </w:rPr>
        <w:t>- Фестиваль детского творчества «Остров детства»;</w:t>
      </w:r>
    </w:p>
    <w:p w:rsidR="0055547F" w:rsidRPr="005A3D1B" w:rsidRDefault="0055547F" w:rsidP="0055547F">
      <w:pPr>
        <w:pStyle w:val="a3"/>
        <w:ind w:firstLine="709"/>
        <w:jc w:val="both"/>
        <w:rPr>
          <w:rFonts w:ascii="Times New Roman" w:hAnsi="Times New Roman"/>
          <w:sz w:val="24"/>
          <w:szCs w:val="24"/>
        </w:rPr>
      </w:pPr>
      <w:r w:rsidRPr="005A3D1B">
        <w:rPr>
          <w:rFonts w:ascii="Times New Roman" w:hAnsi="Times New Roman"/>
          <w:sz w:val="24"/>
          <w:szCs w:val="24"/>
        </w:rPr>
        <w:t>- Вечер – концерт для членов общества бывших малолетних узников фашистских концлагерей;</w:t>
      </w:r>
    </w:p>
    <w:p w:rsidR="0055547F" w:rsidRPr="005A3D1B" w:rsidRDefault="00A758E4" w:rsidP="0055547F">
      <w:pPr>
        <w:pStyle w:val="a3"/>
        <w:ind w:firstLine="709"/>
        <w:jc w:val="both"/>
        <w:rPr>
          <w:rFonts w:ascii="Times New Roman" w:hAnsi="Times New Roman"/>
          <w:sz w:val="24"/>
          <w:szCs w:val="24"/>
        </w:rPr>
      </w:pPr>
      <w:r>
        <w:rPr>
          <w:rFonts w:ascii="Times New Roman" w:hAnsi="Times New Roman"/>
          <w:sz w:val="24"/>
          <w:szCs w:val="24"/>
        </w:rPr>
        <w:t>- Мероприятия, посвященные 71-</w:t>
      </w:r>
      <w:r w:rsidR="0055547F" w:rsidRPr="005A3D1B">
        <w:rPr>
          <w:rFonts w:ascii="Times New Roman" w:hAnsi="Times New Roman"/>
          <w:sz w:val="24"/>
          <w:szCs w:val="24"/>
        </w:rPr>
        <w:t>й годовщине со Дня Победы в Великой Отечественной Войне;</w:t>
      </w:r>
    </w:p>
    <w:p w:rsidR="0055547F" w:rsidRPr="005A3D1B" w:rsidRDefault="0055547F" w:rsidP="0055547F">
      <w:pPr>
        <w:pStyle w:val="a3"/>
        <w:ind w:firstLine="709"/>
        <w:jc w:val="both"/>
        <w:rPr>
          <w:rFonts w:ascii="Times New Roman" w:hAnsi="Times New Roman"/>
          <w:sz w:val="24"/>
          <w:szCs w:val="24"/>
        </w:rPr>
      </w:pPr>
      <w:r w:rsidRPr="005A3D1B">
        <w:rPr>
          <w:rFonts w:ascii="Times New Roman" w:hAnsi="Times New Roman"/>
          <w:sz w:val="24"/>
          <w:szCs w:val="24"/>
        </w:rPr>
        <w:t>- Праздник, посвящённый Международному Дню защиты детей;</w:t>
      </w:r>
    </w:p>
    <w:p w:rsidR="0055547F" w:rsidRPr="005A3D1B" w:rsidRDefault="0055547F" w:rsidP="0055547F">
      <w:pPr>
        <w:pStyle w:val="a3"/>
        <w:ind w:firstLine="709"/>
        <w:jc w:val="both"/>
        <w:rPr>
          <w:rFonts w:ascii="Times New Roman" w:hAnsi="Times New Roman"/>
          <w:sz w:val="24"/>
          <w:szCs w:val="24"/>
        </w:rPr>
      </w:pPr>
      <w:r w:rsidRPr="005A3D1B">
        <w:rPr>
          <w:rFonts w:ascii="Times New Roman" w:hAnsi="Times New Roman"/>
          <w:sz w:val="24"/>
          <w:szCs w:val="24"/>
        </w:rPr>
        <w:t>- Акция памяти, посвященная  защитникам  Лужского оборонительного рубежа;</w:t>
      </w:r>
    </w:p>
    <w:p w:rsidR="0055547F" w:rsidRPr="005A3D1B" w:rsidRDefault="0055547F" w:rsidP="0055547F">
      <w:pPr>
        <w:pStyle w:val="a3"/>
        <w:ind w:firstLine="709"/>
        <w:jc w:val="both"/>
        <w:rPr>
          <w:rFonts w:ascii="Times New Roman" w:hAnsi="Times New Roman"/>
          <w:sz w:val="24"/>
          <w:szCs w:val="24"/>
        </w:rPr>
      </w:pPr>
      <w:r w:rsidRPr="005A3D1B">
        <w:rPr>
          <w:rFonts w:ascii="Times New Roman" w:hAnsi="Times New Roman"/>
          <w:sz w:val="24"/>
          <w:szCs w:val="24"/>
        </w:rPr>
        <w:t>- Праздник День города;</w:t>
      </w:r>
    </w:p>
    <w:p w:rsidR="0055547F" w:rsidRPr="005A3D1B" w:rsidRDefault="0055547F" w:rsidP="0055547F">
      <w:pPr>
        <w:pStyle w:val="a3"/>
        <w:ind w:firstLine="709"/>
        <w:jc w:val="both"/>
        <w:rPr>
          <w:rFonts w:ascii="Times New Roman" w:hAnsi="Times New Roman"/>
          <w:sz w:val="24"/>
          <w:szCs w:val="24"/>
        </w:rPr>
      </w:pPr>
      <w:r w:rsidRPr="005A3D1B">
        <w:rPr>
          <w:rFonts w:ascii="Times New Roman" w:hAnsi="Times New Roman"/>
          <w:sz w:val="24"/>
          <w:szCs w:val="24"/>
        </w:rPr>
        <w:t>- Праздничные новогодние мероприятия «Открытие новогодней ёлки».</w:t>
      </w:r>
    </w:p>
    <w:p w:rsidR="00ED7DED" w:rsidRPr="00185942" w:rsidRDefault="00ED7DED" w:rsidP="00ED7DED">
      <w:pPr>
        <w:pStyle w:val="a3"/>
        <w:ind w:firstLine="709"/>
        <w:jc w:val="both"/>
        <w:rPr>
          <w:rFonts w:ascii="Times New Roman" w:hAnsi="Times New Roman"/>
          <w:sz w:val="24"/>
          <w:szCs w:val="24"/>
        </w:rPr>
      </w:pPr>
      <w:r w:rsidRPr="00185942">
        <w:rPr>
          <w:rFonts w:ascii="Times New Roman" w:hAnsi="Times New Roman"/>
          <w:sz w:val="24"/>
          <w:szCs w:val="24"/>
        </w:rPr>
        <w:t>В целом муниципальная программа «</w:t>
      </w:r>
      <w:r w:rsidR="00024941" w:rsidRPr="00185942">
        <w:rPr>
          <w:rFonts w:ascii="Times New Roman" w:hAnsi="Times New Roman"/>
          <w:sz w:val="24"/>
          <w:szCs w:val="24"/>
        </w:rPr>
        <w:t>Развитие культуры в Лужском городском поселении на 2015 год</w:t>
      </w:r>
      <w:r w:rsidRPr="00185942">
        <w:rPr>
          <w:rFonts w:ascii="Times New Roman" w:hAnsi="Times New Roman"/>
          <w:sz w:val="24"/>
          <w:szCs w:val="24"/>
        </w:rPr>
        <w:t>» в 201</w:t>
      </w:r>
      <w:r w:rsidR="00185942" w:rsidRPr="00185942">
        <w:rPr>
          <w:rFonts w:ascii="Times New Roman" w:hAnsi="Times New Roman"/>
          <w:sz w:val="24"/>
          <w:szCs w:val="24"/>
        </w:rPr>
        <w:t>6</w:t>
      </w:r>
      <w:r w:rsidRPr="00185942">
        <w:rPr>
          <w:rFonts w:ascii="Times New Roman" w:hAnsi="Times New Roman"/>
          <w:sz w:val="24"/>
          <w:szCs w:val="24"/>
        </w:rPr>
        <w:t xml:space="preserve"> году реализована с </w:t>
      </w:r>
      <w:r w:rsidR="002B5C17" w:rsidRPr="00185942">
        <w:rPr>
          <w:rFonts w:ascii="Times New Roman" w:hAnsi="Times New Roman"/>
          <w:sz w:val="24"/>
          <w:szCs w:val="24"/>
        </w:rPr>
        <w:t>высоким</w:t>
      </w:r>
      <w:r w:rsidRPr="00185942">
        <w:rPr>
          <w:rFonts w:ascii="Times New Roman" w:hAnsi="Times New Roman"/>
          <w:sz w:val="24"/>
          <w:szCs w:val="24"/>
        </w:rPr>
        <w:t xml:space="preserve"> уровнем эффективности (Индекс эффективности – </w:t>
      </w:r>
      <w:r w:rsidR="00185942" w:rsidRPr="00185942">
        <w:rPr>
          <w:rFonts w:ascii="Times New Roman" w:hAnsi="Times New Roman"/>
          <w:sz w:val="24"/>
          <w:szCs w:val="24"/>
        </w:rPr>
        <w:t>1,1</w:t>
      </w:r>
      <w:r w:rsidRPr="00185942">
        <w:rPr>
          <w:rFonts w:ascii="Times New Roman" w:hAnsi="Times New Roman"/>
          <w:sz w:val="24"/>
          <w:szCs w:val="24"/>
        </w:rPr>
        <w:t>).</w:t>
      </w:r>
    </w:p>
    <w:p w:rsidR="00ED7DED" w:rsidRPr="005A3D1B" w:rsidRDefault="00ED7DED" w:rsidP="00367072">
      <w:pPr>
        <w:pStyle w:val="a3"/>
        <w:ind w:firstLine="709"/>
        <w:jc w:val="both"/>
        <w:rPr>
          <w:rFonts w:ascii="Times New Roman" w:hAnsi="Times New Roman"/>
          <w:sz w:val="24"/>
          <w:szCs w:val="24"/>
          <w:highlight w:val="yellow"/>
        </w:rPr>
      </w:pPr>
    </w:p>
    <w:p w:rsidR="00ED7DED" w:rsidRPr="00185942" w:rsidRDefault="00ED7DED" w:rsidP="00ED7DED">
      <w:pPr>
        <w:pStyle w:val="a4"/>
        <w:numPr>
          <w:ilvl w:val="0"/>
          <w:numId w:val="7"/>
        </w:numPr>
        <w:spacing w:after="0" w:line="240" w:lineRule="auto"/>
        <w:ind w:left="0" w:firstLine="0"/>
        <w:jc w:val="both"/>
        <w:rPr>
          <w:rFonts w:ascii="Times New Roman" w:hAnsi="Times New Roman"/>
          <w:b/>
          <w:sz w:val="24"/>
          <w:szCs w:val="24"/>
        </w:rPr>
      </w:pPr>
      <w:r w:rsidRPr="00185942">
        <w:rPr>
          <w:rFonts w:ascii="Times New Roman" w:hAnsi="Times New Roman"/>
          <w:b/>
          <w:sz w:val="24"/>
          <w:szCs w:val="24"/>
        </w:rPr>
        <w:t>Муниципальная программа «</w:t>
      </w:r>
      <w:r w:rsidR="00631CE1" w:rsidRPr="00185942">
        <w:rPr>
          <w:rFonts w:ascii="Times New Roman" w:hAnsi="Times New Roman"/>
          <w:b/>
          <w:sz w:val="24"/>
          <w:szCs w:val="24"/>
        </w:rPr>
        <w:t>Развитие Заречного парка в Лужском городском поселении на 2015 год и плановый период 2016-2017 годов</w:t>
      </w:r>
      <w:r w:rsidRPr="00185942">
        <w:rPr>
          <w:rFonts w:ascii="Times New Roman" w:hAnsi="Times New Roman"/>
          <w:b/>
          <w:sz w:val="24"/>
          <w:szCs w:val="24"/>
        </w:rPr>
        <w:t>»</w:t>
      </w:r>
    </w:p>
    <w:p w:rsidR="00631CE1" w:rsidRPr="00185942" w:rsidRDefault="00631CE1" w:rsidP="00631CE1">
      <w:pPr>
        <w:pStyle w:val="a4"/>
        <w:spacing w:after="0" w:line="240" w:lineRule="auto"/>
        <w:ind w:left="0"/>
        <w:jc w:val="both"/>
        <w:rPr>
          <w:rFonts w:ascii="Times New Roman" w:hAnsi="Times New Roman"/>
          <w:b/>
          <w:sz w:val="24"/>
          <w:szCs w:val="24"/>
        </w:rPr>
      </w:pPr>
    </w:p>
    <w:p w:rsidR="00631CE1" w:rsidRPr="006005B3" w:rsidRDefault="00631CE1" w:rsidP="00631CE1">
      <w:pPr>
        <w:pStyle w:val="a3"/>
        <w:jc w:val="both"/>
        <w:rPr>
          <w:rFonts w:ascii="Times New Roman" w:hAnsi="Times New Roman"/>
          <w:sz w:val="24"/>
          <w:szCs w:val="24"/>
        </w:rPr>
      </w:pPr>
      <w:r w:rsidRPr="006005B3">
        <w:rPr>
          <w:rFonts w:ascii="Times New Roman" w:hAnsi="Times New Roman"/>
          <w:sz w:val="24"/>
          <w:szCs w:val="24"/>
        </w:rPr>
        <w:t xml:space="preserve">Муниципальная программа «Развитие Заречного парка в Лужском городском поселении на 2015 год и плановый период 2016-2017 годов», утверждена постановлением администрации Лужского муниципального района </w:t>
      </w:r>
      <w:r w:rsidR="002B5C17" w:rsidRPr="006005B3">
        <w:rPr>
          <w:rFonts w:ascii="Times New Roman" w:hAnsi="Times New Roman"/>
          <w:sz w:val="24"/>
          <w:szCs w:val="24"/>
        </w:rPr>
        <w:t>от 23 ноября 2015 года № 3120.</w:t>
      </w:r>
    </w:p>
    <w:p w:rsidR="006005B3" w:rsidRPr="006005B3" w:rsidRDefault="006005B3" w:rsidP="006005B3">
      <w:pPr>
        <w:pStyle w:val="a3"/>
        <w:ind w:firstLine="567"/>
        <w:jc w:val="both"/>
        <w:rPr>
          <w:rFonts w:ascii="Times New Roman" w:hAnsi="Times New Roman"/>
          <w:bCs/>
          <w:sz w:val="24"/>
          <w:szCs w:val="24"/>
        </w:rPr>
      </w:pPr>
      <w:r w:rsidRPr="006005B3">
        <w:rPr>
          <w:rFonts w:ascii="Times New Roman" w:hAnsi="Times New Roman"/>
          <w:bCs/>
          <w:sz w:val="24"/>
          <w:szCs w:val="24"/>
        </w:rPr>
        <w:t>На 2016 год муниципальной программой запланировано финансирование в размере 1</w:t>
      </w:r>
      <w:r w:rsidR="00185942">
        <w:rPr>
          <w:rFonts w:ascii="Times New Roman" w:hAnsi="Times New Roman"/>
          <w:bCs/>
          <w:sz w:val="24"/>
          <w:szCs w:val="24"/>
        </w:rPr>
        <w:t> 747,3</w:t>
      </w:r>
      <w:r w:rsidRPr="006005B3">
        <w:rPr>
          <w:rFonts w:ascii="Times New Roman" w:hAnsi="Times New Roman"/>
          <w:bCs/>
          <w:sz w:val="24"/>
          <w:szCs w:val="24"/>
        </w:rPr>
        <w:t xml:space="preserve"> тыс</w:t>
      </w:r>
      <w:proofErr w:type="gramStart"/>
      <w:r w:rsidRPr="006005B3">
        <w:rPr>
          <w:rFonts w:ascii="Times New Roman" w:hAnsi="Times New Roman"/>
          <w:bCs/>
          <w:sz w:val="24"/>
          <w:szCs w:val="24"/>
        </w:rPr>
        <w:t>.р</w:t>
      </w:r>
      <w:proofErr w:type="gramEnd"/>
      <w:r w:rsidRPr="006005B3">
        <w:rPr>
          <w:rFonts w:ascii="Times New Roman" w:hAnsi="Times New Roman"/>
          <w:bCs/>
          <w:sz w:val="24"/>
          <w:szCs w:val="24"/>
        </w:rPr>
        <w:t>уб., ассигнования предусмотренные в бюджете - 1</w:t>
      </w:r>
      <w:r w:rsidR="00185942">
        <w:rPr>
          <w:rFonts w:ascii="Times New Roman" w:hAnsi="Times New Roman"/>
          <w:bCs/>
          <w:sz w:val="24"/>
          <w:szCs w:val="24"/>
        </w:rPr>
        <w:t> 532,</w:t>
      </w:r>
      <w:r w:rsidRPr="006005B3">
        <w:rPr>
          <w:rFonts w:ascii="Times New Roman" w:hAnsi="Times New Roman"/>
          <w:bCs/>
          <w:sz w:val="24"/>
          <w:szCs w:val="24"/>
        </w:rPr>
        <w:t xml:space="preserve">3 тыс. руб., за 2016 год расходы составили 1 532,3 тыс.руб. (100% от ассигнований). </w:t>
      </w:r>
    </w:p>
    <w:p w:rsidR="006005B3" w:rsidRPr="006005B3" w:rsidRDefault="006005B3" w:rsidP="006005B3">
      <w:pPr>
        <w:pStyle w:val="a3"/>
        <w:ind w:firstLine="567"/>
        <w:jc w:val="both"/>
        <w:rPr>
          <w:rFonts w:ascii="Times New Roman" w:hAnsi="Times New Roman"/>
          <w:bCs/>
          <w:sz w:val="24"/>
          <w:szCs w:val="24"/>
        </w:rPr>
      </w:pPr>
      <w:r w:rsidRPr="006005B3">
        <w:rPr>
          <w:rFonts w:ascii="Times New Roman" w:hAnsi="Times New Roman"/>
          <w:bCs/>
          <w:sz w:val="24"/>
          <w:szCs w:val="24"/>
        </w:rPr>
        <w:t xml:space="preserve">Реализация мероприятий направлена на поддержание и развитие Заречного парка - одного из любимых мест культурно - массового отдыха жителей Лужского городского поселения. Общая площадь территории парка составляет около 4 га. Основным исполнителем Программы является отдел молодежной политики, спорта и культуры администрации Лужского муниципального района совместно с муниципальным казенным учреждением «Спортивно-молодежный центр». </w:t>
      </w:r>
    </w:p>
    <w:p w:rsidR="00ED7DED" w:rsidRPr="006005B3" w:rsidRDefault="00ED7DED" w:rsidP="00ED7DED">
      <w:pPr>
        <w:pStyle w:val="a3"/>
        <w:ind w:firstLine="709"/>
        <w:jc w:val="both"/>
        <w:rPr>
          <w:rFonts w:ascii="Times New Roman" w:hAnsi="Times New Roman"/>
          <w:sz w:val="24"/>
          <w:szCs w:val="24"/>
        </w:rPr>
      </w:pPr>
      <w:r w:rsidRPr="006005B3">
        <w:rPr>
          <w:rFonts w:ascii="Times New Roman" w:hAnsi="Times New Roman"/>
          <w:sz w:val="24"/>
          <w:szCs w:val="24"/>
        </w:rPr>
        <w:lastRenderedPageBreak/>
        <w:t>В целом муниципальная программа «</w:t>
      </w:r>
      <w:r w:rsidR="00631CE1" w:rsidRPr="006005B3">
        <w:rPr>
          <w:rFonts w:ascii="Times New Roman" w:hAnsi="Times New Roman"/>
          <w:sz w:val="24"/>
          <w:szCs w:val="24"/>
        </w:rPr>
        <w:t>Развитие Заречного парка в Лужском городском поселении на 2015 год и плановый период 2016-2017 годов</w:t>
      </w:r>
      <w:r w:rsidRPr="006005B3">
        <w:rPr>
          <w:rFonts w:ascii="Times New Roman" w:hAnsi="Times New Roman"/>
          <w:sz w:val="24"/>
          <w:szCs w:val="24"/>
        </w:rPr>
        <w:t>» в 201</w:t>
      </w:r>
      <w:r w:rsidR="006005B3" w:rsidRPr="006005B3">
        <w:rPr>
          <w:rFonts w:ascii="Times New Roman" w:hAnsi="Times New Roman"/>
          <w:sz w:val="24"/>
          <w:szCs w:val="24"/>
        </w:rPr>
        <w:t xml:space="preserve">6 </w:t>
      </w:r>
      <w:r w:rsidRPr="006005B3">
        <w:rPr>
          <w:rFonts w:ascii="Times New Roman" w:hAnsi="Times New Roman"/>
          <w:sz w:val="24"/>
          <w:szCs w:val="24"/>
        </w:rPr>
        <w:t xml:space="preserve">году реализована с высоким уровнем эффективности (Индекс эффективности </w:t>
      </w:r>
      <w:r w:rsidR="00241E02" w:rsidRPr="006005B3">
        <w:rPr>
          <w:rFonts w:ascii="Times New Roman" w:hAnsi="Times New Roman"/>
          <w:sz w:val="24"/>
          <w:szCs w:val="24"/>
        </w:rPr>
        <w:t xml:space="preserve">– </w:t>
      </w:r>
      <w:r w:rsidR="009814F8">
        <w:rPr>
          <w:rFonts w:ascii="Times New Roman" w:hAnsi="Times New Roman"/>
          <w:sz w:val="24"/>
          <w:szCs w:val="24"/>
        </w:rPr>
        <w:t>0,9</w:t>
      </w:r>
      <w:r w:rsidRPr="006005B3">
        <w:rPr>
          <w:rFonts w:ascii="Times New Roman" w:hAnsi="Times New Roman"/>
          <w:sz w:val="24"/>
          <w:szCs w:val="24"/>
        </w:rPr>
        <w:t>).</w:t>
      </w:r>
    </w:p>
    <w:p w:rsidR="00ED7DED" w:rsidRPr="00190A12" w:rsidRDefault="00ED7DED" w:rsidP="00ED7DED">
      <w:pPr>
        <w:pStyle w:val="a3"/>
        <w:ind w:firstLine="709"/>
        <w:jc w:val="both"/>
        <w:rPr>
          <w:rFonts w:ascii="Times New Roman" w:hAnsi="Times New Roman"/>
          <w:sz w:val="24"/>
          <w:szCs w:val="24"/>
        </w:rPr>
      </w:pPr>
    </w:p>
    <w:p w:rsidR="00ED7DED" w:rsidRPr="00190A12" w:rsidRDefault="00ED7DED" w:rsidP="00241E02">
      <w:pPr>
        <w:pStyle w:val="a4"/>
        <w:numPr>
          <w:ilvl w:val="0"/>
          <w:numId w:val="7"/>
        </w:numPr>
        <w:ind w:left="0" w:right="-52" w:firstLine="0"/>
        <w:jc w:val="both"/>
        <w:rPr>
          <w:rFonts w:ascii="Times New Roman" w:hAnsi="Times New Roman"/>
          <w:b/>
          <w:sz w:val="24"/>
          <w:szCs w:val="24"/>
        </w:rPr>
      </w:pPr>
      <w:r w:rsidRPr="00190A12">
        <w:rPr>
          <w:rFonts w:ascii="Times New Roman" w:hAnsi="Times New Roman"/>
          <w:b/>
          <w:sz w:val="24"/>
          <w:szCs w:val="24"/>
        </w:rPr>
        <w:t>Муниципальная программа «</w:t>
      </w:r>
      <w:r w:rsidR="00241E02" w:rsidRPr="00190A12">
        <w:rPr>
          <w:rFonts w:ascii="Times New Roman" w:hAnsi="Times New Roman"/>
          <w:b/>
          <w:sz w:val="24"/>
          <w:szCs w:val="24"/>
        </w:rPr>
        <w:t>Развитие и поддержка малого и среднего предпринимательства в Лужском городском поселении на 2015 год и плановый период 2016-2017годы</w:t>
      </w:r>
      <w:r w:rsidRPr="00190A12">
        <w:rPr>
          <w:rFonts w:ascii="Times New Roman" w:hAnsi="Times New Roman"/>
          <w:b/>
          <w:sz w:val="24"/>
          <w:szCs w:val="24"/>
        </w:rPr>
        <w:t>»</w:t>
      </w:r>
    </w:p>
    <w:p w:rsidR="00241E02" w:rsidRPr="005A3D1B" w:rsidRDefault="00241E02" w:rsidP="006D159E">
      <w:pPr>
        <w:pStyle w:val="a3"/>
        <w:ind w:firstLine="709"/>
        <w:jc w:val="both"/>
        <w:rPr>
          <w:rFonts w:ascii="Times New Roman" w:hAnsi="Times New Roman"/>
          <w:sz w:val="24"/>
          <w:szCs w:val="24"/>
        </w:rPr>
      </w:pPr>
      <w:r w:rsidRPr="005A3D1B">
        <w:rPr>
          <w:rFonts w:ascii="Times New Roman" w:hAnsi="Times New Roman"/>
          <w:sz w:val="24"/>
          <w:szCs w:val="24"/>
        </w:rPr>
        <w:t xml:space="preserve">Муниципальная программа «Развитие и поддержка малого и среднего предпринимательства в Лужском городском поселении на 2015 год и плановый период 2016-2017годы», утверждена постановлением </w:t>
      </w:r>
      <w:r w:rsidR="006D159E" w:rsidRPr="005A3D1B">
        <w:rPr>
          <w:rFonts w:ascii="Times New Roman" w:hAnsi="Times New Roman"/>
          <w:sz w:val="24"/>
          <w:szCs w:val="24"/>
        </w:rPr>
        <w:t>администрации Лужского муниципального района 22 октября 2014г №3611. В программу внесены изменения от 2 июня 2015г №1533 и от 18 сентября 2015г №</w:t>
      </w:r>
      <w:r w:rsidR="00190A12">
        <w:rPr>
          <w:rFonts w:ascii="Times New Roman" w:hAnsi="Times New Roman"/>
          <w:sz w:val="24"/>
          <w:szCs w:val="24"/>
        </w:rPr>
        <w:t xml:space="preserve"> </w:t>
      </w:r>
      <w:r w:rsidR="006D159E" w:rsidRPr="005A3D1B">
        <w:rPr>
          <w:rFonts w:ascii="Times New Roman" w:hAnsi="Times New Roman"/>
          <w:sz w:val="24"/>
          <w:szCs w:val="24"/>
        </w:rPr>
        <w:t>2591.</w:t>
      </w:r>
    </w:p>
    <w:p w:rsidR="00BB6DB7" w:rsidRPr="005A3D1B" w:rsidRDefault="00BB6DB7" w:rsidP="00BB6DB7">
      <w:pPr>
        <w:pStyle w:val="a3"/>
        <w:ind w:firstLine="709"/>
        <w:jc w:val="both"/>
        <w:rPr>
          <w:rFonts w:ascii="Times New Roman" w:hAnsi="Times New Roman"/>
          <w:sz w:val="24"/>
          <w:szCs w:val="24"/>
        </w:rPr>
      </w:pPr>
      <w:r w:rsidRPr="005A3D1B">
        <w:rPr>
          <w:rFonts w:ascii="Times New Roman" w:hAnsi="Times New Roman"/>
          <w:sz w:val="24"/>
          <w:szCs w:val="24"/>
        </w:rPr>
        <w:t>На 201</w:t>
      </w:r>
      <w:r w:rsidR="0094610C" w:rsidRPr="005A3D1B">
        <w:rPr>
          <w:rFonts w:ascii="Times New Roman" w:hAnsi="Times New Roman"/>
          <w:sz w:val="24"/>
          <w:szCs w:val="24"/>
        </w:rPr>
        <w:t>6</w:t>
      </w:r>
      <w:r w:rsidRPr="005A3D1B">
        <w:rPr>
          <w:rFonts w:ascii="Times New Roman" w:hAnsi="Times New Roman"/>
          <w:sz w:val="24"/>
          <w:szCs w:val="24"/>
        </w:rPr>
        <w:t xml:space="preserve"> год муниципальной программой запланировано финансирование в размере </w:t>
      </w:r>
      <w:r w:rsidRPr="005A3D1B">
        <w:rPr>
          <w:rFonts w:ascii="Times New Roman" w:hAnsi="Times New Roman"/>
          <w:sz w:val="24"/>
          <w:szCs w:val="24"/>
        </w:rPr>
        <w:br/>
      </w:r>
      <w:r w:rsidR="0094610C" w:rsidRPr="005A3D1B">
        <w:rPr>
          <w:rFonts w:ascii="Times New Roman" w:hAnsi="Times New Roman"/>
          <w:sz w:val="24"/>
          <w:szCs w:val="24"/>
        </w:rPr>
        <w:t>4</w:t>
      </w:r>
      <w:r w:rsidRPr="005A3D1B">
        <w:rPr>
          <w:rFonts w:ascii="Times New Roman" w:hAnsi="Times New Roman"/>
          <w:sz w:val="24"/>
          <w:szCs w:val="24"/>
        </w:rPr>
        <w:t>50 тыс</w:t>
      </w:r>
      <w:proofErr w:type="gramStart"/>
      <w:r w:rsidRPr="005A3D1B">
        <w:rPr>
          <w:rFonts w:ascii="Times New Roman" w:hAnsi="Times New Roman"/>
          <w:sz w:val="24"/>
          <w:szCs w:val="24"/>
        </w:rPr>
        <w:t>.р</w:t>
      </w:r>
      <w:proofErr w:type="gramEnd"/>
      <w:r w:rsidRPr="005A3D1B">
        <w:rPr>
          <w:rFonts w:ascii="Times New Roman" w:hAnsi="Times New Roman"/>
          <w:sz w:val="24"/>
          <w:szCs w:val="24"/>
        </w:rPr>
        <w:t>уб., ассигнов</w:t>
      </w:r>
      <w:r w:rsidR="0094610C" w:rsidRPr="005A3D1B">
        <w:rPr>
          <w:rFonts w:ascii="Times New Roman" w:hAnsi="Times New Roman"/>
          <w:sz w:val="24"/>
          <w:szCs w:val="24"/>
        </w:rPr>
        <w:t>ания предусмотренные в бюджете 4</w:t>
      </w:r>
      <w:r w:rsidRPr="005A3D1B">
        <w:rPr>
          <w:rFonts w:ascii="Times New Roman" w:hAnsi="Times New Roman"/>
          <w:sz w:val="24"/>
          <w:szCs w:val="24"/>
        </w:rPr>
        <w:t>50 тыс. руб., за 201</w:t>
      </w:r>
      <w:r w:rsidR="0094610C" w:rsidRPr="005A3D1B">
        <w:rPr>
          <w:rFonts w:ascii="Times New Roman" w:hAnsi="Times New Roman"/>
          <w:sz w:val="24"/>
          <w:szCs w:val="24"/>
        </w:rPr>
        <w:t>6</w:t>
      </w:r>
      <w:r w:rsidRPr="005A3D1B">
        <w:rPr>
          <w:rFonts w:ascii="Times New Roman" w:hAnsi="Times New Roman"/>
          <w:sz w:val="24"/>
          <w:szCs w:val="24"/>
        </w:rPr>
        <w:t xml:space="preserve"> год расходы составили </w:t>
      </w:r>
      <w:r w:rsidR="0094610C" w:rsidRPr="005A3D1B">
        <w:rPr>
          <w:rFonts w:ascii="Times New Roman" w:hAnsi="Times New Roman"/>
          <w:sz w:val="24"/>
          <w:szCs w:val="24"/>
        </w:rPr>
        <w:t>4</w:t>
      </w:r>
      <w:r w:rsidRPr="005A3D1B">
        <w:rPr>
          <w:rFonts w:ascii="Times New Roman" w:hAnsi="Times New Roman"/>
          <w:sz w:val="24"/>
          <w:szCs w:val="24"/>
        </w:rPr>
        <w:t>50 тыс.руб. (</w:t>
      </w:r>
      <w:r w:rsidR="0094610C" w:rsidRPr="005A3D1B">
        <w:rPr>
          <w:rFonts w:ascii="Times New Roman" w:hAnsi="Times New Roman"/>
          <w:sz w:val="24"/>
          <w:szCs w:val="24"/>
        </w:rPr>
        <w:t>100% от ассигнований)</w:t>
      </w:r>
      <w:r w:rsidRPr="005A3D1B">
        <w:rPr>
          <w:rFonts w:ascii="Times New Roman" w:hAnsi="Times New Roman"/>
          <w:sz w:val="24"/>
          <w:szCs w:val="24"/>
        </w:rPr>
        <w:t>.</w:t>
      </w:r>
    </w:p>
    <w:p w:rsidR="006D159E" w:rsidRPr="005A3D1B" w:rsidRDefault="006D159E" w:rsidP="006D159E">
      <w:pPr>
        <w:pStyle w:val="a3"/>
        <w:ind w:firstLine="709"/>
        <w:jc w:val="both"/>
        <w:rPr>
          <w:rFonts w:ascii="Times New Roman" w:hAnsi="Times New Roman"/>
          <w:sz w:val="24"/>
          <w:szCs w:val="24"/>
        </w:rPr>
      </w:pPr>
      <w:r w:rsidRPr="005A3D1B">
        <w:rPr>
          <w:rFonts w:ascii="Times New Roman" w:hAnsi="Times New Roman"/>
          <w:sz w:val="24"/>
          <w:szCs w:val="24"/>
        </w:rPr>
        <w:t>В 201</w:t>
      </w:r>
      <w:r w:rsidR="0094610C" w:rsidRPr="005A3D1B">
        <w:rPr>
          <w:rFonts w:ascii="Times New Roman" w:hAnsi="Times New Roman"/>
          <w:sz w:val="24"/>
          <w:szCs w:val="24"/>
        </w:rPr>
        <w:t xml:space="preserve">6 </w:t>
      </w:r>
      <w:r w:rsidRPr="005A3D1B">
        <w:rPr>
          <w:rFonts w:ascii="Times New Roman" w:hAnsi="Times New Roman"/>
          <w:sz w:val="24"/>
          <w:szCs w:val="24"/>
        </w:rPr>
        <w:t>году по программе были проведены следующие мероприятия</w:t>
      </w:r>
    </w:p>
    <w:p w:rsidR="006D159E" w:rsidRPr="005A3D1B" w:rsidRDefault="006D159E" w:rsidP="006D159E">
      <w:pPr>
        <w:pStyle w:val="a3"/>
        <w:ind w:firstLine="709"/>
        <w:jc w:val="both"/>
        <w:rPr>
          <w:rFonts w:ascii="Times New Roman" w:hAnsi="Times New Roman"/>
          <w:sz w:val="24"/>
          <w:szCs w:val="24"/>
        </w:rPr>
      </w:pPr>
      <w:r w:rsidRPr="005A3D1B">
        <w:rPr>
          <w:rFonts w:ascii="Times New Roman" w:hAnsi="Times New Roman"/>
          <w:sz w:val="24"/>
          <w:szCs w:val="24"/>
        </w:rPr>
        <w:t xml:space="preserve">- </w:t>
      </w:r>
      <w:r w:rsidR="0094610C" w:rsidRPr="005A3D1B">
        <w:rPr>
          <w:rFonts w:ascii="Times New Roman" w:hAnsi="Times New Roman"/>
          <w:sz w:val="24"/>
          <w:szCs w:val="24"/>
        </w:rPr>
        <w:t xml:space="preserve">проведен </w:t>
      </w:r>
      <w:r w:rsidRPr="005A3D1B">
        <w:rPr>
          <w:rFonts w:ascii="Times New Roman" w:hAnsi="Times New Roman"/>
          <w:sz w:val="24"/>
          <w:szCs w:val="24"/>
        </w:rPr>
        <w:t>конкурс Новогоднего оформления объектов малого и среднего предпринимательства с участием 1</w:t>
      </w:r>
      <w:r w:rsidR="0094610C" w:rsidRPr="005A3D1B">
        <w:rPr>
          <w:rFonts w:ascii="Times New Roman" w:hAnsi="Times New Roman"/>
          <w:sz w:val="24"/>
          <w:szCs w:val="24"/>
        </w:rPr>
        <w:t>5</w:t>
      </w:r>
      <w:r w:rsidRPr="005A3D1B">
        <w:rPr>
          <w:rFonts w:ascii="Times New Roman" w:hAnsi="Times New Roman"/>
          <w:sz w:val="24"/>
          <w:szCs w:val="24"/>
        </w:rPr>
        <w:t xml:space="preserve"> субъектов малого предпринимательства</w:t>
      </w:r>
    </w:p>
    <w:p w:rsidR="006D159E" w:rsidRPr="005A3D1B" w:rsidRDefault="006D159E" w:rsidP="006D159E">
      <w:pPr>
        <w:pStyle w:val="a3"/>
        <w:ind w:firstLine="709"/>
        <w:jc w:val="both"/>
        <w:rPr>
          <w:rFonts w:ascii="Times New Roman" w:hAnsi="Times New Roman"/>
          <w:sz w:val="24"/>
          <w:szCs w:val="24"/>
        </w:rPr>
      </w:pPr>
      <w:r w:rsidRPr="005A3D1B">
        <w:rPr>
          <w:rFonts w:ascii="Times New Roman" w:hAnsi="Times New Roman"/>
          <w:sz w:val="24"/>
          <w:szCs w:val="24"/>
        </w:rPr>
        <w:t>- изданы информационные материалы о мерах государственной и муниципальной поддержки малого и среднего предпринимательства</w:t>
      </w:r>
      <w:bookmarkStart w:id="0" w:name="_GoBack"/>
      <w:bookmarkEnd w:id="0"/>
      <w:r w:rsidR="0094610C" w:rsidRPr="005A3D1B">
        <w:rPr>
          <w:rFonts w:ascii="Times New Roman" w:hAnsi="Times New Roman"/>
          <w:sz w:val="24"/>
          <w:szCs w:val="24"/>
        </w:rPr>
        <w:t>;</w:t>
      </w:r>
    </w:p>
    <w:p w:rsidR="0094610C" w:rsidRPr="005A3D1B" w:rsidRDefault="0094610C" w:rsidP="0094610C">
      <w:pPr>
        <w:pStyle w:val="a3"/>
        <w:ind w:firstLine="709"/>
        <w:jc w:val="both"/>
        <w:rPr>
          <w:rFonts w:ascii="Times New Roman" w:hAnsi="Times New Roman"/>
          <w:sz w:val="24"/>
          <w:szCs w:val="24"/>
        </w:rPr>
      </w:pPr>
      <w:r w:rsidRPr="005A3D1B">
        <w:rPr>
          <w:rFonts w:ascii="Times New Roman" w:hAnsi="Times New Roman"/>
          <w:sz w:val="24"/>
          <w:szCs w:val="24"/>
        </w:rPr>
        <w:t xml:space="preserve">- проведен семинар для субъектов малого и среднего предпринимательства с участием тренера </w:t>
      </w:r>
      <w:proofErr w:type="spellStart"/>
      <w:proofErr w:type="gramStart"/>
      <w:r w:rsidRPr="005A3D1B">
        <w:rPr>
          <w:rFonts w:ascii="Times New Roman" w:hAnsi="Times New Roman"/>
          <w:sz w:val="24"/>
          <w:szCs w:val="24"/>
        </w:rPr>
        <w:t>Бизнес-школы</w:t>
      </w:r>
      <w:proofErr w:type="spellEnd"/>
      <w:proofErr w:type="gramEnd"/>
      <w:r w:rsidRPr="005A3D1B">
        <w:rPr>
          <w:rFonts w:ascii="Times New Roman" w:hAnsi="Times New Roman"/>
          <w:sz w:val="24"/>
          <w:szCs w:val="24"/>
        </w:rPr>
        <w:t xml:space="preserve"> «ВВЕРХ», </w:t>
      </w:r>
    </w:p>
    <w:p w:rsidR="0094610C" w:rsidRPr="005A3D1B" w:rsidRDefault="0094610C" w:rsidP="0094610C">
      <w:pPr>
        <w:pStyle w:val="a3"/>
        <w:ind w:firstLine="709"/>
        <w:jc w:val="both"/>
        <w:rPr>
          <w:rFonts w:ascii="Times New Roman" w:hAnsi="Times New Roman"/>
          <w:sz w:val="24"/>
          <w:szCs w:val="24"/>
        </w:rPr>
      </w:pPr>
      <w:r w:rsidRPr="005A3D1B">
        <w:rPr>
          <w:rFonts w:ascii="Times New Roman" w:hAnsi="Times New Roman"/>
          <w:sz w:val="24"/>
          <w:szCs w:val="24"/>
        </w:rPr>
        <w:t xml:space="preserve">- организованы обучающие семинары «Развитие малого и среднего предпринимательства в молодежной среде» </w:t>
      </w:r>
    </w:p>
    <w:p w:rsidR="0094610C" w:rsidRPr="005A3D1B" w:rsidRDefault="0094610C" w:rsidP="0094610C">
      <w:pPr>
        <w:pStyle w:val="a3"/>
        <w:ind w:firstLine="709"/>
        <w:jc w:val="both"/>
        <w:rPr>
          <w:rFonts w:ascii="Times New Roman" w:hAnsi="Times New Roman"/>
          <w:sz w:val="24"/>
          <w:szCs w:val="24"/>
        </w:rPr>
      </w:pPr>
      <w:r w:rsidRPr="005A3D1B">
        <w:rPr>
          <w:rFonts w:ascii="Times New Roman" w:hAnsi="Times New Roman"/>
          <w:sz w:val="24"/>
          <w:szCs w:val="24"/>
        </w:rPr>
        <w:t>- организованы семинары для учащихся общеобразовательных школ «Экономические основы предпринимательской деятельности»;</w:t>
      </w:r>
    </w:p>
    <w:p w:rsidR="0094610C" w:rsidRPr="005A3D1B" w:rsidRDefault="0094610C" w:rsidP="0094610C">
      <w:pPr>
        <w:pStyle w:val="a3"/>
        <w:ind w:firstLine="709"/>
        <w:jc w:val="both"/>
        <w:rPr>
          <w:rFonts w:ascii="Times New Roman" w:hAnsi="Times New Roman"/>
          <w:sz w:val="24"/>
          <w:szCs w:val="24"/>
        </w:rPr>
      </w:pPr>
      <w:r w:rsidRPr="005A3D1B">
        <w:rPr>
          <w:rFonts w:ascii="Times New Roman" w:hAnsi="Times New Roman"/>
          <w:sz w:val="24"/>
          <w:szCs w:val="24"/>
        </w:rPr>
        <w:t>- организован и проведен День предпринимателя;</w:t>
      </w:r>
    </w:p>
    <w:p w:rsidR="0094610C" w:rsidRPr="005A3D1B" w:rsidRDefault="0094610C" w:rsidP="0094610C">
      <w:pPr>
        <w:pStyle w:val="a3"/>
        <w:ind w:firstLine="709"/>
        <w:jc w:val="both"/>
        <w:rPr>
          <w:rFonts w:ascii="Times New Roman" w:hAnsi="Times New Roman"/>
          <w:sz w:val="24"/>
          <w:szCs w:val="24"/>
        </w:rPr>
      </w:pPr>
      <w:r w:rsidRPr="005A3D1B">
        <w:rPr>
          <w:rFonts w:ascii="Times New Roman" w:hAnsi="Times New Roman"/>
          <w:sz w:val="24"/>
          <w:szCs w:val="24"/>
        </w:rPr>
        <w:t xml:space="preserve">- в целях неимущественной поддержки субъектов малого </w:t>
      </w:r>
      <w:r w:rsidR="005A3D1B" w:rsidRPr="005A3D1B">
        <w:rPr>
          <w:rFonts w:ascii="Times New Roman" w:hAnsi="Times New Roman"/>
          <w:sz w:val="24"/>
          <w:szCs w:val="24"/>
        </w:rPr>
        <w:t>предпринимательства</w:t>
      </w:r>
      <w:r w:rsidRPr="005A3D1B">
        <w:rPr>
          <w:rFonts w:ascii="Times New Roman" w:hAnsi="Times New Roman"/>
          <w:sz w:val="24"/>
          <w:szCs w:val="24"/>
        </w:rPr>
        <w:t xml:space="preserve"> установлен информационный стенд, где представители малого бизнеса могут размещать информацию о своей деятельности. </w:t>
      </w:r>
    </w:p>
    <w:p w:rsidR="00ED7DED" w:rsidRPr="005A3D1B" w:rsidRDefault="00ED7DED" w:rsidP="00BB6DB7">
      <w:pPr>
        <w:pStyle w:val="a3"/>
        <w:ind w:firstLine="709"/>
        <w:jc w:val="both"/>
        <w:rPr>
          <w:rFonts w:ascii="Times New Roman" w:hAnsi="Times New Roman"/>
          <w:sz w:val="24"/>
          <w:szCs w:val="24"/>
        </w:rPr>
      </w:pPr>
      <w:r w:rsidRPr="005A3D1B">
        <w:rPr>
          <w:rFonts w:ascii="Times New Roman" w:hAnsi="Times New Roman"/>
          <w:sz w:val="24"/>
          <w:szCs w:val="24"/>
        </w:rPr>
        <w:t>В целом муниципальн</w:t>
      </w:r>
      <w:r w:rsidR="001813B4" w:rsidRPr="005A3D1B">
        <w:rPr>
          <w:rFonts w:ascii="Times New Roman" w:hAnsi="Times New Roman"/>
          <w:sz w:val="24"/>
          <w:szCs w:val="24"/>
        </w:rPr>
        <w:t>ая</w:t>
      </w:r>
      <w:r w:rsidRPr="005A3D1B">
        <w:rPr>
          <w:rFonts w:ascii="Times New Roman" w:hAnsi="Times New Roman"/>
          <w:sz w:val="24"/>
          <w:szCs w:val="24"/>
        </w:rPr>
        <w:t xml:space="preserve"> программ</w:t>
      </w:r>
      <w:r w:rsidR="001813B4" w:rsidRPr="005A3D1B">
        <w:rPr>
          <w:rFonts w:ascii="Times New Roman" w:hAnsi="Times New Roman"/>
          <w:sz w:val="24"/>
          <w:szCs w:val="24"/>
        </w:rPr>
        <w:t>а</w:t>
      </w:r>
      <w:r w:rsidRPr="005A3D1B">
        <w:rPr>
          <w:rFonts w:ascii="Times New Roman" w:hAnsi="Times New Roman"/>
          <w:sz w:val="24"/>
          <w:szCs w:val="24"/>
        </w:rPr>
        <w:t xml:space="preserve"> «</w:t>
      </w:r>
      <w:r w:rsidR="00241E02" w:rsidRPr="005A3D1B">
        <w:rPr>
          <w:rFonts w:ascii="Times New Roman" w:hAnsi="Times New Roman"/>
          <w:sz w:val="24"/>
          <w:szCs w:val="24"/>
        </w:rPr>
        <w:t>Развитие и поддержка малого и среднего предпринимательства в Лужском городском поселении на 201</w:t>
      </w:r>
      <w:r w:rsidR="006005B3">
        <w:rPr>
          <w:rFonts w:ascii="Times New Roman" w:hAnsi="Times New Roman"/>
          <w:sz w:val="24"/>
          <w:szCs w:val="24"/>
        </w:rPr>
        <w:t>5</w:t>
      </w:r>
      <w:r w:rsidR="00241E02" w:rsidRPr="005A3D1B">
        <w:rPr>
          <w:rFonts w:ascii="Times New Roman" w:hAnsi="Times New Roman"/>
          <w:sz w:val="24"/>
          <w:szCs w:val="24"/>
        </w:rPr>
        <w:t xml:space="preserve"> год и плановый период 2016-2017годы</w:t>
      </w:r>
      <w:r w:rsidRPr="005A3D1B">
        <w:rPr>
          <w:rFonts w:ascii="Times New Roman" w:hAnsi="Times New Roman"/>
          <w:sz w:val="24"/>
          <w:szCs w:val="24"/>
        </w:rPr>
        <w:t>» в 201</w:t>
      </w:r>
      <w:r w:rsidR="0094610C" w:rsidRPr="005A3D1B">
        <w:rPr>
          <w:rFonts w:ascii="Times New Roman" w:hAnsi="Times New Roman"/>
          <w:sz w:val="24"/>
          <w:szCs w:val="24"/>
        </w:rPr>
        <w:t>6</w:t>
      </w:r>
      <w:r w:rsidRPr="005A3D1B">
        <w:rPr>
          <w:rFonts w:ascii="Times New Roman" w:hAnsi="Times New Roman"/>
          <w:sz w:val="24"/>
          <w:szCs w:val="24"/>
        </w:rPr>
        <w:t xml:space="preserve"> году </w:t>
      </w:r>
      <w:r w:rsidR="001813B4" w:rsidRPr="005A3D1B">
        <w:rPr>
          <w:rFonts w:ascii="Times New Roman" w:hAnsi="Times New Roman"/>
          <w:sz w:val="24"/>
          <w:szCs w:val="24"/>
        </w:rPr>
        <w:t xml:space="preserve">реализована с </w:t>
      </w:r>
      <w:r w:rsidR="0094610C" w:rsidRPr="005A3D1B">
        <w:rPr>
          <w:rFonts w:ascii="Times New Roman" w:hAnsi="Times New Roman"/>
          <w:sz w:val="24"/>
          <w:szCs w:val="24"/>
        </w:rPr>
        <w:t>высоким</w:t>
      </w:r>
      <w:r w:rsidR="001813B4" w:rsidRPr="005A3D1B">
        <w:rPr>
          <w:rFonts w:ascii="Times New Roman" w:hAnsi="Times New Roman"/>
          <w:sz w:val="24"/>
          <w:szCs w:val="24"/>
        </w:rPr>
        <w:t xml:space="preserve"> уровнем эффективности</w:t>
      </w:r>
      <w:r w:rsidRPr="005A3D1B">
        <w:rPr>
          <w:rFonts w:ascii="Times New Roman" w:hAnsi="Times New Roman"/>
          <w:sz w:val="24"/>
          <w:szCs w:val="24"/>
        </w:rPr>
        <w:t xml:space="preserve"> (Индекс </w:t>
      </w:r>
      <w:r w:rsidR="005A3D1B" w:rsidRPr="005A3D1B">
        <w:rPr>
          <w:rFonts w:ascii="Times New Roman" w:hAnsi="Times New Roman"/>
          <w:sz w:val="24"/>
          <w:szCs w:val="24"/>
        </w:rPr>
        <w:br/>
      </w:r>
      <w:r w:rsidRPr="005A3D1B">
        <w:rPr>
          <w:rFonts w:ascii="Times New Roman" w:hAnsi="Times New Roman"/>
          <w:sz w:val="24"/>
          <w:szCs w:val="24"/>
        </w:rPr>
        <w:t xml:space="preserve">эффективности – </w:t>
      </w:r>
      <w:r w:rsidR="005A3D1B" w:rsidRPr="005A3D1B">
        <w:rPr>
          <w:rFonts w:ascii="Times New Roman" w:hAnsi="Times New Roman"/>
          <w:sz w:val="24"/>
          <w:szCs w:val="24"/>
        </w:rPr>
        <w:t>1</w:t>
      </w:r>
      <w:r w:rsidR="001813B4" w:rsidRPr="005A3D1B">
        <w:rPr>
          <w:rFonts w:ascii="Times New Roman" w:hAnsi="Times New Roman"/>
          <w:sz w:val="24"/>
          <w:szCs w:val="24"/>
        </w:rPr>
        <w:t>)</w:t>
      </w:r>
      <w:r w:rsidR="00BB6DB7" w:rsidRPr="005A3D1B">
        <w:rPr>
          <w:rFonts w:ascii="Times New Roman" w:hAnsi="Times New Roman"/>
          <w:sz w:val="24"/>
          <w:szCs w:val="24"/>
        </w:rPr>
        <w:t>.</w:t>
      </w:r>
    </w:p>
    <w:p w:rsidR="00ED7DED" w:rsidRDefault="00ED7DED" w:rsidP="00ED7DED">
      <w:pPr>
        <w:pStyle w:val="a3"/>
        <w:ind w:firstLine="709"/>
        <w:jc w:val="both"/>
        <w:rPr>
          <w:rFonts w:ascii="Times New Roman" w:hAnsi="Times New Roman"/>
          <w:sz w:val="24"/>
          <w:szCs w:val="24"/>
          <w:highlight w:val="yellow"/>
        </w:rPr>
      </w:pPr>
    </w:p>
    <w:p w:rsidR="005A3D1B" w:rsidRPr="00190A12" w:rsidRDefault="005A3D1B" w:rsidP="005A3D1B">
      <w:pPr>
        <w:pStyle w:val="a4"/>
        <w:numPr>
          <w:ilvl w:val="0"/>
          <w:numId w:val="7"/>
        </w:numPr>
        <w:spacing w:after="0" w:line="240" w:lineRule="auto"/>
        <w:ind w:left="0" w:firstLine="0"/>
        <w:jc w:val="both"/>
        <w:rPr>
          <w:rFonts w:ascii="Times New Roman" w:hAnsi="Times New Roman"/>
          <w:b/>
          <w:sz w:val="24"/>
          <w:szCs w:val="24"/>
        </w:rPr>
      </w:pPr>
      <w:r w:rsidRPr="00190A12">
        <w:rPr>
          <w:rFonts w:ascii="Times New Roman" w:hAnsi="Times New Roman"/>
          <w:b/>
          <w:sz w:val="24"/>
          <w:szCs w:val="24"/>
        </w:rPr>
        <w:t>Муниципальная программа «</w:t>
      </w:r>
      <w:r w:rsidRPr="00190A12">
        <w:rPr>
          <w:rFonts w:ascii="Times New Roman" w:eastAsia="Calibri" w:hAnsi="Times New Roman"/>
          <w:b/>
          <w:sz w:val="24"/>
          <w:szCs w:val="24"/>
        </w:rPr>
        <w:t>Развитие частей территории города Луги, являющегося административным центром муниципального образования Лужское городское поселение Лужского муниципального района Ленинградской области, на 2016 год</w:t>
      </w:r>
      <w:r w:rsidRPr="00190A12">
        <w:rPr>
          <w:rFonts w:ascii="Times New Roman" w:hAnsi="Times New Roman"/>
          <w:b/>
          <w:sz w:val="24"/>
          <w:szCs w:val="24"/>
        </w:rPr>
        <w:t>»</w:t>
      </w:r>
    </w:p>
    <w:p w:rsidR="00190A12" w:rsidRDefault="00190A12" w:rsidP="005A3D1B">
      <w:pPr>
        <w:spacing w:after="0" w:line="240" w:lineRule="auto"/>
        <w:jc w:val="both"/>
        <w:rPr>
          <w:rFonts w:ascii="Times New Roman" w:hAnsi="Times New Roman"/>
          <w:sz w:val="24"/>
          <w:szCs w:val="24"/>
        </w:rPr>
      </w:pPr>
    </w:p>
    <w:p w:rsidR="005A3D1B" w:rsidRPr="005A3D1B" w:rsidRDefault="005A3D1B" w:rsidP="005A3D1B">
      <w:pPr>
        <w:spacing w:after="0" w:line="240" w:lineRule="auto"/>
        <w:jc w:val="both"/>
        <w:rPr>
          <w:rFonts w:ascii="Times New Roman" w:hAnsi="Times New Roman"/>
          <w:sz w:val="24"/>
          <w:szCs w:val="24"/>
        </w:rPr>
      </w:pPr>
      <w:r w:rsidRPr="005A3D1B">
        <w:rPr>
          <w:rFonts w:ascii="Times New Roman" w:hAnsi="Times New Roman"/>
          <w:sz w:val="24"/>
          <w:szCs w:val="24"/>
        </w:rPr>
        <w:t>Муниципальная программа «</w:t>
      </w:r>
      <w:r w:rsidRPr="005A3D1B">
        <w:rPr>
          <w:rFonts w:ascii="Times New Roman" w:eastAsia="Calibri" w:hAnsi="Times New Roman"/>
          <w:sz w:val="24"/>
          <w:szCs w:val="24"/>
        </w:rPr>
        <w:t>Развитие частей территории города Луги, являющегося административным центром муниципального образования Лужское городское поселение Лужского муниципального района Ленинградской области, на 2016 год</w:t>
      </w:r>
      <w:r w:rsidRPr="005A3D1B">
        <w:rPr>
          <w:rFonts w:ascii="Times New Roman" w:hAnsi="Times New Roman"/>
          <w:sz w:val="24"/>
          <w:szCs w:val="24"/>
        </w:rPr>
        <w:t xml:space="preserve">» утверждена постановлением администрации Лужского муниципального района </w:t>
      </w:r>
      <w:r w:rsidRPr="005A3D1B">
        <w:rPr>
          <w:rFonts w:ascii="Times New Roman" w:eastAsia="Calibri" w:hAnsi="Times New Roman"/>
          <w:sz w:val="24"/>
          <w:szCs w:val="24"/>
        </w:rPr>
        <w:t>от 28.03.2016 № 941</w:t>
      </w:r>
      <w:r w:rsidRPr="005A3D1B">
        <w:rPr>
          <w:rFonts w:ascii="Times New Roman" w:hAnsi="Times New Roman"/>
          <w:sz w:val="24"/>
          <w:szCs w:val="24"/>
        </w:rPr>
        <w:t>, с изменениями от 23.12.2016 №  4332.</w:t>
      </w:r>
    </w:p>
    <w:p w:rsidR="005A3D1B" w:rsidRPr="005A3D1B" w:rsidRDefault="005A3D1B" w:rsidP="005A3D1B">
      <w:pPr>
        <w:spacing w:after="0" w:line="240" w:lineRule="auto"/>
        <w:ind w:firstLine="426"/>
        <w:jc w:val="both"/>
        <w:rPr>
          <w:rFonts w:ascii="Times New Roman" w:hAnsi="Times New Roman"/>
          <w:sz w:val="24"/>
          <w:szCs w:val="24"/>
        </w:rPr>
      </w:pPr>
      <w:r w:rsidRPr="005A3D1B">
        <w:rPr>
          <w:rFonts w:ascii="Times New Roman" w:hAnsi="Times New Roman"/>
          <w:sz w:val="24"/>
          <w:szCs w:val="24"/>
        </w:rPr>
        <w:t xml:space="preserve"> На 2016 год муниципальной программой в бюджете Лужского городского поселения предусмотрены ассигнования в размере </w:t>
      </w:r>
      <w:r w:rsidRPr="006005B3">
        <w:rPr>
          <w:rFonts w:ascii="Times New Roman" w:hAnsi="Times New Roman"/>
          <w:sz w:val="24"/>
          <w:szCs w:val="24"/>
        </w:rPr>
        <w:t>3 7</w:t>
      </w:r>
      <w:r w:rsidR="00190A12">
        <w:rPr>
          <w:rFonts w:ascii="Times New Roman" w:hAnsi="Times New Roman"/>
          <w:sz w:val="24"/>
          <w:szCs w:val="24"/>
        </w:rPr>
        <w:t>9</w:t>
      </w:r>
      <w:r w:rsidRPr="006005B3">
        <w:rPr>
          <w:rFonts w:ascii="Times New Roman" w:hAnsi="Times New Roman"/>
          <w:sz w:val="24"/>
          <w:szCs w:val="24"/>
        </w:rPr>
        <w:t>7,6 т</w:t>
      </w:r>
      <w:r w:rsidRPr="005A3D1B">
        <w:rPr>
          <w:rFonts w:ascii="Times New Roman" w:hAnsi="Times New Roman"/>
          <w:sz w:val="24"/>
          <w:szCs w:val="24"/>
        </w:rPr>
        <w:t>ыс</w:t>
      </w:r>
      <w:proofErr w:type="gramStart"/>
      <w:r w:rsidRPr="005A3D1B">
        <w:rPr>
          <w:rFonts w:ascii="Times New Roman" w:hAnsi="Times New Roman"/>
          <w:sz w:val="24"/>
          <w:szCs w:val="24"/>
        </w:rPr>
        <w:t>.р</w:t>
      </w:r>
      <w:proofErr w:type="gramEnd"/>
      <w:r w:rsidRPr="005A3D1B">
        <w:rPr>
          <w:rFonts w:ascii="Times New Roman" w:hAnsi="Times New Roman"/>
          <w:sz w:val="24"/>
          <w:szCs w:val="24"/>
        </w:rPr>
        <w:t xml:space="preserve">уб. (в том числе средства областного бюджета – </w:t>
      </w:r>
      <w:r w:rsidR="00190A12">
        <w:rPr>
          <w:rFonts w:ascii="Times New Roman" w:hAnsi="Times New Roman"/>
          <w:sz w:val="24"/>
          <w:szCs w:val="24"/>
        </w:rPr>
        <w:t>3 424,</w:t>
      </w:r>
      <w:r w:rsidRPr="006005B3">
        <w:rPr>
          <w:rFonts w:ascii="Times New Roman" w:hAnsi="Times New Roman"/>
          <w:sz w:val="24"/>
          <w:szCs w:val="24"/>
        </w:rPr>
        <w:t xml:space="preserve">6 </w:t>
      </w:r>
      <w:r w:rsidRPr="005A3D1B">
        <w:rPr>
          <w:rFonts w:ascii="Times New Roman" w:hAnsi="Times New Roman"/>
          <w:sz w:val="24"/>
          <w:szCs w:val="24"/>
        </w:rPr>
        <w:t>тыс.руб.)</w:t>
      </w:r>
    </w:p>
    <w:p w:rsidR="005A3D1B" w:rsidRPr="005A3D1B" w:rsidRDefault="005A3D1B" w:rsidP="005A3D1B">
      <w:pPr>
        <w:spacing w:after="0" w:line="240" w:lineRule="auto"/>
        <w:ind w:firstLine="426"/>
        <w:jc w:val="both"/>
        <w:rPr>
          <w:rFonts w:ascii="Times New Roman" w:hAnsi="Times New Roman"/>
          <w:sz w:val="24"/>
          <w:szCs w:val="24"/>
        </w:rPr>
      </w:pPr>
      <w:r w:rsidRPr="005A3D1B">
        <w:rPr>
          <w:rFonts w:ascii="Times New Roman" w:hAnsi="Times New Roman"/>
          <w:sz w:val="24"/>
          <w:szCs w:val="24"/>
        </w:rPr>
        <w:t xml:space="preserve">За 2016 год расходы по программе составили </w:t>
      </w:r>
      <w:r w:rsidRPr="006005B3">
        <w:rPr>
          <w:rFonts w:ascii="Times New Roman" w:hAnsi="Times New Roman"/>
          <w:sz w:val="24"/>
          <w:szCs w:val="24"/>
        </w:rPr>
        <w:t>3</w:t>
      </w:r>
      <w:r w:rsidR="00190A12">
        <w:rPr>
          <w:rFonts w:ascii="Times New Roman" w:hAnsi="Times New Roman"/>
          <w:sz w:val="24"/>
          <w:szCs w:val="24"/>
        </w:rPr>
        <w:t> 722,4</w:t>
      </w:r>
      <w:r w:rsidRPr="006005B3">
        <w:rPr>
          <w:rFonts w:ascii="Times New Roman" w:hAnsi="Times New Roman"/>
          <w:sz w:val="24"/>
          <w:szCs w:val="24"/>
        </w:rPr>
        <w:t xml:space="preserve"> </w:t>
      </w:r>
      <w:r w:rsidRPr="005A3D1B">
        <w:rPr>
          <w:rFonts w:ascii="Times New Roman" w:hAnsi="Times New Roman"/>
          <w:sz w:val="24"/>
          <w:szCs w:val="24"/>
        </w:rPr>
        <w:t xml:space="preserve">тыс. руб. (в том числе средства областного бюджета – </w:t>
      </w:r>
      <w:r w:rsidR="00190A12">
        <w:rPr>
          <w:rFonts w:ascii="Times New Roman" w:hAnsi="Times New Roman"/>
          <w:sz w:val="24"/>
          <w:szCs w:val="24"/>
        </w:rPr>
        <w:t xml:space="preserve">3 356,3 </w:t>
      </w:r>
      <w:r w:rsidRPr="005A3D1B">
        <w:rPr>
          <w:rFonts w:ascii="Times New Roman" w:hAnsi="Times New Roman"/>
          <w:sz w:val="24"/>
          <w:szCs w:val="24"/>
        </w:rPr>
        <w:t>тыс</w:t>
      </w:r>
      <w:proofErr w:type="gramStart"/>
      <w:r w:rsidRPr="005A3D1B">
        <w:rPr>
          <w:rFonts w:ascii="Times New Roman" w:hAnsi="Times New Roman"/>
          <w:sz w:val="24"/>
          <w:szCs w:val="24"/>
        </w:rPr>
        <w:t>.р</w:t>
      </w:r>
      <w:proofErr w:type="gramEnd"/>
      <w:r w:rsidRPr="005A3D1B">
        <w:rPr>
          <w:rFonts w:ascii="Times New Roman" w:hAnsi="Times New Roman"/>
          <w:sz w:val="24"/>
          <w:szCs w:val="24"/>
        </w:rPr>
        <w:t>уб.</w:t>
      </w:r>
      <w:r w:rsidR="00190A12">
        <w:rPr>
          <w:rFonts w:ascii="Times New Roman" w:hAnsi="Times New Roman"/>
          <w:sz w:val="24"/>
          <w:szCs w:val="24"/>
        </w:rPr>
        <w:t>, средства местного бюджета – 336,2 тыс. руб.</w:t>
      </w:r>
      <w:r w:rsidRPr="005A3D1B">
        <w:rPr>
          <w:rFonts w:ascii="Times New Roman" w:hAnsi="Times New Roman"/>
          <w:sz w:val="24"/>
          <w:szCs w:val="24"/>
        </w:rPr>
        <w:t>), что составляет от 98% предусмотренных ассигнований.</w:t>
      </w:r>
    </w:p>
    <w:p w:rsidR="005A3D1B" w:rsidRPr="005A3D1B" w:rsidRDefault="005A3D1B" w:rsidP="005A3D1B">
      <w:pPr>
        <w:spacing w:after="0" w:line="240" w:lineRule="auto"/>
        <w:ind w:firstLine="426"/>
        <w:jc w:val="both"/>
        <w:rPr>
          <w:rFonts w:ascii="Times New Roman" w:hAnsi="Times New Roman"/>
          <w:sz w:val="24"/>
          <w:szCs w:val="24"/>
        </w:rPr>
      </w:pPr>
      <w:r w:rsidRPr="005A3D1B">
        <w:rPr>
          <w:rFonts w:ascii="Times New Roman" w:hAnsi="Times New Roman"/>
          <w:sz w:val="24"/>
          <w:szCs w:val="24"/>
        </w:rPr>
        <w:t>Данная муниципальная программа позволила реализовать мероприятия в 2016 году по следующим подпрограммам:</w:t>
      </w:r>
    </w:p>
    <w:p w:rsidR="005A3D1B" w:rsidRPr="005A3D1B" w:rsidRDefault="005A3D1B" w:rsidP="005A3D1B">
      <w:pPr>
        <w:spacing w:after="0" w:line="240" w:lineRule="auto"/>
        <w:ind w:firstLine="567"/>
        <w:jc w:val="both"/>
        <w:rPr>
          <w:rFonts w:ascii="Times New Roman" w:hAnsi="Times New Roman"/>
          <w:b/>
          <w:sz w:val="24"/>
          <w:szCs w:val="24"/>
        </w:rPr>
      </w:pPr>
      <w:r w:rsidRPr="005A3D1B">
        <w:rPr>
          <w:rFonts w:ascii="Times New Roman" w:hAnsi="Times New Roman"/>
          <w:b/>
          <w:sz w:val="24"/>
          <w:szCs w:val="24"/>
        </w:rPr>
        <w:t>Подпрограмма 1  «Установка бетонных контейнерных площадок для сбора мусора с открытыми контейнерами и контейнерами «ПУХТО» серии К-12»</w:t>
      </w:r>
    </w:p>
    <w:p w:rsidR="005A3D1B" w:rsidRPr="005A3D1B" w:rsidRDefault="005A3D1B" w:rsidP="005A3D1B">
      <w:pPr>
        <w:pStyle w:val="a4"/>
        <w:numPr>
          <w:ilvl w:val="0"/>
          <w:numId w:val="12"/>
        </w:numPr>
        <w:tabs>
          <w:tab w:val="left" w:pos="709"/>
          <w:tab w:val="left" w:pos="1560"/>
        </w:tabs>
        <w:spacing w:after="0" w:line="240" w:lineRule="auto"/>
        <w:ind w:left="0" w:firstLine="284"/>
        <w:jc w:val="both"/>
        <w:rPr>
          <w:rFonts w:ascii="Times New Roman" w:hAnsi="Times New Roman"/>
          <w:sz w:val="24"/>
          <w:szCs w:val="24"/>
        </w:rPr>
      </w:pPr>
      <w:r w:rsidRPr="005A3D1B">
        <w:rPr>
          <w:rFonts w:ascii="Times New Roman" w:hAnsi="Times New Roman"/>
          <w:sz w:val="24"/>
          <w:szCs w:val="24"/>
        </w:rPr>
        <w:lastRenderedPageBreak/>
        <w:t xml:space="preserve">В  рамках заключенного муниципального контракта 2016 году проведены мероприятия по установке бетонных контейнерных площадок для сбора мусора с открытыми контейнерами и контейнерами «ПУХТО» серии К-12 по следующим адресам: </w:t>
      </w:r>
    </w:p>
    <w:p w:rsidR="005A3D1B" w:rsidRPr="005A3D1B" w:rsidRDefault="005A3D1B" w:rsidP="005A3D1B">
      <w:pPr>
        <w:tabs>
          <w:tab w:val="left" w:pos="709"/>
          <w:tab w:val="left" w:pos="1560"/>
        </w:tabs>
        <w:spacing w:after="0" w:line="240" w:lineRule="auto"/>
        <w:ind w:firstLine="284"/>
        <w:jc w:val="both"/>
        <w:rPr>
          <w:rFonts w:ascii="Times New Roman" w:hAnsi="Times New Roman"/>
          <w:sz w:val="24"/>
          <w:szCs w:val="24"/>
          <w:u w:val="single"/>
        </w:rPr>
      </w:pPr>
      <w:r w:rsidRPr="005A3D1B">
        <w:rPr>
          <w:rFonts w:ascii="Times New Roman" w:hAnsi="Times New Roman"/>
          <w:sz w:val="24"/>
          <w:szCs w:val="24"/>
          <w:u w:val="single"/>
        </w:rPr>
        <w:t>Площадки размером 3х6 м</w:t>
      </w:r>
    </w:p>
    <w:p w:rsidR="005A3D1B" w:rsidRPr="005A3D1B" w:rsidRDefault="005A3D1B" w:rsidP="005A3D1B">
      <w:pPr>
        <w:numPr>
          <w:ilvl w:val="0"/>
          <w:numId w:val="11"/>
        </w:numPr>
        <w:tabs>
          <w:tab w:val="left" w:pos="709"/>
          <w:tab w:val="left" w:pos="1560"/>
        </w:tabs>
        <w:spacing w:after="0" w:line="240" w:lineRule="auto"/>
        <w:ind w:left="0" w:firstLine="284"/>
        <w:jc w:val="both"/>
        <w:rPr>
          <w:rFonts w:ascii="Times New Roman" w:hAnsi="Times New Roman"/>
          <w:sz w:val="24"/>
          <w:szCs w:val="24"/>
        </w:rPr>
      </w:pPr>
      <w:r w:rsidRPr="005A3D1B">
        <w:rPr>
          <w:rFonts w:ascii="Times New Roman" w:hAnsi="Times New Roman"/>
          <w:sz w:val="24"/>
          <w:szCs w:val="24"/>
        </w:rPr>
        <w:t>ул</w:t>
      </w:r>
      <w:proofErr w:type="gramStart"/>
      <w:r w:rsidRPr="005A3D1B">
        <w:rPr>
          <w:rFonts w:ascii="Times New Roman" w:hAnsi="Times New Roman"/>
          <w:sz w:val="24"/>
          <w:szCs w:val="24"/>
        </w:rPr>
        <w:t>.М</w:t>
      </w:r>
      <w:proofErr w:type="gramEnd"/>
      <w:r w:rsidRPr="005A3D1B">
        <w:rPr>
          <w:rFonts w:ascii="Times New Roman" w:hAnsi="Times New Roman"/>
          <w:sz w:val="24"/>
          <w:szCs w:val="24"/>
        </w:rPr>
        <w:t>елиораторов,2</w:t>
      </w:r>
    </w:p>
    <w:p w:rsidR="005A3D1B" w:rsidRPr="005A3D1B" w:rsidRDefault="005A3D1B" w:rsidP="005A3D1B">
      <w:pPr>
        <w:numPr>
          <w:ilvl w:val="0"/>
          <w:numId w:val="11"/>
        </w:numPr>
        <w:tabs>
          <w:tab w:val="left" w:pos="709"/>
          <w:tab w:val="left" w:pos="1560"/>
        </w:tabs>
        <w:spacing w:after="0" w:line="240" w:lineRule="auto"/>
        <w:ind w:left="0" w:firstLine="284"/>
        <w:jc w:val="both"/>
        <w:rPr>
          <w:rFonts w:ascii="Times New Roman" w:hAnsi="Times New Roman"/>
          <w:sz w:val="24"/>
          <w:szCs w:val="24"/>
        </w:rPr>
      </w:pPr>
      <w:r w:rsidRPr="005A3D1B">
        <w:rPr>
          <w:rFonts w:ascii="Times New Roman" w:hAnsi="Times New Roman"/>
          <w:sz w:val="24"/>
          <w:szCs w:val="24"/>
        </w:rPr>
        <w:t>ул</w:t>
      </w:r>
      <w:proofErr w:type="gramStart"/>
      <w:r w:rsidRPr="005A3D1B">
        <w:rPr>
          <w:rFonts w:ascii="Times New Roman" w:hAnsi="Times New Roman"/>
          <w:sz w:val="24"/>
          <w:szCs w:val="24"/>
        </w:rPr>
        <w:t>.М</w:t>
      </w:r>
      <w:proofErr w:type="gramEnd"/>
      <w:r w:rsidRPr="005A3D1B">
        <w:rPr>
          <w:rFonts w:ascii="Times New Roman" w:hAnsi="Times New Roman"/>
          <w:sz w:val="24"/>
          <w:szCs w:val="24"/>
        </w:rPr>
        <w:t>алая Инженерная,29/8</w:t>
      </w:r>
    </w:p>
    <w:p w:rsidR="005A3D1B" w:rsidRPr="005A3D1B" w:rsidRDefault="005A3D1B" w:rsidP="005A3D1B">
      <w:pPr>
        <w:numPr>
          <w:ilvl w:val="0"/>
          <w:numId w:val="11"/>
        </w:numPr>
        <w:tabs>
          <w:tab w:val="left" w:pos="709"/>
          <w:tab w:val="left" w:pos="1560"/>
        </w:tabs>
        <w:spacing w:after="0" w:line="240" w:lineRule="auto"/>
        <w:ind w:left="0" w:firstLine="284"/>
        <w:jc w:val="both"/>
        <w:rPr>
          <w:rFonts w:ascii="Times New Roman" w:hAnsi="Times New Roman"/>
          <w:sz w:val="24"/>
          <w:szCs w:val="24"/>
        </w:rPr>
      </w:pPr>
      <w:r w:rsidRPr="005A3D1B">
        <w:rPr>
          <w:rFonts w:ascii="Times New Roman" w:hAnsi="Times New Roman"/>
          <w:sz w:val="24"/>
          <w:szCs w:val="24"/>
        </w:rPr>
        <w:t>пр</w:t>
      </w:r>
      <w:proofErr w:type="gramStart"/>
      <w:r w:rsidRPr="005A3D1B">
        <w:rPr>
          <w:rFonts w:ascii="Times New Roman" w:hAnsi="Times New Roman"/>
          <w:sz w:val="24"/>
          <w:szCs w:val="24"/>
        </w:rPr>
        <w:t>.У</w:t>
      </w:r>
      <w:proofErr w:type="gramEnd"/>
      <w:r w:rsidRPr="005A3D1B">
        <w:rPr>
          <w:rFonts w:ascii="Times New Roman" w:hAnsi="Times New Roman"/>
          <w:sz w:val="24"/>
          <w:szCs w:val="24"/>
        </w:rPr>
        <w:t>рицкого,80</w:t>
      </w:r>
    </w:p>
    <w:p w:rsidR="005A3D1B" w:rsidRPr="005A3D1B" w:rsidRDefault="005A3D1B" w:rsidP="005A3D1B">
      <w:pPr>
        <w:numPr>
          <w:ilvl w:val="0"/>
          <w:numId w:val="11"/>
        </w:numPr>
        <w:tabs>
          <w:tab w:val="left" w:pos="709"/>
          <w:tab w:val="left" w:pos="1560"/>
        </w:tabs>
        <w:spacing w:after="0" w:line="240" w:lineRule="auto"/>
        <w:ind w:left="0" w:firstLine="284"/>
        <w:jc w:val="both"/>
        <w:rPr>
          <w:rFonts w:ascii="Times New Roman" w:hAnsi="Times New Roman"/>
          <w:sz w:val="24"/>
          <w:szCs w:val="24"/>
        </w:rPr>
      </w:pPr>
      <w:r w:rsidRPr="005A3D1B">
        <w:rPr>
          <w:rFonts w:ascii="Times New Roman" w:hAnsi="Times New Roman"/>
          <w:sz w:val="24"/>
          <w:szCs w:val="24"/>
        </w:rPr>
        <w:t>ул</w:t>
      </w:r>
      <w:proofErr w:type="gramStart"/>
      <w:r w:rsidRPr="005A3D1B">
        <w:rPr>
          <w:rFonts w:ascii="Times New Roman" w:hAnsi="Times New Roman"/>
          <w:sz w:val="24"/>
          <w:szCs w:val="24"/>
        </w:rPr>
        <w:t>.С</w:t>
      </w:r>
      <w:proofErr w:type="gramEnd"/>
      <w:r w:rsidRPr="005A3D1B">
        <w:rPr>
          <w:rFonts w:ascii="Times New Roman" w:hAnsi="Times New Roman"/>
          <w:sz w:val="24"/>
          <w:szCs w:val="24"/>
        </w:rPr>
        <w:t>олецкая,45/32</w:t>
      </w:r>
    </w:p>
    <w:p w:rsidR="005A3D1B" w:rsidRPr="005A3D1B" w:rsidRDefault="005A3D1B" w:rsidP="005A3D1B">
      <w:pPr>
        <w:tabs>
          <w:tab w:val="left" w:pos="709"/>
          <w:tab w:val="left" w:pos="1560"/>
        </w:tabs>
        <w:spacing w:after="0" w:line="240" w:lineRule="auto"/>
        <w:ind w:firstLine="284"/>
        <w:jc w:val="both"/>
        <w:rPr>
          <w:rFonts w:ascii="Times New Roman" w:hAnsi="Times New Roman"/>
          <w:sz w:val="24"/>
          <w:szCs w:val="24"/>
          <w:u w:val="single"/>
        </w:rPr>
      </w:pPr>
      <w:r w:rsidRPr="005A3D1B">
        <w:rPr>
          <w:rFonts w:ascii="Times New Roman" w:hAnsi="Times New Roman"/>
          <w:sz w:val="24"/>
          <w:szCs w:val="24"/>
          <w:u w:val="single"/>
        </w:rPr>
        <w:t>Площадка размером 3х8 м</w:t>
      </w:r>
    </w:p>
    <w:p w:rsidR="005A3D1B" w:rsidRPr="005A3D1B" w:rsidRDefault="005A3D1B" w:rsidP="005A3D1B">
      <w:pPr>
        <w:numPr>
          <w:ilvl w:val="0"/>
          <w:numId w:val="11"/>
        </w:numPr>
        <w:tabs>
          <w:tab w:val="left" w:pos="709"/>
          <w:tab w:val="left" w:pos="1560"/>
        </w:tabs>
        <w:spacing w:after="0" w:line="240" w:lineRule="auto"/>
        <w:ind w:left="0" w:firstLine="284"/>
        <w:jc w:val="both"/>
        <w:rPr>
          <w:rFonts w:ascii="Times New Roman" w:hAnsi="Times New Roman"/>
          <w:sz w:val="24"/>
          <w:szCs w:val="24"/>
        </w:rPr>
      </w:pPr>
      <w:r w:rsidRPr="005A3D1B">
        <w:rPr>
          <w:rFonts w:ascii="Times New Roman" w:hAnsi="Times New Roman"/>
          <w:sz w:val="24"/>
          <w:szCs w:val="24"/>
        </w:rPr>
        <w:t>Городок 5/298</w:t>
      </w:r>
    </w:p>
    <w:p w:rsidR="005A3D1B" w:rsidRPr="005A3D1B" w:rsidRDefault="005A3D1B" w:rsidP="005A3D1B">
      <w:pPr>
        <w:numPr>
          <w:ilvl w:val="0"/>
          <w:numId w:val="11"/>
        </w:numPr>
        <w:tabs>
          <w:tab w:val="left" w:pos="709"/>
          <w:tab w:val="left" w:pos="1560"/>
        </w:tabs>
        <w:spacing w:after="0" w:line="240" w:lineRule="auto"/>
        <w:ind w:left="0" w:firstLine="284"/>
        <w:jc w:val="both"/>
        <w:rPr>
          <w:rFonts w:ascii="Times New Roman" w:hAnsi="Times New Roman"/>
          <w:sz w:val="24"/>
          <w:szCs w:val="24"/>
        </w:rPr>
      </w:pPr>
      <w:r w:rsidRPr="005A3D1B">
        <w:rPr>
          <w:rFonts w:ascii="Times New Roman" w:hAnsi="Times New Roman"/>
          <w:sz w:val="24"/>
          <w:szCs w:val="24"/>
        </w:rPr>
        <w:t>ул</w:t>
      </w:r>
      <w:proofErr w:type="gramStart"/>
      <w:r w:rsidRPr="005A3D1B">
        <w:rPr>
          <w:rFonts w:ascii="Times New Roman" w:hAnsi="Times New Roman"/>
          <w:sz w:val="24"/>
          <w:szCs w:val="24"/>
        </w:rPr>
        <w:t>.С</w:t>
      </w:r>
      <w:proofErr w:type="gramEnd"/>
      <w:r w:rsidRPr="005A3D1B">
        <w:rPr>
          <w:rFonts w:ascii="Times New Roman" w:hAnsi="Times New Roman"/>
          <w:sz w:val="24"/>
          <w:szCs w:val="24"/>
        </w:rPr>
        <w:t>еверная,5</w:t>
      </w:r>
    </w:p>
    <w:p w:rsidR="005A3D1B" w:rsidRPr="005A3D1B" w:rsidRDefault="005A3D1B" w:rsidP="005A3D1B">
      <w:pPr>
        <w:numPr>
          <w:ilvl w:val="0"/>
          <w:numId w:val="11"/>
        </w:numPr>
        <w:tabs>
          <w:tab w:val="left" w:pos="709"/>
          <w:tab w:val="left" w:pos="1560"/>
        </w:tabs>
        <w:spacing w:after="0" w:line="240" w:lineRule="auto"/>
        <w:ind w:left="0" w:firstLine="284"/>
        <w:jc w:val="both"/>
        <w:rPr>
          <w:rFonts w:ascii="Times New Roman" w:hAnsi="Times New Roman"/>
          <w:sz w:val="24"/>
          <w:szCs w:val="24"/>
        </w:rPr>
      </w:pPr>
      <w:r w:rsidRPr="005A3D1B">
        <w:rPr>
          <w:rFonts w:ascii="Times New Roman" w:hAnsi="Times New Roman"/>
          <w:sz w:val="24"/>
          <w:szCs w:val="24"/>
        </w:rPr>
        <w:t>пр</w:t>
      </w:r>
      <w:proofErr w:type="gramStart"/>
      <w:r w:rsidRPr="005A3D1B">
        <w:rPr>
          <w:rFonts w:ascii="Times New Roman" w:hAnsi="Times New Roman"/>
          <w:sz w:val="24"/>
          <w:szCs w:val="24"/>
        </w:rPr>
        <w:t>.У</w:t>
      </w:r>
      <w:proofErr w:type="gramEnd"/>
      <w:r w:rsidRPr="005A3D1B">
        <w:rPr>
          <w:rFonts w:ascii="Times New Roman" w:hAnsi="Times New Roman"/>
          <w:sz w:val="24"/>
          <w:szCs w:val="24"/>
        </w:rPr>
        <w:t>рицкого,66</w:t>
      </w:r>
    </w:p>
    <w:p w:rsidR="005A3D1B" w:rsidRPr="005A3D1B" w:rsidRDefault="005A3D1B" w:rsidP="005A3D1B">
      <w:pPr>
        <w:numPr>
          <w:ilvl w:val="0"/>
          <w:numId w:val="11"/>
        </w:numPr>
        <w:tabs>
          <w:tab w:val="left" w:pos="709"/>
          <w:tab w:val="left" w:pos="1560"/>
        </w:tabs>
        <w:spacing w:after="0" w:line="240" w:lineRule="auto"/>
        <w:ind w:left="0" w:firstLine="284"/>
        <w:jc w:val="both"/>
        <w:rPr>
          <w:rFonts w:ascii="Times New Roman" w:hAnsi="Times New Roman"/>
          <w:sz w:val="24"/>
          <w:szCs w:val="24"/>
        </w:rPr>
      </w:pPr>
      <w:r w:rsidRPr="005A3D1B">
        <w:rPr>
          <w:rFonts w:ascii="Times New Roman" w:hAnsi="Times New Roman"/>
          <w:sz w:val="24"/>
          <w:szCs w:val="24"/>
        </w:rPr>
        <w:t>пр</w:t>
      </w:r>
      <w:proofErr w:type="gramStart"/>
      <w:r w:rsidRPr="005A3D1B">
        <w:rPr>
          <w:rFonts w:ascii="Times New Roman" w:hAnsi="Times New Roman"/>
          <w:sz w:val="24"/>
          <w:szCs w:val="24"/>
        </w:rPr>
        <w:t>.К</w:t>
      </w:r>
      <w:proofErr w:type="gramEnd"/>
      <w:r w:rsidRPr="005A3D1B">
        <w:rPr>
          <w:rFonts w:ascii="Times New Roman" w:hAnsi="Times New Roman"/>
          <w:sz w:val="24"/>
          <w:szCs w:val="24"/>
        </w:rPr>
        <w:t>ирова,85,87,91,93</w:t>
      </w:r>
    </w:p>
    <w:p w:rsidR="005A3D1B" w:rsidRPr="005A3D1B" w:rsidRDefault="005A3D1B" w:rsidP="005A3D1B">
      <w:pPr>
        <w:numPr>
          <w:ilvl w:val="0"/>
          <w:numId w:val="11"/>
        </w:numPr>
        <w:tabs>
          <w:tab w:val="left" w:pos="709"/>
          <w:tab w:val="left" w:pos="1560"/>
        </w:tabs>
        <w:spacing w:after="0" w:line="240" w:lineRule="auto"/>
        <w:ind w:left="0" w:firstLine="284"/>
        <w:jc w:val="both"/>
        <w:rPr>
          <w:rFonts w:ascii="Times New Roman" w:hAnsi="Times New Roman"/>
          <w:sz w:val="24"/>
          <w:szCs w:val="24"/>
        </w:rPr>
      </w:pPr>
      <w:r w:rsidRPr="005A3D1B">
        <w:rPr>
          <w:rFonts w:ascii="Times New Roman" w:hAnsi="Times New Roman"/>
          <w:sz w:val="24"/>
          <w:szCs w:val="24"/>
        </w:rPr>
        <w:t>ул</w:t>
      </w:r>
      <w:proofErr w:type="gramStart"/>
      <w:r w:rsidRPr="005A3D1B">
        <w:rPr>
          <w:rFonts w:ascii="Times New Roman" w:hAnsi="Times New Roman"/>
          <w:sz w:val="24"/>
          <w:szCs w:val="24"/>
        </w:rPr>
        <w:t>.К</w:t>
      </w:r>
      <w:proofErr w:type="gramEnd"/>
      <w:r w:rsidRPr="005A3D1B">
        <w:rPr>
          <w:rFonts w:ascii="Times New Roman" w:hAnsi="Times New Roman"/>
          <w:sz w:val="24"/>
          <w:szCs w:val="24"/>
        </w:rPr>
        <w:t>расной Артиллерии,40</w:t>
      </w:r>
    </w:p>
    <w:p w:rsidR="005A3D1B" w:rsidRPr="005A3D1B" w:rsidRDefault="005A3D1B" w:rsidP="005A3D1B">
      <w:pPr>
        <w:numPr>
          <w:ilvl w:val="0"/>
          <w:numId w:val="11"/>
        </w:numPr>
        <w:tabs>
          <w:tab w:val="left" w:pos="709"/>
          <w:tab w:val="left" w:pos="1560"/>
        </w:tabs>
        <w:spacing w:after="0" w:line="240" w:lineRule="auto"/>
        <w:ind w:left="0" w:firstLine="284"/>
        <w:jc w:val="both"/>
        <w:rPr>
          <w:rFonts w:ascii="Times New Roman" w:hAnsi="Times New Roman"/>
          <w:sz w:val="24"/>
          <w:szCs w:val="24"/>
        </w:rPr>
      </w:pPr>
      <w:r w:rsidRPr="005A3D1B">
        <w:rPr>
          <w:rFonts w:ascii="Times New Roman" w:hAnsi="Times New Roman"/>
          <w:sz w:val="24"/>
          <w:szCs w:val="24"/>
        </w:rPr>
        <w:t>ул</w:t>
      </w:r>
      <w:proofErr w:type="gramStart"/>
      <w:r w:rsidRPr="005A3D1B">
        <w:rPr>
          <w:rFonts w:ascii="Times New Roman" w:hAnsi="Times New Roman"/>
          <w:sz w:val="24"/>
          <w:szCs w:val="24"/>
        </w:rPr>
        <w:t>.М</w:t>
      </w:r>
      <w:proofErr w:type="gramEnd"/>
      <w:r w:rsidRPr="005A3D1B">
        <w:rPr>
          <w:rFonts w:ascii="Times New Roman" w:hAnsi="Times New Roman"/>
          <w:sz w:val="24"/>
          <w:szCs w:val="24"/>
        </w:rPr>
        <w:t>иккели,11</w:t>
      </w:r>
    </w:p>
    <w:p w:rsidR="005A3D1B" w:rsidRPr="005A3D1B" w:rsidRDefault="005A3D1B" w:rsidP="005A3D1B">
      <w:pPr>
        <w:numPr>
          <w:ilvl w:val="0"/>
          <w:numId w:val="11"/>
        </w:numPr>
        <w:tabs>
          <w:tab w:val="left" w:pos="709"/>
          <w:tab w:val="left" w:pos="1560"/>
        </w:tabs>
        <w:spacing w:after="0" w:line="240" w:lineRule="auto"/>
        <w:ind w:left="0" w:firstLine="284"/>
        <w:jc w:val="both"/>
        <w:rPr>
          <w:rFonts w:ascii="Times New Roman" w:hAnsi="Times New Roman"/>
          <w:sz w:val="24"/>
          <w:szCs w:val="24"/>
        </w:rPr>
      </w:pPr>
      <w:r w:rsidRPr="005A3D1B">
        <w:rPr>
          <w:rFonts w:ascii="Times New Roman" w:hAnsi="Times New Roman"/>
          <w:sz w:val="24"/>
          <w:szCs w:val="24"/>
        </w:rPr>
        <w:t>ул</w:t>
      </w:r>
      <w:proofErr w:type="gramStart"/>
      <w:r w:rsidRPr="005A3D1B">
        <w:rPr>
          <w:rFonts w:ascii="Times New Roman" w:hAnsi="Times New Roman"/>
          <w:sz w:val="24"/>
          <w:szCs w:val="24"/>
        </w:rPr>
        <w:t>.Б</w:t>
      </w:r>
      <w:proofErr w:type="gramEnd"/>
      <w:r w:rsidRPr="005A3D1B">
        <w:rPr>
          <w:rFonts w:ascii="Times New Roman" w:hAnsi="Times New Roman"/>
          <w:sz w:val="24"/>
          <w:szCs w:val="24"/>
        </w:rPr>
        <w:t>ольшая Заречная/3-я Заречная .</w:t>
      </w:r>
    </w:p>
    <w:p w:rsidR="005A3D1B" w:rsidRPr="005A3D1B" w:rsidRDefault="005A3D1B" w:rsidP="005A3D1B">
      <w:pPr>
        <w:tabs>
          <w:tab w:val="left" w:pos="709"/>
          <w:tab w:val="left" w:pos="1560"/>
        </w:tabs>
        <w:spacing w:after="0" w:line="240" w:lineRule="auto"/>
        <w:ind w:firstLine="284"/>
        <w:jc w:val="both"/>
        <w:rPr>
          <w:rFonts w:ascii="Times New Roman" w:hAnsi="Times New Roman"/>
          <w:sz w:val="24"/>
          <w:szCs w:val="24"/>
          <w:u w:val="single"/>
        </w:rPr>
      </w:pPr>
      <w:r w:rsidRPr="005A3D1B">
        <w:rPr>
          <w:rFonts w:ascii="Times New Roman" w:hAnsi="Times New Roman"/>
          <w:sz w:val="24"/>
          <w:szCs w:val="24"/>
          <w:u w:val="single"/>
        </w:rPr>
        <w:t xml:space="preserve">Площадка размером 4х6 </w:t>
      </w:r>
      <w:proofErr w:type="gramStart"/>
      <w:r w:rsidRPr="005A3D1B">
        <w:rPr>
          <w:rFonts w:ascii="Times New Roman" w:hAnsi="Times New Roman"/>
          <w:sz w:val="24"/>
          <w:szCs w:val="24"/>
          <w:u w:val="single"/>
        </w:rPr>
        <w:t>м(</w:t>
      </w:r>
      <w:proofErr w:type="gramEnd"/>
      <w:r w:rsidRPr="005A3D1B">
        <w:rPr>
          <w:rFonts w:ascii="Times New Roman" w:hAnsi="Times New Roman"/>
          <w:sz w:val="24"/>
          <w:szCs w:val="24"/>
          <w:u w:val="single"/>
        </w:rPr>
        <w:t>под ПУХТО)</w:t>
      </w:r>
    </w:p>
    <w:p w:rsidR="005A3D1B" w:rsidRPr="005A3D1B" w:rsidRDefault="005A3D1B" w:rsidP="005A3D1B">
      <w:pPr>
        <w:numPr>
          <w:ilvl w:val="0"/>
          <w:numId w:val="11"/>
        </w:numPr>
        <w:tabs>
          <w:tab w:val="left" w:pos="709"/>
          <w:tab w:val="left" w:pos="1560"/>
        </w:tabs>
        <w:spacing w:after="0" w:line="240" w:lineRule="auto"/>
        <w:ind w:left="0" w:firstLine="284"/>
        <w:jc w:val="both"/>
        <w:rPr>
          <w:rFonts w:ascii="Times New Roman" w:hAnsi="Times New Roman"/>
          <w:sz w:val="24"/>
          <w:szCs w:val="24"/>
        </w:rPr>
      </w:pPr>
      <w:r w:rsidRPr="005A3D1B">
        <w:rPr>
          <w:rFonts w:ascii="Times New Roman" w:hAnsi="Times New Roman"/>
          <w:sz w:val="24"/>
          <w:szCs w:val="24"/>
        </w:rPr>
        <w:t>ул</w:t>
      </w:r>
      <w:proofErr w:type="gramStart"/>
      <w:r w:rsidRPr="005A3D1B">
        <w:rPr>
          <w:rFonts w:ascii="Times New Roman" w:hAnsi="Times New Roman"/>
          <w:sz w:val="24"/>
          <w:szCs w:val="24"/>
        </w:rPr>
        <w:t>.К</w:t>
      </w:r>
      <w:proofErr w:type="gramEnd"/>
      <w:r w:rsidRPr="005A3D1B">
        <w:rPr>
          <w:rFonts w:ascii="Times New Roman" w:hAnsi="Times New Roman"/>
          <w:sz w:val="24"/>
          <w:szCs w:val="24"/>
        </w:rPr>
        <w:t>ингисеппа,7</w:t>
      </w:r>
    </w:p>
    <w:p w:rsidR="005A3D1B" w:rsidRPr="005A3D1B" w:rsidRDefault="005A3D1B" w:rsidP="005A3D1B">
      <w:pPr>
        <w:numPr>
          <w:ilvl w:val="0"/>
          <w:numId w:val="11"/>
        </w:numPr>
        <w:tabs>
          <w:tab w:val="left" w:pos="709"/>
          <w:tab w:val="left" w:pos="1560"/>
        </w:tabs>
        <w:spacing w:after="0" w:line="240" w:lineRule="auto"/>
        <w:ind w:left="0" w:firstLine="284"/>
        <w:jc w:val="both"/>
        <w:rPr>
          <w:rFonts w:ascii="Times New Roman" w:hAnsi="Times New Roman"/>
          <w:sz w:val="24"/>
          <w:szCs w:val="24"/>
        </w:rPr>
      </w:pPr>
      <w:r w:rsidRPr="005A3D1B">
        <w:rPr>
          <w:rFonts w:ascii="Times New Roman" w:hAnsi="Times New Roman"/>
          <w:sz w:val="24"/>
          <w:szCs w:val="24"/>
        </w:rPr>
        <w:t>пр</w:t>
      </w:r>
      <w:proofErr w:type="gramStart"/>
      <w:r w:rsidRPr="005A3D1B">
        <w:rPr>
          <w:rFonts w:ascii="Times New Roman" w:hAnsi="Times New Roman"/>
          <w:sz w:val="24"/>
          <w:szCs w:val="24"/>
        </w:rPr>
        <w:t>.В</w:t>
      </w:r>
      <w:proofErr w:type="gramEnd"/>
      <w:r w:rsidRPr="005A3D1B">
        <w:rPr>
          <w:rFonts w:ascii="Times New Roman" w:hAnsi="Times New Roman"/>
          <w:sz w:val="24"/>
          <w:szCs w:val="24"/>
        </w:rPr>
        <w:t>олодарского,13б</w:t>
      </w:r>
    </w:p>
    <w:p w:rsidR="005A3D1B" w:rsidRPr="005A3D1B" w:rsidRDefault="005A3D1B" w:rsidP="005A3D1B">
      <w:pPr>
        <w:numPr>
          <w:ilvl w:val="0"/>
          <w:numId w:val="11"/>
        </w:numPr>
        <w:tabs>
          <w:tab w:val="left" w:pos="709"/>
          <w:tab w:val="left" w:pos="1560"/>
        </w:tabs>
        <w:spacing w:after="0" w:line="240" w:lineRule="auto"/>
        <w:ind w:left="0" w:firstLine="284"/>
        <w:jc w:val="both"/>
        <w:rPr>
          <w:rFonts w:ascii="Times New Roman" w:hAnsi="Times New Roman"/>
          <w:sz w:val="24"/>
          <w:szCs w:val="24"/>
        </w:rPr>
      </w:pPr>
      <w:r w:rsidRPr="005A3D1B">
        <w:rPr>
          <w:rFonts w:ascii="Times New Roman" w:hAnsi="Times New Roman"/>
          <w:sz w:val="24"/>
          <w:szCs w:val="24"/>
        </w:rPr>
        <w:t>пр</w:t>
      </w:r>
      <w:proofErr w:type="gramStart"/>
      <w:r w:rsidRPr="005A3D1B">
        <w:rPr>
          <w:rFonts w:ascii="Times New Roman" w:hAnsi="Times New Roman"/>
          <w:sz w:val="24"/>
          <w:szCs w:val="24"/>
        </w:rPr>
        <w:t>.В</w:t>
      </w:r>
      <w:proofErr w:type="gramEnd"/>
      <w:r w:rsidRPr="005A3D1B">
        <w:rPr>
          <w:rFonts w:ascii="Times New Roman" w:hAnsi="Times New Roman"/>
          <w:sz w:val="24"/>
          <w:szCs w:val="24"/>
        </w:rPr>
        <w:t>олодарского,20а</w:t>
      </w:r>
    </w:p>
    <w:p w:rsidR="005A3D1B" w:rsidRPr="005A3D1B" w:rsidRDefault="005A3D1B" w:rsidP="005A3D1B">
      <w:pPr>
        <w:numPr>
          <w:ilvl w:val="0"/>
          <w:numId w:val="11"/>
        </w:numPr>
        <w:tabs>
          <w:tab w:val="left" w:pos="709"/>
          <w:tab w:val="left" w:pos="1560"/>
        </w:tabs>
        <w:spacing w:after="0" w:line="240" w:lineRule="auto"/>
        <w:ind w:left="0" w:firstLine="284"/>
        <w:jc w:val="both"/>
        <w:rPr>
          <w:rFonts w:ascii="Times New Roman" w:hAnsi="Times New Roman"/>
          <w:sz w:val="24"/>
          <w:szCs w:val="24"/>
        </w:rPr>
      </w:pPr>
      <w:r w:rsidRPr="005A3D1B">
        <w:rPr>
          <w:rFonts w:ascii="Times New Roman" w:hAnsi="Times New Roman"/>
          <w:sz w:val="24"/>
          <w:szCs w:val="24"/>
        </w:rPr>
        <w:t>ул</w:t>
      </w:r>
      <w:proofErr w:type="gramStart"/>
      <w:r w:rsidRPr="005A3D1B">
        <w:rPr>
          <w:rFonts w:ascii="Times New Roman" w:hAnsi="Times New Roman"/>
          <w:sz w:val="24"/>
          <w:szCs w:val="24"/>
        </w:rPr>
        <w:t>.Д</w:t>
      </w:r>
      <w:proofErr w:type="gramEnd"/>
      <w:r w:rsidRPr="005A3D1B">
        <w:rPr>
          <w:rFonts w:ascii="Times New Roman" w:hAnsi="Times New Roman"/>
          <w:sz w:val="24"/>
          <w:szCs w:val="24"/>
        </w:rPr>
        <w:t>митриева/ул.Сосновая</w:t>
      </w:r>
    </w:p>
    <w:p w:rsidR="005A3D1B" w:rsidRPr="005A3D1B" w:rsidRDefault="005A3D1B" w:rsidP="005A3D1B">
      <w:pPr>
        <w:tabs>
          <w:tab w:val="left" w:pos="709"/>
          <w:tab w:val="left" w:pos="1560"/>
        </w:tabs>
        <w:spacing w:after="0" w:line="240" w:lineRule="auto"/>
        <w:ind w:firstLine="284"/>
        <w:jc w:val="both"/>
        <w:rPr>
          <w:rFonts w:ascii="Times New Roman" w:hAnsi="Times New Roman"/>
          <w:iCs/>
          <w:sz w:val="24"/>
          <w:szCs w:val="24"/>
        </w:rPr>
      </w:pPr>
      <w:r w:rsidRPr="005A3D1B">
        <w:rPr>
          <w:rFonts w:ascii="Times New Roman" w:hAnsi="Times New Roman"/>
          <w:sz w:val="24"/>
          <w:szCs w:val="24"/>
        </w:rPr>
        <w:t xml:space="preserve">на сумму </w:t>
      </w:r>
      <w:r w:rsidRPr="005A3D1B">
        <w:rPr>
          <w:rFonts w:ascii="Times New Roman" w:hAnsi="Times New Roman"/>
          <w:iCs/>
          <w:sz w:val="24"/>
          <w:szCs w:val="24"/>
        </w:rPr>
        <w:t>1 850 346,20 руб.</w:t>
      </w:r>
    </w:p>
    <w:p w:rsidR="005A3D1B" w:rsidRPr="005A3D1B" w:rsidRDefault="005A3D1B" w:rsidP="005A3D1B">
      <w:pPr>
        <w:tabs>
          <w:tab w:val="left" w:pos="709"/>
          <w:tab w:val="left" w:pos="1560"/>
        </w:tabs>
        <w:spacing w:after="0" w:line="240" w:lineRule="auto"/>
        <w:ind w:firstLine="284"/>
        <w:jc w:val="both"/>
        <w:rPr>
          <w:rFonts w:ascii="Times New Roman" w:hAnsi="Times New Roman"/>
          <w:b/>
          <w:sz w:val="24"/>
          <w:szCs w:val="24"/>
        </w:rPr>
      </w:pPr>
      <w:r w:rsidRPr="005A3D1B">
        <w:rPr>
          <w:rFonts w:ascii="Times New Roman" w:hAnsi="Times New Roman"/>
          <w:sz w:val="24"/>
          <w:szCs w:val="24"/>
        </w:rPr>
        <w:t>2. Заключен муниципальный контракт на п</w:t>
      </w:r>
      <w:r w:rsidRPr="005A3D1B">
        <w:rPr>
          <w:rFonts w:ascii="Times New Roman" w:hAnsi="Times New Roman"/>
          <w:bCs/>
          <w:sz w:val="24"/>
          <w:szCs w:val="24"/>
        </w:rPr>
        <w:t>оставку контейнеров для сбора твердых коммунальных отходов с контейнерных площадок, расположенных на территории Лужского городского поселения Лужского муниципального района</w:t>
      </w:r>
      <w:r w:rsidRPr="005A3D1B">
        <w:rPr>
          <w:rFonts w:ascii="Times New Roman" w:hAnsi="Times New Roman"/>
          <w:b/>
          <w:sz w:val="24"/>
          <w:szCs w:val="24"/>
        </w:rPr>
        <w:t xml:space="preserve"> </w:t>
      </w:r>
    </w:p>
    <w:p w:rsidR="005A3D1B" w:rsidRPr="005A3D1B" w:rsidRDefault="005A3D1B" w:rsidP="005A3D1B">
      <w:pPr>
        <w:tabs>
          <w:tab w:val="left" w:pos="709"/>
          <w:tab w:val="left" w:pos="1560"/>
        </w:tabs>
        <w:spacing w:after="0" w:line="240" w:lineRule="auto"/>
        <w:ind w:firstLine="284"/>
        <w:jc w:val="both"/>
        <w:rPr>
          <w:rFonts w:ascii="Times New Roman" w:hAnsi="Times New Roman"/>
          <w:sz w:val="24"/>
          <w:szCs w:val="24"/>
        </w:rPr>
      </w:pPr>
      <w:r w:rsidRPr="005A3D1B">
        <w:rPr>
          <w:rFonts w:ascii="Times New Roman" w:hAnsi="Times New Roman"/>
          <w:bCs/>
          <w:sz w:val="24"/>
          <w:szCs w:val="24"/>
        </w:rPr>
        <w:t xml:space="preserve">- контейнеров </w:t>
      </w:r>
      <w:r w:rsidRPr="005A3D1B">
        <w:rPr>
          <w:rFonts w:ascii="Times New Roman" w:hAnsi="Times New Roman"/>
          <w:sz w:val="24"/>
          <w:szCs w:val="24"/>
        </w:rPr>
        <w:t>КК-12 в количестве 3 штуки;</w:t>
      </w:r>
    </w:p>
    <w:p w:rsidR="005A3D1B" w:rsidRPr="005A3D1B" w:rsidRDefault="005A3D1B" w:rsidP="005A3D1B">
      <w:pPr>
        <w:tabs>
          <w:tab w:val="left" w:pos="709"/>
          <w:tab w:val="left" w:pos="1560"/>
        </w:tabs>
        <w:spacing w:after="0" w:line="240" w:lineRule="auto"/>
        <w:ind w:firstLine="284"/>
        <w:jc w:val="both"/>
        <w:rPr>
          <w:rFonts w:ascii="Times New Roman" w:hAnsi="Times New Roman"/>
          <w:sz w:val="24"/>
          <w:szCs w:val="24"/>
        </w:rPr>
      </w:pPr>
      <w:r w:rsidRPr="005A3D1B">
        <w:rPr>
          <w:rFonts w:ascii="Times New Roman" w:hAnsi="Times New Roman"/>
          <w:sz w:val="24"/>
          <w:szCs w:val="24"/>
        </w:rPr>
        <w:t xml:space="preserve">- </w:t>
      </w:r>
      <w:r w:rsidRPr="005A3D1B">
        <w:rPr>
          <w:rFonts w:ascii="Times New Roman" w:hAnsi="Times New Roman"/>
          <w:bCs/>
          <w:sz w:val="24"/>
          <w:szCs w:val="24"/>
        </w:rPr>
        <w:t xml:space="preserve">контейнеров </w:t>
      </w:r>
      <w:r w:rsidRPr="005A3D1B">
        <w:rPr>
          <w:rFonts w:ascii="Times New Roman" w:hAnsi="Times New Roman"/>
          <w:sz w:val="24"/>
          <w:szCs w:val="24"/>
        </w:rPr>
        <w:t>КК-0,75 в количестве 5 штук</w:t>
      </w:r>
      <w:r w:rsidR="006005B3">
        <w:rPr>
          <w:rFonts w:ascii="Times New Roman" w:hAnsi="Times New Roman"/>
          <w:sz w:val="24"/>
          <w:szCs w:val="24"/>
        </w:rPr>
        <w:t>.</w:t>
      </w:r>
    </w:p>
    <w:p w:rsidR="005A3D1B" w:rsidRPr="005A3D1B" w:rsidRDefault="005A3D1B" w:rsidP="005A3D1B">
      <w:pPr>
        <w:spacing w:after="0" w:line="240" w:lineRule="auto"/>
        <w:ind w:firstLine="567"/>
        <w:jc w:val="both"/>
        <w:rPr>
          <w:rFonts w:ascii="Times New Roman" w:hAnsi="Times New Roman"/>
          <w:iCs/>
          <w:sz w:val="24"/>
          <w:szCs w:val="24"/>
        </w:rPr>
      </w:pPr>
      <w:r w:rsidRPr="005A3D1B">
        <w:rPr>
          <w:rFonts w:ascii="Times New Roman" w:hAnsi="Times New Roman"/>
          <w:b/>
          <w:iCs/>
          <w:sz w:val="24"/>
          <w:szCs w:val="24"/>
        </w:rPr>
        <w:t>Подпрограмма 2  «Установка детских игровых площадок»</w:t>
      </w:r>
    </w:p>
    <w:p w:rsidR="005A3D1B" w:rsidRPr="005A3D1B" w:rsidRDefault="005A3D1B" w:rsidP="005A3D1B">
      <w:pPr>
        <w:spacing w:after="0" w:line="240" w:lineRule="auto"/>
        <w:ind w:firstLine="709"/>
        <w:jc w:val="both"/>
        <w:rPr>
          <w:rFonts w:ascii="Times New Roman" w:hAnsi="Times New Roman"/>
          <w:sz w:val="24"/>
          <w:szCs w:val="24"/>
        </w:rPr>
      </w:pPr>
      <w:r w:rsidRPr="005A3D1B">
        <w:rPr>
          <w:rFonts w:ascii="Times New Roman" w:hAnsi="Times New Roman"/>
          <w:sz w:val="24"/>
          <w:szCs w:val="24"/>
        </w:rPr>
        <w:t xml:space="preserve">В  рамках заключенного муниципального контракта 2016 году проведены мероприятия по установке </w:t>
      </w:r>
      <w:r w:rsidRPr="005A3D1B">
        <w:rPr>
          <w:rFonts w:ascii="Times New Roman" w:hAnsi="Times New Roman"/>
          <w:iCs/>
          <w:sz w:val="24"/>
          <w:szCs w:val="24"/>
        </w:rPr>
        <w:t>детских игровых площадок по следующим адресам:</w:t>
      </w:r>
    </w:p>
    <w:p w:rsidR="005A3D1B" w:rsidRPr="005A3D1B" w:rsidRDefault="005A3D1B" w:rsidP="005A3D1B">
      <w:pPr>
        <w:spacing w:after="0" w:line="240" w:lineRule="auto"/>
        <w:ind w:firstLine="709"/>
        <w:jc w:val="both"/>
        <w:rPr>
          <w:rFonts w:ascii="Times New Roman" w:hAnsi="Times New Roman"/>
          <w:sz w:val="24"/>
          <w:szCs w:val="24"/>
        </w:rPr>
      </w:pPr>
      <w:r w:rsidRPr="005A3D1B">
        <w:rPr>
          <w:rFonts w:ascii="Times New Roman" w:hAnsi="Times New Roman"/>
          <w:sz w:val="24"/>
          <w:szCs w:val="24"/>
        </w:rPr>
        <w:t xml:space="preserve">- в микрорайоне озера </w:t>
      </w:r>
      <w:proofErr w:type="spellStart"/>
      <w:r w:rsidRPr="005A3D1B">
        <w:rPr>
          <w:rFonts w:ascii="Times New Roman" w:hAnsi="Times New Roman"/>
          <w:sz w:val="24"/>
          <w:szCs w:val="24"/>
        </w:rPr>
        <w:t>Омчино</w:t>
      </w:r>
      <w:proofErr w:type="spellEnd"/>
      <w:r w:rsidRPr="005A3D1B">
        <w:rPr>
          <w:rFonts w:ascii="Times New Roman" w:hAnsi="Times New Roman"/>
          <w:sz w:val="24"/>
          <w:szCs w:val="24"/>
        </w:rPr>
        <w:t>, напротив домов №№ 7, 9 по улице Партизанской;</w:t>
      </w:r>
    </w:p>
    <w:p w:rsidR="005A3D1B" w:rsidRPr="005A3D1B" w:rsidRDefault="005A3D1B" w:rsidP="005A3D1B">
      <w:pPr>
        <w:spacing w:after="0" w:line="240" w:lineRule="auto"/>
        <w:ind w:firstLine="709"/>
        <w:jc w:val="both"/>
        <w:rPr>
          <w:rFonts w:ascii="Times New Roman" w:hAnsi="Times New Roman"/>
          <w:sz w:val="24"/>
          <w:szCs w:val="24"/>
        </w:rPr>
      </w:pPr>
      <w:r w:rsidRPr="005A3D1B">
        <w:rPr>
          <w:rFonts w:ascii="Times New Roman" w:hAnsi="Times New Roman"/>
          <w:sz w:val="24"/>
          <w:szCs w:val="24"/>
        </w:rPr>
        <w:t xml:space="preserve">- с торца дома № 12 по улице Кингисеппа; </w:t>
      </w:r>
    </w:p>
    <w:p w:rsidR="005A3D1B" w:rsidRPr="005A3D1B" w:rsidRDefault="005A3D1B" w:rsidP="005A3D1B">
      <w:pPr>
        <w:spacing w:after="0" w:line="240" w:lineRule="auto"/>
        <w:ind w:firstLine="709"/>
        <w:jc w:val="both"/>
        <w:rPr>
          <w:rFonts w:ascii="Times New Roman" w:hAnsi="Times New Roman"/>
          <w:sz w:val="24"/>
          <w:szCs w:val="24"/>
        </w:rPr>
      </w:pPr>
      <w:r w:rsidRPr="005A3D1B">
        <w:rPr>
          <w:rFonts w:ascii="Times New Roman" w:hAnsi="Times New Roman"/>
          <w:sz w:val="24"/>
          <w:szCs w:val="24"/>
        </w:rPr>
        <w:t xml:space="preserve">- в районе домов №№ 1, 2 по улице </w:t>
      </w:r>
      <w:proofErr w:type="spellStart"/>
      <w:r w:rsidRPr="005A3D1B">
        <w:rPr>
          <w:rFonts w:ascii="Times New Roman" w:hAnsi="Times New Roman"/>
          <w:sz w:val="24"/>
          <w:szCs w:val="24"/>
        </w:rPr>
        <w:t>Миккели</w:t>
      </w:r>
      <w:proofErr w:type="spellEnd"/>
      <w:r w:rsidRPr="005A3D1B">
        <w:rPr>
          <w:rFonts w:ascii="Times New Roman" w:hAnsi="Times New Roman"/>
          <w:sz w:val="24"/>
          <w:szCs w:val="24"/>
        </w:rPr>
        <w:t>.</w:t>
      </w:r>
    </w:p>
    <w:p w:rsidR="005A3D1B" w:rsidRPr="005A3D1B" w:rsidRDefault="005A3D1B" w:rsidP="005A3D1B">
      <w:pPr>
        <w:spacing w:after="0" w:line="240" w:lineRule="auto"/>
        <w:ind w:firstLine="567"/>
        <w:jc w:val="both"/>
        <w:rPr>
          <w:rFonts w:ascii="Times New Roman" w:hAnsi="Times New Roman"/>
          <w:b/>
          <w:iCs/>
          <w:sz w:val="24"/>
          <w:szCs w:val="24"/>
        </w:rPr>
      </w:pPr>
      <w:r w:rsidRPr="005A3D1B">
        <w:rPr>
          <w:rFonts w:ascii="Times New Roman" w:hAnsi="Times New Roman"/>
          <w:b/>
          <w:iCs/>
          <w:sz w:val="24"/>
          <w:szCs w:val="24"/>
        </w:rPr>
        <w:t>Подпрограмма 3  «Установка светодиодных светильников»</w:t>
      </w:r>
    </w:p>
    <w:p w:rsidR="005A3D1B" w:rsidRPr="006005B3" w:rsidRDefault="005A3D1B" w:rsidP="005A3D1B">
      <w:pPr>
        <w:pStyle w:val="Style3"/>
        <w:widowControl/>
        <w:spacing w:line="276" w:lineRule="auto"/>
        <w:ind w:firstLine="567"/>
        <w:jc w:val="both"/>
      </w:pPr>
      <w:r w:rsidRPr="005A3D1B">
        <w:t xml:space="preserve">В рамках заключенных муниципальных контрактов в 2016 году проведены следующие </w:t>
      </w:r>
      <w:r w:rsidRPr="006005B3">
        <w:t xml:space="preserve">мероприятия: </w:t>
      </w:r>
    </w:p>
    <w:p w:rsidR="005A3D1B" w:rsidRPr="006005B3" w:rsidRDefault="005A3D1B" w:rsidP="005A3D1B">
      <w:pPr>
        <w:pStyle w:val="Style3"/>
        <w:widowControl/>
        <w:spacing w:line="276" w:lineRule="auto"/>
        <w:ind w:firstLine="567"/>
        <w:jc w:val="both"/>
        <w:rPr>
          <w:rStyle w:val="FontStyle57"/>
          <w:rFonts w:eastAsiaTheme="majorEastAsia"/>
          <w:b w:val="0"/>
          <w:sz w:val="24"/>
          <w:szCs w:val="24"/>
        </w:rPr>
      </w:pPr>
      <w:proofErr w:type="gramStart"/>
      <w:r w:rsidRPr="006005B3">
        <w:rPr>
          <w:rStyle w:val="FontStyle57"/>
          <w:rFonts w:eastAsiaTheme="majorEastAsia"/>
          <w:b w:val="0"/>
          <w:sz w:val="24"/>
          <w:szCs w:val="24"/>
        </w:rPr>
        <w:t>- Выполнены работ по электроосвещению участка автомобильной дороги по адресу:</w:t>
      </w:r>
      <w:proofErr w:type="gramEnd"/>
      <w:r w:rsidRPr="006005B3">
        <w:rPr>
          <w:rStyle w:val="FontStyle57"/>
          <w:rFonts w:eastAsiaTheme="majorEastAsia"/>
          <w:b w:val="0"/>
          <w:sz w:val="24"/>
          <w:szCs w:val="24"/>
        </w:rPr>
        <w:t xml:space="preserve"> Ленинградская обл., г</w:t>
      </w:r>
      <w:proofErr w:type="gramStart"/>
      <w:r w:rsidRPr="006005B3">
        <w:rPr>
          <w:rStyle w:val="FontStyle57"/>
          <w:rFonts w:eastAsiaTheme="majorEastAsia"/>
          <w:b w:val="0"/>
          <w:sz w:val="24"/>
          <w:szCs w:val="24"/>
        </w:rPr>
        <w:t>.Л</w:t>
      </w:r>
      <w:proofErr w:type="gramEnd"/>
      <w:r w:rsidRPr="006005B3">
        <w:rPr>
          <w:rStyle w:val="FontStyle57"/>
          <w:rFonts w:eastAsiaTheme="majorEastAsia"/>
          <w:b w:val="0"/>
          <w:sz w:val="24"/>
          <w:szCs w:val="24"/>
        </w:rPr>
        <w:t xml:space="preserve">уга, </w:t>
      </w:r>
      <w:proofErr w:type="spellStart"/>
      <w:r w:rsidRPr="006005B3">
        <w:rPr>
          <w:rStyle w:val="FontStyle57"/>
          <w:rFonts w:eastAsiaTheme="majorEastAsia"/>
          <w:b w:val="0"/>
          <w:sz w:val="24"/>
          <w:szCs w:val="24"/>
        </w:rPr>
        <w:t>мкр</w:t>
      </w:r>
      <w:proofErr w:type="spellEnd"/>
      <w:r w:rsidRPr="006005B3">
        <w:rPr>
          <w:rStyle w:val="FontStyle57"/>
          <w:rFonts w:eastAsiaTheme="majorEastAsia"/>
          <w:b w:val="0"/>
          <w:sz w:val="24"/>
          <w:szCs w:val="24"/>
        </w:rPr>
        <w:t xml:space="preserve">. </w:t>
      </w:r>
      <w:proofErr w:type="spellStart"/>
      <w:r w:rsidRPr="006005B3">
        <w:rPr>
          <w:rStyle w:val="FontStyle57"/>
          <w:rFonts w:eastAsiaTheme="majorEastAsia"/>
          <w:b w:val="0"/>
          <w:sz w:val="24"/>
          <w:szCs w:val="24"/>
        </w:rPr>
        <w:t>Шалово</w:t>
      </w:r>
      <w:proofErr w:type="spellEnd"/>
      <w:r w:rsidRPr="006005B3">
        <w:rPr>
          <w:rStyle w:val="FontStyle57"/>
          <w:rFonts w:eastAsiaTheme="majorEastAsia"/>
          <w:b w:val="0"/>
          <w:sz w:val="24"/>
          <w:szCs w:val="24"/>
        </w:rPr>
        <w:t xml:space="preserve"> от реки </w:t>
      </w:r>
      <w:proofErr w:type="spellStart"/>
      <w:r w:rsidRPr="006005B3">
        <w:rPr>
          <w:rStyle w:val="FontStyle57"/>
          <w:rFonts w:eastAsiaTheme="majorEastAsia"/>
          <w:b w:val="0"/>
          <w:sz w:val="24"/>
          <w:szCs w:val="24"/>
        </w:rPr>
        <w:t>Шаловка</w:t>
      </w:r>
      <w:proofErr w:type="spellEnd"/>
      <w:r w:rsidRPr="006005B3">
        <w:rPr>
          <w:rStyle w:val="FontStyle57"/>
          <w:rFonts w:eastAsiaTheme="majorEastAsia"/>
          <w:b w:val="0"/>
          <w:sz w:val="24"/>
          <w:szCs w:val="24"/>
        </w:rPr>
        <w:t xml:space="preserve"> до д.37 по ул</w:t>
      </w:r>
      <w:proofErr w:type="gramStart"/>
      <w:r w:rsidRPr="006005B3">
        <w:rPr>
          <w:rStyle w:val="FontStyle57"/>
          <w:rFonts w:eastAsiaTheme="majorEastAsia"/>
          <w:b w:val="0"/>
          <w:sz w:val="24"/>
          <w:szCs w:val="24"/>
        </w:rPr>
        <w:t>.Ц</w:t>
      </w:r>
      <w:proofErr w:type="gramEnd"/>
      <w:r w:rsidRPr="006005B3">
        <w:rPr>
          <w:rStyle w:val="FontStyle57"/>
          <w:rFonts w:eastAsiaTheme="majorEastAsia"/>
          <w:b w:val="0"/>
          <w:sz w:val="24"/>
          <w:szCs w:val="24"/>
        </w:rPr>
        <w:t>ентральная, протяженностью 550 м, на сумму 543 188,68 руб.</w:t>
      </w:r>
    </w:p>
    <w:p w:rsidR="005A3D1B" w:rsidRPr="005A3D1B" w:rsidRDefault="005A3D1B" w:rsidP="005A3D1B">
      <w:pPr>
        <w:pStyle w:val="Style3"/>
        <w:widowControl/>
        <w:spacing w:line="276" w:lineRule="auto"/>
        <w:ind w:right="-113" w:firstLine="567"/>
        <w:jc w:val="both"/>
      </w:pPr>
      <w:proofErr w:type="gramStart"/>
      <w:r w:rsidRPr="006005B3">
        <w:rPr>
          <w:color w:val="000000"/>
          <w:spacing w:val="3"/>
        </w:rPr>
        <w:t xml:space="preserve">- </w:t>
      </w:r>
      <w:r w:rsidRPr="006005B3">
        <w:rPr>
          <w:rStyle w:val="FontStyle57"/>
          <w:rFonts w:eastAsiaTheme="majorEastAsia"/>
          <w:b w:val="0"/>
          <w:sz w:val="24"/>
          <w:szCs w:val="24"/>
        </w:rPr>
        <w:t>Выполнены работ по электроосвещению придомовой территории по адресу:</w:t>
      </w:r>
      <w:proofErr w:type="gramEnd"/>
      <w:r w:rsidRPr="006005B3">
        <w:rPr>
          <w:rStyle w:val="FontStyle57"/>
          <w:rFonts w:eastAsiaTheme="majorEastAsia"/>
          <w:b w:val="0"/>
          <w:sz w:val="24"/>
          <w:szCs w:val="24"/>
        </w:rPr>
        <w:t xml:space="preserve"> Ленинградская обл., г</w:t>
      </w:r>
      <w:proofErr w:type="gramStart"/>
      <w:r w:rsidRPr="006005B3">
        <w:rPr>
          <w:rStyle w:val="FontStyle57"/>
          <w:rFonts w:eastAsiaTheme="majorEastAsia"/>
          <w:b w:val="0"/>
          <w:sz w:val="24"/>
          <w:szCs w:val="24"/>
        </w:rPr>
        <w:t>.Л</w:t>
      </w:r>
      <w:proofErr w:type="gramEnd"/>
      <w:r w:rsidRPr="006005B3">
        <w:rPr>
          <w:rStyle w:val="FontStyle57"/>
          <w:rFonts w:eastAsiaTheme="majorEastAsia"/>
          <w:b w:val="0"/>
          <w:sz w:val="24"/>
          <w:szCs w:val="24"/>
        </w:rPr>
        <w:t xml:space="preserve">уга-3, у домов №3/33, 3/35, 3/40, 3/44, 3/45, 3/47, 3/120, на сумму </w:t>
      </w:r>
      <w:r w:rsidRPr="006005B3">
        <w:t>99</w:t>
      </w:r>
      <w:r w:rsidRPr="005A3D1B">
        <w:t xml:space="preserve"> 675,68 руб.</w:t>
      </w:r>
    </w:p>
    <w:p w:rsidR="005A3D1B" w:rsidRPr="006005B3" w:rsidRDefault="005A3D1B" w:rsidP="006005B3">
      <w:pPr>
        <w:pStyle w:val="a3"/>
        <w:ind w:firstLine="709"/>
        <w:jc w:val="both"/>
        <w:rPr>
          <w:rFonts w:ascii="Times New Roman" w:hAnsi="Times New Roman"/>
          <w:sz w:val="24"/>
          <w:szCs w:val="24"/>
          <w:highlight w:val="yellow"/>
        </w:rPr>
      </w:pPr>
      <w:r w:rsidRPr="005A3D1B">
        <w:rPr>
          <w:rFonts w:ascii="Times New Roman" w:hAnsi="Times New Roman"/>
          <w:sz w:val="24"/>
          <w:szCs w:val="24"/>
        </w:rPr>
        <w:t>В целом муниципальная программа «</w:t>
      </w:r>
      <w:r w:rsidRPr="005A3D1B">
        <w:rPr>
          <w:rFonts w:ascii="Times New Roman" w:eastAsia="Calibri" w:hAnsi="Times New Roman"/>
          <w:sz w:val="24"/>
          <w:szCs w:val="24"/>
        </w:rPr>
        <w:t>Развитие частей территории города Луги, являющегося административным центром муниципального образования Лужское городское поселение Лужского муниципального района Ленинградской области, на 2016 год</w:t>
      </w:r>
      <w:r w:rsidRPr="005A3D1B">
        <w:rPr>
          <w:rFonts w:ascii="Times New Roman" w:hAnsi="Times New Roman"/>
          <w:sz w:val="24"/>
          <w:szCs w:val="24"/>
        </w:rPr>
        <w:t>» в 2016 году реализована с высоким уровнем эффективности (Индекс эффективности – 1).</w:t>
      </w:r>
    </w:p>
    <w:p w:rsidR="005A3D1B" w:rsidRPr="00190A12" w:rsidRDefault="005A3D1B" w:rsidP="00ED7DED">
      <w:pPr>
        <w:pStyle w:val="a3"/>
        <w:ind w:firstLine="709"/>
        <w:jc w:val="both"/>
        <w:rPr>
          <w:rFonts w:ascii="Times New Roman" w:hAnsi="Times New Roman"/>
          <w:sz w:val="24"/>
          <w:szCs w:val="24"/>
        </w:rPr>
      </w:pPr>
    </w:p>
    <w:p w:rsidR="00ED7DED" w:rsidRPr="00190A12" w:rsidRDefault="00ED7DED" w:rsidP="00ED7DED">
      <w:pPr>
        <w:pStyle w:val="a4"/>
        <w:numPr>
          <w:ilvl w:val="0"/>
          <w:numId w:val="7"/>
        </w:numPr>
        <w:spacing w:after="0" w:line="240" w:lineRule="auto"/>
        <w:ind w:left="0" w:firstLine="0"/>
        <w:jc w:val="both"/>
        <w:rPr>
          <w:rFonts w:ascii="Times New Roman" w:hAnsi="Times New Roman"/>
          <w:b/>
          <w:sz w:val="24"/>
          <w:szCs w:val="24"/>
        </w:rPr>
      </w:pPr>
      <w:r w:rsidRPr="00190A12">
        <w:rPr>
          <w:rFonts w:ascii="Times New Roman" w:hAnsi="Times New Roman"/>
          <w:b/>
          <w:sz w:val="24"/>
          <w:szCs w:val="24"/>
        </w:rPr>
        <w:t>Муниципальная программа «</w:t>
      </w:r>
      <w:r w:rsidR="00F64964" w:rsidRPr="00190A12">
        <w:rPr>
          <w:rFonts w:ascii="Times New Roman" w:hAnsi="Times New Roman"/>
          <w:b/>
          <w:sz w:val="24"/>
          <w:szCs w:val="24"/>
        </w:rPr>
        <w:t>Развитие жилищно-коммунального и дорожного хозяйства Лужского городского поселения  Лужского муниципального района на 2015-2018 годы</w:t>
      </w:r>
      <w:r w:rsidRPr="00190A12">
        <w:rPr>
          <w:rFonts w:ascii="Times New Roman" w:hAnsi="Times New Roman"/>
          <w:b/>
          <w:sz w:val="24"/>
          <w:szCs w:val="24"/>
        </w:rPr>
        <w:t>»</w:t>
      </w:r>
    </w:p>
    <w:p w:rsidR="005A3D1B" w:rsidRPr="005A3D1B" w:rsidRDefault="005A3D1B" w:rsidP="005A3D1B">
      <w:pPr>
        <w:spacing w:after="0" w:line="240" w:lineRule="auto"/>
        <w:jc w:val="both"/>
        <w:rPr>
          <w:rFonts w:ascii="Times New Roman" w:hAnsi="Times New Roman"/>
          <w:sz w:val="24"/>
          <w:szCs w:val="24"/>
        </w:rPr>
      </w:pPr>
      <w:r w:rsidRPr="005A3D1B">
        <w:rPr>
          <w:rFonts w:ascii="Times New Roman" w:hAnsi="Times New Roman"/>
          <w:sz w:val="24"/>
          <w:szCs w:val="24"/>
        </w:rPr>
        <w:t xml:space="preserve">Муниципальная программа «Развитие жилищно-коммунального и дорожного хозяйства Лужского городского поселения  Лужского муниципального района на 2015-2018 годы» утверждена постановлением администрации Лужского муниципального района от 01.06.2015 № 1514, с изменениями от 11.11.2015 №  2990, от 25.02.2016 № 543, от 25.04.2016 № 1299, </w:t>
      </w:r>
      <w:proofErr w:type="gramStart"/>
      <w:r w:rsidRPr="005A3D1B">
        <w:rPr>
          <w:rFonts w:ascii="Times New Roman" w:hAnsi="Times New Roman"/>
          <w:sz w:val="24"/>
          <w:szCs w:val="24"/>
        </w:rPr>
        <w:t>от</w:t>
      </w:r>
      <w:proofErr w:type="gramEnd"/>
      <w:r w:rsidRPr="005A3D1B">
        <w:rPr>
          <w:rFonts w:ascii="Times New Roman" w:hAnsi="Times New Roman"/>
          <w:sz w:val="24"/>
          <w:szCs w:val="24"/>
        </w:rPr>
        <w:t xml:space="preserve"> 28.04.2016 от № 1347, от 05.05.2016 № 1438.</w:t>
      </w:r>
    </w:p>
    <w:p w:rsidR="005A3D1B" w:rsidRPr="005A3D1B" w:rsidRDefault="005A3D1B" w:rsidP="005A3D1B">
      <w:pPr>
        <w:spacing w:after="0" w:line="240" w:lineRule="auto"/>
        <w:ind w:firstLine="426"/>
        <w:jc w:val="both"/>
        <w:rPr>
          <w:rFonts w:ascii="Times New Roman" w:hAnsi="Times New Roman"/>
          <w:sz w:val="24"/>
          <w:szCs w:val="24"/>
        </w:rPr>
      </w:pPr>
      <w:r w:rsidRPr="005A3D1B">
        <w:rPr>
          <w:rFonts w:ascii="Times New Roman" w:hAnsi="Times New Roman"/>
          <w:sz w:val="24"/>
          <w:szCs w:val="24"/>
        </w:rPr>
        <w:lastRenderedPageBreak/>
        <w:t>На 2016 год муниципальной программой запланировано финансирование в размере 109733,3 тыс</w:t>
      </w:r>
      <w:proofErr w:type="gramStart"/>
      <w:r w:rsidRPr="005A3D1B">
        <w:rPr>
          <w:rFonts w:ascii="Times New Roman" w:hAnsi="Times New Roman"/>
          <w:sz w:val="24"/>
          <w:szCs w:val="24"/>
        </w:rPr>
        <w:t>.р</w:t>
      </w:r>
      <w:proofErr w:type="gramEnd"/>
      <w:r w:rsidRPr="005A3D1B">
        <w:rPr>
          <w:rFonts w:ascii="Times New Roman" w:hAnsi="Times New Roman"/>
          <w:sz w:val="24"/>
          <w:szCs w:val="24"/>
        </w:rPr>
        <w:t>уб. (в том числе средства областного бюджета – 2991,3 тыс.руб.), ассигнования предусмотренные в бюджете – 149087,8 тыс.руб. (в том числе средства областного бюджета – 25045,8 тыс.руб.).</w:t>
      </w:r>
    </w:p>
    <w:p w:rsidR="005A3D1B" w:rsidRPr="005A3D1B" w:rsidRDefault="005A3D1B" w:rsidP="005A3D1B">
      <w:pPr>
        <w:spacing w:after="0" w:line="240" w:lineRule="auto"/>
        <w:ind w:firstLine="426"/>
        <w:jc w:val="both"/>
        <w:rPr>
          <w:rFonts w:ascii="Times New Roman" w:hAnsi="Times New Roman"/>
          <w:sz w:val="24"/>
          <w:szCs w:val="24"/>
        </w:rPr>
      </w:pPr>
      <w:r w:rsidRPr="005A3D1B">
        <w:rPr>
          <w:rFonts w:ascii="Times New Roman" w:hAnsi="Times New Roman"/>
          <w:sz w:val="24"/>
          <w:szCs w:val="24"/>
        </w:rPr>
        <w:t>За 2016 год расходы по программе составили 120 346,4 тыс. руб. (в том числе средства областного бюджета – 22947,1 тыс</w:t>
      </w:r>
      <w:proofErr w:type="gramStart"/>
      <w:r w:rsidRPr="005A3D1B">
        <w:rPr>
          <w:rFonts w:ascii="Times New Roman" w:hAnsi="Times New Roman"/>
          <w:sz w:val="24"/>
          <w:szCs w:val="24"/>
        </w:rPr>
        <w:t>.р</w:t>
      </w:r>
      <w:proofErr w:type="gramEnd"/>
      <w:r w:rsidRPr="005A3D1B">
        <w:rPr>
          <w:rFonts w:ascii="Times New Roman" w:hAnsi="Times New Roman"/>
          <w:sz w:val="24"/>
          <w:szCs w:val="24"/>
        </w:rPr>
        <w:t>уб.), что составляет от 81% предусмотренных ассигнований.</w:t>
      </w:r>
    </w:p>
    <w:p w:rsidR="005A3D1B" w:rsidRPr="005A3D1B" w:rsidRDefault="005A3D1B" w:rsidP="005A3D1B">
      <w:pPr>
        <w:spacing w:after="0" w:line="240" w:lineRule="auto"/>
        <w:ind w:firstLine="426"/>
        <w:jc w:val="both"/>
        <w:rPr>
          <w:rFonts w:ascii="Times New Roman" w:hAnsi="Times New Roman"/>
          <w:sz w:val="24"/>
          <w:szCs w:val="24"/>
        </w:rPr>
      </w:pPr>
      <w:r w:rsidRPr="005A3D1B">
        <w:rPr>
          <w:rFonts w:ascii="Times New Roman" w:hAnsi="Times New Roman"/>
          <w:sz w:val="24"/>
          <w:szCs w:val="24"/>
        </w:rPr>
        <w:t>Данная муниципальная программа позволила реализовать мероприятия в 2016 году по следующим подпрограммам:</w:t>
      </w:r>
    </w:p>
    <w:p w:rsidR="005A3D1B" w:rsidRPr="005A3D1B" w:rsidRDefault="005A3D1B" w:rsidP="005A3D1B">
      <w:pPr>
        <w:spacing w:after="0" w:line="240" w:lineRule="auto"/>
        <w:ind w:firstLine="567"/>
        <w:jc w:val="both"/>
        <w:rPr>
          <w:rFonts w:ascii="Times New Roman" w:hAnsi="Times New Roman"/>
          <w:b/>
          <w:sz w:val="24"/>
          <w:szCs w:val="24"/>
        </w:rPr>
      </w:pPr>
      <w:r w:rsidRPr="005A3D1B">
        <w:rPr>
          <w:rFonts w:ascii="Times New Roman" w:hAnsi="Times New Roman"/>
          <w:b/>
          <w:sz w:val="24"/>
          <w:szCs w:val="24"/>
        </w:rPr>
        <w:t>Подпрограмма 1. «Модернизация объектов коммунальной инфраструктуры»</w:t>
      </w:r>
    </w:p>
    <w:p w:rsidR="005A3D1B" w:rsidRPr="005A3D1B" w:rsidRDefault="005A3D1B" w:rsidP="005A3D1B">
      <w:pPr>
        <w:spacing w:after="0" w:line="240" w:lineRule="auto"/>
        <w:ind w:firstLine="426"/>
        <w:jc w:val="both"/>
        <w:rPr>
          <w:rFonts w:ascii="Times New Roman" w:hAnsi="Times New Roman"/>
          <w:sz w:val="24"/>
          <w:szCs w:val="24"/>
        </w:rPr>
      </w:pPr>
      <w:r w:rsidRPr="005A3D1B">
        <w:rPr>
          <w:rFonts w:ascii="Times New Roman" w:hAnsi="Times New Roman"/>
          <w:sz w:val="24"/>
          <w:szCs w:val="24"/>
        </w:rPr>
        <w:t>в 2016 году были заключены и исполнены следующие муниципальные контракты:</w:t>
      </w:r>
    </w:p>
    <w:p w:rsidR="005A3D1B" w:rsidRPr="005A3D1B" w:rsidRDefault="005A3D1B" w:rsidP="005A3D1B">
      <w:pPr>
        <w:tabs>
          <w:tab w:val="left" w:pos="851"/>
        </w:tabs>
        <w:spacing w:after="0" w:line="240" w:lineRule="auto"/>
        <w:ind w:firstLine="567"/>
        <w:jc w:val="both"/>
        <w:rPr>
          <w:rStyle w:val="FontStyle18"/>
          <w:rFonts w:eastAsiaTheme="minorEastAsia"/>
          <w:sz w:val="24"/>
          <w:szCs w:val="24"/>
        </w:rPr>
      </w:pPr>
      <w:r w:rsidRPr="005A3D1B">
        <w:rPr>
          <w:rStyle w:val="FontStyle19"/>
          <w:rFonts w:eastAsiaTheme="minorEastAsia"/>
          <w:sz w:val="24"/>
          <w:szCs w:val="24"/>
        </w:rPr>
        <w:t>-на выполнение работ по устранению аварий на наружных сетях водопровода Луга-3, Городок, протяженностью 104 м</w:t>
      </w:r>
      <w:proofErr w:type="gramStart"/>
      <w:r w:rsidRPr="005A3D1B">
        <w:rPr>
          <w:rStyle w:val="FontStyle19"/>
          <w:rFonts w:eastAsiaTheme="minorEastAsia"/>
          <w:sz w:val="24"/>
          <w:szCs w:val="24"/>
        </w:rPr>
        <w:t xml:space="preserve">,. </w:t>
      </w:r>
      <w:proofErr w:type="gramEnd"/>
      <w:r w:rsidRPr="005A3D1B">
        <w:rPr>
          <w:rStyle w:val="FontStyle19"/>
          <w:rFonts w:eastAsiaTheme="minorEastAsia"/>
          <w:sz w:val="24"/>
          <w:szCs w:val="24"/>
        </w:rPr>
        <w:t xml:space="preserve">на сумму </w:t>
      </w:r>
      <w:r w:rsidRPr="005A3D1B">
        <w:rPr>
          <w:rStyle w:val="FontStyle18"/>
          <w:rFonts w:eastAsiaTheme="minorEastAsia"/>
          <w:sz w:val="24"/>
          <w:szCs w:val="24"/>
        </w:rPr>
        <w:t>500 000,00 руб.;</w:t>
      </w:r>
    </w:p>
    <w:p w:rsidR="005A3D1B" w:rsidRPr="005A3D1B" w:rsidRDefault="005A3D1B" w:rsidP="005A3D1B">
      <w:pPr>
        <w:pStyle w:val="Style9"/>
        <w:widowControl/>
        <w:spacing w:line="240" w:lineRule="auto"/>
        <w:ind w:firstLine="567"/>
        <w:jc w:val="both"/>
        <w:rPr>
          <w:rStyle w:val="FontStyle18"/>
          <w:rFonts w:eastAsiaTheme="minorEastAsia"/>
          <w:sz w:val="24"/>
          <w:szCs w:val="24"/>
        </w:rPr>
      </w:pPr>
      <w:r w:rsidRPr="005A3D1B">
        <w:rPr>
          <w:rStyle w:val="FontStyle18"/>
          <w:rFonts w:eastAsiaTheme="minorEastAsia"/>
          <w:sz w:val="24"/>
          <w:szCs w:val="24"/>
        </w:rPr>
        <w:t xml:space="preserve">-на </w:t>
      </w:r>
      <w:r w:rsidRPr="005A3D1B">
        <w:rPr>
          <w:rStyle w:val="FontStyle19"/>
          <w:rFonts w:eastAsiaTheme="minorEastAsia"/>
          <w:sz w:val="24"/>
          <w:szCs w:val="24"/>
        </w:rPr>
        <w:t>выполнение работ по устранению аварий на наружных сетях канализацииЛуга-3, Городок</w:t>
      </w:r>
      <w:r w:rsidRPr="005A3D1B">
        <w:rPr>
          <w:rFonts w:eastAsiaTheme="minorEastAsia"/>
        </w:rPr>
        <w:t xml:space="preserve">, протяженностью 368 м,  </w:t>
      </w:r>
      <w:r w:rsidRPr="005A3D1B">
        <w:rPr>
          <w:rStyle w:val="FontStyle19"/>
          <w:rFonts w:eastAsiaTheme="minorEastAsia"/>
          <w:sz w:val="24"/>
          <w:szCs w:val="24"/>
        </w:rPr>
        <w:t xml:space="preserve"> на сумму </w:t>
      </w:r>
      <w:r w:rsidRPr="005A3D1B">
        <w:rPr>
          <w:rStyle w:val="FontStyle18"/>
          <w:rFonts w:eastAsiaTheme="minorEastAsia"/>
          <w:sz w:val="24"/>
          <w:szCs w:val="24"/>
        </w:rPr>
        <w:t>500 000,00 руб.;</w:t>
      </w:r>
    </w:p>
    <w:p w:rsidR="005A3D1B" w:rsidRPr="005A3D1B" w:rsidRDefault="005A3D1B" w:rsidP="005A3D1B">
      <w:pPr>
        <w:tabs>
          <w:tab w:val="left" w:pos="851"/>
        </w:tabs>
        <w:spacing w:after="0" w:line="240" w:lineRule="auto"/>
        <w:ind w:firstLine="567"/>
        <w:jc w:val="both"/>
        <w:rPr>
          <w:rStyle w:val="FontStyle18"/>
          <w:rFonts w:eastAsiaTheme="minorEastAsia"/>
          <w:sz w:val="24"/>
          <w:szCs w:val="24"/>
        </w:rPr>
      </w:pPr>
      <w:r w:rsidRPr="005A3D1B">
        <w:rPr>
          <w:rStyle w:val="FontStyle19"/>
          <w:rFonts w:eastAsiaTheme="minorEastAsia"/>
          <w:sz w:val="24"/>
          <w:szCs w:val="24"/>
        </w:rPr>
        <w:t>-</w:t>
      </w:r>
      <w:r w:rsidRPr="005A3D1B">
        <w:rPr>
          <w:rStyle w:val="FontStyle18"/>
          <w:rFonts w:eastAsiaTheme="minorEastAsia"/>
          <w:sz w:val="24"/>
          <w:szCs w:val="24"/>
        </w:rPr>
        <w:t xml:space="preserve">на </w:t>
      </w:r>
      <w:r w:rsidRPr="005A3D1B">
        <w:rPr>
          <w:rStyle w:val="FontStyle19"/>
          <w:rFonts w:eastAsiaTheme="minorEastAsia"/>
          <w:sz w:val="24"/>
          <w:szCs w:val="24"/>
        </w:rPr>
        <w:t xml:space="preserve">выполнение работ по устранению аварий на наружных сетях водоснабжения (протяженностью 69,8 м) и канализации (протяженностью 128 м.) Луга-3, Городок на сумму </w:t>
      </w:r>
      <w:r w:rsidRPr="005A3D1B">
        <w:rPr>
          <w:rStyle w:val="FontStyle18"/>
          <w:rFonts w:eastAsiaTheme="minorEastAsia"/>
          <w:sz w:val="24"/>
          <w:szCs w:val="24"/>
        </w:rPr>
        <w:t>400 000,00 руб.;</w:t>
      </w:r>
    </w:p>
    <w:p w:rsidR="005A3D1B" w:rsidRPr="005A3D1B" w:rsidRDefault="005A3D1B" w:rsidP="005A3D1B">
      <w:pPr>
        <w:tabs>
          <w:tab w:val="left" w:pos="851"/>
        </w:tabs>
        <w:spacing w:after="0" w:line="240" w:lineRule="auto"/>
        <w:ind w:firstLine="567"/>
        <w:jc w:val="both"/>
        <w:rPr>
          <w:rStyle w:val="FontStyle18"/>
          <w:rFonts w:eastAsiaTheme="minorEastAsia"/>
          <w:sz w:val="24"/>
          <w:szCs w:val="24"/>
        </w:rPr>
      </w:pPr>
      <w:r w:rsidRPr="005A3D1B">
        <w:rPr>
          <w:rFonts w:ascii="Times New Roman" w:eastAsiaTheme="minorEastAsia" w:hAnsi="Times New Roman"/>
          <w:sz w:val="24"/>
          <w:szCs w:val="24"/>
        </w:rPr>
        <w:t>-</w:t>
      </w:r>
      <w:r w:rsidRPr="005A3D1B">
        <w:rPr>
          <w:rStyle w:val="FontStyle18"/>
          <w:rFonts w:eastAsiaTheme="minorEastAsia"/>
          <w:sz w:val="24"/>
          <w:szCs w:val="24"/>
        </w:rPr>
        <w:t xml:space="preserve">на </w:t>
      </w:r>
      <w:r w:rsidRPr="005A3D1B">
        <w:rPr>
          <w:rFonts w:ascii="Times New Roman" w:eastAsiaTheme="minorEastAsia" w:hAnsi="Times New Roman"/>
          <w:sz w:val="24"/>
          <w:szCs w:val="24"/>
        </w:rPr>
        <w:t xml:space="preserve">выполнение работ по замене </w:t>
      </w:r>
      <w:proofErr w:type="spellStart"/>
      <w:r w:rsidRPr="005A3D1B">
        <w:rPr>
          <w:rFonts w:ascii="Times New Roman" w:eastAsiaTheme="minorEastAsia" w:hAnsi="Times New Roman"/>
          <w:sz w:val="24"/>
          <w:szCs w:val="24"/>
        </w:rPr>
        <w:t>погружного</w:t>
      </w:r>
      <w:proofErr w:type="spellEnd"/>
      <w:r w:rsidRPr="005A3D1B">
        <w:rPr>
          <w:rFonts w:ascii="Times New Roman" w:eastAsiaTheme="minorEastAsia" w:hAnsi="Times New Roman"/>
          <w:sz w:val="24"/>
          <w:szCs w:val="24"/>
        </w:rPr>
        <w:t xml:space="preserve">  насоса на артезианской скважине по адресу: </w:t>
      </w:r>
      <w:proofErr w:type="gramStart"/>
      <w:r w:rsidRPr="005A3D1B">
        <w:rPr>
          <w:rFonts w:ascii="Times New Roman" w:eastAsiaTheme="minorEastAsia" w:hAnsi="Times New Roman"/>
          <w:sz w:val="24"/>
          <w:szCs w:val="24"/>
        </w:rPr>
        <w:t>г</w:t>
      </w:r>
      <w:proofErr w:type="gramEnd"/>
      <w:r w:rsidRPr="005A3D1B">
        <w:rPr>
          <w:rFonts w:ascii="Times New Roman" w:eastAsiaTheme="minorEastAsia" w:hAnsi="Times New Roman"/>
          <w:sz w:val="24"/>
          <w:szCs w:val="24"/>
        </w:rPr>
        <w:t>. Луга-3 (ЦАОК) на сумму 99 885,00 руб.</w:t>
      </w:r>
    </w:p>
    <w:p w:rsidR="005A3D1B" w:rsidRPr="005A3D1B" w:rsidRDefault="005A3D1B" w:rsidP="005A3D1B">
      <w:pPr>
        <w:tabs>
          <w:tab w:val="left" w:pos="851"/>
        </w:tabs>
        <w:spacing w:after="0" w:line="240" w:lineRule="auto"/>
        <w:ind w:firstLine="567"/>
        <w:jc w:val="both"/>
        <w:rPr>
          <w:rStyle w:val="FontStyle18"/>
          <w:rFonts w:eastAsiaTheme="minorEastAsia"/>
          <w:sz w:val="24"/>
          <w:szCs w:val="24"/>
        </w:rPr>
      </w:pPr>
      <w:r w:rsidRPr="005A3D1B">
        <w:rPr>
          <w:rFonts w:ascii="Times New Roman" w:eastAsiaTheme="minorEastAsia" w:hAnsi="Times New Roman"/>
          <w:sz w:val="24"/>
          <w:szCs w:val="24"/>
        </w:rPr>
        <w:t>-</w:t>
      </w:r>
      <w:r w:rsidRPr="005A3D1B">
        <w:rPr>
          <w:rStyle w:val="FontStyle18"/>
          <w:rFonts w:eastAsiaTheme="minorEastAsia"/>
          <w:sz w:val="24"/>
          <w:szCs w:val="24"/>
        </w:rPr>
        <w:t xml:space="preserve">на </w:t>
      </w:r>
      <w:r w:rsidRPr="005A3D1B">
        <w:rPr>
          <w:rFonts w:ascii="Times New Roman" w:eastAsiaTheme="minorEastAsia" w:hAnsi="Times New Roman"/>
          <w:sz w:val="24"/>
          <w:szCs w:val="24"/>
        </w:rPr>
        <w:t xml:space="preserve">выполнение работ по прокладке и подключению наружных сетей водопровода и канализации к жилому дому по адресу: </w:t>
      </w:r>
      <w:proofErr w:type="gramStart"/>
      <w:r w:rsidRPr="005A3D1B">
        <w:rPr>
          <w:rFonts w:ascii="Times New Roman" w:eastAsiaTheme="minorEastAsia" w:hAnsi="Times New Roman"/>
          <w:sz w:val="24"/>
          <w:szCs w:val="24"/>
        </w:rPr>
        <w:t>г</w:t>
      </w:r>
      <w:proofErr w:type="gramEnd"/>
      <w:r w:rsidRPr="005A3D1B">
        <w:rPr>
          <w:rFonts w:ascii="Times New Roman" w:eastAsiaTheme="minorEastAsia" w:hAnsi="Times New Roman"/>
          <w:sz w:val="24"/>
          <w:szCs w:val="24"/>
        </w:rPr>
        <w:t>. Луга, ул. Гагарина, д. 9  на сумму 22 3526,00 руб.;</w:t>
      </w:r>
    </w:p>
    <w:p w:rsidR="005A3D1B" w:rsidRPr="005A3D1B" w:rsidRDefault="005A3D1B" w:rsidP="005A3D1B">
      <w:pPr>
        <w:tabs>
          <w:tab w:val="left" w:pos="851"/>
        </w:tabs>
        <w:spacing w:after="0" w:line="240" w:lineRule="auto"/>
        <w:ind w:firstLine="567"/>
        <w:jc w:val="both"/>
        <w:rPr>
          <w:rStyle w:val="FontStyle18"/>
          <w:rFonts w:eastAsiaTheme="minorEastAsia"/>
          <w:sz w:val="24"/>
          <w:szCs w:val="24"/>
        </w:rPr>
      </w:pPr>
      <w:r w:rsidRPr="005A3D1B">
        <w:rPr>
          <w:rFonts w:ascii="Times New Roman" w:eastAsiaTheme="minorEastAsia" w:hAnsi="Times New Roman"/>
          <w:sz w:val="24"/>
          <w:szCs w:val="24"/>
        </w:rPr>
        <w:t>-</w:t>
      </w:r>
      <w:r w:rsidRPr="005A3D1B">
        <w:rPr>
          <w:rStyle w:val="FontStyle18"/>
          <w:rFonts w:eastAsiaTheme="minorEastAsia"/>
          <w:sz w:val="24"/>
          <w:szCs w:val="24"/>
        </w:rPr>
        <w:t xml:space="preserve">на </w:t>
      </w:r>
      <w:r w:rsidRPr="005A3D1B">
        <w:rPr>
          <w:rFonts w:ascii="Times New Roman" w:eastAsiaTheme="minorEastAsia" w:hAnsi="Times New Roman"/>
          <w:sz w:val="24"/>
          <w:szCs w:val="24"/>
        </w:rPr>
        <w:t xml:space="preserve">выполнение работ по установке 6 (шести) задвижек с сопутствующими работами на сетях водопровода в </w:t>
      </w:r>
      <w:proofErr w:type="gramStart"/>
      <w:r w:rsidRPr="005A3D1B">
        <w:rPr>
          <w:rFonts w:ascii="Times New Roman" w:eastAsiaTheme="minorEastAsia" w:hAnsi="Times New Roman"/>
          <w:sz w:val="24"/>
          <w:szCs w:val="24"/>
        </w:rPr>
        <w:t>г</w:t>
      </w:r>
      <w:proofErr w:type="gramEnd"/>
      <w:r w:rsidRPr="005A3D1B">
        <w:rPr>
          <w:rFonts w:ascii="Times New Roman" w:eastAsiaTheme="minorEastAsia" w:hAnsi="Times New Roman"/>
          <w:sz w:val="24"/>
          <w:szCs w:val="24"/>
        </w:rPr>
        <w:t>. Луга-3 на сумму 569 369,00 руб.;</w:t>
      </w:r>
    </w:p>
    <w:p w:rsidR="005A3D1B" w:rsidRPr="005A3D1B" w:rsidRDefault="005A3D1B" w:rsidP="005A3D1B">
      <w:pPr>
        <w:tabs>
          <w:tab w:val="left" w:pos="851"/>
        </w:tabs>
        <w:spacing w:after="0" w:line="240" w:lineRule="auto"/>
        <w:ind w:firstLine="567"/>
        <w:jc w:val="both"/>
        <w:rPr>
          <w:rStyle w:val="FontStyle18"/>
          <w:rFonts w:eastAsiaTheme="minorEastAsia"/>
          <w:sz w:val="24"/>
          <w:szCs w:val="24"/>
        </w:rPr>
      </w:pPr>
      <w:r w:rsidRPr="005A3D1B">
        <w:rPr>
          <w:rFonts w:ascii="Times New Roman" w:eastAsiaTheme="minorEastAsia" w:hAnsi="Times New Roman"/>
          <w:sz w:val="24"/>
          <w:szCs w:val="24"/>
        </w:rPr>
        <w:t>-</w:t>
      </w:r>
      <w:r w:rsidRPr="005A3D1B">
        <w:rPr>
          <w:rStyle w:val="FontStyle18"/>
          <w:rFonts w:eastAsiaTheme="minorEastAsia"/>
          <w:sz w:val="24"/>
          <w:szCs w:val="24"/>
        </w:rPr>
        <w:t xml:space="preserve">на </w:t>
      </w:r>
      <w:r w:rsidRPr="005A3D1B">
        <w:rPr>
          <w:rFonts w:ascii="Times New Roman" w:eastAsiaTheme="minorEastAsia" w:hAnsi="Times New Roman"/>
          <w:sz w:val="24"/>
          <w:szCs w:val="24"/>
        </w:rPr>
        <w:t xml:space="preserve">выполнение работ по прочистке и промывке участков ливневой канализации </w:t>
      </w:r>
      <w:proofErr w:type="gramStart"/>
      <w:r w:rsidRPr="005A3D1B">
        <w:rPr>
          <w:rFonts w:ascii="Times New Roman" w:eastAsiaTheme="minorEastAsia" w:hAnsi="Times New Roman"/>
          <w:sz w:val="24"/>
          <w:szCs w:val="24"/>
        </w:rPr>
        <w:t xml:space="preserve">( </w:t>
      </w:r>
      <w:proofErr w:type="gramEnd"/>
      <w:r w:rsidRPr="005A3D1B">
        <w:rPr>
          <w:rFonts w:ascii="Times New Roman" w:eastAsiaTheme="minorEastAsia" w:hAnsi="Times New Roman"/>
          <w:sz w:val="24"/>
          <w:szCs w:val="24"/>
        </w:rPr>
        <w:t>протяженностью 208 м.) на территории Лужского городского поселения на сумму 350 000,00 руб.,</w:t>
      </w:r>
    </w:p>
    <w:p w:rsidR="005A3D1B" w:rsidRPr="005A3D1B" w:rsidRDefault="005A3D1B" w:rsidP="005A3D1B">
      <w:pPr>
        <w:tabs>
          <w:tab w:val="left" w:pos="851"/>
        </w:tabs>
        <w:spacing w:after="0" w:line="240" w:lineRule="auto"/>
        <w:ind w:firstLine="567"/>
        <w:jc w:val="both"/>
        <w:rPr>
          <w:rFonts w:ascii="Times New Roman" w:hAnsi="Times New Roman"/>
          <w:sz w:val="24"/>
          <w:szCs w:val="24"/>
        </w:rPr>
      </w:pPr>
      <w:r w:rsidRPr="005A3D1B">
        <w:rPr>
          <w:rFonts w:ascii="Times New Roman" w:hAnsi="Times New Roman"/>
          <w:sz w:val="24"/>
          <w:szCs w:val="24"/>
        </w:rPr>
        <w:t>-</w:t>
      </w:r>
      <w:r w:rsidRPr="005A3D1B">
        <w:rPr>
          <w:rStyle w:val="FontStyle18"/>
          <w:rFonts w:eastAsiaTheme="minorEastAsia"/>
          <w:sz w:val="24"/>
          <w:szCs w:val="24"/>
        </w:rPr>
        <w:t xml:space="preserve">на </w:t>
      </w:r>
      <w:r w:rsidRPr="005A3D1B">
        <w:rPr>
          <w:rFonts w:ascii="Times New Roman" w:hAnsi="Times New Roman"/>
          <w:sz w:val="24"/>
          <w:szCs w:val="24"/>
        </w:rPr>
        <w:t>выполнение работ по обслуживанию и ремонту ливневой канализации (протяженностью 1295 м.)  на территории Лужского городского поселения  на сумму 736 861,59 руб.,</w:t>
      </w:r>
    </w:p>
    <w:p w:rsidR="005A3D1B" w:rsidRPr="005A3D1B" w:rsidRDefault="005A3D1B" w:rsidP="005A3D1B">
      <w:pPr>
        <w:tabs>
          <w:tab w:val="left" w:pos="851"/>
        </w:tabs>
        <w:spacing w:after="0" w:line="240" w:lineRule="auto"/>
        <w:ind w:firstLine="567"/>
        <w:jc w:val="both"/>
        <w:rPr>
          <w:rFonts w:ascii="Times New Roman" w:hAnsi="Times New Roman"/>
          <w:sz w:val="24"/>
          <w:szCs w:val="24"/>
        </w:rPr>
      </w:pPr>
      <w:r w:rsidRPr="005A3D1B">
        <w:rPr>
          <w:rFonts w:ascii="Times New Roman" w:hAnsi="Times New Roman"/>
          <w:sz w:val="24"/>
          <w:szCs w:val="24"/>
        </w:rPr>
        <w:t xml:space="preserve"> -</w:t>
      </w:r>
      <w:r w:rsidRPr="005A3D1B">
        <w:rPr>
          <w:rStyle w:val="FontStyle18"/>
          <w:rFonts w:eastAsiaTheme="minorEastAsia"/>
          <w:sz w:val="24"/>
          <w:szCs w:val="24"/>
        </w:rPr>
        <w:t xml:space="preserve">на </w:t>
      </w:r>
      <w:r w:rsidRPr="005A3D1B">
        <w:rPr>
          <w:rFonts w:ascii="Times New Roman" w:hAnsi="Times New Roman"/>
          <w:sz w:val="24"/>
          <w:szCs w:val="24"/>
        </w:rPr>
        <w:t>выполнение работ по обслуживанию и ремонту ливневой канализации (протяженностью 293,79 м.) на территории Лужского городского поселения на сумму 499 603,00 руб.,</w:t>
      </w:r>
    </w:p>
    <w:p w:rsidR="005A3D1B" w:rsidRPr="005A3D1B" w:rsidRDefault="005A3D1B" w:rsidP="005A3D1B">
      <w:pPr>
        <w:tabs>
          <w:tab w:val="left" w:pos="851"/>
        </w:tabs>
        <w:spacing w:after="0" w:line="240" w:lineRule="auto"/>
        <w:ind w:firstLine="567"/>
        <w:jc w:val="both"/>
        <w:rPr>
          <w:rFonts w:ascii="Times New Roman" w:hAnsi="Times New Roman"/>
          <w:sz w:val="24"/>
          <w:szCs w:val="24"/>
        </w:rPr>
      </w:pPr>
      <w:r w:rsidRPr="005A3D1B">
        <w:rPr>
          <w:rFonts w:ascii="Times New Roman" w:hAnsi="Times New Roman"/>
          <w:sz w:val="24"/>
          <w:szCs w:val="24"/>
        </w:rPr>
        <w:t>-</w:t>
      </w:r>
      <w:r w:rsidRPr="005A3D1B">
        <w:rPr>
          <w:rStyle w:val="FontStyle18"/>
          <w:rFonts w:eastAsiaTheme="minorEastAsia"/>
          <w:sz w:val="24"/>
          <w:szCs w:val="24"/>
        </w:rPr>
        <w:t xml:space="preserve">на </w:t>
      </w:r>
      <w:r w:rsidRPr="005A3D1B">
        <w:rPr>
          <w:rFonts w:ascii="Times New Roman" w:hAnsi="Times New Roman"/>
          <w:sz w:val="24"/>
          <w:szCs w:val="24"/>
        </w:rPr>
        <w:t>выполнение работ по обслуживанию и ремонту ливневой канализации (протяженностью 505,01 м.)  на территории Лужского городского поселения на сумму 128 702,42 руб.</w:t>
      </w:r>
    </w:p>
    <w:p w:rsidR="005A3D1B" w:rsidRPr="005A3D1B" w:rsidRDefault="005A3D1B" w:rsidP="005A3D1B">
      <w:pPr>
        <w:pStyle w:val="Style3"/>
        <w:widowControl/>
        <w:spacing w:line="240" w:lineRule="auto"/>
        <w:ind w:firstLine="567"/>
        <w:jc w:val="both"/>
        <w:rPr>
          <w:rStyle w:val="FontStyle57"/>
          <w:rFonts w:eastAsiaTheme="majorEastAsia"/>
          <w:b w:val="0"/>
          <w:sz w:val="24"/>
          <w:szCs w:val="24"/>
        </w:rPr>
      </w:pPr>
      <w:r w:rsidRPr="005A3D1B">
        <w:rPr>
          <w:rStyle w:val="FontStyle57"/>
          <w:rFonts w:eastAsiaTheme="majorEastAsia"/>
          <w:sz w:val="24"/>
          <w:szCs w:val="24"/>
        </w:rPr>
        <w:t>-на в</w:t>
      </w:r>
      <w:r w:rsidRPr="005A3D1B">
        <w:t>ыполнение работ по электроосвещению участка автомобильной дороги по адресу: Ленинградская обл., г</w:t>
      </w:r>
      <w:proofErr w:type="gramStart"/>
      <w:r w:rsidRPr="005A3D1B">
        <w:t>.Л</w:t>
      </w:r>
      <w:proofErr w:type="gramEnd"/>
      <w:r w:rsidRPr="005A3D1B">
        <w:t xml:space="preserve">уга, </w:t>
      </w:r>
      <w:proofErr w:type="spellStart"/>
      <w:r w:rsidRPr="005A3D1B">
        <w:t>Медведское</w:t>
      </w:r>
      <w:proofErr w:type="spellEnd"/>
      <w:r w:rsidRPr="005A3D1B">
        <w:t xml:space="preserve"> шоссе от пр. Володарского, д. 52 до ЛАПТ, протяженностью 1270 м., на  сумму 1103545,75 руб.;</w:t>
      </w:r>
      <w:r w:rsidRPr="005A3D1B">
        <w:rPr>
          <w:rStyle w:val="FontStyle57"/>
          <w:rFonts w:eastAsiaTheme="majorEastAsia"/>
          <w:sz w:val="24"/>
          <w:szCs w:val="24"/>
        </w:rPr>
        <w:t xml:space="preserve"> </w:t>
      </w:r>
    </w:p>
    <w:p w:rsidR="005A3D1B" w:rsidRPr="005A3D1B" w:rsidRDefault="005A3D1B" w:rsidP="005A3D1B">
      <w:pPr>
        <w:spacing w:after="0" w:line="240" w:lineRule="auto"/>
        <w:ind w:firstLine="567"/>
        <w:jc w:val="both"/>
        <w:rPr>
          <w:rFonts w:ascii="Times New Roman" w:hAnsi="Times New Roman"/>
          <w:sz w:val="24"/>
          <w:szCs w:val="24"/>
        </w:rPr>
      </w:pPr>
      <w:r w:rsidRPr="005A3D1B">
        <w:rPr>
          <w:rFonts w:ascii="Times New Roman" w:hAnsi="Times New Roman"/>
          <w:b/>
          <w:sz w:val="24"/>
          <w:szCs w:val="24"/>
        </w:rPr>
        <w:t>-</w:t>
      </w:r>
      <w:r w:rsidRPr="005A3D1B">
        <w:rPr>
          <w:rFonts w:ascii="Times New Roman" w:hAnsi="Times New Roman"/>
          <w:sz w:val="24"/>
          <w:szCs w:val="24"/>
        </w:rPr>
        <w:t xml:space="preserve">на выполнение работ по реконструкции электрических сетей мемориала «Партизанская Слава», протяженностью 450 м, на сумму 420 000,00 руб. </w:t>
      </w:r>
    </w:p>
    <w:p w:rsidR="005A3D1B" w:rsidRPr="005A3D1B" w:rsidRDefault="005A3D1B" w:rsidP="005A3D1B">
      <w:pPr>
        <w:tabs>
          <w:tab w:val="left" w:pos="851"/>
        </w:tabs>
        <w:spacing w:after="0" w:line="240" w:lineRule="auto"/>
        <w:ind w:firstLine="567"/>
        <w:jc w:val="both"/>
        <w:rPr>
          <w:rFonts w:ascii="Times New Roman" w:hAnsi="Times New Roman"/>
          <w:b/>
          <w:sz w:val="24"/>
          <w:szCs w:val="24"/>
        </w:rPr>
      </w:pPr>
      <w:r w:rsidRPr="005A3D1B">
        <w:rPr>
          <w:rFonts w:ascii="Times New Roman" w:hAnsi="Times New Roman"/>
          <w:b/>
          <w:sz w:val="24"/>
          <w:szCs w:val="24"/>
        </w:rPr>
        <w:t>Подпрограмма 2. «Энергосбережение и повышение энергетической эффективности»</w:t>
      </w:r>
    </w:p>
    <w:p w:rsidR="005A3D1B" w:rsidRPr="005A3D1B" w:rsidRDefault="005A3D1B" w:rsidP="005A3D1B">
      <w:pPr>
        <w:tabs>
          <w:tab w:val="left" w:pos="851"/>
        </w:tabs>
        <w:spacing w:after="0" w:line="240" w:lineRule="auto"/>
        <w:ind w:firstLine="567"/>
        <w:jc w:val="both"/>
        <w:rPr>
          <w:rFonts w:ascii="Times New Roman" w:hAnsi="Times New Roman"/>
          <w:sz w:val="24"/>
          <w:szCs w:val="24"/>
        </w:rPr>
      </w:pPr>
      <w:r w:rsidRPr="005A3D1B">
        <w:rPr>
          <w:rFonts w:ascii="Times New Roman" w:hAnsi="Times New Roman"/>
          <w:sz w:val="24"/>
          <w:szCs w:val="24"/>
        </w:rPr>
        <w:t xml:space="preserve">Заключены два </w:t>
      </w:r>
      <w:proofErr w:type="gramStart"/>
      <w:r w:rsidRPr="005A3D1B">
        <w:rPr>
          <w:rFonts w:ascii="Times New Roman" w:hAnsi="Times New Roman"/>
          <w:sz w:val="24"/>
          <w:szCs w:val="24"/>
        </w:rPr>
        <w:t>муниципальный</w:t>
      </w:r>
      <w:proofErr w:type="gramEnd"/>
      <w:r w:rsidRPr="005A3D1B">
        <w:rPr>
          <w:rFonts w:ascii="Times New Roman" w:hAnsi="Times New Roman"/>
          <w:sz w:val="24"/>
          <w:szCs w:val="24"/>
        </w:rPr>
        <w:t xml:space="preserve"> контракта с гарантирующими поставщика: ООО «РКС - </w:t>
      </w:r>
      <w:proofErr w:type="spellStart"/>
      <w:r w:rsidRPr="005A3D1B">
        <w:rPr>
          <w:rFonts w:ascii="Times New Roman" w:hAnsi="Times New Roman"/>
          <w:sz w:val="24"/>
          <w:szCs w:val="24"/>
        </w:rPr>
        <w:t>энерго</w:t>
      </w:r>
      <w:proofErr w:type="spellEnd"/>
      <w:r w:rsidRPr="005A3D1B">
        <w:rPr>
          <w:rFonts w:ascii="Times New Roman" w:hAnsi="Times New Roman"/>
          <w:sz w:val="24"/>
          <w:szCs w:val="24"/>
        </w:rPr>
        <w:t xml:space="preserve">»,  АО «Петербуржская сбытовая компания» на поставку электроэнергии на 2016 год.  </w:t>
      </w:r>
    </w:p>
    <w:p w:rsidR="005A3D1B" w:rsidRPr="005A3D1B" w:rsidRDefault="005A3D1B" w:rsidP="005A3D1B">
      <w:pPr>
        <w:spacing w:after="0" w:line="240" w:lineRule="auto"/>
        <w:ind w:firstLine="567"/>
        <w:jc w:val="both"/>
        <w:rPr>
          <w:rFonts w:ascii="Times New Roman" w:hAnsi="Times New Roman"/>
          <w:b/>
          <w:sz w:val="24"/>
          <w:szCs w:val="24"/>
        </w:rPr>
      </w:pPr>
      <w:r w:rsidRPr="005A3D1B">
        <w:rPr>
          <w:rFonts w:ascii="Times New Roman" w:hAnsi="Times New Roman"/>
          <w:b/>
          <w:sz w:val="24"/>
          <w:szCs w:val="24"/>
        </w:rPr>
        <w:t>Подпрограмма 3. «Содержание и ремонт объектов жилищного фонда»</w:t>
      </w:r>
    </w:p>
    <w:p w:rsidR="005A3D1B" w:rsidRPr="005A3D1B" w:rsidRDefault="005A3D1B" w:rsidP="005A3D1B">
      <w:pPr>
        <w:spacing w:line="240" w:lineRule="auto"/>
        <w:jc w:val="both"/>
        <w:rPr>
          <w:rFonts w:ascii="Times New Roman" w:hAnsi="Times New Roman"/>
          <w:sz w:val="24"/>
          <w:szCs w:val="24"/>
        </w:rPr>
      </w:pPr>
      <w:r w:rsidRPr="005A3D1B">
        <w:rPr>
          <w:rFonts w:ascii="Times New Roman" w:hAnsi="Times New Roman"/>
          <w:sz w:val="24"/>
          <w:szCs w:val="24"/>
        </w:rPr>
        <w:t xml:space="preserve">По данной подпрограмме в 2016 году проведены следующие мероприятия: </w:t>
      </w:r>
    </w:p>
    <w:p w:rsidR="005A3D1B" w:rsidRPr="005A3D1B" w:rsidRDefault="005A3D1B" w:rsidP="005A3D1B">
      <w:pPr>
        <w:spacing w:line="240" w:lineRule="auto"/>
        <w:jc w:val="both"/>
        <w:rPr>
          <w:rFonts w:ascii="Times New Roman" w:hAnsi="Times New Roman"/>
          <w:sz w:val="24"/>
          <w:szCs w:val="24"/>
        </w:rPr>
      </w:pPr>
      <w:r w:rsidRPr="005A3D1B">
        <w:rPr>
          <w:rFonts w:ascii="Times New Roman" w:hAnsi="Times New Roman"/>
          <w:sz w:val="24"/>
          <w:szCs w:val="24"/>
        </w:rPr>
        <w:t xml:space="preserve">Независимой экспертизой проведено обследование 232 домов, с целью  участия в региональной адресной программе «Переселение граждан из аварийного жилищного фонда на территории Ленинградской области в 2018-2022 годах». Для проведения обследования заключено 7 муниципальных контрактов на общую сумму 680 000,00 рублей. По результатам обследования 183 дома признано </w:t>
      </w:r>
      <w:proofErr w:type="gramStart"/>
      <w:r w:rsidRPr="005A3D1B">
        <w:rPr>
          <w:rFonts w:ascii="Times New Roman" w:hAnsi="Times New Roman"/>
          <w:sz w:val="24"/>
          <w:szCs w:val="24"/>
        </w:rPr>
        <w:t>аварийными</w:t>
      </w:r>
      <w:proofErr w:type="gramEnd"/>
      <w:r w:rsidRPr="005A3D1B">
        <w:rPr>
          <w:rFonts w:ascii="Times New Roman" w:hAnsi="Times New Roman"/>
          <w:sz w:val="24"/>
          <w:szCs w:val="24"/>
        </w:rPr>
        <w:t>.</w:t>
      </w:r>
    </w:p>
    <w:p w:rsidR="005A3D1B" w:rsidRPr="005A3D1B" w:rsidRDefault="005A3D1B" w:rsidP="005A3D1B">
      <w:pPr>
        <w:spacing w:line="240" w:lineRule="auto"/>
        <w:jc w:val="both"/>
        <w:rPr>
          <w:rFonts w:ascii="Times New Roman" w:hAnsi="Times New Roman"/>
          <w:sz w:val="24"/>
          <w:szCs w:val="24"/>
        </w:rPr>
      </w:pPr>
      <w:r w:rsidRPr="005A3D1B">
        <w:rPr>
          <w:rFonts w:ascii="Times New Roman" w:hAnsi="Times New Roman"/>
          <w:sz w:val="24"/>
          <w:szCs w:val="24"/>
        </w:rPr>
        <w:t xml:space="preserve">Заключен муниципальный контракт  на </w:t>
      </w:r>
      <w:proofErr w:type="gramStart"/>
      <w:r w:rsidRPr="005A3D1B">
        <w:rPr>
          <w:rFonts w:ascii="Times New Roman" w:hAnsi="Times New Roman"/>
          <w:sz w:val="24"/>
          <w:szCs w:val="24"/>
        </w:rPr>
        <w:t>проведена</w:t>
      </w:r>
      <w:proofErr w:type="gramEnd"/>
      <w:r w:rsidRPr="005A3D1B">
        <w:rPr>
          <w:rFonts w:ascii="Times New Roman" w:hAnsi="Times New Roman"/>
          <w:sz w:val="24"/>
          <w:szCs w:val="24"/>
        </w:rPr>
        <w:t xml:space="preserve"> технической экспертизы 12 балконов МКД и одной стеновой панели на сумму 16 000,00 руб. </w:t>
      </w:r>
    </w:p>
    <w:p w:rsidR="005A3D1B" w:rsidRPr="005A3D1B" w:rsidRDefault="005A3D1B" w:rsidP="005A3D1B">
      <w:pPr>
        <w:spacing w:line="240" w:lineRule="auto"/>
        <w:jc w:val="both"/>
        <w:rPr>
          <w:rFonts w:ascii="Times New Roman" w:hAnsi="Times New Roman"/>
          <w:sz w:val="24"/>
          <w:szCs w:val="24"/>
        </w:rPr>
      </w:pPr>
      <w:proofErr w:type="spellStart"/>
      <w:r w:rsidRPr="005A3D1B">
        <w:rPr>
          <w:rFonts w:ascii="Times New Roman" w:hAnsi="Times New Roman"/>
          <w:sz w:val="24"/>
          <w:szCs w:val="24"/>
        </w:rPr>
        <w:t>Лужским</w:t>
      </w:r>
      <w:proofErr w:type="spellEnd"/>
      <w:r w:rsidRPr="005A3D1B">
        <w:rPr>
          <w:rFonts w:ascii="Times New Roman" w:hAnsi="Times New Roman"/>
          <w:sz w:val="24"/>
          <w:szCs w:val="24"/>
        </w:rPr>
        <w:t xml:space="preserve"> филиалом БТИ проведено обследование с инвентаризацией 108 многоквартирных домов, с целью определения износа  и возможности их дальнейшей эксплуатации. Заключено 2 муниципальных контракта на общую сумму 800 000,00 рублей.</w:t>
      </w:r>
    </w:p>
    <w:p w:rsidR="005A3D1B" w:rsidRPr="005A3D1B" w:rsidRDefault="005A3D1B" w:rsidP="005A3D1B">
      <w:pPr>
        <w:spacing w:line="240" w:lineRule="auto"/>
        <w:jc w:val="both"/>
        <w:rPr>
          <w:rFonts w:ascii="Times New Roman" w:hAnsi="Times New Roman"/>
          <w:sz w:val="24"/>
          <w:szCs w:val="24"/>
        </w:rPr>
      </w:pPr>
      <w:r w:rsidRPr="005A3D1B">
        <w:rPr>
          <w:rFonts w:ascii="Times New Roman" w:hAnsi="Times New Roman"/>
          <w:sz w:val="24"/>
          <w:szCs w:val="24"/>
        </w:rPr>
        <w:lastRenderedPageBreak/>
        <w:t>Во исполнение  программы по переселению граждан из аварийного жилого фонда, в 2016 году на территории Лужского городского поселения расселено и снесено  18  многоквартирных жилых домов и 4 сарая. На выполнение данных мероприятий заключено 6 (Шесть) муниципальных контрактов на общую сумму 3 147 202,00 руб.</w:t>
      </w:r>
    </w:p>
    <w:p w:rsidR="005A3D1B" w:rsidRPr="005A3D1B" w:rsidRDefault="005A3D1B" w:rsidP="005A3D1B">
      <w:pPr>
        <w:spacing w:line="240" w:lineRule="auto"/>
        <w:jc w:val="both"/>
        <w:rPr>
          <w:rFonts w:ascii="Times New Roman" w:hAnsi="Times New Roman"/>
          <w:sz w:val="24"/>
          <w:szCs w:val="24"/>
        </w:rPr>
      </w:pPr>
      <w:r w:rsidRPr="005A3D1B">
        <w:rPr>
          <w:rFonts w:ascii="Times New Roman" w:hAnsi="Times New Roman"/>
          <w:sz w:val="24"/>
          <w:szCs w:val="24"/>
        </w:rPr>
        <w:t>Заключен муниципальный контракт на проведение ремонта внутридомовых инженерных сетей электроснабжения в местах общего пользования МКД № 2а, по ул. победа в г. Луга</w:t>
      </w:r>
      <w:proofErr w:type="gramStart"/>
      <w:r w:rsidRPr="005A3D1B">
        <w:rPr>
          <w:rFonts w:ascii="Times New Roman" w:hAnsi="Times New Roman"/>
          <w:sz w:val="24"/>
          <w:szCs w:val="24"/>
        </w:rPr>
        <w:t>.</w:t>
      </w:r>
      <w:proofErr w:type="gramEnd"/>
      <w:r w:rsidRPr="005A3D1B">
        <w:rPr>
          <w:rFonts w:ascii="Times New Roman" w:hAnsi="Times New Roman"/>
          <w:sz w:val="24"/>
          <w:szCs w:val="24"/>
        </w:rPr>
        <w:t xml:space="preserve"> </w:t>
      </w:r>
      <w:proofErr w:type="gramStart"/>
      <w:r w:rsidRPr="005A3D1B">
        <w:rPr>
          <w:rFonts w:ascii="Times New Roman" w:hAnsi="Times New Roman"/>
          <w:sz w:val="24"/>
          <w:szCs w:val="24"/>
        </w:rPr>
        <w:t>н</w:t>
      </w:r>
      <w:proofErr w:type="gramEnd"/>
      <w:r w:rsidRPr="005A3D1B">
        <w:rPr>
          <w:rFonts w:ascii="Times New Roman" w:hAnsi="Times New Roman"/>
          <w:sz w:val="24"/>
          <w:szCs w:val="24"/>
        </w:rPr>
        <w:t>а сумму 168 170,00 рублей.</w:t>
      </w:r>
    </w:p>
    <w:p w:rsidR="005A3D1B" w:rsidRPr="005A3D1B" w:rsidRDefault="005A3D1B" w:rsidP="005A3D1B">
      <w:pPr>
        <w:spacing w:line="240" w:lineRule="auto"/>
        <w:jc w:val="both"/>
        <w:rPr>
          <w:rFonts w:ascii="Times New Roman" w:hAnsi="Times New Roman"/>
          <w:sz w:val="24"/>
          <w:szCs w:val="24"/>
        </w:rPr>
      </w:pPr>
      <w:r w:rsidRPr="005A3D1B">
        <w:rPr>
          <w:rFonts w:ascii="Times New Roman" w:hAnsi="Times New Roman"/>
          <w:sz w:val="24"/>
          <w:szCs w:val="24"/>
        </w:rPr>
        <w:t xml:space="preserve">Заключено 5 муниципальных контрактов на проведение косметического ремонта  в  5  муниципальных квартирах на сумму 893 000,00 рублей. </w:t>
      </w:r>
    </w:p>
    <w:p w:rsidR="005A3D1B" w:rsidRPr="005A3D1B" w:rsidRDefault="005A3D1B" w:rsidP="005A3D1B">
      <w:pPr>
        <w:spacing w:line="240" w:lineRule="auto"/>
        <w:jc w:val="both"/>
        <w:rPr>
          <w:rFonts w:ascii="Times New Roman" w:hAnsi="Times New Roman"/>
          <w:sz w:val="24"/>
          <w:szCs w:val="24"/>
        </w:rPr>
      </w:pPr>
      <w:r w:rsidRPr="005A3D1B">
        <w:rPr>
          <w:rFonts w:ascii="Times New Roman" w:hAnsi="Times New Roman"/>
          <w:sz w:val="24"/>
          <w:szCs w:val="24"/>
        </w:rPr>
        <w:t>Заключен муниципальный контракт на выполнение работ по замене батарей в муниципальной квартире на сумму 13 500,00 рублей.</w:t>
      </w:r>
    </w:p>
    <w:p w:rsidR="005A3D1B" w:rsidRPr="005A3D1B" w:rsidRDefault="005A3D1B" w:rsidP="005A3D1B">
      <w:pPr>
        <w:tabs>
          <w:tab w:val="left" w:pos="851"/>
        </w:tabs>
        <w:spacing w:after="0" w:line="240" w:lineRule="auto"/>
        <w:ind w:firstLine="567"/>
        <w:jc w:val="both"/>
        <w:rPr>
          <w:rFonts w:ascii="Times New Roman" w:hAnsi="Times New Roman"/>
          <w:b/>
          <w:sz w:val="24"/>
          <w:szCs w:val="24"/>
        </w:rPr>
      </w:pPr>
      <w:r w:rsidRPr="005A3D1B">
        <w:rPr>
          <w:rFonts w:ascii="Times New Roman" w:hAnsi="Times New Roman"/>
          <w:b/>
          <w:sz w:val="24"/>
          <w:szCs w:val="24"/>
        </w:rPr>
        <w:t>Подпрограмма 4. «Благоустройство»</w:t>
      </w:r>
    </w:p>
    <w:p w:rsidR="005A3D1B" w:rsidRPr="005A3D1B" w:rsidRDefault="005A3D1B" w:rsidP="005A3D1B">
      <w:pPr>
        <w:spacing w:after="0" w:line="240" w:lineRule="auto"/>
        <w:ind w:firstLine="426"/>
        <w:jc w:val="both"/>
        <w:rPr>
          <w:rFonts w:ascii="Times New Roman" w:hAnsi="Times New Roman"/>
          <w:sz w:val="24"/>
          <w:szCs w:val="24"/>
        </w:rPr>
      </w:pPr>
      <w:r w:rsidRPr="005A3D1B">
        <w:rPr>
          <w:rFonts w:ascii="Times New Roman" w:hAnsi="Times New Roman"/>
          <w:sz w:val="24"/>
          <w:szCs w:val="24"/>
        </w:rPr>
        <w:t>в 2016 году были заключены и исполнены следующие муниципальные контракты:</w:t>
      </w:r>
    </w:p>
    <w:p w:rsidR="005A3D1B" w:rsidRPr="005A3D1B" w:rsidRDefault="005A3D1B" w:rsidP="005A3D1B">
      <w:pPr>
        <w:tabs>
          <w:tab w:val="left" w:pos="851"/>
        </w:tabs>
        <w:spacing w:after="0" w:line="240" w:lineRule="auto"/>
        <w:ind w:firstLine="567"/>
        <w:jc w:val="both"/>
        <w:rPr>
          <w:rFonts w:ascii="Times New Roman" w:hAnsi="Times New Roman"/>
          <w:sz w:val="24"/>
          <w:szCs w:val="24"/>
        </w:rPr>
      </w:pPr>
      <w:r w:rsidRPr="005A3D1B">
        <w:rPr>
          <w:rFonts w:ascii="Times New Roman" w:hAnsi="Times New Roman"/>
          <w:sz w:val="24"/>
          <w:szCs w:val="24"/>
        </w:rPr>
        <w:t>-на выполнение работ по озеленению и содержанию зелёных насаждений (закупка цветочной рассады в количестве 27330 шт.) на территории Лужского городского поселения на сумму 1 026 977,29 руб.;</w:t>
      </w:r>
    </w:p>
    <w:p w:rsidR="005A3D1B" w:rsidRPr="005A3D1B" w:rsidRDefault="005A3D1B" w:rsidP="005A3D1B">
      <w:pPr>
        <w:tabs>
          <w:tab w:val="left" w:pos="851"/>
        </w:tabs>
        <w:spacing w:after="0" w:line="240" w:lineRule="auto"/>
        <w:ind w:firstLine="567"/>
        <w:jc w:val="both"/>
        <w:rPr>
          <w:rFonts w:ascii="Times New Roman" w:hAnsi="Times New Roman"/>
          <w:sz w:val="24"/>
          <w:szCs w:val="24"/>
        </w:rPr>
      </w:pPr>
      <w:r w:rsidRPr="005A3D1B">
        <w:rPr>
          <w:rFonts w:ascii="Times New Roman" w:hAnsi="Times New Roman"/>
          <w:sz w:val="24"/>
          <w:szCs w:val="24"/>
        </w:rPr>
        <w:t>-на выполнение работ по кошению газонов на территории Лужского городского поселения на сумму 560 933,67 руб.,</w:t>
      </w:r>
    </w:p>
    <w:p w:rsidR="005A3D1B" w:rsidRPr="005A3D1B" w:rsidRDefault="005A3D1B" w:rsidP="005A3D1B">
      <w:pPr>
        <w:tabs>
          <w:tab w:val="left" w:pos="851"/>
        </w:tabs>
        <w:spacing w:after="0" w:line="240" w:lineRule="auto"/>
        <w:ind w:firstLine="567"/>
        <w:jc w:val="both"/>
        <w:rPr>
          <w:rFonts w:ascii="Times New Roman" w:eastAsiaTheme="minorEastAsia" w:hAnsi="Times New Roman"/>
          <w:sz w:val="24"/>
          <w:szCs w:val="24"/>
        </w:rPr>
      </w:pPr>
      <w:r w:rsidRPr="005A3D1B">
        <w:rPr>
          <w:rFonts w:ascii="Times New Roman" w:eastAsiaTheme="minorEastAsia" w:hAnsi="Times New Roman"/>
          <w:sz w:val="24"/>
          <w:szCs w:val="24"/>
        </w:rPr>
        <w:t>-на выполнение работ по формовочной обрезке деревьев (81 шт.), расположенных на территории Лужского городского поселения на сумму 165 000,00 руб.,</w:t>
      </w:r>
    </w:p>
    <w:p w:rsidR="005A3D1B" w:rsidRPr="005A3D1B" w:rsidRDefault="005A3D1B" w:rsidP="005A3D1B">
      <w:pPr>
        <w:tabs>
          <w:tab w:val="left" w:pos="851"/>
        </w:tabs>
        <w:spacing w:after="0" w:line="240" w:lineRule="auto"/>
        <w:ind w:firstLine="567"/>
        <w:jc w:val="both"/>
        <w:rPr>
          <w:rFonts w:ascii="Times New Roman" w:eastAsiaTheme="minorEastAsia" w:hAnsi="Times New Roman"/>
          <w:sz w:val="24"/>
          <w:szCs w:val="24"/>
        </w:rPr>
      </w:pPr>
      <w:r w:rsidRPr="005A3D1B">
        <w:rPr>
          <w:rFonts w:ascii="Times New Roman" w:eastAsiaTheme="minorEastAsia" w:hAnsi="Times New Roman"/>
          <w:sz w:val="24"/>
          <w:szCs w:val="24"/>
        </w:rPr>
        <w:t>- на выполнение работ по  формированию кроны деревьев (91 шт.), расположенных на территории Лужского городского поселения на сумму 163 986,62руб.,</w:t>
      </w:r>
    </w:p>
    <w:p w:rsidR="005A3D1B" w:rsidRPr="005A3D1B" w:rsidRDefault="005A3D1B" w:rsidP="005A3D1B">
      <w:pPr>
        <w:tabs>
          <w:tab w:val="left" w:pos="851"/>
        </w:tabs>
        <w:spacing w:after="0" w:line="240" w:lineRule="auto"/>
        <w:ind w:firstLine="567"/>
        <w:jc w:val="both"/>
        <w:rPr>
          <w:rFonts w:ascii="Times New Roman" w:eastAsiaTheme="minorEastAsia" w:hAnsi="Times New Roman"/>
          <w:sz w:val="24"/>
          <w:szCs w:val="24"/>
        </w:rPr>
      </w:pPr>
      <w:r w:rsidRPr="005A3D1B">
        <w:rPr>
          <w:rFonts w:ascii="Times New Roman" w:eastAsiaTheme="minorEastAsia" w:hAnsi="Times New Roman"/>
          <w:sz w:val="24"/>
          <w:szCs w:val="24"/>
        </w:rPr>
        <w:t>-на выполнение работ по  спилу и вывозу аварийных деревьев (45 шт.), расположенных на территории Лужского городского поселения на сумму 548 014,14 руб.,</w:t>
      </w:r>
    </w:p>
    <w:p w:rsidR="005A3D1B" w:rsidRPr="005A3D1B" w:rsidRDefault="005A3D1B" w:rsidP="005A3D1B">
      <w:pPr>
        <w:tabs>
          <w:tab w:val="left" w:pos="851"/>
        </w:tabs>
        <w:spacing w:after="0" w:line="240" w:lineRule="auto"/>
        <w:ind w:firstLine="567"/>
        <w:jc w:val="both"/>
        <w:rPr>
          <w:rFonts w:ascii="Times New Roman" w:eastAsiaTheme="minorEastAsia" w:hAnsi="Times New Roman"/>
          <w:sz w:val="24"/>
          <w:szCs w:val="24"/>
        </w:rPr>
      </w:pPr>
      <w:r w:rsidRPr="005A3D1B">
        <w:rPr>
          <w:rFonts w:ascii="Times New Roman" w:eastAsiaTheme="minorEastAsia" w:hAnsi="Times New Roman"/>
          <w:sz w:val="24"/>
          <w:szCs w:val="24"/>
        </w:rPr>
        <w:t>-на выполнение работ по  спилу и вывозу аварийных деревьев (16 шт.), расположенных на территории Лужского городского поселения на сумму 284 400</w:t>
      </w:r>
      <w:r w:rsidRPr="005A3D1B">
        <w:rPr>
          <w:rFonts w:ascii="Times New Roman" w:eastAsiaTheme="minorEastAsia" w:hAnsi="Times New Roman"/>
          <w:b/>
          <w:sz w:val="24"/>
          <w:szCs w:val="24"/>
        </w:rPr>
        <w:t xml:space="preserve"> </w:t>
      </w:r>
      <w:r w:rsidRPr="005A3D1B">
        <w:rPr>
          <w:rFonts w:ascii="Times New Roman" w:eastAsiaTheme="minorEastAsia" w:hAnsi="Times New Roman"/>
          <w:sz w:val="24"/>
          <w:szCs w:val="24"/>
        </w:rPr>
        <w:t>руб.,</w:t>
      </w:r>
    </w:p>
    <w:p w:rsidR="005A3D1B" w:rsidRPr="005A3D1B" w:rsidRDefault="005A3D1B" w:rsidP="005A3D1B">
      <w:pPr>
        <w:tabs>
          <w:tab w:val="left" w:pos="851"/>
        </w:tabs>
        <w:spacing w:after="0" w:line="240" w:lineRule="auto"/>
        <w:ind w:firstLine="567"/>
        <w:jc w:val="both"/>
        <w:rPr>
          <w:rFonts w:ascii="Times New Roman" w:eastAsiaTheme="minorEastAsia" w:hAnsi="Times New Roman"/>
          <w:sz w:val="24"/>
          <w:szCs w:val="24"/>
        </w:rPr>
      </w:pPr>
      <w:r w:rsidRPr="005A3D1B">
        <w:rPr>
          <w:rFonts w:ascii="Times New Roman" w:eastAsiaTheme="minorEastAsia" w:hAnsi="Times New Roman"/>
          <w:sz w:val="24"/>
          <w:szCs w:val="24"/>
        </w:rPr>
        <w:t>-на</w:t>
      </w:r>
      <w:r w:rsidRPr="005A3D1B">
        <w:rPr>
          <w:rFonts w:ascii="Times New Roman" w:hAnsi="Times New Roman"/>
          <w:sz w:val="24"/>
          <w:szCs w:val="24"/>
        </w:rPr>
        <w:t xml:space="preserve"> </w:t>
      </w:r>
      <w:r w:rsidRPr="005A3D1B">
        <w:rPr>
          <w:rFonts w:ascii="Times New Roman" w:eastAsiaTheme="minorEastAsia" w:hAnsi="Times New Roman"/>
          <w:sz w:val="24"/>
          <w:szCs w:val="24"/>
        </w:rPr>
        <w:t>выполнение работ по ремонту и окраске информационных стендов (24 шт.)  на территории Лужского городского поселения на сумму 60 000,00 руб.,</w:t>
      </w:r>
    </w:p>
    <w:p w:rsidR="005A3D1B" w:rsidRPr="005A3D1B" w:rsidRDefault="005A3D1B" w:rsidP="005A3D1B">
      <w:pPr>
        <w:tabs>
          <w:tab w:val="left" w:pos="851"/>
        </w:tabs>
        <w:spacing w:after="0" w:line="240" w:lineRule="auto"/>
        <w:ind w:firstLine="567"/>
        <w:jc w:val="both"/>
        <w:rPr>
          <w:rFonts w:ascii="Times New Roman" w:eastAsiaTheme="minorEastAsia" w:hAnsi="Times New Roman"/>
          <w:sz w:val="24"/>
          <w:szCs w:val="24"/>
        </w:rPr>
      </w:pPr>
      <w:r w:rsidRPr="005A3D1B">
        <w:rPr>
          <w:rFonts w:ascii="Times New Roman" w:eastAsiaTheme="minorEastAsia" w:hAnsi="Times New Roman"/>
          <w:sz w:val="24"/>
          <w:szCs w:val="24"/>
        </w:rPr>
        <w:t>-на</w:t>
      </w:r>
      <w:r w:rsidRPr="005A3D1B">
        <w:rPr>
          <w:rFonts w:ascii="Times New Roman" w:hAnsi="Times New Roman"/>
          <w:sz w:val="24"/>
          <w:szCs w:val="24"/>
        </w:rPr>
        <w:t xml:space="preserve"> </w:t>
      </w:r>
      <w:r w:rsidRPr="005A3D1B">
        <w:rPr>
          <w:rFonts w:ascii="Times New Roman" w:eastAsiaTheme="minorEastAsia" w:hAnsi="Times New Roman"/>
          <w:sz w:val="24"/>
          <w:szCs w:val="24"/>
        </w:rPr>
        <w:t>выполнение работ по очистке зон видимости дорожных знаков, расположенных на территории Лужского городского поселения на сумму 99 691,00 руб.,</w:t>
      </w:r>
    </w:p>
    <w:p w:rsidR="005A3D1B" w:rsidRPr="005A3D1B" w:rsidRDefault="005A3D1B" w:rsidP="005A3D1B">
      <w:pPr>
        <w:tabs>
          <w:tab w:val="left" w:pos="851"/>
        </w:tabs>
        <w:spacing w:after="0" w:line="240" w:lineRule="auto"/>
        <w:ind w:firstLine="567"/>
        <w:jc w:val="both"/>
        <w:rPr>
          <w:rFonts w:ascii="Times New Roman" w:eastAsiaTheme="minorEastAsia" w:hAnsi="Times New Roman"/>
          <w:sz w:val="24"/>
          <w:szCs w:val="24"/>
        </w:rPr>
      </w:pPr>
      <w:r w:rsidRPr="005A3D1B">
        <w:rPr>
          <w:rStyle w:val="FontStyle18"/>
          <w:rFonts w:eastAsiaTheme="minorEastAsia"/>
          <w:sz w:val="24"/>
          <w:szCs w:val="24"/>
        </w:rPr>
        <w:t xml:space="preserve">-на </w:t>
      </w:r>
      <w:r w:rsidRPr="005A3D1B">
        <w:rPr>
          <w:rFonts w:ascii="Times New Roman" w:eastAsiaTheme="minorEastAsia" w:hAnsi="Times New Roman"/>
          <w:sz w:val="24"/>
          <w:szCs w:val="24"/>
        </w:rPr>
        <w:t xml:space="preserve">выполнение работ по ремонту  и окраске скамеек на территории Лужского городского поселения </w:t>
      </w:r>
      <w:proofErr w:type="gramStart"/>
      <w:r w:rsidRPr="005A3D1B">
        <w:rPr>
          <w:rFonts w:ascii="Times New Roman" w:eastAsiaTheme="minorEastAsia" w:hAnsi="Times New Roman"/>
          <w:sz w:val="24"/>
          <w:szCs w:val="24"/>
        </w:rPr>
        <w:t>на</w:t>
      </w:r>
      <w:proofErr w:type="gramEnd"/>
      <w:r w:rsidRPr="005A3D1B">
        <w:rPr>
          <w:rFonts w:ascii="Times New Roman" w:eastAsiaTheme="minorEastAsia" w:hAnsi="Times New Roman"/>
          <w:sz w:val="24"/>
          <w:szCs w:val="24"/>
        </w:rPr>
        <w:t xml:space="preserve"> </w:t>
      </w:r>
      <w:proofErr w:type="gramStart"/>
      <w:r w:rsidRPr="005A3D1B">
        <w:rPr>
          <w:rFonts w:ascii="Times New Roman" w:eastAsiaTheme="minorEastAsia" w:hAnsi="Times New Roman"/>
          <w:sz w:val="24"/>
          <w:szCs w:val="24"/>
        </w:rPr>
        <w:t>сумма</w:t>
      </w:r>
      <w:proofErr w:type="gramEnd"/>
      <w:r w:rsidRPr="005A3D1B">
        <w:rPr>
          <w:rFonts w:ascii="Times New Roman" w:eastAsiaTheme="minorEastAsia" w:hAnsi="Times New Roman"/>
          <w:sz w:val="24"/>
          <w:szCs w:val="24"/>
        </w:rPr>
        <w:t xml:space="preserve"> 99 000,00 руб.,</w:t>
      </w:r>
    </w:p>
    <w:p w:rsidR="005A3D1B" w:rsidRPr="005A3D1B" w:rsidRDefault="005A3D1B" w:rsidP="005A3D1B">
      <w:pPr>
        <w:tabs>
          <w:tab w:val="left" w:pos="851"/>
        </w:tabs>
        <w:spacing w:after="0" w:line="240" w:lineRule="auto"/>
        <w:ind w:firstLine="567"/>
        <w:jc w:val="both"/>
        <w:rPr>
          <w:rFonts w:ascii="Times New Roman" w:eastAsiaTheme="minorEastAsia" w:hAnsi="Times New Roman"/>
          <w:sz w:val="24"/>
          <w:szCs w:val="24"/>
        </w:rPr>
      </w:pPr>
      <w:r w:rsidRPr="005A3D1B">
        <w:rPr>
          <w:rFonts w:ascii="Times New Roman" w:eastAsiaTheme="minorEastAsia" w:hAnsi="Times New Roman"/>
          <w:sz w:val="24"/>
          <w:szCs w:val="24"/>
        </w:rPr>
        <w:t>-на</w:t>
      </w:r>
      <w:r w:rsidRPr="005A3D1B">
        <w:rPr>
          <w:rFonts w:ascii="Times New Roman" w:hAnsi="Times New Roman"/>
          <w:sz w:val="24"/>
          <w:szCs w:val="24"/>
        </w:rPr>
        <w:t xml:space="preserve"> </w:t>
      </w:r>
      <w:r w:rsidRPr="005A3D1B">
        <w:rPr>
          <w:rFonts w:ascii="Times New Roman" w:eastAsiaTheme="minorEastAsia" w:hAnsi="Times New Roman"/>
          <w:sz w:val="24"/>
          <w:szCs w:val="24"/>
        </w:rPr>
        <w:t xml:space="preserve">выполнение работ по благоустройству территории Лужского городского поселения к праздничным датам на общую сумму 560 293,03 руб. </w:t>
      </w:r>
    </w:p>
    <w:p w:rsidR="005A3D1B" w:rsidRPr="005A3D1B" w:rsidRDefault="005A3D1B" w:rsidP="005A3D1B">
      <w:pPr>
        <w:tabs>
          <w:tab w:val="left" w:pos="851"/>
        </w:tabs>
        <w:spacing w:after="0" w:line="240" w:lineRule="auto"/>
        <w:ind w:firstLine="567"/>
        <w:jc w:val="both"/>
        <w:rPr>
          <w:rFonts w:ascii="Times New Roman" w:hAnsi="Times New Roman"/>
          <w:sz w:val="24"/>
          <w:szCs w:val="24"/>
        </w:rPr>
      </w:pPr>
      <w:r w:rsidRPr="005A3D1B">
        <w:rPr>
          <w:rStyle w:val="FontStyle18"/>
          <w:rFonts w:eastAsiaTheme="minorEastAsia"/>
          <w:sz w:val="24"/>
          <w:szCs w:val="24"/>
        </w:rPr>
        <w:t>-на</w:t>
      </w:r>
      <w:r w:rsidRPr="005A3D1B">
        <w:rPr>
          <w:rFonts w:ascii="Times New Roman" w:hAnsi="Times New Roman"/>
          <w:sz w:val="24"/>
          <w:szCs w:val="24"/>
        </w:rPr>
        <w:t xml:space="preserve"> поставку ёлочных украшений  для Лужского муниципального района на сумму 98 580,00 руб.,</w:t>
      </w:r>
    </w:p>
    <w:p w:rsidR="005A3D1B" w:rsidRPr="005A3D1B" w:rsidRDefault="005A3D1B" w:rsidP="005A3D1B">
      <w:pPr>
        <w:tabs>
          <w:tab w:val="left" w:pos="851"/>
        </w:tabs>
        <w:spacing w:after="0" w:line="240" w:lineRule="auto"/>
        <w:ind w:firstLine="567"/>
        <w:jc w:val="both"/>
        <w:rPr>
          <w:rFonts w:ascii="Times New Roman" w:hAnsi="Times New Roman"/>
          <w:sz w:val="24"/>
          <w:szCs w:val="24"/>
        </w:rPr>
      </w:pPr>
      <w:r w:rsidRPr="005A3D1B">
        <w:rPr>
          <w:rFonts w:ascii="Times New Roman" w:hAnsi="Times New Roman"/>
          <w:sz w:val="24"/>
          <w:szCs w:val="24"/>
        </w:rPr>
        <w:t xml:space="preserve">-на выполнение работ по содержанию и ремонту фонтана в </w:t>
      </w:r>
      <w:proofErr w:type="gramStart"/>
      <w:r w:rsidRPr="005A3D1B">
        <w:rPr>
          <w:rFonts w:ascii="Times New Roman" w:hAnsi="Times New Roman"/>
          <w:sz w:val="24"/>
          <w:szCs w:val="24"/>
        </w:rPr>
        <w:t>г</w:t>
      </w:r>
      <w:proofErr w:type="gramEnd"/>
      <w:r w:rsidRPr="005A3D1B">
        <w:rPr>
          <w:rFonts w:ascii="Times New Roman" w:hAnsi="Times New Roman"/>
          <w:sz w:val="24"/>
          <w:szCs w:val="24"/>
        </w:rPr>
        <w:t>. Луга Ленинградской области на сумму 362 785,00 руб.</w:t>
      </w:r>
    </w:p>
    <w:p w:rsidR="005A3D1B" w:rsidRPr="005A3D1B" w:rsidRDefault="005A3D1B" w:rsidP="005A3D1B">
      <w:pPr>
        <w:spacing w:after="0" w:line="240" w:lineRule="auto"/>
        <w:ind w:firstLine="567"/>
        <w:jc w:val="both"/>
        <w:rPr>
          <w:rFonts w:ascii="Times New Roman" w:hAnsi="Times New Roman"/>
          <w:sz w:val="24"/>
          <w:szCs w:val="24"/>
        </w:rPr>
      </w:pPr>
      <w:r w:rsidRPr="005A3D1B">
        <w:rPr>
          <w:rFonts w:ascii="Times New Roman" w:hAnsi="Times New Roman"/>
          <w:b/>
          <w:sz w:val="24"/>
          <w:szCs w:val="24"/>
        </w:rPr>
        <w:t>-</w:t>
      </w:r>
      <w:r w:rsidRPr="005A3D1B">
        <w:rPr>
          <w:rFonts w:ascii="Times New Roman" w:hAnsi="Times New Roman"/>
          <w:sz w:val="24"/>
          <w:szCs w:val="24"/>
        </w:rPr>
        <w:t>на выполнение работ по техническому обслуживанию и текущему ремонту электросетей, электроустановок (линии электропередач  наружного освещения, светильников наружного освещения, устрой</w:t>
      </w:r>
      <w:proofErr w:type="gramStart"/>
      <w:r w:rsidRPr="005A3D1B">
        <w:rPr>
          <w:rFonts w:ascii="Times New Roman" w:hAnsi="Times New Roman"/>
          <w:sz w:val="24"/>
          <w:szCs w:val="24"/>
        </w:rPr>
        <w:t>ств дл</w:t>
      </w:r>
      <w:proofErr w:type="gramEnd"/>
      <w:r w:rsidRPr="005A3D1B">
        <w:rPr>
          <w:rFonts w:ascii="Times New Roman" w:hAnsi="Times New Roman"/>
          <w:sz w:val="24"/>
          <w:szCs w:val="24"/>
        </w:rPr>
        <w:t xml:space="preserve">я управления наружным освещением, опор уличного освещения) на территории Луга-3, Луга-5 (Городок), </w:t>
      </w:r>
      <w:proofErr w:type="spellStart"/>
      <w:r w:rsidRPr="005A3D1B">
        <w:rPr>
          <w:rFonts w:ascii="Times New Roman" w:hAnsi="Times New Roman"/>
          <w:sz w:val="24"/>
          <w:szCs w:val="24"/>
        </w:rPr>
        <w:t>мкр</w:t>
      </w:r>
      <w:proofErr w:type="spellEnd"/>
      <w:r w:rsidRPr="005A3D1B">
        <w:rPr>
          <w:rFonts w:ascii="Times New Roman" w:hAnsi="Times New Roman"/>
          <w:sz w:val="24"/>
          <w:szCs w:val="24"/>
        </w:rPr>
        <w:t xml:space="preserve">. </w:t>
      </w:r>
      <w:proofErr w:type="spellStart"/>
      <w:r w:rsidRPr="005A3D1B">
        <w:rPr>
          <w:rFonts w:ascii="Times New Roman" w:hAnsi="Times New Roman"/>
          <w:sz w:val="24"/>
          <w:szCs w:val="24"/>
        </w:rPr>
        <w:t>Шалово</w:t>
      </w:r>
      <w:proofErr w:type="spellEnd"/>
      <w:r w:rsidRPr="005A3D1B">
        <w:rPr>
          <w:rFonts w:ascii="Times New Roman" w:hAnsi="Times New Roman"/>
          <w:sz w:val="24"/>
          <w:szCs w:val="24"/>
        </w:rPr>
        <w:t>, привокзального сквера г</w:t>
      </w:r>
      <w:proofErr w:type="gramStart"/>
      <w:r w:rsidRPr="005A3D1B">
        <w:rPr>
          <w:rFonts w:ascii="Times New Roman" w:hAnsi="Times New Roman"/>
          <w:sz w:val="24"/>
          <w:szCs w:val="24"/>
        </w:rPr>
        <w:t>.Л</w:t>
      </w:r>
      <w:proofErr w:type="gramEnd"/>
      <w:r w:rsidRPr="005A3D1B">
        <w:rPr>
          <w:rFonts w:ascii="Times New Roman" w:hAnsi="Times New Roman"/>
          <w:sz w:val="24"/>
          <w:szCs w:val="24"/>
        </w:rPr>
        <w:t xml:space="preserve">уга Лужского городского поселения, протяженностью 500 м, на сумму 1 499 626,28 руб. </w:t>
      </w:r>
    </w:p>
    <w:p w:rsidR="005A3D1B" w:rsidRPr="00190A12" w:rsidRDefault="005A3D1B" w:rsidP="005A3D1B">
      <w:pPr>
        <w:spacing w:after="0" w:line="240" w:lineRule="auto"/>
        <w:ind w:firstLine="567"/>
        <w:jc w:val="both"/>
        <w:rPr>
          <w:rFonts w:ascii="Times New Roman" w:hAnsi="Times New Roman"/>
          <w:sz w:val="24"/>
          <w:szCs w:val="24"/>
        </w:rPr>
      </w:pPr>
      <w:r w:rsidRPr="005A3D1B">
        <w:rPr>
          <w:rStyle w:val="FontStyle57"/>
          <w:sz w:val="24"/>
          <w:szCs w:val="24"/>
        </w:rPr>
        <w:t>-</w:t>
      </w:r>
      <w:r w:rsidRPr="005A3D1B">
        <w:rPr>
          <w:rFonts w:ascii="Times New Roman" w:hAnsi="Times New Roman"/>
          <w:sz w:val="24"/>
          <w:szCs w:val="24"/>
        </w:rPr>
        <w:t xml:space="preserve">на выполнение работ </w:t>
      </w:r>
      <w:r w:rsidRPr="00190A12">
        <w:rPr>
          <w:rFonts w:ascii="Times New Roman" w:hAnsi="Times New Roman"/>
          <w:sz w:val="24"/>
          <w:szCs w:val="24"/>
        </w:rPr>
        <w:t xml:space="preserve">по техническому обслуживанию, текущему ремонту электросетей и электроустановок (линии электропередач наружного освещения, светильников наружного освещения, </w:t>
      </w:r>
      <w:r w:rsidRPr="005A3D1B">
        <w:rPr>
          <w:rFonts w:ascii="Times New Roman" w:hAnsi="Times New Roman"/>
          <w:sz w:val="24"/>
          <w:szCs w:val="24"/>
        </w:rPr>
        <w:t>устрой</w:t>
      </w:r>
      <w:proofErr w:type="gramStart"/>
      <w:r w:rsidRPr="005A3D1B">
        <w:rPr>
          <w:rFonts w:ascii="Times New Roman" w:hAnsi="Times New Roman"/>
          <w:sz w:val="24"/>
          <w:szCs w:val="24"/>
        </w:rPr>
        <w:t>ств дл</w:t>
      </w:r>
      <w:proofErr w:type="gramEnd"/>
      <w:r w:rsidRPr="005A3D1B">
        <w:rPr>
          <w:rFonts w:ascii="Times New Roman" w:hAnsi="Times New Roman"/>
          <w:sz w:val="24"/>
          <w:szCs w:val="24"/>
        </w:rPr>
        <w:t>я управления наружным освещением</w:t>
      </w:r>
      <w:r w:rsidRPr="00190A12">
        <w:rPr>
          <w:rFonts w:ascii="Times New Roman" w:hAnsi="Times New Roman"/>
          <w:sz w:val="24"/>
          <w:szCs w:val="24"/>
        </w:rPr>
        <w:t>, опор уличного освещения) на территории города Луга, Луга-2, пансионат «Зеленый Бор» Лужского городского поселения, протяженностью 1500 м, на сумму 3 454 581,99 руб.;</w:t>
      </w:r>
    </w:p>
    <w:p w:rsidR="005A3D1B" w:rsidRPr="005A3D1B" w:rsidRDefault="005A3D1B" w:rsidP="005A3D1B">
      <w:pPr>
        <w:pStyle w:val="a3"/>
        <w:ind w:right="-88" w:firstLine="567"/>
        <w:jc w:val="both"/>
        <w:rPr>
          <w:rFonts w:ascii="Times New Roman" w:hAnsi="Times New Roman"/>
          <w:sz w:val="24"/>
          <w:szCs w:val="24"/>
        </w:rPr>
      </w:pPr>
      <w:r w:rsidRPr="00190A12">
        <w:rPr>
          <w:rFonts w:ascii="Times New Roman" w:hAnsi="Times New Roman"/>
          <w:sz w:val="24"/>
          <w:szCs w:val="24"/>
        </w:rPr>
        <w:t xml:space="preserve">-на оказание </w:t>
      </w:r>
      <w:r w:rsidRPr="005A3D1B">
        <w:rPr>
          <w:rFonts w:ascii="Times New Roman" w:hAnsi="Times New Roman"/>
          <w:sz w:val="24"/>
          <w:szCs w:val="24"/>
        </w:rPr>
        <w:t>услуг по снятию показаний измерительного комплекса коммерческого учета электроэнергии уличного освещения на территории г</w:t>
      </w:r>
      <w:proofErr w:type="gramStart"/>
      <w:r w:rsidRPr="005A3D1B">
        <w:rPr>
          <w:rFonts w:ascii="Times New Roman" w:hAnsi="Times New Roman"/>
          <w:sz w:val="24"/>
          <w:szCs w:val="24"/>
        </w:rPr>
        <w:t>.Л</w:t>
      </w:r>
      <w:proofErr w:type="gramEnd"/>
      <w:r w:rsidRPr="005A3D1B">
        <w:rPr>
          <w:rFonts w:ascii="Times New Roman" w:hAnsi="Times New Roman"/>
          <w:sz w:val="24"/>
          <w:szCs w:val="24"/>
        </w:rPr>
        <w:t xml:space="preserve">уга-3, Луга-5, ЦАОК, </w:t>
      </w:r>
      <w:proofErr w:type="spellStart"/>
      <w:r w:rsidRPr="005A3D1B">
        <w:rPr>
          <w:rFonts w:ascii="Times New Roman" w:hAnsi="Times New Roman"/>
          <w:sz w:val="24"/>
          <w:szCs w:val="24"/>
        </w:rPr>
        <w:t>мкр.Шалово</w:t>
      </w:r>
      <w:proofErr w:type="spellEnd"/>
      <w:r w:rsidRPr="005A3D1B">
        <w:rPr>
          <w:rFonts w:ascii="Times New Roman" w:hAnsi="Times New Roman"/>
          <w:sz w:val="24"/>
          <w:szCs w:val="24"/>
        </w:rPr>
        <w:t>, привокзального сквера Лужского городского поселения, сумма 124 464,00 руб.</w:t>
      </w:r>
    </w:p>
    <w:p w:rsidR="005A3D1B" w:rsidRPr="005A3D1B" w:rsidRDefault="005A3D1B" w:rsidP="00190A12">
      <w:pPr>
        <w:spacing w:after="0" w:line="240" w:lineRule="auto"/>
        <w:ind w:firstLine="567"/>
        <w:jc w:val="both"/>
        <w:rPr>
          <w:rFonts w:ascii="Times New Roman" w:hAnsi="Times New Roman"/>
          <w:sz w:val="24"/>
          <w:szCs w:val="24"/>
        </w:rPr>
      </w:pPr>
      <w:r w:rsidRPr="00190A12">
        <w:rPr>
          <w:rFonts w:ascii="Times New Roman" w:hAnsi="Times New Roman"/>
          <w:sz w:val="24"/>
          <w:szCs w:val="24"/>
        </w:rPr>
        <w:lastRenderedPageBreak/>
        <w:t xml:space="preserve">-на оказание </w:t>
      </w:r>
      <w:r w:rsidRPr="005A3D1B">
        <w:rPr>
          <w:rFonts w:ascii="Times New Roman" w:hAnsi="Times New Roman"/>
          <w:sz w:val="24"/>
          <w:szCs w:val="24"/>
        </w:rPr>
        <w:t>услуг по снятию показаний измерительного комплекса коммерческого учета электроэнергии уличного освещения на территории г</w:t>
      </w:r>
      <w:proofErr w:type="gramStart"/>
      <w:r w:rsidRPr="005A3D1B">
        <w:rPr>
          <w:rFonts w:ascii="Times New Roman" w:hAnsi="Times New Roman"/>
          <w:sz w:val="24"/>
          <w:szCs w:val="24"/>
        </w:rPr>
        <w:t>.Л</w:t>
      </w:r>
      <w:proofErr w:type="gramEnd"/>
      <w:r w:rsidRPr="005A3D1B">
        <w:rPr>
          <w:rFonts w:ascii="Times New Roman" w:hAnsi="Times New Roman"/>
          <w:sz w:val="24"/>
          <w:szCs w:val="24"/>
        </w:rPr>
        <w:t>уга, Луга-2, пансионат «Зеленый Бор» Лужского городского поселения, сумма 427 500,00 руб.</w:t>
      </w:r>
    </w:p>
    <w:p w:rsidR="005A3D1B" w:rsidRPr="005A3D1B" w:rsidRDefault="005A3D1B" w:rsidP="005A3D1B">
      <w:pPr>
        <w:tabs>
          <w:tab w:val="left" w:pos="851"/>
        </w:tabs>
        <w:spacing w:after="0" w:line="240" w:lineRule="auto"/>
        <w:ind w:firstLine="567"/>
        <w:jc w:val="both"/>
        <w:rPr>
          <w:rFonts w:ascii="Times New Roman" w:hAnsi="Times New Roman"/>
          <w:sz w:val="24"/>
          <w:szCs w:val="24"/>
        </w:rPr>
      </w:pPr>
      <w:r w:rsidRPr="005A3D1B">
        <w:rPr>
          <w:rFonts w:ascii="Times New Roman" w:hAnsi="Times New Roman"/>
          <w:sz w:val="24"/>
          <w:szCs w:val="24"/>
        </w:rPr>
        <w:t>-в рамках заключенного годового муниципального контракта выполнены работы  по содержанию тротуаров, площадей, мест массового отдыха населения расположенных на территории Лужского городского поселения на сумму 8 323 830,90 руб.</w:t>
      </w:r>
    </w:p>
    <w:p w:rsidR="005A3D1B" w:rsidRPr="005A3D1B" w:rsidRDefault="005A3D1B" w:rsidP="005A3D1B">
      <w:pPr>
        <w:spacing w:after="0" w:line="240" w:lineRule="auto"/>
        <w:ind w:firstLine="567"/>
        <w:jc w:val="both"/>
        <w:rPr>
          <w:rFonts w:ascii="Times New Roman" w:hAnsi="Times New Roman"/>
          <w:b/>
          <w:sz w:val="24"/>
          <w:szCs w:val="24"/>
        </w:rPr>
      </w:pPr>
      <w:r w:rsidRPr="005A3D1B">
        <w:rPr>
          <w:rFonts w:ascii="Times New Roman" w:hAnsi="Times New Roman"/>
          <w:b/>
          <w:sz w:val="24"/>
          <w:szCs w:val="24"/>
        </w:rPr>
        <w:t>Подпрограмма 5. «Содержание и ремонт автомобильных дорог и искусственных сооружений»</w:t>
      </w:r>
    </w:p>
    <w:p w:rsidR="005A3D1B" w:rsidRPr="005A3D1B" w:rsidRDefault="005A3D1B" w:rsidP="005A3D1B">
      <w:pPr>
        <w:spacing w:after="0" w:line="240" w:lineRule="auto"/>
        <w:ind w:firstLine="567"/>
        <w:jc w:val="both"/>
        <w:rPr>
          <w:rFonts w:ascii="Times New Roman" w:hAnsi="Times New Roman"/>
          <w:sz w:val="24"/>
          <w:szCs w:val="24"/>
        </w:rPr>
      </w:pPr>
      <w:r w:rsidRPr="005A3D1B">
        <w:rPr>
          <w:rFonts w:ascii="Times New Roman" w:hAnsi="Times New Roman"/>
          <w:sz w:val="24"/>
          <w:szCs w:val="24"/>
        </w:rPr>
        <w:t xml:space="preserve">В 2016 году за счет </w:t>
      </w:r>
      <w:r w:rsidRPr="005A3D1B">
        <w:rPr>
          <w:rFonts w:ascii="Times New Roman" w:hAnsi="Times New Roman"/>
          <w:sz w:val="24"/>
          <w:szCs w:val="24"/>
          <w:u w:val="single"/>
        </w:rPr>
        <w:t>средств бюджета Лужского городского поселения</w:t>
      </w:r>
      <w:r w:rsidRPr="005A3D1B">
        <w:rPr>
          <w:rFonts w:ascii="Times New Roman" w:hAnsi="Times New Roman"/>
          <w:sz w:val="24"/>
          <w:szCs w:val="24"/>
        </w:rPr>
        <w:t xml:space="preserve"> в городе Луге были проведены следующие мероприятия по </w:t>
      </w:r>
      <w:r w:rsidRPr="005A3D1B">
        <w:rPr>
          <w:rFonts w:ascii="Times New Roman" w:hAnsi="Times New Roman"/>
          <w:bCs/>
          <w:sz w:val="24"/>
          <w:szCs w:val="24"/>
        </w:rPr>
        <w:t>ремонту автомобильных дорог общего пользования местного значения по следующим адресам</w:t>
      </w:r>
      <w:proofErr w:type="gramStart"/>
      <w:r w:rsidRPr="005A3D1B">
        <w:rPr>
          <w:rFonts w:ascii="Times New Roman" w:hAnsi="Times New Roman"/>
          <w:bCs/>
          <w:sz w:val="24"/>
          <w:szCs w:val="24"/>
        </w:rPr>
        <w:t xml:space="preserve"> :</w:t>
      </w:r>
      <w:proofErr w:type="gramEnd"/>
    </w:p>
    <w:p w:rsidR="005A3D1B" w:rsidRPr="005A3D1B" w:rsidRDefault="005A3D1B" w:rsidP="005A3D1B">
      <w:pPr>
        <w:spacing w:after="0" w:line="240" w:lineRule="auto"/>
        <w:ind w:firstLine="567"/>
        <w:jc w:val="both"/>
        <w:rPr>
          <w:rFonts w:ascii="Times New Roman" w:hAnsi="Times New Roman"/>
          <w:sz w:val="24"/>
          <w:szCs w:val="24"/>
        </w:rPr>
      </w:pPr>
      <w:r w:rsidRPr="005A3D1B">
        <w:rPr>
          <w:rFonts w:ascii="Times New Roman" w:hAnsi="Times New Roman"/>
          <w:sz w:val="24"/>
          <w:szCs w:val="24"/>
        </w:rPr>
        <w:t>-</w:t>
      </w:r>
      <w:r w:rsidRPr="005A3D1B">
        <w:rPr>
          <w:rFonts w:ascii="Times New Roman" w:hAnsi="Times New Roman"/>
          <w:bCs/>
          <w:sz w:val="24"/>
          <w:szCs w:val="24"/>
        </w:rPr>
        <w:t xml:space="preserve">г. Луга, </w:t>
      </w:r>
      <w:proofErr w:type="gramStart"/>
      <w:r w:rsidRPr="005A3D1B">
        <w:rPr>
          <w:rFonts w:ascii="Times New Roman" w:hAnsi="Times New Roman"/>
          <w:bCs/>
          <w:sz w:val="24"/>
          <w:szCs w:val="24"/>
        </w:rPr>
        <w:t>по пер</w:t>
      </w:r>
      <w:proofErr w:type="gramEnd"/>
      <w:r w:rsidRPr="005A3D1B">
        <w:rPr>
          <w:rFonts w:ascii="Times New Roman" w:hAnsi="Times New Roman"/>
          <w:bCs/>
          <w:sz w:val="24"/>
          <w:szCs w:val="24"/>
        </w:rPr>
        <w:t xml:space="preserve">. Казанский от ул. Гагарина до ул. Смоленская, протяженностью 0,230 км на сумму </w:t>
      </w:r>
      <w:r w:rsidRPr="005A3D1B">
        <w:rPr>
          <w:rFonts w:ascii="Times New Roman" w:hAnsi="Times New Roman"/>
          <w:sz w:val="24"/>
          <w:szCs w:val="24"/>
        </w:rPr>
        <w:t>1 245 474,33 руб.;</w:t>
      </w:r>
    </w:p>
    <w:p w:rsidR="005A3D1B" w:rsidRPr="005A3D1B" w:rsidRDefault="005A3D1B" w:rsidP="005A3D1B">
      <w:pPr>
        <w:spacing w:after="0" w:line="240" w:lineRule="auto"/>
        <w:ind w:firstLine="567"/>
        <w:jc w:val="both"/>
        <w:rPr>
          <w:rFonts w:ascii="Times New Roman" w:hAnsi="Times New Roman"/>
          <w:bCs/>
          <w:sz w:val="24"/>
          <w:szCs w:val="24"/>
        </w:rPr>
      </w:pPr>
      <w:proofErr w:type="gramStart"/>
      <w:r w:rsidRPr="005A3D1B">
        <w:rPr>
          <w:rFonts w:ascii="Times New Roman" w:hAnsi="Times New Roman"/>
          <w:sz w:val="24"/>
          <w:szCs w:val="24"/>
        </w:rPr>
        <w:t>-</w:t>
      </w:r>
      <w:r w:rsidRPr="005A3D1B">
        <w:rPr>
          <w:rFonts w:ascii="Times New Roman" w:hAnsi="Times New Roman"/>
          <w:bCs/>
          <w:sz w:val="24"/>
          <w:szCs w:val="24"/>
        </w:rPr>
        <w:t>г. Луга, по ул. Ленинградская (от пр.</w:t>
      </w:r>
      <w:proofErr w:type="gramEnd"/>
      <w:r w:rsidRPr="005A3D1B">
        <w:rPr>
          <w:rFonts w:ascii="Times New Roman" w:hAnsi="Times New Roman"/>
          <w:bCs/>
          <w:sz w:val="24"/>
          <w:szCs w:val="24"/>
        </w:rPr>
        <w:t xml:space="preserve"> Кирова до д. № 9), протяженностью 0,124 км, на сумму 1 741 629,68 руб.;</w:t>
      </w:r>
    </w:p>
    <w:p w:rsidR="005A3D1B" w:rsidRPr="005A3D1B" w:rsidRDefault="005A3D1B" w:rsidP="005A3D1B">
      <w:pPr>
        <w:spacing w:after="0" w:line="240" w:lineRule="auto"/>
        <w:ind w:firstLine="567"/>
        <w:jc w:val="both"/>
        <w:rPr>
          <w:rFonts w:ascii="Times New Roman" w:hAnsi="Times New Roman"/>
          <w:sz w:val="24"/>
          <w:szCs w:val="24"/>
        </w:rPr>
      </w:pPr>
      <w:r w:rsidRPr="005A3D1B">
        <w:rPr>
          <w:rFonts w:ascii="Times New Roman" w:hAnsi="Times New Roman"/>
          <w:sz w:val="24"/>
          <w:szCs w:val="24"/>
        </w:rPr>
        <w:t>-</w:t>
      </w:r>
      <w:r w:rsidRPr="005A3D1B">
        <w:rPr>
          <w:rFonts w:ascii="Times New Roman" w:hAnsi="Times New Roman"/>
          <w:bCs/>
          <w:sz w:val="24"/>
          <w:szCs w:val="24"/>
        </w:rPr>
        <w:t>г. Луга, по ул. Смоленская (от</w:t>
      </w:r>
      <w:proofErr w:type="gramStart"/>
      <w:r w:rsidRPr="005A3D1B">
        <w:rPr>
          <w:rFonts w:ascii="Times New Roman" w:hAnsi="Times New Roman"/>
          <w:bCs/>
          <w:sz w:val="24"/>
          <w:szCs w:val="24"/>
        </w:rPr>
        <w:t>.</w:t>
      </w:r>
      <w:proofErr w:type="gramEnd"/>
      <w:r w:rsidRPr="005A3D1B">
        <w:rPr>
          <w:rFonts w:ascii="Times New Roman" w:hAnsi="Times New Roman"/>
          <w:bCs/>
          <w:sz w:val="24"/>
          <w:szCs w:val="24"/>
        </w:rPr>
        <w:t xml:space="preserve"> </w:t>
      </w:r>
      <w:proofErr w:type="gramStart"/>
      <w:r w:rsidRPr="005A3D1B">
        <w:rPr>
          <w:rFonts w:ascii="Times New Roman" w:hAnsi="Times New Roman"/>
          <w:bCs/>
          <w:sz w:val="24"/>
          <w:szCs w:val="24"/>
        </w:rPr>
        <w:t>у</w:t>
      </w:r>
      <w:proofErr w:type="gramEnd"/>
      <w:r w:rsidRPr="005A3D1B">
        <w:rPr>
          <w:rFonts w:ascii="Times New Roman" w:hAnsi="Times New Roman"/>
          <w:bCs/>
          <w:sz w:val="24"/>
          <w:szCs w:val="24"/>
        </w:rPr>
        <w:t xml:space="preserve">л. Горная до пер. Переездного), протяженностью 0,3946 км, на сумму </w:t>
      </w:r>
      <w:r w:rsidRPr="005A3D1B">
        <w:rPr>
          <w:rFonts w:ascii="Times New Roman" w:hAnsi="Times New Roman"/>
          <w:sz w:val="24"/>
          <w:szCs w:val="24"/>
        </w:rPr>
        <w:t>1 459 613,12 руб.;</w:t>
      </w:r>
    </w:p>
    <w:p w:rsidR="005A3D1B" w:rsidRPr="005A3D1B" w:rsidRDefault="005A3D1B" w:rsidP="005A3D1B">
      <w:pPr>
        <w:spacing w:after="0" w:line="240" w:lineRule="auto"/>
        <w:ind w:firstLine="567"/>
        <w:jc w:val="both"/>
        <w:rPr>
          <w:rFonts w:ascii="Times New Roman" w:hAnsi="Times New Roman"/>
          <w:sz w:val="24"/>
          <w:szCs w:val="24"/>
        </w:rPr>
      </w:pPr>
      <w:r w:rsidRPr="005A3D1B">
        <w:rPr>
          <w:rFonts w:ascii="Times New Roman" w:hAnsi="Times New Roman"/>
          <w:bCs/>
          <w:sz w:val="24"/>
          <w:szCs w:val="24"/>
        </w:rPr>
        <w:t xml:space="preserve">- </w:t>
      </w:r>
      <w:proofErr w:type="gramStart"/>
      <w:r w:rsidRPr="005A3D1B">
        <w:rPr>
          <w:rFonts w:ascii="Times New Roman" w:hAnsi="Times New Roman"/>
          <w:bCs/>
          <w:sz w:val="24"/>
          <w:szCs w:val="24"/>
        </w:rPr>
        <w:t>г</w:t>
      </w:r>
      <w:proofErr w:type="gramEnd"/>
      <w:r w:rsidRPr="005A3D1B">
        <w:rPr>
          <w:rFonts w:ascii="Times New Roman" w:hAnsi="Times New Roman"/>
          <w:bCs/>
          <w:sz w:val="24"/>
          <w:szCs w:val="24"/>
        </w:rPr>
        <w:t xml:space="preserve">. Луга, по ул. Заводская, протяженностью 0,1 км,  на сумму </w:t>
      </w:r>
      <w:r w:rsidRPr="005A3D1B">
        <w:rPr>
          <w:rFonts w:ascii="Times New Roman" w:hAnsi="Times New Roman"/>
          <w:sz w:val="24"/>
          <w:szCs w:val="24"/>
        </w:rPr>
        <w:t>680 000,00 руб.;</w:t>
      </w:r>
    </w:p>
    <w:p w:rsidR="005A3D1B" w:rsidRPr="005A3D1B" w:rsidRDefault="005A3D1B" w:rsidP="005A3D1B">
      <w:pPr>
        <w:spacing w:after="0" w:line="240" w:lineRule="auto"/>
        <w:ind w:firstLine="567"/>
        <w:jc w:val="both"/>
        <w:rPr>
          <w:rFonts w:ascii="Times New Roman" w:hAnsi="Times New Roman"/>
          <w:sz w:val="24"/>
          <w:szCs w:val="24"/>
        </w:rPr>
      </w:pPr>
      <w:r w:rsidRPr="005A3D1B">
        <w:rPr>
          <w:rFonts w:ascii="Times New Roman" w:hAnsi="Times New Roman"/>
          <w:sz w:val="24"/>
          <w:szCs w:val="24"/>
          <w:u w:val="single"/>
        </w:rPr>
        <w:t>Всего протяженностью</w:t>
      </w:r>
      <w:r w:rsidRPr="005A3D1B">
        <w:rPr>
          <w:rFonts w:ascii="Times New Roman" w:hAnsi="Times New Roman"/>
          <w:sz w:val="24"/>
          <w:szCs w:val="24"/>
        </w:rPr>
        <w:t xml:space="preserve"> 0,85 км на сумму 5 126 717,13 руб.</w:t>
      </w:r>
    </w:p>
    <w:p w:rsidR="005A3D1B" w:rsidRPr="005A3D1B" w:rsidRDefault="005A3D1B" w:rsidP="005A3D1B">
      <w:pPr>
        <w:spacing w:after="0" w:line="240" w:lineRule="auto"/>
        <w:ind w:firstLine="567"/>
        <w:jc w:val="both"/>
        <w:rPr>
          <w:rFonts w:ascii="Times New Roman" w:hAnsi="Times New Roman"/>
          <w:sz w:val="24"/>
          <w:szCs w:val="24"/>
        </w:rPr>
      </w:pPr>
      <w:r w:rsidRPr="005A3D1B">
        <w:rPr>
          <w:rFonts w:ascii="Times New Roman" w:hAnsi="Times New Roman"/>
          <w:sz w:val="24"/>
          <w:szCs w:val="24"/>
        </w:rPr>
        <w:t xml:space="preserve">За счет средств </w:t>
      </w:r>
      <w:r w:rsidRPr="005A3D1B">
        <w:rPr>
          <w:rFonts w:ascii="Times New Roman" w:hAnsi="Times New Roman"/>
          <w:sz w:val="24"/>
          <w:szCs w:val="24"/>
          <w:u w:val="single"/>
        </w:rPr>
        <w:t>областного и местного</w:t>
      </w:r>
      <w:r w:rsidRPr="005A3D1B">
        <w:rPr>
          <w:rFonts w:ascii="Times New Roman" w:hAnsi="Times New Roman"/>
          <w:sz w:val="24"/>
          <w:szCs w:val="24"/>
        </w:rPr>
        <w:t xml:space="preserve"> бюджета на территории Лужского городского поселения Лужского муниципального района проведены работы по ремонту автомобильных дорог по следующим адресам: </w:t>
      </w:r>
    </w:p>
    <w:p w:rsidR="005A3D1B" w:rsidRPr="005A3D1B" w:rsidRDefault="005A3D1B" w:rsidP="005A3D1B">
      <w:pPr>
        <w:spacing w:after="0" w:line="240" w:lineRule="auto"/>
        <w:ind w:firstLine="567"/>
        <w:jc w:val="both"/>
        <w:rPr>
          <w:rFonts w:ascii="Times New Roman" w:hAnsi="Times New Roman"/>
          <w:sz w:val="24"/>
          <w:szCs w:val="24"/>
        </w:rPr>
      </w:pPr>
      <w:r w:rsidRPr="005A3D1B">
        <w:rPr>
          <w:rFonts w:ascii="Times New Roman" w:hAnsi="Times New Roman"/>
          <w:sz w:val="24"/>
          <w:szCs w:val="24"/>
        </w:rPr>
        <w:t>-</w:t>
      </w:r>
      <w:r w:rsidRPr="005A3D1B">
        <w:rPr>
          <w:sz w:val="24"/>
          <w:szCs w:val="24"/>
        </w:rPr>
        <w:t xml:space="preserve"> </w:t>
      </w:r>
      <w:proofErr w:type="gramStart"/>
      <w:r w:rsidRPr="005A3D1B">
        <w:rPr>
          <w:rFonts w:ascii="Times New Roman" w:hAnsi="Times New Roman"/>
          <w:sz w:val="24"/>
          <w:szCs w:val="24"/>
        </w:rPr>
        <w:t>г</w:t>
      </w:r>
      <w:proofErr w:type="gramEnd"/>
      <w:r w:rsidRPr="005A3D1B">
        <w:rPr>
          <w:rFonts w:ascii="Times New Roman" w:hAnsi="Times New Roman"/>
          <w:sz w:val="24"/>
          <w:szCs w:val="24"/>
        </w:rPr>
        <w:t xml:space="preserve">. Луга по пр. Комсомольский от ул. </w:t>
      </w:r>
      <w:proofErr w:type="gramStart"/>
      <w:r w:rsidRPr="005A3D1B">
        <w:rPr>
          <w:rFonts w:ascii="Times New Roman" w:hAnsi="Times New Roman"/>
          <w:sz w:val="24"/>
          <w:szCs w:val="24"/>
        </w:rPr>
        <w:t>Заводская</w:t>
      </w:r>
      <w:proofErr w:type="gramEnd"/>
      <w:r w:rsidRPr="005A3D1B">
        <w:rPr>
          <w:rFonts w:ascii="Times New Roman" w:hAnsi="Times New Roman"/>
          <w:sz w:val="24"/>
          <w:szCs w:val="24"/>
        </w:rPr>
        <w:t xml:space="preserve"> до ул. Большая Заречная, </w:t>
      </w:r>
      <w:r w:rsidRPr="005A3D1B">
        <w:rPr>
          <w:rFonts w:ascii="Times New Roman" w:hAnsi="Times New Roman"/>
          <w:bCs/>
          <w:sz w:val="24"/>
          <w:szCs w:val="24"/>
        </w:rPr>
        <w:t xml:space="preserve">протяженностью 0,5205 км на сумму </w:t>
      </w:r>
      <w:r w:rsidRPr="005A3D1B">
        <w:rPr>
          <w:rFonts w:ascii="Times New Roman" w:hAnsi="Times New Roman"/>
          <w:sz w:val="24"/>
          <w:szCs w:val="24"/>
        </w:rPr>
        <w:t>3 553 839,6 руб.;</w:t>
      </w:r>
    </w:p>
    <w:p w:rsidR="005A3D1B" w:rsidRPr="005A3D1B" w:rsidRDefault="005A3D1B" w:rsidP="005A3D1B">
      <w:pPr>
        <w:spacing w:after="0" w:line="240" w:lineRule="auto"/>
        <w:ind w:firstLine="567"/>
        <w:jc w:val="both"/>
        <w:rPr>
          <w:rFonts w:ascii="Times New Roman" w:hAnsi="Times New Roman"/>
          <w:sz w:val="24"/>
          <w:szCs w:val="24"/>
        </w:rPr>
      </w:pPr>
      <w:r w:rsidRPr="005A3D1B">
        <w:rPr>
          <w:rFonts w:ascii="Times New Roman" w:hAnsi="Times New Roman"/>
          <w:sz w:val="24"/>
          <w:szCs w:val="24"/>
        </w:rPr>
        <w:t>-</w:t>
      </w:r>
      <w:proofErr w:type="gramStart"/>
      <w:r w:rsidRPr="005A3D1B">
        <w:rPr>
          <w:rFonts w:ascii="Times New Roman" w:hAnsi="Times New Roman"/>
          <w:sz w:val="24"/>
          <w:szCs w:val="24"/>
        </w:rPr>
        <w:t>г</w:t>
      </w:r>
      <w:proofErr w:type="gramEnd"/>
      <w:r w:rsidRPr="005A3D1B">
        <w:rPr>
          <w:rFonts w:ascii="Times New Roman" w:hAnsi="Times New Roman"/>
          <w:sz w:val="24"/>
          <w:szCs w:val="24"/>
        </w:rPr>
        <w:t xml:space="preserve">. Луга  по ул. Яковлева от пр. Урицкого до Привокзальной площади, </w:t>
      </w:r>
      <w:r w:rsidRPr="005A3D1B">
        <w:rPr>
          <w:rFonts w:ascii="Times New Roman" w:hAnsi="Times New Roman"/>
          <w:bCs/>
          <w:sz w:val="24"/>
          <w:szCs w:val="24"/>
        </w:rPr>
        <w:t xml:space="preserve">протяженностью 0,120 км на сумму 688 085,85 </w:t>
      </w:r>
      <w:r w:rsidRPr="005A3D1B">
        <w:rPr>
          <w:rFonts w:ascii="Times New Roman" w:hAnsi="Times New Roman"/>
          <w:sz w:val="24"/>
          <w:szCs w:val="24"/>
        </w:rPr>
        <w:t xml:space="preserve">руб.; </w:t>
      </w:r>
    </w:p>
    <w:p w:rsidR="005A3D1B" w:rsidRPr="005A3D1B" w:rsidRDefault="005A3D1B" w:rsidP="005A3D1B">
      <w:pPr>
        <w:spacing w:after="0" w:line="240" w:lineRule="auto"/>
        <w:ind w:firstLine="567"/>
        <w:jc w:val="both"/>
        <w:rPr>
          <w:rFonts w:ascii="Times New Roman" w:hAnsi="Times New Roman"/>
          <w:sz w:val="24"/>
          <w:szCs w:val="24"/>
        </w:rPr>
      </w:pPr>
      <w:r w:rsidRPr="005A3D1B">
        <w:rPr>
          <w:rFonts w:ascii="Times New Roman" w:hAnsi="Times New Roman"/>
          <w:sz w:val="24"/>
          <w:szCs w:val="24"/>
        </w:rPr>
        <w:t>-</w:t>
      </w:r>
      <w:proofErr w:type="gramStart"/>
      <w:r w:rsidRPr="005A3D1B">
        <w:rPr>
          <w:rFonts w:ascii="Times New Roman" w:hAnsi="Times New Roman"/>
          <w:sz w:val="24"/>
          <w:szCs w:val="24"/>
        </w:rPr>
        <w:t>г</w:t>
      </w:r>
      <w:proofErr w:type="gramEnd"/>
      <w:r w:rsidRPr="005A3D1B">
        <w:rPr>
          <w:rFonts w:ascii="Times New Roman" w:hAnsi="Times New Roman"/>
          <w:sz w:val="24"/>
          <w:szCs w:val="24"/>
        </w:rPr>
        <w:t xml:space="preserve">. Луга по ул. Большая Заречная от А. Васильева до пр. Комсомольский, </w:t>
      </w:r>
      <w:r w:rsidRPr="005A3D1B">
        <w:rPr>
          <w:rFonts w:ascii="Times New Roman" w:hAnsi="Times New Roman"/>
          <w:bCs/>
          <w:sz w:val="24"/>
          <w:szCs w:val="24"/>
        </w:rPr>
        <w:t>протяженностью 0,900 км на сумму 3 826 435,14</w:t>
      </w:r>
      <w:r w:rsidRPr="005A3D1B">
        <w:rPr>
          <w:rFonts w:ascii="Times New Roman" w:hAnsi="Times New Roman"/>
          <w:b/>
          <w:bCs/>
          <w:sz w:val="24"/>
          <w:szCs w:val="24"/>
        </w:rPr>
        <w:t xml:space="preserve"> </w:t>
      </w:r>
      <w:r w:rsidRPr="005A3D1B">
        <w:rPr>
          <w:rFonts w:ascii="Times New Roman" w:hAnsi="Times New Roman"/>
          <w:sz w:val="24"/>
          <w:szCs w:val="24"/>
        </w:rPr>
        <w:t xml:space="preserve">руб.; </w:t>
      </w:r>
    </w:p>
    <w:p w:rsidR="005A3D1B" w:rsidRPr="005A3D1B" w:rsidRDefault="005A3D1B" w:rsidP="005A3D1B">
      <w:pPr>
        <w:spacing w:after="0" w:line="240" w:lineRule="auto"/>
        <w:ind w:firstLine="567"/>
        <w:jc w:val="both"/>
        <w:rPr>
          <w:rFonts w:ascii="Times New Roman" w:hAnsi="Times New Roman"/>
          <w:sz w:val="24"/>
          <w:szCs w:val="24"/>
        </w:rPr>
      </w:pPr>
      <w:r w:rsidRPr="005A3D1B">
        <w:rPr>
          <w:rFonts w:ascii="Times New Roman" w:hAnsi="Times New Roman"/>
          <w:sz w:val="24"/>
          <w:szCs w:val="24"/>
        </w:rPr>
        <w:t xml:space="preserve">-г. Луга  по ул. Красной Артиллерии от ул. Кингисеппа </w:t>
      </w:r>
      <w:proofErr w:type="gramStart"/>
      <w:r w:rsidRPr="005A3D1B">
        <w:rPr>
          <w:rFonts w:ascii="Times New Roman" w:hAnsi="Times New Roman"/>
          <w:sz w:val="24"/>
          <w:szCs w:val="24"/>
        </w:rPr>
        <w:t>до пер</w:t>
      </w:r>
      <w:proofErr w:type="gramEnd"/>
      <w:r w:rsidRPr="005A3D1B">
        <w:rPr>
          <w:rFonts w:ascii="Times New Roman" w:hAnsi="Times New Roman"/>
          <w:sz w:val="24"/>
          <w:szCs w:val="24"/>
        </w:rPr>
        <w:t xml:space="preserve">. Связи, </w:t>
      </w:r>
      <w:r w:rsidRPr="005A3D1B">
        <w:rPr>
          <w:rFonts w:ascii="Times New Roman" w:hAnsi="Times New Roman"/>
          <w:bCs/>
          <w:sz w:val="24"/>
          <w:szCs w:val="24"/>
        </w:rPr>
        <w:t xml:space="preserve">протяженностью 0,334 км на сумму </w:t>
      </w:r>
      <w:r w:rsidRPr="005A3D1B">
        <w:rPr>
          <w:rFonts w:ascii="Times New Roman" w:hAnsi="Times New Roman"/>
          <w:sz w:val="24"/>
          <w:szCs w:val="24"/>
        </w:rPr>
        <w:t xml:space="preserve">2 163 271,84 руб.; </w:t>
      </w:r>
    </w:p>
    <w:p w:rsidR="005A3D1B" w:rsidRPr="005A3D1B" w:rsidRDefault="005A3D1B" w:rsidP="005A3D1B">
      <w:pPr>
        <w:spacing w:after="0" w:line="240" w:lineRule="auto"/>
        <w:ind w:firstLine="567"/>
        <w:jc w:val="both"/>
        <w:rPr>
          <w:rFonts w:ascii="Times New Roman" w:hAnsi="Times New Roman"/>
          <w:sz w:val="24"/>
          <w:szCs w:val="24"/>
        </w:rPr>
      </w:pPr>
      <w:r w:rsidRPr="005A3D1B">
        <w:rPr>
          <w:rFonts w:ascii="Times New Roman" w:hAnsi="Times New Roman"/>
          <w:sz w:val="24"/>
          <w:szCs w:val="24"/>
        </w:rPr>
        <w:t>-</w:t>
      </w:r>
      <w:proofErr w:type="gramStart"/>
      <w:r w:rsidRPr="005A3D1B">
        <w:rPr>
          <w:rFonts w:ascii="Times New Roman" w:hAnsi="Times New Roman"/>
          <w:sz w:val="24"/>
          <w:szCs w:val="24"/>
        </w:rPr>
        <w:t>г</w:t>
      </w:r>
      <w:proofErr w:type="gramEnd"/>
      <w:r w:rsidRPr="005A3D1B">
        <w:rPr>
          <w:rFonts w:ascii="Times New Roman" w:hAnsi="Times New Roman"/>
          <w:sz w:val="24"/>
          <w:szCs w:val="24"/>
        </w:rPr>
        <w:t xml:space="preserve">, Луга-2  ул. Мелиораторов, </w:t>
      </w:r>
      <w:r w:rsidRPr="005A3D1B">
        <w:rPr>
          <w:rFonts w:ascii="Times New Roman" w:hAnsi="Times New Roman"/>
          <w:bCs/>
          <w:sz w:val="24"/>
          <w:szCs w:val="24"/>
        </w:rPr>
        <w:t xml:space="preserve">протяженностью 0,523 км на сумму </w:t>
      </w:r>
      <w:r w:rsidRPr="005A3D1B">
        <w:rPr>
          <w:rFonts w:ascii="Times New Roman" w:hAnsi="Times New Roman"/>
          <w:sz w:val="24"/>
          <w:szCs w:val="24"/>
        </w:rPr>
        <w:t xml:space="preserve">2 159 033,55 руб.; </w:t>
      </w:r>
    </w:p>
    <w:p w:rsidR="005A3D1B" w:rsidRPr="005A3D1B" w:rsidRDefault="005A3D1B" w:rsidP="005A3D1B">
      <w:pPr>
        <w:spacing w:after="0" w:line="240" w:lineRule="auto"/>
        <w:ind w:firstLine="567"/>
        <w:jc w:val="both"/>
        <w:rPr>
          <w:rFonts w:ascii="Times New Roman" w:hAnsi="Times New Roman"/>
          <w:sz w:val="24"/>
          <w:szCs w:val="24"/>
        </w:rPr>
      </w:pPr>
      <w:r w:rsidRPr="005A3D1B">
        <w:rPr>
          <w:rFonts w:ascii="Times New Roman" w:hAnsi="Times New Roman"/>
          <w:sz w:val="24"/>
          <w:szCs w:val="24"/>
          <w:u w:val="single"/>
        </w:rPr>
        <w:t>Всего протяженностью</w:t>
      </w:r>
      <w:r w:rsidRPr="005A3D1B">
        <w:rPr>
          <w:rFonts w:ascii="Times New Roman" w:hAnsi="Times New Roman"/>
          <w:sz w:val="24"/>
          <w:szCs w:val="24"/>
        </w:rPr>
        <w:t xml:space="preserve"> 2,38 км на сумму 12 390 665,98 руб.</w:t>
      </w:r>
    </w:p>
    <w:p w:rsidR="005A3D1B" w:rsidRPr="005A3D1B" w:rsidRDefault="005A3D1B" w:rsidP="005A3D1B">
      <w:pPr>
        <w:pStyle w:val="a3"/>
        <w:ind w:left="-49" w:right="-88" w:firstLine="475"/>
        <w:jc w:val="both"/>
        <w:rPr>
          <w:rFonts w:ascii="Times New Roman" w:hAnsi="Times New Roman"/>
          <w:bCs/>
          <w:sz w:val="24"/>
          <w:szCs w:val="24"/>
        </w:rPr>
      </w:pPr>
      <w:r w:rsidRPr="005A3D1B">
        <w:rPr>
          <w:rFonts w:ascii="Times New Roman" w:hAnsi="Times New Roman"/>
          <w:bCs/>
          <w:sz w:val="24"/>
          <w:szCs w:val="24"/>
        </w:rPr>
        <w:t xml:space="preserve">В рамках заключенного муниципального контракта  на выполнение работ по </w:t>
      </w:r>
      <w:proofErr w:type="spellStart"/>
      <w:r w:rsidRPr="005A3D1B">
        <w:rPr>
          <w:rFonts w:ascii="Times New Roman" w:hAnsi="Times New Roman"/>
          <w:bCs/>
          <w:sz w:val="24"/>
          <w:szCs w:val="24"/>
        </w:rPr>
        <w:t>грейдированию</w:t>
      </w:r>
      <w:proofErr w:type="spellEnd"/>
      <w:r w:rsidRPr="005A3D1B">
        <w:rPr>
          <w:rFonts w:ascii="Times New Roman" w:hAnsi="Times New Roman"/>
          <w:bCs/>
          <w:sz w:val="24"/>
          <w:szCs w:val="24"/>
        </w:rPr>
        <w:t xml:space="preserve"> дорог на сумму </w:t>
      </w:r>
      <w:r w:rsidRPr="005A3D1B">
        <w:rPr>
          <w:rFonts w:ascii="Times New Roman" w:hAnsi="Times New Roman"/>
          <w:bCs/>
          <w:iCs/>
          <w:sz w:val="24"/>
          <w:szCs w:val="24"/>
        </w:rPr>
        <w:t>3 632 276,61 руб.  (общей протяженностью 7,91 км) выполнены следующие мероприятия:</w:t>
      </w:r>
    </w:p>
    <w:p w:rsidR="005A3D1B" w:rsidRPr="005A3D1B" w:rsidRDefault="005A3D1B" w:rsidP="005A3D1B">
      <w:pPr>
        <w:tabs>
          <w:tab w:val="left" w:pos="851"/>
        </w:tabs>
        <w:spacing w:after="0" w:line="240" w:lineRule="auto"/>
        <w:ind w:firstLine="426"/>
        <w:jc w:val="both"/>
        <w:rPr>
          <w:rFonts w:ascii="Times New Roman" w:hAnsi="Times New Roman"/>
          <w:b/>
          <w:bCs/>
          <w:sz w:val="24"/>
          <w:szCs w:val="24"/>
        </w:rPr>
      </w:pPr>
      <w:r w:rsidRPr="005A3D1B">
        <w:rPr>
          <w:rFonts w:ascii="Times New Roman" w:hAnsi="Times New Roman"/>
          <w:bCs/>
          <w:sz w:val="24"/>
          <w:szCs w:val="24"/>
        </w:rPr>
        <w:t xml:space="preserve"> -ремонт дороги с грунтовым покрытием по адресу: </w:t>
      </w:r>
      <w:proofErr w:type="gramStart"/>
      <w:r w:rsidRPr="005A3D1B">
        <w:rPr>
          <w:rFonts w:ascii="Times New Roman" w:hAnsi="Times New Roman"/>
          <w:bCs/>
          <w:sz w:val="24"/>
          <w:szCs w:val="24"/>
        </w:rPr>
        <w:t>г</w:t>
      </w:r>
      <w:proofErr w:type="gramEnd"/>
      <w:r w:rsidRPr="005A3D1B">
        <w:rPr>
          <w:rFonts w:ascii="Times New Roman" w:hAnsi="Times New Roman"/>
          <w:bCs/>
          <w:sz w:val="24"/>
          <w:szCs w:val="24"/>
        </w:rPr>
        <w:t>. Луга</w:t>
      </w:r>
      <w:r>
        <w:rPr>
          <w:rFonts w:ascii="Times New Roman" w:hAnsi="Times New Roman"/>
          <w:bCs/>
          <w:sz w:val="24"/>
          <w:szCs w:val="24"/>
        </w:rPr>
        <w:t xml:space="preserve">, </w:t>
      </w:r>
      <w:r w:rsidRPr="005A3D1B">
        <w:rPr>
          <w:rFonts w:ascii="Times New Roman" w:hAnsi="Times New Roman"/>
          <w:bCs/>
          <w:sz w:val="24"/>
          <w:szCs w:val="24"/>
        </w:rPr>
        <w:t xml:space="preserve">ул. Дмитриева, площадью 9680 м.кв., протяженностью 2,670 км </w:t>
      </w:r>
    </w:p>
    <w:p w:rsidR="005A3D1B" w:rsidRPr="005A3D1B" w:rsidRDefault="005A3D1B" w:rsidP="005A3D1B">
      <w:pPr>
        <w:tabs>
          <w:tab w:val="left" w:pos="851"/>
        </w:tabs>
        <w:spacing w:after="0" w:line="240" w:lineRule="auto"/>
        <w:ind w:firstLine="426"/>
        <w:jc w:val="both"/>
        <w:rPr>
          <w:rFonts w:ascii="Times New Roman" w:hAnsi="Times New Roman"/>
          <w:bCs/>
          <w:sz w:val="24"/>
          <w:szCs w:val="24"/>
        </w:rPr>
      </w:pPr>
      <w:r w:rsidRPr="005A3D1B">
        <w:rPr>
          <w:rFonts w:ascii="Times New Roman" w:hAnsi="Times New Roman"/>
          <w:bCs/>
          <w:sz w:val="24"/>
          <w:szCs w:val="24"/>
        </w:rPr>
        <w:t xml:space="preserve">-ремонт дороги с грунтовым покрытием по адресу: </w:t>
      </w:r>
      <w:proofErr w:type="gramStart"/>
      <w:r w:rsidRPr="005A3D1B">
        <w:rPr>
          <w:rFonts w:ascii="Times New Roman" w:hAnsi="Times New Roman"/>
          <w:bCs/>
          <w:sz w:val="24"/>
          <w:szCs w:val="24"/>
        </w:rPr>
        <w:t>г</w:t>
      </w:r>
      <w:proofErr w:type="gramEnd"/>
      <w:r w:rsidRPr="005A3D1B">
        <w:rPr>
          <w:rFonts w:ascii="Times New Roman" w:hAnsi="Times New Roman"/>
          <w:bCs/>
          <w:sz w:val="24"/>
          <w:szCs w:val="24"/>
        </w:rPr>
        <w:t>. Луга</w:t>
      </w:r>
      <w:r>
        <w:rPr>
          <w:rFonts w:ascii="Times New Roman" w:hAnsi="Times New Roman"/>
          <w:bCs/>
          <w:sz w:val="24"/>
          <w:szCs w:val="24"/>
        </w:rPr>
        <w:t xml:space="preserve">, </w:t>
      </w:r>
      <w:r w:rsidRPr="005A3D1B">
        <w:rPr>
          <w:rFonts w:ascii="Times New Roman" w:hAnsi="Times New Roman"/>
          <w:bCs/>
          <w:sz w:val="24"/>
          <w:szCs w:val="24"/>
        </w:rPr>
        <w:t>ул. Достоевского, площадью 1070 м.кв., протяженностью 0,268 км;</w:t>
      </w:r>
    </w:p>
    <w:p w:rsidR="005A3D1B" w:rsidRPr="005A3D1B" w:rsidRDefault="005A3D1B" w:rsidP="005A3D1B">
      <w:pPr>
        <w:tabs>
          <w:tab w:val="left" w:pos="851"/>
        </w:tabs>
        <w:spacing w:after="0" w:line="240" w:lineRule="auto"/>
        <w:ind w:firstLine="426"/>
        <w:jc w:val="both"/>
        <w:rPr>
          <w:rFonts w:ascii="Times New Roman" w:hAnsi="Times New Roman"/>
          <w:bCs/>
          <w:sz w:val="24"/>
          <w:szCs w:val="24"/>
        </w:rPr>
      </w:pPr>
      <w:r w:rsidRPr="005A3D1B">
        <w:rPr>
          <w:rFonts w:ascii="Times New Roman" w:hAnsi="Times New Roman"/>
          <w:bCs/>
          <w:sz w:val="24"/>
          <w:szCs w:val="24"/>
        </w:rPr>
        <w:t xml:space="preserve">-ремонт дороги с грунтовым покрытием по адресу: </w:t>
      </w:r>
      <w:proofErr w:type="gramStart"/>
      <w:r w:rsidRPr="005A3D1B">
        <w:rPr>
          <w:rFonts w:ascii="Times New Roman" w:hAnsi="Times New Roman"/>
          <w:bCs/>
          <w:sz w:val="24"/>
          <w:szCs w:val="24"/>
        </w:rPr>
        <w:t>г</w:t>
      </w:r>
      <w:proofErr w:type="gramEnd"/>
      <w:r w:rsidRPr="005A3D1B">
        <w:rPr>
          <w:rFonts w:ascii="Times New Roman" w:hAnsi="Times New Roman"/>
          <w:bCs/>
          <w:sz w:val="24"/>
          <w:szCs w:val="24"/>
        </w:rPr>
        <w:t>. Луга</w:t>
      </w:r>
      <w:r>
        <w:rPr>
          <w:rFonts w:ascii="Times New Roman" w:hAnsi="Times New Roman"/>
          <w:bCs/>
          <w:sz w:val="24"/>
          <w:szCs w:val="24"/>
        </w:rPr>
        <w:t xml:space="preserve">, </w:t>
      </w:r>
      <w:r w:rsidRPr="005A3D1B">
        <w:rPr>
          <w:rFonts w:ascii="Times New Roman" w:hAnsi="Times New Roman"/>
          <w:bCs/>
          <w:sz w:val="24"/>
          <w:szCs w:val="24"/>
        </w:rPr>
        <w:t>ул. Сергиевская, площадью 3880 м.кв., протяженностью 0,969 км;</w:t>
      </w:r>
    </w:p>
    <w:p w:rsidR="005A3D1B" w:rsidRPr="005A3D1B" w:rsidRDefault="005A3D1B" w:rsidP="005A3D1B">
      <w:pPr>
        <w:tabs>
          <w:tab w:val="left" w:pos="851"/>
        </w:tabs>
        <w:spacing w:after="0" w:line="240" w:lineRule="auto"/>
        <w:ind w:firstLine="426"/>
        <w:jc w:val="both"/>
        <w:rPr>
          <w:rFonts w:ascii="Times New Roman" w:hAnsi="Times New Roman"/>
          <w:bCs/>
          <w:sz w:val="24"/>
          <w:szCs w:val="24"/>
        </w:rPr>
      </w:pPr>
      <w:r w:rsidRPr="005A3D1B">
        <w:rPr>
          <w:rFonts w:ascii="Times New Roman" w:hAnsi="Times New Roman"/>
          <w:bCs/>
          <w:sz w:val="24"/>
          <w:szCs w:val="24"/>
        </w:rPr>
        <w:t xml:space="preserve">-ремонт дороги с грунтовым покрытием по адресу: </w:t>
      </w:r>
      <w:proofErr w:type="gramStart"/>
      <w:r w:rsidRPr="005A3D1B">
        <w:rPr>
          <w:rFonts w:ascii="Times New Roman" w:hAnsi="Times New Roman"/>
          <w:bCs/>
          <w:sz w:val="24"/>
          <w:szCs w:val="24"/>
        </w:rPr>
        <w:t>г</w:t>
      </w:r>
      <w:proofErr w:type="gramEnd"/>
      <w:r w:rsidRPr="005A3D1B">
        <w:rPr>
          <w:rFonts w:ascii="Times New Roman" w:hAnsi="Times New Roman"/>
          <w:bCs/>
          <w:sz w:val="24"/>
          <w:szCs w:val="24"/>
        </w:rPr>
        <w:t>. Луга</w:t>
      </w:r>
      <w:r>
        <w:rPr>
          <w:rFonts w:ascii="Times New Roman" w:hAnsi="Times New Roman"/>
          <w:bCs/>
          <w:sz w:val="24"/>
          <w:szCs w:val="24"/>
        </w:rPr>
        <w:t xml:space="preserve">, </w:t>
      </w:r>
      <w:r w:rsidRPr="005A3D1B">
        <w:rPr>
          <w:rFonts w:ascii="Times New Roman" w:hAnsi="Times New Roman"/>
          <w:bCs/>
          <w:sz w:val="24"/>
          <w:szCs w:val="24"/>
        </w:rPr>
        <w:t>ул. Смоленская, площадью 14400 м.кв., протяженностью 3,600 км;</w:t>
      </w:r>
    </w:p>
    <w:p w:rsidR="005A3D1B" w:rsidRPr="005A3D1B" w:rsidRDefault="005A3D1B" w:rsidP="005A3D1B">
      <w:pPr>
        <w:tabs>
          <w:tab w:val="left" w:pos="851"/>
        </w:tabs>
        <w:spacing w:after="0" w:line="240" w:lineRule="auto"/>
        <w:ind w:firstLine="426"/>
        <w:jc w:val="both"/>
        <w:rPr>
          <w:rFonts w:ascii="Times New Roman" w:hAnsi="Times New Roman"/>
          <w:bCs/>
          <w:sz w:val="24"/>
          <w:szCs w:val="24"/>
        </w:rPr>
      </w:pPr>
      <w:r w:rsidRPr="005A3D1B">
        <w:rPr>
          <w:rFonts w:ascii="Times New Roman" w:hAnsi="Times New Roman"/>
          <w:bCs/>
          <w:sz w:val="24"/>
          <w:szCs w:val="24"/>
        </w:rPr>
        <w:t xml:space="preserve">-ремонт дороги с грунтовым покрытием по адресу: Луга-3 (между домами 8/48, 8/64, 8/63, 8/65, до ул. </w:t>
      </w:r>
      <w:proofErr w:type="gramStart"/>
      <w:r w:rsidRPr="005A3D1B">
        <w:rPr>
          <w:rFonts w:ascii="Times New Roman" w:hAnsi="Times New Roman"/>
          <w:bCs/>
          <w:sz w:val="24"/>
          <w:szCs w:val="24"/>
        </w:rPr>
        <w:t>Переездная</w:t>
      </w:r>
      <w:proofErr w:type="gramEnd"/>
      <w:r w:rsidRPr="005A3D1B">
        <w:rPr>
          <w:rFonts w:ascii="Times New Roman" w:hAnsi="Times New Roman"/>
          <w:bCs/>
          <w:sz w:val="24"/>
          <w:szCs w:val="24"/>
        </w:rPr>
        <w:t>) площадью 1600 м.кв., протяженностью 0,4 км.</w:t>
      </w:r>
    </w:p>
    <w:p w:rsidR="005A3D1B" w:rsidRPr="005A3D1B" w:rsidRDefault="005A3D1B" w:rsidP="005A3D1B">
      <w:pPr>
        <w:tabs>
          <w:tab w:val="left" w:pos="851"/>
        </w:tabs>
        <w:spacing w:after="0" w:line="240" w:lineRule="auto"/>
        <w:ind w:firstLine="567"/>
        <w:jc w:val="both"/>
        <w:rPr>
          <w:rFonts w:ascii="Times New Roman" w:hAnsi="Times New Roman"/>
          <w:sz w:val="24"/>
          <w:szCs w:val="24"/>
        </w:rPr>
      </w:pPr>
      <w:r w:rsidRPr="005A3D1B">
        <w:rPr>
          <w:rFonts w:ascii="Times New Roman" w:hAnsi="Times New Roman"/>
          <w:sz w:val="24"/>
          <w:szCs w:val="24"/>
        </w:rPr>
        <w:t xml:space="preserve">- в рамках заключенного годового муниципального контракта  выполнены работы  по содержанию </w:t>
      </w:r>
      <w:r w:rsidRPr="005A3D1B">
        <w:rPr>
          <w:rFonts w:ascii="Times New Roman" w:hAnsi="Times New Roman"/>
          <w:bCs/>
          <w:sz w:val="24"/>
          <w:szCs w:val="24"/>
        </w:rPr>
        <w:t>автомобильных дорог</w:t>
      </w:r>
      <w:r w:rsidRPr="005A3D1B">
        <w:rPr>
          <w:rFonts w:ascii="Times New Roman" w:hAnsi="Times New Roman"/>
          <w:sz w:val="24"/>
          <w:szCs w:val="24"/>
        </w:rPr>
        <w:t xml:space="preserve"> расположенных на территории Лужского городского поселения на сумму 9 327 172,96 руб. и </w:t>
      </w:r>
      <w:r w:rsidRPr="005A3D1B">
        <w:rPr>
          <w:rFonts w:ascii="Times New Roman" w:hAnsi="Times New Roman"/>
          <w:bCs/>
          <w:sz w:val="24"/>
          <w:szCs w:val="24"/>
        </w:rPr>
        <w:t>ямочный ремонт центральных улиц города  на сумму 1 800 000,00 руб.</w:t>
      </w:r>
    </w:p>
    <w:p w:rsidR="005A3D1B" w:rsidRPr="005A3D1B" w:rsidRDefault="005A3D1B" w:rsidP="005A3D1B">
      <w:pPr>
        <w:spacing w:after="0" w:line="240" w:lineRule="auto"/>
        <w:ind w:firstLine="567"/>
        <w:jc w:val="both"/>
        <w:rPr>
          <w:rFonts w:ascii="Times New Roman" w:hAnsi="Times New Roman"/>
          <w:b/>
          <w:sz w:val="24"/>
          <w:szCs w:val="24"/>
        </w:rPr>
      </w:pPr>
      <w:r w:rsidRPr="005A3D1B">
        <w:rPr>
          <w:rFonts w:ascii="Times New Roman" w:hAnsi="Times New Roman"/>
          <w:b/>
          <w:sz w:val="24"/>
          <w:szCs w:val="24"/>
        </w:rPr>
        <w:t>Подпрограмма 6. «Сбор и вывоз ТБО»</w:t>
      </w:r>
    </w:p>
    <w:p w:rsidR="005A3D1B" w:rsidRPr="005A3D1B" w:rsidRDefault="005A3D1B" w:rsidP="005A3D1B">
      <w:pPr>
        <w:pStyle w:val="20"/>
        <w:shd w:val="clear" w:color="auto" w:fill="auto"/>
        <w:spacing w:after="0" w:line="240" w:lineRule="auto"/>
        <w:ind w:right="40" w:firstLine="567"/>
        <w:rPr>
          <w:rFonts w:ascii="Times New Roman" w:eastAsia="Times New Roman" w:hAnsi="Times New Roman" w:cs="Times New Roman"/>
          <w:sz w:val="24"/>
          <w:szCs w:val="24"/>
          <w:lang w:eastAsia="ru-RU"/>
        </w:rPr>
      </w:pPr>
      <w:r w:rsidRPr="005A3D1B">
        <w:rPr>
          <w:rFonts w:ascii="Times New Roman" w:eastAsia="Times New Roman" w:hAnsi="Times New Roman" w:cs="Times New Roman"/>
          <w:sz w:val="24"/>
          <w:szCs w:val="24"/>
          <w:lang w:eastAsia="ru-RU"/>
        </w:rPr>
        <w:t xml:space="preserve">По данной подпрограмме в 2016 году </w:t>
      </w:r>
      <w:r w:rsidRPr="005A3D1B">
        <w:rPr>
          <w:rFonts w:ascii="Times New Roman" w:hAnsi="Times New Roman" w:cs="Times New Roman"/>
          <w:sz w:val="24"/>
          <w:szCs w:val="24"/>
        </w:rPr>
        <w:t>путем проведения электронного аукциона</w:t>
      </w:r>
      <w:r w:rsidRPr="005A3D1B">
        <w:rPr>
          <w:rFonts w:ascii="Times New Roman" w:eastAsia="Times New Roman" w:hAnsi="Times New Roman" w:cs="Times New Roman"/>
          <w:sz w:val="24"/>
          <w:szCs w:val="24"/>
          <w:lang w:eastAsia="ru-RU"/>
        </w:rPr>
        <w:t xml:space="preserve"> был заключен муниципальный контракт </w:t>
      </w:r>
      <w:r w:rsidRPr="005A3D1B">
        <w:rPr>
          <w:rFonts w:ascii="Times New Roman" w:eastAsia="Calibri" w:hAnsi="Times New Roman" w:cs="Times New Roman"/>
          <w:sz w:val="24"/>
          <w:szCs w:val="24"/>
        </w:rPr>
        <w:t>на выполнение работ по уборке, вывозу и утилизации твёрдых бытовых отходов с несанкционированных свалок, контейнерных площадок на территории Лужского городского поселения Лужского муниципального района</w:t>
      </w:r>
      <w:r w:rsidRPr="005A3D1B">
        <w:rPr>
          <w:rFonts w:ascii="Times New Roman" w:hAnsi="Times New Roman"/>
          <w:sz w:val="24"/>
          <w:szCs w:val="24"/>
        </w:rPr>
        <w:t xml:space="preserve"> на сумму </w:t>
      </w:r>
      <w:r w:rsidRPr="005A3D1B">
        <w:rPr>
          <w:rFonts w:ascii="Times New Roman" w:hAnsi="Times New Roman" w:cs="Times New Roman"/>
          <w:sz w:val="24"/>
          <w:szCs w:val="24"/>
        </w:rPr>
        <w:t xml:space="preserve">12 099 453,20 руб. </w:t>
      </w:r>
    </w:p>
    <w:p w:rsidR="005A3D1B" w:rsidRPr="005A3D1B" w:rsidRDefault="005A3D1B" w:rsidP="005A3D1B">
      <w:pPr>
        <w:spacing w:after="0" w:line="240" w:lineRule="auto"/>
        <w:ind w:firstLine="567"/>
        <w:jc w:val="both"/>
        <w:rPr>
          <w:rFonts w:ascii="Times New Roman" w:hAnsi="Times New Roman"/>
          <w:b/>
          <w:sz w:val="24"/>
          <w:szCs w:val="24"/>
        </w:rPr>
      </w:pPr>
      <w:r w:rsidRPr="005A3D1B">
        <w:rPr>
          <w:rFonts w:ascii="Times New Roman" w:hAnsi="Times New Roman"/>
          <w:b/>
          <w:sz w:val="24"/>
          <w:szCs w:val="24"/>
        </w:rPr>
        <w:lastRenderedPageBreak/>
        <w:t>Подпрограмма 7. «Повышение безопасности дорожного движения»</w:t>
      </w:r>
    </w:p>
    <w:p w:rsidR="005A3D1B" w:rsidRPr="005A3D1B" w:rsidRDefault="005A3D1B" w:rsidP="005A3D1B">
      <w:pPr>
        <w:spacing w:after="0" w:line="240" w:lineRule="auto"/>
        <w:ind w:firstLine="426"/>
        <w:jc w:val="both"/>
        <w:rPr>
          <w:rFonts w:ascii="Times New Roman" w:hAnsi="Times New Roman"/>
          <w:sz w:val="24"/>
          <w:szCs w:val="24"/>
        </w:rPr>
      </w:pPr>
      <w:r w:rsidRPr="005A3D1B">
        <w:rPr>
          <w:rFonts w:ascii="Times New Roman" w:hAnsi="Times New Roman"/>
          <w:sz w:val="24"/>
          <w:szCs w:val="24"/>
        </w:rPr>
        <w:t>в 2016 году были заключены и исполнены следующие муниципальные контракты:</w:t>
      </w:r>
    </w:p>
    <w:p w:rsidR="005A3D1B" w:rsidRPr="005A3D1B" w:rsidRDefault="005A3D1B" w:rsidP="005A3D1B">
      <w:pPr>
        <w:spacing w:after="0" w:line="240" w:lineRule="auto"/>
        <w:ind w:firstLine="426"/>
        <w:jc w:val="both"/>
        <w:rPr>
          <w:rFonts w:ascii="Times New Roman" w:hAnsi="Times New Roman"/>
          <w:sz w:val="24"/>
          <w:szCs w:val="24"/>
        </w:rPr>
      </w:pPr>
      <w:r w:rsidRPr="005A3D1B">
        <w:rPr>
          <w:rFonts w:ascii="Times New Roman" w:hAnsi="Times New Roman"/>
          <w:sz w:val="24"/>
          <w:szCs w:val="24"/>
        </w:rPr>
        <w:t>-на выполнение работ по нанесению дорожной разметки на сумму 1 407 860,00 руб.;</w:t>
      </w:r>
    </w:p>
    <w:p w:rsidR="005A3D1B" w:rsidRPr="005A3D1B" w:rsidRDefault="005A3D1B" w:rsidP="005A3D1B">
      <w:pPr>
        <w:spacing w:after="0" w:line="240" w:lineRule="auto"/>
        <w:ind w:firstLine="426"/>
        <w:jc w:val="both"/>
        <w:rPr>
          <w:rFonts w:ascii="Times New Roman" w:hAnsi="Times New Roman"/>
          <w:sz w:val="24"/>
          <w:szCs w:val="24"/>
        </w:rPr>
      </w:pPr>
      <w:r w:rsidRPr="005A3D1B">
        <w:rPr>
          <w:rFonts w:ascii="Times New Roman" w:hAnsi="Times New Roman"/>
          <w:sz w:val="24"/>
          <w:szCs w:val="24"/>
        </w:rPr>
        <w:t xml:space="preserve">-на выполнение работ по установке светофорного поста на пересечении ул. Гагарина и ул. Свободы в </w:t>
      </w:r>
      <w:proofErr w:type="gramStart"/>
      <w:r w:rsidRPr="005A3D1B">
        <w:rPr>
          <w:rFonts w:ascii="Times New Roman" w:hAnsi="Times New Roman"/>
          <w:sz w:val="24"/>
          <w:szCs w:val="24"/>
        </w:rPr>
        <w:t>г</w:t>
      </w:r>
      <w:proofErr w:type="gramEnd"/>
      <w:r w:rsidRPr="005A3D1B">
        <w:rPr>
          <w:rFonts w:ascii="Times New Roman" w:hAnsi="Times New Roman"/>
          <w:sz w:val="24"/>
          <w:szCs w:val="24"/>
        </w:rPr>
        <w:t>. Луге, на сумму 751 562,00 руб.;</w:t>
      </w:r>
    </w:p>
    <w:p w:rsidR="005A3D1B" w:rsidRPr="005A3D1B" w:rsidRDefault="005A3D1B" w:rsidP="005A3D1B">
      <w:pPr>
        <w:spacing w:after="0" w:line="240" w:lineRule="auto"/>
        <w:ind w:firstLine="426"/>
        <w:jc w:val="both"/>
        <w:rPr>
          <w:rFonts w:ascii="Times New Roman" w:hAnsi="Times New Roman"/>
          <w:sz w:val="24"/>
          <w:szCs w:val="24"/>
        </w:rPr>
      </w:pPr>
      <w:r w:rsidRPr="005A3D1B">
        <w:rPr>
          <w:rFonts w:ascii="Times New Roman" w:hAnsi="Times New Roman"/>
          <w:sz w:val="24"/>
          <w:szCs w:val="24"/>
        </w:rPr>
        <w:t xml:space="preserve">- на выполнение работ по устройству заездного кармана по адресу: </w:t>
      </w:r>
      <w:proofErr w:type="gramStart"/>
      <w:r w:rsidRPr="005A3D1B">
        <w:rPr>
          <w:rFonts w:ascii="Times New Roman" w:hAnsi="Times New Roman"/>
          <w:sz w:val="24"/>
          <w:szCs w:val="24"/>
        </w:rPr>
        <w:t>г</w:t>
      </w:r>
      <w:proofErr w:type="gramEnd"/>
      <w:r w:rsidRPr="005A3D1B">
        <w:rPr>
          <w:rFonts w:ascii="Times New Roman" w:hAnsi="Times New Roman"/>
          <w:sz w:val="24"/>
          <w:szCs w:val="24"/>
        </w:rPr>
        <w:t>. Луга, ул. Свободы (район школы № 6) на сумму 175 497 руб.;</w:t>
      </w:r>
    </w:p>
    <w:p w:rsidR="005A3D1B" w:rsidRPr="005A3D1B" w:rsidRDefault="005A3D1B" w:rsidP="005A3D1B">
      <w:pPr>
        <w:spacing w:after="0" w:line="240" w:lineRule="auto"/>
        <w:ind w:firstLine="426"/>
        <w:jc w:val="both"/>
        <w:rPr>
          <w:rFonts w:ascii="Times New Roman" w:hAnsi="Times New Roman"/>
          <w:sz w:val="24"/>
          <w:szCs w:val="24"/>
        </w:rPr>
      </w:pPr>
      <w:r w:rsidRPr="005A3D1B">
        <w:rPr>
          <w:rFonts w:ascii="Times New Roman" w:hAnsi="Times New Roman"/>
          <w:sz w:val="24"/>
          <w:szCs w:val="24"/>
        </w:rPr>
        <w:t>-</w:t>
      </w:r>
      <w:r w:rsidRPr="005A3D1B">
        <w:rPr>
          <w:rFonts w:ascii="Times New Roman" w:eastAsia="Calibri" w:hAnsi="Times New Roman"/>
          <w:sz w:val="24"/>
          <w:szCs w:val="24"/>
        </w:rPr>
        <w:t>на выполнение комплекса работ по установке на пешеходных переходах, мигающих светофоров типа Т</w:t>
      </w:r>
      <w:proofErr w:type="gramStart"/>
      <w:r w:rsidRPr="005A3D1B">
        <w:rPr>
          <w:rFonts w:ascii="Times New Roman" w:eastAsia="Calibri" w:hAnsi="Times New Roman"/>
          <w:sz w:val="24"/>
          <w:szCs w:val="24"/>
        </w:rPr>
        <w:t>7</w:t>
      </w:r>
      <w:proofErr w:type="gramEnd"/>
      <w:r w:rsidRPr="005A3D1B">
        <w:rPr>
          <w:rFonts w:ascii="Times New Roman" w:eastAsia="Calibri" w:hAnsi="Times New Roman"/>
          <w:sz w:val="24"/>
          <w:szCs w:val="24"/>
        </w:rPr>
        <w:t xml:space="preserve">  </w:t>
      </w:r>
      <w:r w:rsidRPr="005A3D1B">
        <w:rPr>
          <w:rFonts w:ascii="Times New Roman" w:hAnsi="Times New Roman"/>
          <w:sz w:val="24"/>
          <w:szCs w:val="24"/>
        </w:rPr>
        <w:t>по следующим адресам:</w:t>
      </w:r>
    </w:p>
    <w:p w:rsidR="005A3D1B" w:rsidRPr="005A3D1B" w:rsidRDefault="005A3D1B" w:rsidP="005A3D1B">
      <w:pPr>
        <w:spacing w:after="0" w:line="240" w:lineRule="auto"/>
        <w:ind w:firstLine="426"/>
        <w:jc w:val="both"/>
        <w:rPr>
          <w:rFonts w:ascii="Times New Roman" w:eastAsia="Calibri" w:hAnsi="Times New Roman"/>
          <w:iCs/>
          <w:sz w:val="24"/>
          <w:szCs w:val="24"/>
        </w:rPr>
      </w:pPr>
      <w:r w:rsidRPr="005A3D1B">
        <w:rPr>
          <w:rFonts w:ascii="Times New Roman" w:eastAsia="Calibri" w:hAnsi="Times New Roman"/>
          <w:iCs/>
          <w:sz w:val="24"/>
          <w:szCs w:val="24"/>
        </w:rPr>
        <w:t>–пр. Кирова (МОУ «</w:t>
      </w:r>
      <w:proofErr w:type="spellStart"/>
      <w:r w:rsidRPr="005A3D1B">
        <w:rPr>
          <w:rFonts w:ascii="Times New Roman" w:eastAsia="Calibri" w:hAnsi="Times New Roman"/>
          <w:iCs/>
          <w:sz w:val="24"/>
          <w:szCs w:val="24"/>
        </w:rPr>
        <w:t>Лужская</w:t>
      </w:r>
      <w:proofErr w:type="spellEnd"/>
      <w:r w:rsidRPr="005A3D1B">
        <w:rPr>
          <w:rFonts w:ascii="Times New Roman" w:eastAsia="Calibri" w:hAnsi="Times New Roman"/>
          <w:iCs/>
          <w:sz w:val="24"/>
          <w:szCs w:val="24"/>
        </w:rPr>
        <w:t xml:space="preserve"> средняя общеобразовательная школа № 4»);</w:t>
      </w:r>
    </w:p>
    <w:p w:rsidR="005A3D1B" w:rsidRPr="005A3D1B" w:rsidRDefault="005A3D1B" w:rsidP="005A3D1B">
      <w:pPr>
        <w:spacing w:after="0" w:line="240" w:lineRule="auto"/>
        <w:ind w:firstLine="426"/>
        <w:jc w:val="both"/>
        <w:rPr>
          <w:rFonts w:ascii="Times New Roman" w:eastAsia="Calibri" w:hAnsi="Times New Roman"/>
          <w:iCs/>
          <w:sz w:val="24"/>
          <w:szCs w:val="24"/>
        </w:rPr>
      </w:pPr>
      <w:r w:rsidRPr="005A3D1B">
        <w:rPr>
          <w:rFonts w:ascii="Times New Roman" w:eastAsia="Calibri" w:hAnsi="Times New Roman"/>
          <w:iCs/>
          <w:sz w:val="24"/>
          <w:szCs w:val="24"/>
        </w:rPr>
        <w:t>–пр. Урицкого (МОУ «</w:t>
      </w:r>
      <w:proofErr w:type="spellStart"/>
      <w:r w:rsidRPr="005A3D1B">
        <w:rPr>
          <w:rFonts w:ascii="Times New Roman" w:eastAsia="Calibri" w:hAnsi="Times New Roman"/>
          <w:iCs/>
          <w:sz w:val="24"/>
          <w:szCs w:val="24"/>
        </w:rPr>
        <w:t>Лужская</w:t>
      </w:r>
      <w:proofErr w:type="spellEnd"/>
      <w:r w:rsidRPr="005A3D1B">
        <w:rPr>
          <w:rFonts w:ascii="Times New Roman" w:eastAsia="Calibri" w:hAnsi="Times New Roman"/>
          <w:iCs/>
          <w:sz w:val="24"/>
          <w:szCs w:val="24"/>
        </w:rPr>
        <w:t xml:space="preserve"> средняя общеобразовательная школа № 4»);</w:t>
      </w:r>
    </w:p>
    <w:p w:rsidR="005A3D1B" w:rsidRPr="005A3D1B" w:rsidRDefault="005A3D1B" w:rsidP="005A3D1B">
      <w:pPr>
        <w:spacing w:after="0" w:line="240" w:lineRule="auto"/>
        <w:ind w:firstLine="426"/>
        <w:jc w:val="both"/>
        <w:rPr>
          <w:rFonts w:ascii="Times New Roman" w:eastAsia="Calibri" w:hAnsi="Times New Roman"/>
          <w:iCs/>
          <w:sz w:val="24"/>
          <w:szCs w:val="24"/>
        </w:rPr>
      </w:pPr>
      <w:r w:rsidRPr="005A3D1B">
        <w:rPr>
          <w:rFonts w:ascii="Times New Roman" w:eastAsia="Calibri" w:hAnsi="Times New Roman"/>
          <w:iCs/>
          <w:sz w:val="24"/>
          <w:szCs w:val="24"/>
        </w:rPr>
        <w:t>–пр. Володарского (МОУ «</w:t>
      </w:r>
      <w:proofErr w:type="spellStart"/>
      <w:r w:rsidRPr="005A3D1B">
        <w:rPr>
          <w:rFonts w:ascii="Times New Roman" w:eastAsia="Calibri" w:hAnsi="Times New Roman"/>
          <w:iCs/>
          <w:sz w:val="24"/>
          <w:szCs w:val="24"/>
        </w:rPr>
        <w:t>Лужская</w:t>
      </w:r>
      <w:proofErr w:type="spellEnd"/>
      <w:r w:rsidRPr="005A3D1B">
        <w:rPr>
          <w:rFonts w:ascii="Times New Roman" w:eastAsia="Calibri" w:hAnsi="Times New Roman"/>
          <w:iCs/>
          <w:sz w:val="24"/>
          <w:szCs w:val="24"/>
        </w:rPr>
        <w:t xml:space="preserve"> средняя общеобразовательная школа № 3»);</w:t>
      </w:r>
    </w:p>
    <w:p w:rsidR="005A3D1B" w:rsidRPr="005A3D1B" w:rsidRDefault="005A3D1B" w:rsidP="005A3D1B">
      <w:pPr>
        <w:spacing w:after="0" w:line="240" w:lineRule="auto"/>
        <w:ind w:firstLine="426"/>
        <w:jc w:val="both"/>
        <w:rPr>
          <w:rFonts w:ascii="Times New Roman" w:eastAsia="Calibri" w:hAnsi="Times New Roman"/>
          <w:iCs/>
          <w:sz w:val="24"/>
          <w:szCs w:val="24"/>
        </w:rPr>
      </w:pPr>
      <w:r w:rsidRPr="005A3D1B">
        <w:rPr>
          <w:rFonts w:ascii="Times New Roman" w:eastAsia="Calibri" w:hAnsi="Times New Roman"/>
          <w:iCs/>
          <w:sz w:val="24"/>
          <w:szCs w:val="24"/>
        </w:rPr>
        <w:t>–ул. Победы д.4 (МОУ «</w:t>
      </w:r>
      <w:proofErr w:type="spellStart"/>
      <w:r w:rsidRPr="005A3D1B">
        <w:rPr>
          <w:rFonts w:ascii="Times New Roman" w:eastAsia="Calibri" w:hAnsi="Times New Roman"/>
          <w:iCs/>
          <w:sz w:val="24"/>
          <w:szCs w:val="24"/>
        </w:rPr>
        <w:t>Лужская</w:t>
      </w:r>
      <w:proofErr w:type="spellEnd"/>
      <w:r w:rsidRPr="005A3D1B">
        <w:rPr>
          <w:rFonts w:ascii="Times New Roman" w:eastAsia="Calibri" w:hAnsi="Times New Roman"/>
          <w:iCs/>
          <w:sz w:val="24"/>
          <w:szCs w:val="24"/>
        </w:rPr>
        <w:t xml:space="preserve"> средняя общеобразовательная школа № 6»).</w:t>
      </w:r>
    </w:p>
    <w:p w:rsidR="005A3D1B" w:rsidRPr="005A3D1B" w:rsidRDefault="005A3D1B" w:rsidP="005A3D1B">
      <w:pPr>
        <w:spacing w:after="0" w:line="240" w:lineRule="auto"/>
        <w:ind w:firstLine="426"/>
        <w:jc w:val="both"/>
        <w:rPr>
          <w:rFonts w:ascii="Times New Roman" w:hAnsi="Times New Roman"/>
          <w:sz w:val="24"/>
          <w:szCs w:val="24"/>
        </w:rPr>
      </w:pPr>
      <w:r w:rsidRPr="005A3D1B">
        <w:rPr>
          <w:rFonts w:ascii="Times New Roman" w:hAnsi="Times New Roman"/>
          <w:sz w:val="24"/>
          <w:szCs w:val="24"/>
        </w:rPr>
        <w:t xml:space="preserve">Заключен ряд муниципальных контрактов на выполнение работ </w:t>
      </w:r>
      <w:r w:rsidRPr="005A3D1B">
        <w:rPr>
          <w:rFonts w:ascii="Times New Roman" w:eastAsia="Calibri" w:hAnsi="Times New Roman"/>
          <w:sz w:val="24"/>
          <w:szCs w:val="24"/>
        </w:rPr>
        <w:t>по  техническому  содержанию и ремонту светофорных постов</w:t>
      </w:r>
      <w:r w:rsidRPr="005A3D1B">
        <w:rPr>
          <w:rFonts w:ascii="Times New Roman" w:hAnsi="Times New Roman"/>
          <w:sz w:val="24"/>
          <w:szCs w:val="24"/>
        </w:rPr>
        <w:t xml:space="preserve">, на приобретение и </w:t>
      </w:r>
      <w:proofErr w:type="gramStart"/>
      <w:r w:rsidRPr="005A3D1B">
        <w:rPr>
          <w:rFonts w:ascii="Times New Roman" w:hAnsi="Times New Roman"/>
          <w:sz w:val="24"/>
          <w:szCs w:val="24"/>
        </w:rPr>
        <w:t>установку</w:t>
      </w:r>
      <w:proofErr w:type="gramEnd"/>
      <w:r w:rsidRPr="005A3D1B">
        <w:rPr>
          <w:rFonts w:ascii="Times New Roman" w:hAnsi="Times New Roman"/>
          <w:sz w:val="24"/>
          <w:szCs w:val="24"/>
        </w:rPr>
        <w:t xml:space="preserve"> и обслуживание дорожных знаков.</w:t>
      </w:r>
    </w:p>
    <w:p w:rsidR="005A3D1B" w:rsidRPr="005A3D1B" w:rsidRDefault="005A3D1B" w:rsidP="005A3D1B">
      <w:pPr>
        <w:spacing w:after="0" w:line="240" w:lineRule="auto"/>
        <w:ind w:firstLine="567"/>
        <w:jc w:val="both"/>
        <w:rPr>
          <w:rFonts w:ascii="Times New Roman" w:hAnsi="Times New Roman"/>
          <w:b/>
          <w:sz w:val="24"/>
          <w:szCs w:val="24"/>
        </w:rPr>
      </w:pPr>
      <w:r w:rsidRPr="005A3D1B">
        <w:rPr>
          <w:rFonts w:ascii="Times New Roman" w:hAnsi="Times New Roman"/>
          <w:b/>
          <w:sz w:val="24"/>
          <w:szCs w:val="24"/>
        </w:rPr>
        <w:t>Подпрограмма 8. «Чистая вода»</w:t>
      </w:r>
    </w:p>
    <w:p w:rsidR="005A3D1B" w:rsidRPr="005A3D1B" w:rsidRDefault="005A3D1B" w:rsidP="005A3D1B">
      <w:pPr>
        <w:spacing w:after="0" w:line="240" w:lineRule="auto"/>
        <w:ind w:firstLine="567"/>
        <w:jc w:val="both"/>
        <w:rPr>
          <w:rFonts w:ascii="Times New Roman" w:hAnsi="Times New Roman"/>
          <w:sz w:val="24"/>
          <w:szCs w:val="24"/>
        </w:rPr>
      </w:pPr>
      <w:r w:rsidRPr="005A3D1B">
        <w:rPr>
          <w:rFonts w:ascii="Times New Roman" w:hAnsi="Times New Roman"/>
          <w:sz w:val="24"/>
          <w:szCs w:val="24"/>
        </w:rPr>
        <w:t xml:space="preserve">Денежные средства, заложенные в бюджете Лужского городского поселения на 2016 год планировалось направить на </w:t>
      </w:r>
      <w:r w:rsidRPr="005A3D1B">
        <w:rPr>
          <w:rFonts w:ascii="Times New Roman" w:eastAsia="Calibri" w:hAnsi="Times New Roman"/>
          <w:sz w:val="24"/>
          <w:szCs w:val="24"/>
        </w:rPr>
        <w:t>софинансирование расходных обязатель</w:t>
      </w:r>
      <w:proofErr w:type="gramStart"/>
      <w:r w:rsidRPr="005A3D1B">
        <w:rPr>
          <w:rFonts w:ascii="Times New Roman" w:eastAsia="Calibri" w:hAnsi="Times New Roman"/>
          <w:sz w:val="24"/>
          <w:szCs w:val="24"/>
        </w:rPr>
        <w:t>ств</w:t>
      </w:r>
      <w:r w:rsidRPr="005A3D1B">
        <w:rPr>
          <w:rFonts w:ascii="Times New Roman" w:hAnsi="Times New Roman"/>
          <w:sz w:val="24"/>
          <w:szCs w:val="24"/>
        </w:rPr>
        <w:t xml:space="preserve"> </w:t>
      </w:r>
      <w:r w:rsidRPr="005A3D1B">
        <w:rPr>
          <w:rFonts w:ascii="Times New Roman" w:eastAsia="Calibri" w:hAnsi="Times New Roman"/>
          <w:sz w:val="24"/>
          <w:szCs w:val="24"/>
        </w:rPr>
        <w:t xml:space="preserve"> </w:t>
      </w:r>
      <w:r w:rsidRPr="005A3D1B">
        <w:rPr>
          <w:rFonts w:ascii="Times New Roman" w:hAnsi="Times New Roman"/>
          <w:sz w:val="24"/>
          <w:szCs w:val="24"/>
        </w:rPr>
        <w:t>пр</w:t>
      </w:r>
      <w:proofErr w:type="gramEnd"/>
      <w:r w:rsidRPr="005A3D1B">
        <w:rPr>
          <w:rFonts w:ascii="Times New Roman" w:hAnsi="Times New Roman"/>
          <w:sz w:val="24"/>
          <w:szCs w:val="24"/>
        </w:rPr>
        <w:t>едоставленных</w:t>
      </w:r>
      <w:r w:rsidRPr="005A3D1B">
        <w:rPr>
          <w:rFonts w:ascii="Times New Roman" w:eastAsia="Calibri" w:hAnsi="Times New Roman"/>
          <w:sz w:val="24"/>
          <w:szCs w:val="24"/>
        </w:rPr>
        <w:t xml:space="preserve"> субсиди</w:t>
      </w:r>
      <w:r w:rsidRPr="005A3D1B">
        <w:rPr>
          <w:rFonts w:ascii="Times New Roman" w:hAnsi="Times New Roman"/>
          <w:sz w:val="24"/>
          <w:szCs w:val="24"/>
        </w:rPr>
        <w:t>й на капитальный ремонт и реконструкцию объектов водоснабжения и водоотведения. В связи с отсутствием субсидии, выполнена передвижка денежных средств на статью раздела «Вывоз твердых бытовых отходов (ТБО) с несанкционированных свалок с территории поселения».</w:t>
      </w:r>
    </w:p>
    <w:p w:rsidR="005A3D1B" w:rsidRPr="005A3D1B" w:rsidRDefault="005A3D1B" w:rsidP="005A3D1B">
      <w:pPr>
        <w:tabs>
          <w:tab w:val="left" w:pos="993"/>
        </w:tabs>
        <w:spacing w:after="0" w:line="240" w:lineRule="auto"/>
        <w:ind w:firstLine="567"/>
        <w:jc w:val="both"/>
        <w:rPr>
          <w:rFonts w:ascii="Times New Roman" w:hAnsi="Times New Roman"/>
          <w:b/>
          <w:sz w:val="24"/>
          <w:szCs w:val="24"/>
        </w:rPr>
      </w:pPr>
      <w:r w:rsidRPr="005A3D1B">
        <w:rPr>
          <w:rFonts w:ascii="Times New Roman" w:hAnsi="Times New Roman"/>
          <w:b/>
          <w:sz w:val="24"/>
          <w:szCs w:val="24"/>
        </w:rPr>
        <w:t>Подпрограмма 9. «Газификация жилищного фонда Лужского городского поселения»</w:t>
      </w:r>
    </w:p>
    <w:p w:rsidR="005A3D1B" w:rsidRPr="005A3D1B" w:rsidRDefault="005A3D1B" w:rsidP="005A3D1B">
      <w:pPr>
        <w:tabs>
          <w:tab w:val="left" w:pos="993"/>
        </w:tabs>
        <w:spacing w:after="0" w:line="240" w:lineRule="auto"/>
        <w:ind w:firstLine="567"/>
        <w:jc w:val="both"/>
        <w:rPr>
          <w:rFonts w:ascii="Times New Roman" w:hAnsi="Times New Roman"/>
          <w:sz w:val="24"/>
          <w:szCs w:val="24"/>
        </w:rPr>
      </w:pPr>
      <w:r w:rsidRPr="005A3D1B">
        <w:rPr>
          <w:rFonts w:ascii="Times New Roman" w:hAnsi="Times New Roman"/>
          <w:sz w:val="24"/>
          <w:szCs w:val="24"/>
        </w:rPr>
        <w:t xml:space="preserve">В  рамках заключенных муниципальных контрактов 2016 году проведены следующие мероприятия: </w:t>
      </w:r>
    </w:p>
    <w:p w:rsidR="005A3D1B" w:rsidRPr="005A3D1B" w:rsidRDefault="005A3D1B" w:rsidP="005A3D1B">
      <w:pPr>
        <w:numPr>
          <w:ilvl w:val="0"/>
          <w:numId w:val="10"/>
        </w:numPr>
        <w:tabs>
          <w:tab w:val="left" w:pos="993"/>
        </w:tabs>
        <w:spacing w:after="0" w:line="240" w:lineRule="auto"/>
        <w:ind w:left="0" w:firstLine="567"/>
        <w:jc w:val="both"/>
        <w:rPr>
          <w:rFonts w:ascii="Times New Roman" w:hAnsi="Times New Roman"/>
          <w:sz w:val="24"/>
          <w:szCs w:val="24"/>
        </w:rPr>
      </w:pPr>
      <w:r w:rsidRPr="005A3D1B">
        <w:rPr>
          <w:rFonts w:ascii="Times New Roman" w:hAnsi="Times New Roman"/>
          <w:bCs/>
          <w:sz w:val="24"/>
          <w:szCs w:val="24"/>
        </w:rPr>
        <w:t xml:space="preserve">Выполнение  схем расположения земельных участков на кадастровом плане территории  для проектирования и строительства газораспределительных сетей в </w:t>
      </w:r>
      <w:proofErr w:type="gramStart"/>
      <w:r w:rsidRPr="005A3D1B">
        <w:rPr>
          <w:rFonts w:ascii="Times New Roman" w:hAnsi="Times New Roman"/>
          <w:bCs/>
          <w:sz w:val="24"/>
          <w:szCs w:val="24"/>
        </w:rPr>
        <w:t>г</w:t>
      </w:r>
      <w:proofErr w:type="gramEnd"/>
      <w:r w:rsidRPr="005A3D1B">
        <w:rPr>
          <w:rFonts w:ascii="Times New Roman" w:hAnsi="Times New Roman"/>
          <w:bCs/>
          <w:sz w:val="24"/>
          <w:szCs w:val="24"/>
        </w:rPr>
        <w:t xml:space="preserve">. Луга:  </w:t>
      </w:r>
      <w:proofErr w:type="spellStart"/>
      <w:r w:rsidRPr="005A3D1B">
        <w:rPr>
          <w:rFonts w:ascii="Times New Roman" w:hAnsi="Times New Roman"/>
          <w:bCs/>
          <w:sz w:val="24"/>
          <w:szCs w:val="24"/>
        </w:rPr>
        <w:t>мкр</w:t>
      </w:r>
      <w:proofErr w:type="spellEnd"/>
      <w:r w:rsidRPr="005A3D1B">
        <w:rPr>
          <w:rFonts w:ascii="Times New Roman" w:hAnsi="Times New Roman"/>
          <w:bCs/>
          <w:sz w:val="24"/>
          <w:szCs w:val="24"/>
        </w:rPr>
        <w:t xml:space="preserve">. </w:t>
      </w:r>
      <w:proofErr w:type="spellStart"/>
      <w:r w:rsidRPr="005A3D1B">
        <w:rPr>
          <w:rFonts w:ascii="Times New Roman" w:hAnsi="Times New Roman"/>
          <w:bCs/>
          <w:sz w:val="24"/>
          <w:szCs w:val="24"/>
        </w:rPr>
        <w:t>Зажеленодорожный</w:t>
      </w:r>
      <w:proofErr w:type="spellEnd"/>
      <w:r w:rsidRPr="005A3D1B">
        <w:rPr>
          <w:rFonts w:ascii="Times New Roman" w:hAnsi="Times New Roman"/>
          <w:bCs/>
          <w:sz w:val="24"/>
          <w:szCs w:val="24"/>
        </w:rPr>
        <w:t xml:space="preserve"> (от пер. Белозерский до ул. </w:t>
      </w:r>
      <w:proofErr w:type="gramStart"/>
      <w:r w:rsidRPr="005A3D1B">
        <w:rPr>
          <w:rFonts w:ascii="Times New Roman" w:hAnsi="Times New Roman"/>
          <w:bCs/>
          <w:sz w:val="24"/>
          <w:szCs w:val="24"/>
        </w:rPr>
        <w:t>Партизанская</w:t>
      </w:r>
      <w:proofErr w:type="gramEnd"/>
      <w:r w:rsidRPr="005A3D1B">
        <w:rPr>
          <w:rFonts w:ascii="Times New Roman" w:hAnsi="Times New Roman"/>
          <w:bCs/>
          <w:sz w:val="24"/>
          <w:szCs w:val="24"/>
        </w:rPr>
        <w:t xml:space="preserve">) и  от ул. Победы до ул. Железнодорожная, на сумму  99800,00 </w:t>
      </w:r>
      <w:r w:rsidRPr="005A3D1B">
        <w:rPr>
          <w:rFonts w:ascii="Times New Roman" w:hAnsi="Times New Roman"/>
          <w:sz w:val="24"/>
          <w:szCs w:val="24"/>
        </w:rPr>
        <w:t>рублей.</w:t>
      </w:r>
    </w:p>
    <w:p w:rsidR="005A3D1B" w:rsidRPr="005A3D1B" w:rsidRDefault="005A3D1B" w:rsidP="005A3D1B">
      <w:pPr>
        <w:numPr>
          <w:ilvl w:val="0"/>
          <w:numId w:val="10"/>
        </w:numPr>
        <w:tabs>
          <w:tab w:val="left" w:pos="993"/>
        </w:tabs>
        <w:spacing w:after="0" w:line="240" w:lineRule="auto"/>
        <w:ind w:left="0" w:firstLine="567"/>
        <w:jc w:val="both"/>
        <w:rPr>
          <w:rFonts w:ascii="Times New Roman" w:hAnsi="Times New Roman"/>
          <w:sz w:val="24"/>
          <w:szCs w:val="24"/>
        </w:rPr>
      </w:pPr>
      <w:r w:rsidRPr="005A3D1B">
        <w:rPr>
          <w:rFonts w:ascii="Times New Roman" w:hAnsi="Times New Roman"/>
          <w:bCs/>
          <w:sz w:val="24"/>
          <w:szCs w:val="24"/>
        </w:rPr>
        <w:t xml:space="preserve">Выполнение  схем расположения земельных участков на кадастровом плане территории  для проектирования и строительства газораспределительных сетей в </w:t>
      </w:r>
      <w:proofErr w:type="gramStart"/>
      <w:r w:rsidRPr="005A3D1B">
        <w:rPr>
          <w:rFonts w:ascii="Times New Roman" w:hAnsi="Times New Roman"/>
          <w:bCs/>
          <w:sz w:val="24"/>
          <w:szCs w:val="24"/>
        </w:rPr>
        <w:t>г</w:t>
      </w:r>
      <w:proofErr w:type="gramEnd"/>
      <w:r w:rsidRPr="005A3D1B">
        <w:rPr>
          <w:rFonts w:ascii="Times New Roman" w:hAnsi="Times New Roman"/>
          <w:bCs/>
          <w:sz w:val="24"/>
          <w:szCs w:val="24"/>
        </w:rPr>
        <w:t xml:space="preserve">. Луга:  </w:t>
      </w:r>
      <w:proofErr w:type="spellStart"/>
      <w:r w:rsidRPr="005A3D1B">
        <w:rPr>
          <w:rFonts w:ascii="Times New Roman" w:hAnsi="Times New Roman"/>
          <w:bCs/>
          <w:sz w:val="24"/>
          <w:szCs w:val="24"/>
        </w:rPr>
        <w:t>мкр</w:t>
      </w:r>
      <w:proofErr w:type="spellEnd"/>
      <w:r w:rsidRPr="005A3D1B">
        <w:rPr>
          <w:rFonts w:ascii="Times New Roman" w:hAnsi="Times New Roman"/>
          <w:bCs/>
          <w:sz w:val="24"/>
          <w:szCs w:val="24"/>
        </w:rPr>
        <w:t xml:space="preserve">. </w:t>
      </w:r>
      <w:proofErr w:type="gramStart"/>
      <w:r w:rsidRPr="005A3D1B">
        <w:rPr>
          <w:rFonts w:ascii="Times New Roman" w:hAnsi="Times New Roman"/>
          <w:bCs/>
          <w:sz w:val="24"/>
          <w:szCs w:val="24"/>
        </w:rPr>
        <w:t>Заречный (от пр.</w:t>
      </w:r>
      <w:proofErr w:type="gramEnd"/>
      <w:r w:rsidRPr="005A3D1B">
        <w:rPr>
          <w:rFonts w:ascii="Times New Roman" w:hAnsi="Times New Roman"/>
          <w:bCs/>
          <w:sz w:val="24"/>
          <w:szCs w:val="24"/>
        </w:rPr>
        <w:t xml:space="preserve"> </w:t>
      </w:r>
      <w:proofErr w:type="gramStart"/>
      <w:r w:rsidRPr="005A3D1B">
        <w:rPr>
          <w:rFonts w:ascii="Times New Roman" w:hAnsi="Times New Roman"/>
          <w:bCs/>
          <w:sz w:val="24"/>
          <w:szCs w:val="24"/>
        </w:rPr>
        <w:t xml:space="preserve">Комсомольский до ул. Алексея Васильева),  от ул. Виктора Пислегина  до ул. Ленинградская и Луга-3 (д. №4/8, 4/7, 4/20, 3/45, 3/44, 3/40), на сумму  97200,00 </w:t>
      </w:r>
      <w:r w:rsidRPr="005A3D1B">
        <w:rPr>
          <w:rFonts w:ascii="Times New Roman" w:hAnsi="Times New Roman"/>
          <w:sz w:val="24"/>
          <w:szCs w:val="24"/>
        </w:rPr>
        <w:t xml:space="preserve">рублей. </w:t>
      </w:r>
      <w:proofErr w:type="gramEnd"/>
    </w:p>
    <w:p w:rsidR="005A3D1B" w:rsidRPr="005A3D1B" w:rsidRDefault="005A3D1B" w:rsidP="005A3D1B">
      <w:pPr>
        <w:numPr>
          <w:ilvl w:val="0"/>
          <w:numId w:val="10"/>
        </w:numPr>
        <w:tabs>
          <w:tab w:val="left" w:pos="993"/>
        </w:tabs>
        <w:spacing w:after="0" w:line="240" w:lineRule="auto"/>
        <w:ind w:left="0" w:firstLine="567"/>
        <w:jc w:val="both"/>
        <w:rPr>
          <w:rFonts w:ascii="Times New Roman" w:hAnsi="Times New Roman"/>
          <w:bCs/>
          <w:sz w:val="24"/>
          <w:szCs w:val="24"/>
        </w:rPr>
      </w:pPr>
      <w:r w:rsidRPr="005A3D1B">
        <w:rPr>
          <w:rFonts w:ascii="Times New Roman" w:hAnsi="Times New Roman"/>
          <w:bCs/>
          <w:sz w:val="24"/>
          <w:szCs w:val="24"/>
        </w:rPr>
        <w:t xml:space="preserve">Выполнение  схем расположения земельных участков на кадастровом плане территории  для проектирования и строительства газораспределительных сетей в </w:t>
      </w:r>
      <w:proofErr w:type="gramStart"/>
      <w:r w:rsidRPr="005A3D1B">
        <w:rPr>
          <w:rFonts w:ascii="Times New Roman" w:hAnsi="Times New Roman"/>
          <w:bCs/>
          <w:sz w:val="24"/>
          <w:szCs w:val="24"/>
        </w:rPr>
        <w:t>г</w:t>
      </w:r>
      <w:proofErr w:type="gramEnd"/>
      <w:r w:rsidRPr="005A3D1B">
        <w:rPr>
          <w:rFonts w:ascii="Times New Roman" w:hAnsi="Times New Roman"/>
          <w:bCs/>
          <w:sz w:val="24"/>
          <w:szCs w:val="24"/>
        </w:rPr>
        <w:t>. Луга: северная  промышленная зона и Луга-2 (ул. Западная, ул. Мелиораторов, ул. Северная и ул. Восточная), на сумму  98750,00</w:t>
      </w:r>
      <w:r w:rsidRPr="005A3D1B">
        <w:rPr>
          <w:rFonts w:ascii="Times New Roman" w:hAnsi="Times New Roman"/>
          <w:sz w:val="24"/>
          <w:szCs w:val="24"/>
        </w:rPr>
        <w:t xml:space="preserve"> рублей</w:t>
      </w:r>
    </w:p>
    <w:p w:rsidR="005A3D1B" w:rsidRPr="005A3D1B" w:rsidRDefault="005A3D1B" w:rsidP="005A3D1B">
      <w:pPr>
        <w:numPr>
          <w:ilvl w:val="0"/>
          <w:numId w:val="10"/>
        </w:numPr>
        <w:tabs>
          <w:tab w:val="left" w:pos="993"/>
        </w:tabs>
        <w:spacing w:after="0" w:line="240" w:lineRule="auto"/>
        <w:ind w:left="0" w:firstLine="567"/>
        <w:jc w:val="both"/>
        <w:rPr>
          <w:rFonts w:ascii="Times New Roman" w:hAnsi="Times New Roman"/>
          <w:bCs/>
          <w:sz w:val="24"/>
          <w:szCs w:val="24"/>
        </w:rPr>
      </w:pPr>
      <w:r w:rsidRPr="005A3D1B">
        <w:rPr>
          <w:rFonts w:ascii="Times New Roman" w:hAnsi="Times New Roman"/>
          <w:sz w:val="24"/>
          <w:szCs w:val="24"/>
        </w:rPr>
        <w:t xml:space="preserve">Оказание услуг по составлению проектной документации лесного участка земель лесного фонда, расположенного на территории лесного фонда Лужского лесничества, ориентировочной площадью  </w:t>
      </w:r>
      <w:smartTag w:uri="urn:schemas-microsoft-com:office:smarttags" w:element="metricconverter">
        <w:smartTagPr>
          <w:attr w:name="ProductID" w:val="1,0 га"/>
        </w:smartTagPr>
        <w:r w:rsidRPr="005A3D1B">
          <w:rPr>
            <w:rFonts w:ascii="Times New Roman" w:hAnsi="Times New Roman"/>
            <w:sz w:val="24"/>
            <w:szCs w:val="24"/>
          </w:rPr>
          <w:t>1,0 га</w:t>
        </w:r>
      </w:smartTag>
      <w:r w:rsidRPr="005A3D1B">
        <w:rPr>
          <w:rFonts w:ascii="Times New Roman" w:hAnsi="Times New Roman"/>
          <w:sz w:val="24"/>
          <w:szCs w:val="24"/>
        </w:rPr>
        <w:t>, испрашиваемого для предоставления в аренду с целью строительства линейного объекта – сети газовой распределительной по объекту: « Газопровод высокого давления к объекту «Жилая застройка в г</w:t>
      </w:r>
      <w:proofErr w:type="gramStart"/>
      <w:r w:rsidRPr="005A3D1B">
        <w:rPr>
          <w:rFonts w:ascii="Times New Roman" w:hAnsi="Times New Roman"/>
          <w:sz w:val="24"/>
          <w:szCs w:val="24"/>
        </w:rPr>
        <w:t>.Л</w:t>
      </w:r>
      <w:proofErr w:type="gramEnd"/>
      <w:r w:rsidRPr="005A3D1B">
        <w:rPr>
          <w:rFonts w:ascii="Times New Roman" w:hAnsi="Times New Roman"/>
          <w:sz w:val="24"/>
          <w:szCs w:val="24"/>
        </w:rPr>
        <w:t xml:space="preserve">уга </w:t>
      </w:r>
      <w:proofErr w:type="spellStart"/>
      <w:r w:rsidRPr="005A3D1B">
        <w:rPr>
          <w:rFonts w:ascii="Times New Roman" w:hAnsi="Times New Roman"/>
          <w:sz w:val="24"/>
          <w:szCs w:val="24"/>
        </w:rPr>
        <w:t>мкр</w:t>
      </w:r>
      <w:proofErr w:type="spellEnd"/>
      <w:r w:rsidRPr="005A3D1B">
        <w:rPr>
          <w:rFonts w:ascii="Times New Roman" w:hAnsi="Times New Roman"/>
          <w:sz w:val="24"/>
          <w:szCs w:val="24"/>
        </w:rPr>
        <w:t>. «</w:t>
      </w:r>
      <w:proofErr w:type="spellStart"/>
      <w:r w:rsidRPr="005A3D1B">
        <w:rPr>
          <w:rFonts w:ascii="Times New Roman" w:hAnsi="Times New Roman"/>
          <w:sz w:val="24"/>
          <w:szCs w:val="24"/>
        </w:rPr>
        <w:t>Шалово</w:t>
      </w:r>
      <w:proofErr w:type="spellEnd"/>
      <w:r w:rsidRPr="005A3D1B">
        <w:rPr>
          <w:rFonts w:ascii="Times New Roman" w:hAnsi="Times New Roman"/>
          <w:sz w:val="24"/>
          <w:szCs w:val="24"/>
        </w:rPr>
        <w:t xml:space="preserve"> Ленинградской области», </w:t>
      </w:r>
      <w:r w:rsidRPr="005A3D1B">
        <w:rPr>
          <w:rFonts w:ascii="Times New Roman" w:hAnsi="Times New Roman"/>
          <w:bCs/>
          <w:sz w:val="24"/>
          <w:szCs w:val="24"/>
        </w:rPr>
        <w:t xml:space="preserve">на сумму  </w:t>
      </w:r>
      <w:r w:rsidRPr="005A3D1B">
        <w:rPr>
          <w:rFonts w:ascii="Times New Roman" w:hAnsi="Times New Roman"/>
          <w:sz w:val="24"/>
          <w:szCs w:val="24"/>
        </w:rPr>
        <w:t>9000,00 рублей</w:t>
      </w:r>
    </w:p>
    <w:p w:rsidR="005A3D1B" w:rsidRPr="005A3D1B" w:rsidRDefault="005A3D1B" w:rsidP="005A3D1B">
      <w:pPr>
        <w:numPr>
          <w:ilvl w:val="0"/>
          <w:numId w:val="10"/>
        </w:numPr>
        <w:tabs>
          <w:tab w:val="left" w:pos="993"/>
        </w:tabs>
        <w:spacing w:after="0" w:line="240" w:lineRule="auto"/>
        <w:ind w:left="0" w:firstLine="567"/>
        <w:jc w:val="both"/>
        <w:rPr>
          <w:rFonts w:ascii="Times New Roman" w:hAnsi="Times New Roman"/>
          <w:bCs/>
          <w:sz w:val="24"/>
          <w:szCs w:val="24"/>
        </w:rPr>
      </w:pPr>
      <w:r w:rsidRPr="005A3D1B">
        <w:rPr>
          <w:rFonts w:ascii="Times New Roman" w:hAnsi="Times New Roman"/>
          <w:sz w:val="24"/>
          <w:szCs w:val="24"/>
        </w:rPr>
        <w:t xml:space="preserve">Оказание услуг по составлению проектной документации лесного участка земель лесного фонда, расположенного на территории лесного фонда Лужского лесничества, ориентировочной площадью  1,0 га, испрашиваемого для предоставления в аренду с целью строительства линейного объекта – сети газовой распределительной по объекту: «Распределительный газопровод </w:t>
      </w:r>
      <w:proofErr w:type="gramStart"/>
      <w:r w:rsidRPr="005A3D1B">
        <w:rPr>
          <w:rFonts w:ascii="Times New Roman" w:hAnsi="Times New Roman"/>
          <w:sz w:val="24"/>
          <w:szCs w:val="24"/>
        </w:rPr>
        <w:t>г</w:t>
      </w:r>
      <w:proofErr w:type="gramEnd"/>
      <w:r w:rsidRPr="005A3D1B">
        <w:rPr>
          <w:rFonts w:ascii="Times New Roman" w:hAnsi="Times New Roman"/>
          <w:sz w:val="24"/>
          <w:szCs w:val="24"/>
        </w:rPr>
        <w:t xml:space="preserve">. Луга (заречная часть)», </w:t>
      </w:r>
      <w:r w:rsidRPr="005A3D1B">
        <w:rPr>
          <w:rFonts w:ascii="Times New Roman" w:hAnsi="Times New Roman"/>
          <w:bCs/>
          <w:sz w:val="24"/>
          <w:szCs w:val="24"/>
        </w:rPr>
        <w:t xml:space="preserve">на сумму  </w:t>
      </w:r>
      <w:r w:rsidRPr="005A3D1B">
        <w:rPr>
          <w:rFonts w:ascii="Times New Roman" w:hAnsi="Times New Roman"/>
          <w:sz w:val="24"/>
          <w:szCs w:val="24"/>
        </w:rPr>
        <w:t>9000,00 рублей</w:t>
      </w:r>
    </w:p>
    <w:p w:rsidR="005A3D1B" w:rsidRPr="005A3D1B" w:rsidRDefault="005A3D1B" w:rsidP="005A3D1B">
      <w:pPr>
        <w:numPr>
          <w:ilvl w:val="0"/>
          <w:numId w:val="10"/>
        </w:numPr>
        <w:tabs>
          <w:tab w:val="left" w:pos="993"/>
        </w:tabs>
        <w:spacing w:after="0" w:line="240" w:lineRule="auto"/>
        <w:ind w:left="0" w:firstLine="567"/>
        <w:jc w:val="both"/>
        <w:rPr>
          <w:rFonts w:ascii="Times New Roman" w:hAnsi="Times New Roman"/>
          <w:bCs/>
          <w:sz w:val="24"/>
          <w:szCs w:val="24"/>
        </w:rPr>
      </w:pPr>
      <w:r w:rsidRPr="005A3D1B">
        <w:rPr>
          <w:rFonts w:ascii="Times New Roman" w:hAnsi="Times New Roman"/>
          <w:sz w:val="24"/>
          <w:szCs w:val="24"/>
        </w:rPr>
        <w:t xml:space="preserve">Выполнение проектно-изыскательских работ по разработке Схемы газоснабжения микрорайона </w:t>
      </w:r>
      <w:proofErr w:type="spellStart"/>
      <w:r w:rsidRPr="005A3D1B">
        <w:rPr>
          <w:rFonts w:ascii="Times New Roman" w:hAnsi="Times New Roman"/>
          <w:sz w:val="24"/>
          <w:szCs w:val="24"/>
        </w:rPr>
        <w:t>Шалово</w:t>
      </w:r>
      <w:proofErr w:type="spellEnd"/>
      <w:r w:rsidRPr="005A3D1B">
        <w:rPr>
          <w:rFonts w:ascii="Times New Roman" w:hAnsi="Times New Roman"/>
          <w:sz w:val="24"/>
          <w:szCs w:val="24"/>
        </w:rPr>
        <w:t xml:space="preserve"> г. Луга, </w:t>
      </w:r>
      <w:r w:rsidRPr="005A3D1B">
        <w:rPr>
          <w:rFonts w:ascii="Times New Roman" w:hAnsi="Times New Roman"/>
          <w:bCs/>
          <w:sz w:val="24"/>
          <w:szCs w:val="24"/>
        </w:rPr>
        <w:t xml:space="preserve">на сумму  </w:t>
      </w:r>
      <w:r w:rsidRPr="005A3D1B">
        <w:rPr>
          <w:rFonts w:ascii="Times New Roman" w:hAnsi="Times New Roman"/>
          <w:sz w:val="24"/>
          <w:szCs w:val="24"/>
        </w:rPr>
        <w:t xml:space="preserve">99 947,84  рублей. </w:t>
      </w:r>
    </w:p>
    <w:p w:rsidR="005A3D1B" w:rsidRPr="005A3D1B" w:rsidRDefault="005A3D1B" w:rsidP="005A3D1B">
      <w:pPr>
        <w:numPr>
          <w:ilvl w:val="0"/>
          <w:numId w:val="10"/>
        </w:numPr>
        <w:tabs>
          <w:tab w:val="left" w:pos="993"/>
        </w:tabs>
        <w:spacing w:after="0" w:line="240" w:lineRule="auto"/>
        <w:ind w:left="0" w:firstLine="567"/>
        <w:jc w:val="both"/>
        <w:rPr>
          <w:rFonts w:ascii="Times New Roman" w:hAnsi="Times New Roman"/>
          <w:bCs/>
          <w:sz w:val="24"/>
          <w:szCs w:val="24"/>
        </w:rPr>
      </w:pPr>
      <w:r w:rsidRPr="005A3D1B">
        <w:rPr>
          <w:rFonts w:ascii="Times New Roman" w:hAnsi="Times New Roman"/>
          <w:sz w:val="24"/>
          <w:szCs w:val="24"/>
        </w:rPr>
        <w:t xml:space="preserve">Выполнение работ по разработке проектов планировки территорий и проектов межевания территорий для размещения линейных объектов: «Распределительный газопровод г. Луга пер. Перовской, </w:t>
      </w:r>
      <w:proofErr w:type="spellStart"/>
      <w:r w:rsidRPr="005A3D1B">
        <w:rPr>
          <w:rFonts w:ascii="Times New Roman" w:hAnsi="Times New Roman"/>
          <w:sz w:val="24"/>
          <w:szCs w:val="24"/>
        </w:rPr>
        <w:t>зажелезнодорожная</w:t>
      </w:r>
      <w:proofErr w:type="spellEnd"/>
      <w:r w:rsidRPr="005A3D1B">
        <w:rPr>
          <w:rFonts w:ascii="Times New Roman" w:hAnsi="Times New Roman"/>
          <w:sz w:val="24"/>
          <w:szCs w:val="24"/>
        </w:rPr>
        <w:t xml:space="preserve"> часть (</w:t>
      </w:r>
      <w:proofErr w:type="gramStart"/>
      <w:r w:rsidRPr="005A3D1B">
        <w:rPr>
          <w:rFonts w:ascii="Times New Roman" w:hAnsi="Times New Roman"/>
          <w:sz w:val="24"/>
          <w:szCs w:val="24"/>
        </w:rPr>
        <w:t>от</w:t>
      </w:r>
      <w:proofErr w:type="gramEnd"/>
      <w:r w:rsidRPr="005A3D1B">
        <w:rPr>
          <w:rFonts w:ascii="Times New Roman" w:hAnsi="Times New Roman"/>
          <w:sz w:val="24"/>
          <w:szCs w:val="24"/>
        </w:rPr>
        <w:t xml:space="preserve"> пер. Белозерский до ул. Горная), </w:t>
      </w:r>
      <w:proofErr w:type="spellStart"/>
      <w:r w:rsidRPr="005A3D1B">
        <w:rPr>
          <w:rFonts w:ascii="Times New Roman" w:hAnsi="Times New Roman"/>
          <w:sz w:val="24"/>
          <w:szCs w:val="24"/>
        </w:rPr>
        <w:t>мкр</w:t>
      </w:r>
      <w:proofErr w:type="spellEnd"/>
      <w:r w:rsidRPr="005A3D1B">
        <w:rPr>
          <w:rFonts w:ascii="Times New Roman" w:hAnsi="Times New Roman"/>
          <w:sz w:val="24"/>
          <w:szCs w:val="24"/>
        </w:rPr>
        <w:t xml:space="preserve">. </w:t>
      </w:r>
      <w:proofErr w:type="spellStart"/>
      <w:r w:rsidRPr="005A3D1B">
        <w:rPr>
          <w:rFonts w:ascii="Times New Roman" w:hAnsi="Times New Roman"/>
          <w:sz w:val="24"/>
          <w:szCs w:val="24"/>
        </w:rPr>
        <w:t>Шалово</w:t>
      </w:r>
      <w:proofErr w:type="spellEnd"/>
      <w:r w:rsidRPr="005A3D1B">
        <w:rPr>
          <w:rFonts w:ascii="Times New Roman" w:hAnsi="Times New Roman"/>
          <w:sz w:val="24"/>
          <w:szCs w:val="24"/>
        </w:rPr>
        <w:t xml:space="preserve">, пр. Урицкого, ул. Смоленская, ул. Нижегородская, заречная часть, </w:t>
      </w:r>
      <w:proofErr w:type="spellStart"/>
      <w:r w:rsidRPr="005A3D1B">
        <w:rPr>
          <w:rFonts w:ascii="Times New Roman" w:hAnsi="Times New Roman"/>
          <w:sz w:val="24"/>
          <w:szCs w:val="24"/>
        </w:rPr>
        <w:t>мкр</w:t>
      </w:r>
      <w:proofErr w:type="spellEnd"/>
      <w:r w:rsidRPr="005A3D1B">
        <w:rPr>
          <w:rFonts w:ascii="Times New Roman" w:hAnsi="Times New Roman"/>
          <w:sz w:val="24"/>
          <w:szCs w:val="24"/>
        </w:rPr>
        <w:t xml:space="preserve">. Южный», </w:t>
      </w:r>
      <w:proofErr w:type="gramStart"/>
      <w:r w:rsidRPr="005A3D1B">
        <w:rPr>
          <w:rFonts w:ascii="Times New Roman" w:hAnsi="Times New Roman"/>
          <w:sz w:val="24"/>
          <w:szCs w:val="24"/>
        </w:rPr>
        <w:t>расположенных</w:t>
      </w:r>
      <w:proofErr w:type="gramEnd"/>
      <w:r w:rsidRPr="005A3D1B">
        <w:rPr>
          <w:rFonts w:ascii="Times New Roman" w:hAnsi="Times New Roman"/>
          <w:sz w:val="24"/>
          <w:szCs w:val="24"/>
        </w:rPr>
        <w:t xml:space="preserve"> </w:t>
      </w:r>
      <w:r w:rsidRPr="005A3D1B">
        <w:rPr>
          <w:rFonts w:ascii="Times New Roman" w:hAnsi="Times New Roman"/>
          <w:sz w:val="24"/>
          <w:szCs w:val="24"/>
        </w:rPr>
        <w:lastRenderedPageBreak/>
        <w:t xml:space="preserve">в Лужском городском поселении Лужского района Ленинградской области г. Луга Ленинградской области, </w:t>
      </w:r>
      <w:r w:rsidRPr="005A3D1B">
        <w:rPr>
          <w:rFonts w:ascii="Times New Roman" w:hAnsi="Times New Roman"/>
          <w:bCs/>
          <w:sz w:val="24"/>
          <w:szCs w:val="24"/>
        </w:rPr>
        <w:t xml:space="preserve">на сумму  </w:t>
      </w:r>
      <w:r w:rsidRPr="005A3D1B">
        <w:rPr>
          <w:rFonts w:ascii="Times New Roman" w:hAnsi="Times New Roman"/>
          <w:iCs/>
          <w:sz w:val="24"/>
          <w:szCs w:val="24"/>
        </w:rPr>
        <w:t xml:space="preserve">1 867 704,20 руб. </w:t>
      </w:r>
    </w:p>
    <w:p w:rsidR="005A3D1B" w:rsidRPr="005A3D1B" w:rsidRDefault="005A3D1B" w:rsidP="005A3D1B">
      <w:pPr>
        <w:numPr>
          <w:ilvl w:val="0"/>
          <w:numId w:val="10"/>
        </w:numPr>
        <w:tabs>
          <w:tab w:val="left" w:pos="993"/>
        </w:tabs>
        <w:spacing w:after="0" w:line="240" w:lineRule="auto"/>
        <w:ind w:left="0" w:firstLine="567"/>
        <w:jc w:val="both"/>
        <w:rPr>
          <w:rFonts w:ascii="Times New Roman" w:hAnsi="Times New Roman"/>
          <w:bCs/>
          <w:sz w:val="24"/>
          <w:szCs w:val="24"/>
        </w:rPr>
      </w:pPr>
      <w:r w:rsidRPr="005A3D1B">
        <w:rPr>
          <w:rFonts w:ascii="Times New Roman" w:hAnsi="Times New Roman"/>
          <w:bCs/>
          <w:sz w:val="24"/>
          <w:szCs w:val="24"/>
        </w:rPr>
        <w:t xml:space="preserve">Выполнение проектно–изыскательских работ на присоединение к газораспределительным сетям 3-х муниципальных квартир 1А, 2А, 3А в многоквартирном жилом доме 9 по ул. Победы </w:t>
      </w:r>
      <w:proofErr w:type="gramStart"/>
      <w:r w:rsidRPr="005A3D1B">
        <w:rPr>
          <w:rFonts w:ascii="Times New Roman" w:hAnsi="Times New Roman"/>
          <w:bCs/>
          <w:sz w:val="24"/>
          <w:szCs w:val="24"/>
        </w:rPr>
        <w:t>г</w:t>
      </w:r>
      <w:proofErr w:type="gramEnd"/>
      <w:r w:rsidRPr="005A3D1B">
        <w:rPr>
          <w:rFonts w:ascii="Times New Roman" w:hAnsi="Times New Roman"/>
          <w:bCs/>
          <w:sz w:val="24"/>
          <w:szCs w:val="24"/>
        </w:rPr>
        <w:t xml:space="preserve">. Луга, на сумму  </w:t>
      </w:r>
      <w:r w:rsidRPr="005A3D1B">
        <w:rPr>
          <w:rFonts w:ascii="Times New Roman" w:hAnsi="Times New Roman"/>
          <w:sz w:val="24"/>
          <w:szCs w:val="24"/>
        </w:rPr>
        <w:t>30 627,74 руб.</w:t>
      </w:r>
    </w:p>
    <w:p w:rsidR="005A3D1B" w:rsidRPr="005A3D1B" w:rsidRDefault="005A3D1B" w:rsidP="005A3D1B">
      <w:pPr>
        <w:numPr>
          <w:ilvl w:val="0"/>
          <w:numId w:val="10"/>
        </w:numPr>
        <w:tabs>
          <w:tab w:val="left" w:pos="993"/>
        </w:tabs>
        <w:spacing w:after="0" w:line="240" w:lineRule="auto"/>
        <w:ind w:left="0" w:firstLine="567"/>
        <w:jc w:val="both"/>
        <w:rPr>
          <w:rFonts w:ascii="Times New Roman" w:hAnsi="Times New Roman"/>
          <w:sz w:val="24"/>
          <w:szCs w:val="24"/>
        </w:rPr>
      </w:pPr>
      <w:r w:rsidRPr="005A3D1B">
        <w:rPr>
          <w:rFonts w:ascii="Times New Roman" w:hAnsi="Times New Roman"/>
          <w:bCs/>
          <w:sz w:val="24"/>
          <w:szCs w:val="24"/>
        </w:rPr>
        <w:t xml:space="preserve">Выполнение работ по подключению и пуско-наладке котельного оборудования в объемах в соответствии с локальной сметой по адресам: </w:t>
      </w:r>
      <w:proofErr w:type="gramStart"/>
      <w:r w:rsidRPr="005A3D1B">
        <w:rPr>
          <w:rFonts w:ascii="Times New Roman" w:hAnsi="Times New Roman"/>
          <w:bCs/>
          <w:sz w:val="24"/>
          <w:szCs w:val="24"/>
        </w:rPr>
        <w:t>г</w:t>
      </w:r>
      <w:proofErr w:type="gramEnd"/>
      <w:r w:rsidRPr="005A3D1B">
        <w:rPr>
          <w:rFonts w:ascii="Times New Roman" w:hAnsi="Times New Roman"/>
          <w:bCs/>
          <w:sz w:val="24"/>
          <w:szCs w:val="24"/>
        </w:rPr>
        <w:t>. Луга, проспект Володарского дом 37, корпус 1 и корпус 2, на сумму   314 324,00 руб.</w:t>
      </w:r>
    </w:p>
    <w:p w:rsidR="005A3D1B" w:rsidRPr="005A3D1B" w:rsidRDefault="005A3D1B" w:rsidP="005A3D1B">
      <w:pPr>
        <w:numPr>
          <w:ilvl w:val="0"/>
          <w:numId w:val="10"/>
        </w:numPr>
        <w:tabs>
          <w:tab w:val="left" w:pos="993"/>
        </w:tabs>
        <w:spacing w:after="0" w:line="240" w:lineRule="auto"/>
        <w:ind w:left="0" w:firstLine="567"/>
        <w:jc w:val="both"/>
        <w:rPr>
          <w:rFonts w:ascii="Times New Roman" w:hAnsi="Times New Roman"/>
          <w:sz w:val="24"/>
          <w:szCs w:val="24"/>
        </w:rPr>
      </w:pPr>
      <w:r w:rsidRPr="005A3D1B">
        <w:rPr>
          <w:rFonts w:ascii="Times New Roman" w:hAnsi="Times New Roman"/>
          <w:sz w:val="24"/>
          <w:szCs w:val="24"/>
        </w:rPr>
        <w:t xml:space="preserve"> Т</w:t>
      </w:r>
      <w:r w:rsidRPr="005A3D1B">
        <w:rPr>
          <w:rFonts w:ascii="Times New Roman" w:hAnsi="Times New Roman"/>
          <w:bCs/>
          <w:sz w:val="24"/>
          <w:szCs w:val="24"/>
        </w:rPr>
        <w:t xml:space="preserve">екущий ремонт и техническое  обслуживание наружного газопровода по адресу: Ленинградская область, </w:t>
      </w:r>
      <w:proofErr w:type="gramStart"/>
      <w:r w:rsidRPr="005A3D1B">
        <w:rPr>
          <w:rFonts w:ascii="Times New Roman" w:hAnsi="Times New Roman"/>
          <w:bCs/>
          <w:sz w:val="24"/>
          <w:szCs w:val="24"/>
        </w:rPr>
        <w:t>г</w:t>
      </w:r>
      <w:proofErr w:type="gramEnd"/>
      <w:r w:rsidRPr="005A3D1B">
        <w:rPr>
          <w:rFonts w:ascii="Times New Roman" w:hAnsi="Times New Roman"/>
          <w:bCs/>
          <w:sz w:val="24"/>
          <w:szCs w:val="24"/>
        </w:rPr>
        <w:t>. Луга, пр. Володарского, д.20А, на сумму  6832,08 руб.</w:t>
      </w:r>
    </w:p>
    <w:p w:rsidR="005A3D1B" w:rsidRPr="005A3D1B" w:rsidRDefault="005A3D1B" w:rsidP="005A3D1B">
      <w:pPr>
        <w:numPr>
          <w:ilvl w:val="0"/>
          <w:numId w:val="10"/>
        </w:numPr>
        <w:tabs>
          <w:tab w:val="left" w:pos="993"/>
        </w:tabs>
        <w:spacing w:after="0" w:line="240" w:lineRule="auto"/>
        <w:ind w:left="0" w:firstLine="567"/>
        <w:jc w:val="both"/>
        <w:rPr>
          <w:rFonts w:ascii="Times New Roman" w:hAnsi="Times New Roman"/>
          <w:sz w:val="24"/>
          <w:szCs w:val="24"/>
        </w:rPr>
      </w:pPr>
      <w:r w:rsidRPr="005A3D1B">
        <w:rPr>
          <w:rFonts w:ascii="Times New Roman" w:hAnsi="Times New Roman"/>
          <w:sz w:val="24"/>
          <w:szCs w:val="24"/>
        </w:rPr>
        <w:t xml:space="preserve"> В</w:t>
      </w:r>
      <w:r w:rsidRPr="005A3D1B">
        <w:rPr>
          <w:rFonts w:ascii="Times New Roman" w:hAnsi="Times New Roman"/>
          <w:bCs/>
          <w:sz w:val="24"/>
          <w:szCs w:val="24"/>
        </w:rPr>
        <w:t xml:space="preserve">ыполнение комплекса работ (услуг) по разработке историко-культурной экспертизы в составе одного эксперта на техническую документацию о проведении археологического обследования земельного участка по объекту: «Распределительный газопровод </w:t>
      </w:r>
      <w:proofErr w:type="gramStart"/>
      <w:r w:rsidRPr="005A3D1B">
        <w:rPr>
          <w:rFonts w:ascii="Times New Roman" w:hAnsi="Times New Roman"/>
          <w:bCs/>
          <w:sz w:val="24"/>
          <w:szCs w:val="24"/>
        </w:rPr>
        <w:t>г</w:t>
      </w:r>
      <w:proofErr w:type="gramEnd"/>
      <w:r w:rsidRPr="005A3D1B">
        <w:rPr>
          <w:rFonts w:ascii="Times New Roman" w:hAnsi="Times New Roman"/>
          <w:bCs/>
          <w:sz w:val="24"/>
          <w:szCs w:val="24"/>
        </w:rPr>
        <w:t xml:space="preserve">. Луга (заречная часть)» в Лужском районе Ленинградской области, на сумму  </w:t>
      </w:r>
      <w:r w:rsidRPr="005A3D1B">
        <w:rPr>
          <w:rFonts w:ascii="Times New Roman" w:hAnsi="Times New Roman"/>
          <w:bCs/>
          <w:iCs/>
          <w:sz w:val="24"/>
          <w:szCs w:val="24"/>
        </w:rPr>
        <w:t>98 650,00 руб.</w:t>
      </w:r>
    </w:p>
    <w:p w:rsidR="005A3D1B" w:rsidRPr="005A3D1B" w:rsidRDefault="005A3D1B" w:rsidP="005A3D1B">
      <w:pPr>
        <w:numPr>
          <w:ilvl w:val="0"/>
          <w:numId w:val="10"/>
        </w:numPr>
        <w:tabs>
          <w:tab w:val="left" w:pos="993"/>
        </w:tabs>
        <w:spacing w:after="0" w:line="240" w:lineRule="auto"/>
        <w:ind w:left="0" w:firstLine="567"/>
        <w:jc w:val="both"/>
        <w:rPr>
          <w:rFonts w:ascii="Times New Roman" w:hAnsi="Times New Roman"/>
          <w:sz w:val="24"/>
          <w:szCs w:val="24"/>
        </w:rPr>
      </w:pPr>
      <w:r w:rsidRPr="005A3D1B">
        <w:rPr>
          <w:rFonts w:ascii="Times New Roman" w:hAnsi="Times New Roman"/>
          <w:bCs/>
          <w:iCs/>
          <w:sz w:val="24"/>
          <w:szCs w:val="24"/>
        </w:rPr>
        <w:t xml:space="preserve"> В</w:t>
      </w:r>
      <w:r w:rsidRPr="005A3D1B">
        <w:rPr>
          <w:rFonts w:ascii="Times New Roman" w:hAnsi="Times New Roman"/>
          <w:bCs/>
          <w:sz w:val="24"/>
          <w:szCs w:val="24"/>
        </w:rPr>
        <w:t xml:space="preserve">ыполнение комплекса работ (услуг) по разработке историко-культурной экспертизы в составе одного эксперта на техническую документацию о проведении археологического обследования земельного участка по объекту: </w:t>
      </w:r>
      <w:proofErr w:type="gramStart"/>
      <w:r w:rsidRPr="005A3D1B">
        <w:rPr>
          <w:rFonts w:ascii="Times New Roman" w:hAnsi="Times New Roman"/>
          <w:bCs/>
          <w:sz w:val="24"/>
          <w:szCs w:val="24"/>
        </w:rPr>
        <w:t xml:space="preserve">«Распределительный газопровод среднего и низкого давления в </w:t>
      </w:r>
      <w:proofErr w:type="spellStart"/>
      <w:r w:rsidRPr="005A3D1B">
        <w:rPr>
          <w:rFonts w:ascii="Times New Roman" w:hAnsi="Times New Roman"/>
          <w:bCs/>
          <w:sz w:val="24"/>
          <w:szCs w:val="24"/>
        </w:rPr>
        <w:t>зажелезнодорожной</w:t>
      </w:r>
      <w:proofErr w:type="spellEnd"/>
      <w:r w:rsidRPr="005A3D1B">
        <w:rPr>
          <w:rFonts w:ascii="Times New Roman" w:hAnsi="Times New Roman"/>
          <w:bCs/>
          <w:sz w:val="24"/>
          <w:szCs w:val="24"/>
        </w:rPr>
        <w:t xml:space="preserve"> части  г. Луга  (от пер. Белозерский до ул. Горная)» в Лужском районе Ленинградской области, на сумму  </w:t>
      </w:r>
      <w:r w:rsidRPr="005A3D1B">
        <w:rPr>
          <w:rFonts w:ascii="Times New Roman" w:hAnsi="Times New Roman"/>
          <w:bCs/>
          <w:iCs/>
          <w:sz w:val="24"/>
          <w:szCs w:val="24"/>
        </w:rPr>
        <w:t>98 650,00 руб.</w:t>
      </w:r>
      <w:proofErr w:type="gramEnd"/>
    </w:p>
    <w:p w:rsidR="005A3D1B" w:rsidRPr="005A3D1B" w:rsidRDefault="005A3D1B" w:rsidP="005A3D1B">
      <w:pPr>
        <w:numPr>
          <w:ilvl w:val="0"/>
          <w:numId w:val="10"/>
        </w:numPr>
        <w:tabs>
          <w:tab w:val="left" w:pos="993"/>
        </w:tabs>
        <w:spacing w:after="0" w:line="240" w:lineRule="auto"/>
        <w:ind w:left="0" w:firstLine="567"/>
        <w:jc w:val="both"/>
        <w:rPr>
          <w:rFonts w:ascii="Times New Roman" w:hAnsi="Times New Roman"/>
          <w:sz w:val="24"/>
          <w:szCs w:val="24"/>
        </w:rPr>
      </w:pPr>
      <w:r w:rsidRPr="005A3D1B">
        <w:rPr>
          <w:rFonts w:ascii="Times New Roman" w:hAnsi="Times New Roman"/>
          <w:sz w:val="24"/>
          <w:szCs w:val="24"/>
        </w:rPr>
        <w:t xml:space="preserve"> О</w:t>
      </w:r>
      <w:r w:rsidRPr="005A3D1B">
        <w:rPr>
          <w:rFonts w:ascii="Times New Roman" w:hAnsi="Times New Roman"/>
          <w:bCs/>
          <w:sz w:val="24"/>
          <w:szCs w:val="24"/>
        </w:rPr>
        <w:t xml:space="preserve">казание услуги по выполнению комплекса изыскательских услуг по объекту «Распределительный газопровод среднего и низкого давления в </w:t>
      </w:r>
      <w:proofErr w:type="spellStart"/>
      <w:r w:rsidRPr="005A3D1B">
        <w:rPr>
          <w:rFonts w:ascii="Times New Roman" w:hAnsi="Times New Roman"/>
          <w:bCs/>
          <w:sz w:val="24"/>
          <w:szCs w:val="24"/>
        </w:rPr>
        <w:t>зажелезнодорожной</w:t>
      </w:r>
      <w:proofErr w:type="spellEnd"/>
      <w:r w:rsidRPr="005A3D1B">
        <w:rPr>
          <w:rFonts w:ascii="Times New Roman" w:hAnsi="Times New Roman"/>
          <w:bCs/>
          <w:sz w:val="24"/>
          <w:szCs w:val="24"/>
        </w:rPr>
        <w:t xml:space="preserve"> части  г. Луга  (</w:t>
      </w:r>
      <w:proofErr w:type="gramStart"/>
      <w:r w:rsidRPr="005A3D1B">
        <w:rPr>
          <w:rFonts w:ascii="Times New Roman" w:hAnsi="Times New Roman"/>
          <w:bCs/>
          <w:sz w:val="24"/>
          <w:szCs w:val="24"/>
        </w:rPr>
        <w:t>от</w:t>
      </w:r>
      <w:proofErr w:type="gramEnd"/>
      <w:r w:rsidRPr="005A3D1B">
        <w:rPr>
          <w:rFonts w:ascii="Times New Roman" w:hAnsi="Times New Roman"/>
          <w:bCs/>
          <w:sz w:val="24"/>
          <w:szCs w:val="24"/>
        </w:rPr>
        <w:t xml:space="preserve"> пер. </w:t>
      </w:r>
      <w:proofErr w:type="gramStart"/>
      <w:r w:rsidRPr="005A3D1B">
        <w:rPr>
          <w:rFonts w:ascii="Times New Roman" w:hAnsi="Times New Roman"/>
          <w:bCs/>
          <w:sz w:val="24"/>
          <w:szCs w:val="24"/>
        </w:rPr>
        <w:t>Белозерский</w:t>
      </w:r>
      <w:proofErr w:type="gramEnd"/>
      <w:r w:rsidRPr="005A3D1B">
        <w:rPr>
          <w:rFonts w:ascii="Times New Roman" w:hAnsi="Times New Roman"/>
          <w:bCs/>
          <w:sz w:val="24"/>
          <w:szCs w:val="24"/>
        </w:rPr>
        <w:t xml:space="preserve"> до ул. Горная)»</w:t>
      </w:r>
      <w:r w:rsidRPr="005A3D1B">
        <w:rPr>
          <w:rFonts w:ascii="Times New Roman" w:hAnsi="Times New Roman"/>
          <w:sz w:val="24"/>
          <w:szCs w:val="24"/>
        </w:rPr>
        <w:t>, «</w:t>
      </w:r>
      <w:r w:rsidRPr="005A3D1B">
        <w:rPr>
          <w:rFonts w:ascii="Times New Roman" w:hAnsi="Times New Roman"/>
          <w:bCs/>
          <w:sz w:val="24"/>
          <w:szCs w:val="24"/>
        </w:rPr>
        <w:t>Распределительный газопровод г. Луга (заречная часть)»</w:t>
      </w:r>
      <w:r w:rsidRPr="005A3D1B">
        <w:rPr>
          <w:rFonts w:ascii="Times New Roman" w:hAnsi="Times New Roman"/>
          <w:sz w:val="24"/>
          <w:szCs w:val="24"/>
        </w:rPr>
        <w:t xml:space="preserve"> </w:t>
      </w:r>
      <w:r w:rsidRPr="005A3D1B">
        <w:rPr>
          <w:rFonts w:ascii="Times New Roman" w:hAnsi="Times New Roman"/>
          <w:bCs/>
          <w:sz w:val="24"/>
          <w:szCs w:val="24"/>
        </w:rPr>
        <w:t xml:space="preserve">для нужд администрации Лужского муниципального района, на сумму  </w:t>
      </w:r>
      <w:r w:rsidRPr="005A3D1B">
        <w:rPr>
          <w:rFonts w:ascii="Times New Roman" w:hAnsi="Times New Roman"/>
          <w:bCs/>
          <w:iCs/>
          <w:sz w:val="24"/>
          <w:szCs w:val="24"/>
        </w:rPr>
        <w:t>250 152,62 руб.</w:t>
      </w:r>
    </w:p>
    <w:p w:rsidR="005A3D1B" w:rsidRPr="005A3D1B" w:rsidRDefault="005A3D1B" w:rsidP="005A3D1B">
      <w:pPr>
        <w:numPr>
          <w:ilvl w:val="0"/>
          <w:numId w:val="10"/>
        </w:numPr>
        <w:tabs>
          <w:tab w:val="left" w:pos="993"/>
        </w:tabs>
        <w:spacing w:after="0" w:line="240" w:lineRule="auto"/>
        <w:ind w:left="0" w:firstLine="567"/>
        <w:jc w:val="both"/>
        <w:rPr>
          <w:rFonts w:ascii="Times New Roman" w:hAnsi="Times New Roman"/>
          <w:sz w:val="24"/>
          <w:szCs w:val="24"/>
        </w:rPr>
      </w:pPr>
      <w:r w:rsidRPr="005A3D1B">
        <w:rPr>
          <w:rFonts w:ascii="Times New Roman" w:hAnsi="Times New Roman"/>
          <w:sz w:val="24"/>
          <w:szCs w:val="24"/>
        </w:rPr>
        <w:t xml:space="preserve"> В</w:t>
      </w:r>
      <w:r w:rsidRPr="005A3D1B">
        <w:rPr>
          <w:rFonts w:ascii="Times New Roman" w:hAnsi="Times New Roman"/>
          <w:bCs/>
          <w:sz w:val="24"/>
          <w:szCs w:val="24"/>
        </w:rPr>
        <w:t xml:space="preserve">ыполнение строительно-монтажных работ по объекту «Наружное и внутреннее газоснабжение муниципального дома по адресу: Ленинградская область, </w:t>
      </w:r>
      <w:proofErr w:type="gramStart"/>
      <w:r w:rsidRPr="005A3D1B">
        <w:rPr>
          <w:rFonts w:ascii="Times New Roman" w:hAnsi="Times New Roman"/>
          <w:bCs/>
          <w:sz w:val="24"/>
          <w:szCs w:val="24"/>
        </w:rPr>
        <w:t>г</w:t>
      </w:r>
      <w:proofErr w:type="gramEnd"/>
      <w:r w:rsidRPr="005A3D1B">
        <w:rPr>
          <w:rFonts w:ascii="Times New Roman" w:hAnsi="Times New Roman"/>
          <w:bCs/>
          <w:sz w:val="24"/>
          <w:szCs w:val="24"/>
        </w:rPr>
        <w:t>. Луга, ул. Виктора Пислегина, д. 7», на сумму 11560,00 руб.</w:t>
      </w:r>
    </w:p>
    <w:p w:rsidR="005A3D1B" w:rsidRPr="005A3D1B" w:rsidRDefault="005A3D1B" w:rsidP="005A3D1B">
      <w:pPr>
        <w:numPr>
          <w:ilvl w:val="0"/>
          <w:numId w:val="10"/>
        </w:numPr>
        <w:tabs>
          <w:tab w:val="left" w:pos="993"/>
        </w:tabs>
        <w:spacing w:after="0" w:line="240" w:lineRule="auto"/>
        <w:ind w:left="0" w:firstLine="567"/>
        <w:jc w:val="both"/>
        <w:rPr>
          <w:rFonts w:ascii="Times New Roman" w:hAnsi="Times New Roman"/>
          <w:sz w:val="24"/>
          <w:szCs w:val="24"/>
        </w:rPr>
      </w:pPr>
      <w:r w:rsidRPr="005A3D1B">
        <w:rPr>
          <w:rFonts w:ascii="Times New Roman" w:hAnsi="Times New Roman"/>
          <w:sz w:val="24"/>
          <w:szCs w:val="24"/>
        </w:rPr>
        <w:t xml:space="preserve"> В</w:t>
      </w:r>
      <w:r w:rsidRPr="005A3D1B">
        <w:rPr>
          <w:rFonts w:ascii="Times New Roman" w:hAnsi="Times New Roman"/>
          <w:bCs/>
          <w:sz w:val="24"/>
          <w:szCs w:val="24"/>
        </w:rPr>
        <w:t xml:space="preserve">ыполнение строительно-монтажных работ </w:t>
      </w:r>
      <w:r w:rsidRPr="005A3D1B">
        <w:rPr>
          <w:rFonts w:ascii="Times New Roman" w:hAnsi="Times New Roman"/>
          <w:sz w:val="24"/>
          <w:szCs w:val="24"/>
        </w:rPr>
        <w:t xml:space="preserve">на присоединение к газораспределительным сетям 3-х муниципальных квартир 1А, 2А, 3А в многоквартирном жилом доме 9 по ул. Победы </w:t>
      </w:r>
      <w:proofErr w:type="gramStart"/>
      <w:r w:rsidRPr="005A3D1B">
        <w:rPr>
          <w:rFonts w:ascii="Times New Roman" w:hAnsi="Times New Roman"/>
          <w:sz w:val="24"/>
          <w:szCs w:val="24"/>
        </w:rPr>
        <w:t>г</w:t>
      </w:r>
      <w:proofErr w:type="gramEnd"/>
      <w:r w:rsidRPr="005A3D1B">
        <w:rPr>
          <w:rFonts w:ascii="Times New Roman" w:hAnsi="Times New Roman"/>
          <w:sz w:val="24"/>
          <w:szCs w:val="24"/>
        </w:rPr>
        <w:t xml:space="preserve">. Луга, </w:t>
      </w:r>
      <w:r w:rsidRPr="005A3D1B">
        <w:rPr>
          <w:rFonts w:ascii="Times New Roman" w:hAnsi="Times New Roman"/>
          <w:bCs/>
          <w:sz w:val="24"/>
          <w:szCs w:val="24"/>
        </w:rPr>
        <w:t>на сумму  99 999,24 руб.</w:t>
      </w:r>
    </w:p>
    <w:p w:rsidR="00ED7DED" w:rsidRPr="005A3D1B" w:rsidRDefault="00ED7DED" w:rsidP="00D450F6">
      <w:pPr>
        <w:pStyle w:val="a3"/>
        <w:ind w:firstLine="709"/>
        <w:jc w:val="both"/>
        <w:rPr>
          <w:rFonts w:ascii="Times New Roman" w:hAnsi="Times New Roman"/>
          <w:sz w:val="24"/>
          <w:szCs w:val="24"/>
        </w:rPr>
      </w:pPr>
      <w:r w:rsidRPr="005A3D1B">
        <w:rPr>
          <w:rFonts w:ascii="Times New Roman" w:hAnsi="Times New Roman"/>
          <w:sz w:val="24"/>
          <w:szCs w:val="24"/>
        </w:rPr>
        <w:t>Значени</w:t>
      </w:r>
      <w:r w:rsidR="00122B66">
        <w:rPr>
          <w:rFonts w:ascii="Times New Roman" w:hAnsi="Times New Roman"/>
          <w:sz w:val="24"/>
          <w:szCs w:val="24"/>
        </w:rPr>
        <w:t>е</w:t>
      </w:r>
      <w:r w:rsidRPr="005A3D1B">
        <w:rPr>
          <w:rFonts w:ascii="Times New Roman" w:hAnsi="Times New Roman"/>
          <w:sz w:val="24"/>
          <w:szCs w:val="24"/>
        </w:rPr>
        <w:t xml:space="preserve"> индекс</w:t>
      </w:r>
      <w:r w:rsidR="00122B66">
        <w:rPr>
          <w:rFonts w:ascii="Times New Roman" w:hAnsi="Times New Roman"/>
          <w:sz w:val="24"/>
          <w:szCs w:val="24"/>
        </w:rPr>
        <w:t>а</w:t>
      </w:r>
      <w:r w:rsidRPr="005A3D1B">
        <w:rPr>
          <w:rFonts w:ascii="Times New Roman" w:hAnsi="Times New Roman"/>
          <w:sz w:val="24"/>
          <w:szCs w:val="24"/>
        </w:rPr>
        <w:t xml:space="preserve"> результативности </w:t>
      </w:r>
      <w:r w:rsidR="00D450F6" w:rsidRPr="005A3D1B">
        <w:rPr>
          <w:rFonts w:ascii="Times New Roman" w:hAnsi="Times New Roman"/>
          <w:sz w:val="24"/>
          <w:szCs w:val="24"/>
        </w:rPr>
        <w:t>подпрограмм</w:t>
      </w:r>
      <w:r w:rsidR="00122B66">
        <w:rPr>
          <w:rFonts w:ascii="Times New Roman" w:hAnsi="Times New Roman"/>
          <w:sz w:val="24"/>
          <w:szCs w:val="24"/>
        </w:rPr>
        <w:t>ы</w:t>
      </w:r>
      <w:r w:rsidR="00D450F6" w:rsidRPr="005A3D1B">
        <w:rPr>
          <w:rFonts w:ascii="Times New Roman" w:hAnsi="Times New Roman"/>
          <w:sz w:val="24"/>
          <w:szCs w:val="24"/>
        </w:rPr>
        <w:t xml:space="preserve"> </w:t>
      </w:r>
      <w:r w:rsidRPr="005A3D1B">
        <w:rPr>
          <w:rFonts w:ascii="Times New Roman" w:hAnsi="Times New Roman"/>
          <w:sz w:val="24"/>
          <w:szCs w:val="24"/>
        </w:rPr>
        <w:t>муниципальной программы</w:t>
      </w:r>
      <w:r w:rsidR="00961150" w:rsidRPr="005A3D1B">
        <w:rPr>
          <w:rFonts w:ascii="Times New Roman" w:hAnsi="Times New Roman"/>
          <w:sz w:val="24"/>
          <w:szCs w:val="24"/>
        </w:rPr>
        <w:t xml:space="preserve"> «Сбор и вывоз ТБО»</w:t>
      </w:r>
      <w:r w:rsidR="00122B66">
        <w:rPr>
          <w:rFonts w:ascii="Times New Roman" w:hAnsi="Times New Roman"/>
          <w:sz w:val="24"/>
          <w:szCs w:val="24"/>
        </w:rPr>
        <w:t xml:space="preserve"> </w:t>
      </w:r>
      <w:r w:rsidR="00961150" w:rsidRPr="005A3D1B">
        <w:rPr>
          <w:rFonts w:ascii="Times New Roman" w:hAnsi="Times New Roman"/>
          <w:sz w:val="24"/>
          <w:szCs w:val="24"/>
        </w:rPr>
        <w:t xml:space="preserve">ниже 0,7, индекс результативности подпрограммы «Чистая вода» равен нулю. </w:t>
      </w:r>
      <w:r w:rsidRPr="005A3D1B">
        <w:rPr>
          <w:rFonts w:ascii="Times New Roman" w:hAnsi="Times New Roman"/>
          <w:sz w:val="24"/>
          <w:szCs w:val="24"/>
        </w:rPr>
        <w:t>В целом муниципальн</w:t>
      </w:r>
      <w:r w:rsidR="00961150" w:rsidRPr="005A3D1B">
        <w:rPr>
          <w:rFonts w:ascii="Times New Roman" w:hAnsi="Times New Roman"/>
          <w:sz w:val="24"/>
          <w:szCs w:val="24"/>
        </w:rPr>
        <w:t>ая</w:t>
      </w:r>
      <w:r w:rsidRPr="005A3D1B">
        <w:rPr>
          <w:rFonts w:ascii="Times New Roman" w:hAnsi="Times New Roman"/>
          <w:sz w:val="24"/>
          <w:szCs w:val="24"/>
        </w:rPr>
        <w:t xml:space="preserve"> программ</w:t>
      </w:r>
      <w:r w:rsidR="00961150" w:rsidRPr="005A3D1B">
        <w:rPr>
          <w:rFonts w:ascii="Times New Roman" w:hAnsi="Times New Roman"/>
          <w:sz w:val="24"/>
          <w:szCs w:val="24"/>
        </w:rPr>
        <w:t>а</w:t>
      </w:r>
      <w:r w:rsidRPr="005A3D1B">
        <w:rPr>
          <w:rFonts w:ascii="Times New Roman" w:hAnsi="Times New Roman"/>
          <w:sz w:val="24"/>
          <w:szCs w:val="24"/>
        </w:rPr>
        <w:t xml:space="preserve"> «</w:t>
      </w:r>
      <w:r w:rsidR="00F64964" w:rsidRPr="005A3D1B">
        <w:rPr>
          <w:rFonts w:ascii="Times New Roman" w:hAnsi="Times New Roman"/>
          <w:sz w:val="24"/>
          <w:szCs w:val="24"/>
        </w:rPr>
        <w:t>Развитие жилищно-коммунального и дорожного хозяйства Лужского городского поселения Лужского муниципального района на 2015-2018 годы</w:t>
      </w:r>
      <w:r w:rsidRPr="005A3D1B">
        <w:rPr>
          <w:rFonts w:ascii="Times New Roman" w:hAnsi="Times New Roman"/>
          <w:sz w:val="24"/>
          <w:szCs w:val="24"/>
        </w:rPr>
        <w:t>» в 201</w:t>
      </w:r>
      <w:r w:rsidR="005A3D1B" w:rsidRPr="005A3D1B">
        <w:rPr>
          <w:rFonts w:ascii="Times New Roman" w:hAnsi="Times New Roman"/>
          <w:sz w:val="24"/>
          <w:szCs w:val="24"/>
        </w:rPr>
        <w:t>6</w:t>
      </w:r>
      <w:r w:rsidRPr="005A3D1B">
        <w:rPr>
          <w:rFonts w:ascii="Times New Roman" w:hAnsi="Times New Roman"/>
          <w:sz w:val="24"/>
          <w:szCs w:val="24"/>
        </w:rPr>
        <w:t xml:space="preserve"> году </w:t>
      </w:r>
      <w:r w:rsidR="00961150" w:rsidRPr="005A3D1B">
        <w:rPr>
          <w:rFonts w:ascii="Times New Roman" w:hAnsi="Times New Roman"/>
          <w:sz w:val="24"/>
          <w:szCs w:val="24"/>
        </w:rPr>
        <w:t xml:space="preserve">реализована с </w:t>
      </w:r>
      <w:r w:rsidR="005A3D1B" w:rsidRPr="005A3D1B">
        <w:rPr>
          <w:rFonts w:ascii="Times New Roman" w:hAnsi="Times New Roman"/>
          <w:sz w:val="24"/>
          <w:szCs w:val="24"/>
        </w:rPr>
        <w:t>высоким</w:t>
      </w:r>
      <w:r w:rsidR="00961150" w:rsidRPr="005A3D1B">
        <w:rPr>
          <w:rFonts w:ascii="Times New Roman" w:hAnsi="Times New Roman"/>
          <w:sz w:val="24"/>
          <w:szCs w:val="24"/>
        </w:rPr>
        <w:t xml:space="preserve">  уровнем </w:t>
      </w:r>
      <w:r w:rsidR="00D450F6" w:rsidRPr="005A3D1B">
        <w:rPr>
          <w:rFonts w:ascii="Times New Roman" w:hAnsi="Times New Roman"/>
          <w:sz w:val="24"/>
          <w:szCs w:val="24"/>
        </w:rPr>
        <w:t>эффективн</w:t>
      </w:r>
      <w:r w:rsidR="00961150" w:rsidRPr="005A3D1B">
        <w:rPr>
          <w:rFonts w:ascii="Times New Roman" w:hAnsi="Times New Roman"/>
          <w:sz w:val="24"/>
          <w:szCs w:val="24"/>
        </w:rPr>
        <w:t>ости</w:t>
      </w:r>
      <w:r w:rsidRPr="005A3D1B">
        <w:rPr>
          <w:rFonts w:ascii="Times New Roman" w:hAnsi="Times New Roman"/>
          <w:sz w:val="24"/>
          <w:szCs w:val="24"/>
        </w:rPr>
        <w:t xml:space="preserve"> (Индекс эффективности – </w:t>
      </w:r>
      <w:r w:rsidR="00122B66">
        <w:rPr>
          <w:rFonts w:ascii="Times New Roman" w:hAnsi="Times New Roman"/>
          <w:sz w:val="24"/>
          <w:szCs w:val="24"/>
        </w:rPr>
        <w:t>0,9</w:t>
      </w:r>
      <w:r w:rsidRPr="005A3D1B">
        <w:rPr>
          <w:rFonts w:ascii="Times New Roman" w:hAnsi="Times New Roman"/>
          <w:sz w:val="24"/>
          <w:szCs w:val="24"/>
        </w:rPr>
        <w:t>).</w:t>
      </w:r>
    </w:p>
    <w:p w:rsidR="005A3D1B" w:rsidRPr="005A3D1B" w:rsidRDefault="005A3D1B" w:rsidP="00D450F6">
      <w:pPr>
        <w:pStyle w:val="a3"/>
        <w:ind w:firstLine="709"/>
        <w:jc w:val="both"/>
        <w:rPr>
          <w:rFonts w:ascii="Times New Roman" w:hAnsi="Times New Roman"/>
          <w:sz w:val="24"/>
          <w:szCs w:val="24"/>
        </w:rPr>
      </w:pPr>
    </w:p>
    <w:p w:rsidR="005A3D1B" w:rsidRPr="00122B66" w:rsidRDefault="005A3D1B" w:rsidP="005A3D1B">
      <w:pPr>
        <w:pStyle w:val="a4"/>
        <w:numPr>
          <w:ilvl w:val="0"/>
          <w:numId w:val="7"/>
        </w:numPr>
        <w:spacing w:after="0" w:line="240" w:lineRule="auto"/>
        <w:ind w:left="0" w:firstLine="0"/>
        <w:jc w:val="both"/>
        <w:rPr>
          <w:rFonts w:ascii="Times New Roman" w:hAnsi="Times New Roman"/>
          <w:b/>
          <w:sz w:val="24"/>
          <w:szCs w:val="24"/>
        </w:rPr>
      </w:pPr>
      <w:r w:rsidRPr="00122B66">
        <w:rPr>
          <w:rFonts w:ascii="Times New Roman" w:hAnsi="Times New Roman"/>
          <w:b/>
          <w:sz w:val="24"/>
          <w:szCs w:val="24"/>
        </w:rPr>
        <w:t>Муниципальная программа «Переселение граждан из аварийного жилого фонда на территории Лужского городского поселения в 2016-2018 годах»</w:t>
      </w:r>
    </w:p>
    <w:p w:rsidR="00122B66" w:rsidRDefault="00122B66" w:rsidP="005A3D1B">
      <w:pPr>
        <w:pStyle w:val="a3"/>
        <w:ind w:firstLine="709"/>
        <w:jc w:val="both"/>
        <w:rPr>
          <w:rFonts w:ascii="Times New Roman" w:hAnsi="Times New Roman"/>
          <w:sz w:val="24"/>
          <w:szCs w:val="24"/>
          <w:highlight w:val="yellow"/>
        </w:rPr>
      </w:pPr>
    </w:p>
    <w:p w:rsidR="005A3D1B" w:rsidRPr="00122B66" w:rsidRDefault="005A3D1B" w:rsidP="005A3D1B">
      <w:pPr>
        <w:pStyle w:val="a3"/>
        <w:ind w:firstLine="709"/>
        <w:jc w:val="both"/>
        <w:rPr>
          <w:rFonts w:ascii="Times New Roman" w:hAnsi="Times New Roman"/>
          <w:sz w:val="24"/>
          <w:szCs w:val="24"/>
        </w:rPr>
      </w:pPr>
      <w:r w:rsidRPr="00122B66">
        <w:rPr>
          <w:rFonts w:ascii="Times New Roman" w:hAnsi="Times New Roman"/>
          <w:sz w:val="24"/>
          <w:szCs w:val="24"/>
        </w:rPr>
        <w:t>На 201</w:t>
      </w:r>
      <w:r w:rsidR="00122B66" w:rsidRPr="00122B66">
        <w:rPr>
          <w:rFonts w:ascii="Times New Roman" w:hAnsi="Times New Roman"/>
          <w:sz w:val="24"/>
          <w:szCs w:val="24"/>
        </w:rPr>
        <w:t>6</w:t>
      </w:r>
      <w:r w:rsidRPr="00122B66">
        <w:rPr>
          <w:rFonts w:ascii="Times New Roman" w:hAnsi="Times New Roman"/>
          <w:sz w:val="24"/>
          <w:szCs w:val="24"/>
        </w:rPr>
        <w:t xml:space="preserve"> год муниципальной программой запланировано финансирование в размере </w:t>
      </w:r>
      <w:r w:rsidRPr="00122B66">
        <w:rPr>
          <w:rFonts w:ascii="Times New Roman" w:hAnsi="Times New Roman"/>
          <w:sz w:val="24"/>
          <w:szCs w:val="24"/>
        </w:rPr>
        <w:br/>
      </w:r>
      <w:r w:rsidR="00122B66" w:rsidRPr="00122B66">
        <w:rPr>
          <w:rFonts w:ascii="Times New Roman" w:hAnsi="Times New Roman"/>
          <w:sz w:val="24"/>
          <w:szCs w:val="24"/>
        </w:rPr>
        <w:t xml:space="preserve">81 215 </w:t>
      </w:r>
      <w:r w:rsidRPr="00122B66">
        <w:rPr>
          <w:rFonts w:ascii="Times New Roman" w:hAnsi="Times New Roman"/>
          <w:sz w:val="24"/>
          <w:szCs w:val="24"/>
        </w:rPr>
        <w:t>тыс</w:t>
      </w:r>
      <w:proofErr w:type="gramStart"/>
      <w:r w:rsidRPr="00122B66">
        <w:rPr>
          <w:rFonts w:ascii="Times New Roman" w:hAnsi="Times New Roman"/>
          <w:sz w:val="24"/>
          <w:szCs w:val="24"/>
        </w:rPr>
        <w:t>.р</w:t>
      </w:r>
      <w:proofErr w:type="gramEnd"/>
      <w:r w:rsidRPr="00122B66">
        <w:rPr>
          <w:rFonts w:ascii="Times New Roman" w:hAnsi="Times New Roman"/>
          <w:sz w:val="24"/>
          <w:szCs w:val="24"/>
        </w:rPr>
        <w:t xml:space="preserve">уб., ассигнования предусмотренные в бюджете – </w:t>
      </w:r>
      <w:r w:rsidR="00122B66" w:rsidRPr="00122B66">
        <w:rPr>
          <w:rFonts w:ascii="Times New Roman" w:hAnsi="Times New Roman"/>
          <w:sz w:val="24"/>
          <w:szCs w:val="24"/>
        </w:rPr>
        <w:t xml:space="preserve">81 215,1 </w:t>
      </w:r>
      <w:r w:rsidRPr="00122B66">
        <w:rPr>
          <w:rFonts w:ascii="Times New Roman" w:hAnsi="Times New Roman"/>
          <w:sz w:val="24"/>
          <w:szCs w:val="24"/>
        </w:rPr>
        <w:t>тыс. руб., за 201</w:t>
      </w:r>
      <w:r w:rsidR="00122B66" w:rsidRPr="00122B66">
        <w:rPr>
          <w:rFonts w:ascii="Times New Roman" w:hAnsi="Times New Roman"/>
          <w:sz w:val="24"/>
          <w:szCs w:val="24"/>
        </w:rPr>
        <w:t>6</w:t>
      </w:r>
      <w:r w:rsidRPr="00122B66">
        <w:rPr>
          <w:rFonts w:ascii="Times New Roman" w:hAnsi="Times New Roman"/>
          <w:sz w:val="24"/>
          <w:szCs w:val="24"/>
        </w:rPr>
        <w:t xml:space="preserve"> год расходы составили </w:t>
      </w:r>
      <w:r w:rsidR="00122B66" w:rsidRPr="00122B66">
        <w:rPr>
          <w:rFonts w:ascii="Times New Roman" w:hAnsi="Times New Roman"/>
          <w:sz w:val="24"/>
          <w:szCs w:val="24"/>
        </w:rPr>
        <w:t xml:space="preserve">75 070,6 </w:t>
      </w:r>
      <w:r w:rsidRPr="00122B66">
        <w:rPr>
          <w:rFonts w:ascii="Times New Roman" w:hAnsi="Times New Roman"/>
          <w:sz w:val="24"/>
          <w:szCs w:val="24"/>
        </w:rPr>
        <w:t>тыс.руб.  (</w:t>
      </w:r>
      <w:r w:rsidR="00122B66" w:rsidRPr="00122B66">
        <w:rPr>
          <w:rFonts w:ascii="Times New Roman" w:hAnsi="Times New Roman"/>
          <w:sz w:val="24"/>
          <w:szCs w:val="24"/>
        </w:rPr>
        <w:t>88,7</w:t>
      </w:r>
      <w:r w:rsidRPr="00122B66">
        <w:rPr>
          <w:rFonts w:ascii="Times New Roman" w:hAnsi="Times New Roman"/>
          <w:sz w:val="24"/>
          <w:szCs w:val="24"/>
        </w:rPr>
        <w:t>% от ассигнований).</w:t>
      </w:r>
    </w:p>
    <w:p w:rsidR="00596B94" w:rsidRPr="00122B66" w:rsidRDefault="00596B94" w:rsidP="00596B94">
      <w:pPr>
        <w:spacing w:after="0"/>
        <w:ind w:firstLine="567"/>
        <w:jc w:val="both"/>
        <w:rPr>
          <w:rFonts w:ascii="Times New Roman" w:eastAsia="Calibri" w:hAnsi="Times New Roman"/>
          <w:sz w:val="24"/>
          <w:szCs w:val="24"/>
        </w:rPr>
      </w:pPr>
      <w:r w:rsidRPr="00122B66">
        <w:rPr>
          <w:rFonts w:ascii="Times New Roman" w:eastAsia="Calibri" w:hAnsi="Times New Roman"/>
          <w:sz w:val="24"/>
          <w:szCs w:val="24"/>
        </w:rPr>
        <w:t xml:space="preserve">На 2016 год запланировано расселение 11 многоквартирных жилых домов, расселяемая площадь которых составляет 1806,30 кв.м. для расселения 138 чел. из 53 квартир. </w:t>
      </w:r>
    </w:p>
    <w:p w:rsidR="00596B94" w:rsidRPr="00122B66" w:rsidRDefault="00596B94" w:rsidP="00596B94">
      <w:pPr>
        <w:spacing w:after="0"/>
        <w:ind w:firstLine="567"/>
        <w:jc w:val="both"/>
        <w:rPr>
          <w:rFonts w:ascii="Times New Roman" w:eastAsia="Calibri" w:hAnsi="Times New Roman"/>
          <w:sz w:val="24"/>
          <w:szCs w:val="24"/>
        </w:rPr>
      </w:pPr>
      <w:r w:rsidRPr="00122B66">
        <w:rPr>
          <w:rFonts w:ascii="Times New Roman" w:eastAsia="Calibri" w:hAnsi="Times New Roman"/>
          <w:sz w:val="24"/>
          <w:szCs w:val="24"/>
        </w:rPr>
        <w:t>Заключено два муниципальных контракта с ООО «Строительная компания «</w:t>
      </w:r>
      <w:proofErr w:type="spellStart"/>
      <w:r w:rsidRPr="00122B66">
        <w:rPr>
          <w:rFonts w:ascii="Times New Roman" w:eastAsia="Calibri" w:hAnsi="Times New Roman"/>
          <w:sz w:val="24"/>
          <w:szCs w:val="24"/>
        </w:rPr>
        <w:t>Ленстройэнерго</w:t>
      </w:r>
      <w:proofErr w:type="spellEnd"/>
      <w:r w:rsidRPr="00122B66">
        <w:rPr>
          <w:rFonts w:ascii="Times New Roman" w:eastAsia="Calibri" w:hAnsi="Times New Roman"/>
          <w:sz w:val="24"/>
          <w:szCs w:val="24"/>
        </w:rPr>
        <w:t>» на приобретение 19 квартир площадью 1034 кв.м. и 29 квартир площадью 969,8 кв.м.</w:t>
      </w:r>
    </w:p>
    <w:p w:rsidR="00596B94" w:rsidRPr="00122B66" w:rsidRDefault="00596B94" w:rsidP="00596B94">
      <w:pPr>
        <w:spacing w:after="0"/>
        <w:ind w:firstLine="567"/>
        <w:jc w:val="both"/>
        <w:rPr>
          <w:rFonts w:ascii="Times New Roman" w:eastAsia="Calibri" w:hAnsi="Times New Roman"/>
          <w:sz w:val="24"/>
          <w:szCs w:val="24"/>
        </w:rPr>
      </w:pPr>
      <w:r w:rsidRPr="00122B66">
        <w:rPr>
          <w:rFonts w:ascii="Times New Roman" w:eastAsia="Calibri" w:hAnsi="Times New Roman"/>
          <w:sz w:val="24"/>
          <w:szCs w:val="24"/>
        </w:rPr>
        <w:t>1. Адрес дома: Ленинградская обл., Лужский район, г</w:t>
      </w:r>
      <w:proofErr w:type="gramStart"/>
      <w:r w:rsidRPr="00122B66">
        <w:rPr>
          <w:rFonts w:ascii="Times New Roman" w:eastAsia="Calibri" w:hAnsi="Times New Roman"/>
          <w:sz w:val="24"/>
          <w:szCs w:val="24"/>
        </w:rPr>
        <w:t>.Л</w:t>
      </w:r>
      <w:proofErr w:type="gramEnd"/>
      <w:r w:rsidRPr="00122B66">
        <w:rPr>
          <w:rFonts w:ascii="Times New Roman" w:eastAsia="Calibri" w:hAnsi="Times New Roman"/>
          <w:sz w:val="24"/>
          <w:szCs w:val="24"/>
        </w:rPr>
        <w:t>уга, пр.Володарского, д.37, корп.5</w:t>
      </w:r>
    </w:p>
    <w:p w:rsidR="00596B94" w:rsidRPr="00122B66" w:rsidRDefault="00596B94" w:rsidP="00596B94">
      <w:pPr>
        <w:spacing w:after="0"/>
        <w:ind w:firstLine="567"/>
        <w:jc w:val="both"/>
        <w:rPr>
          <w:rFonts w:ascii="Times New Roman" w:eastAsia="Calibri" w:hAnsi="Times New Roman"/>
          <w:sz w:val="24"/>
          <w:szCs w:val="24"/>
        </w:rPr>
      </w:pPr>
      <w:r w:rsidRPr="00122B66">
        <w:rPr>
          <w:rFonts w:ascii="Times New Roman" w:eastAsia="Calibri" w:hAnsi="Times New Roman"/>
          <w:sz w:val="24"/>
          <w:szCs w:val="24"/>
        </w:rPr>
        <w:t>Количество этажей: три</w:t>
      </w:r>
    </w:p>
    <w:p w:rsidR="00596B94" w:rsidRPr="00122B66" w:rsidRDefault="00596B94" w:rsidP="00596B94">
      <w:pPr>
        <w:spacing w:after="0"/>
        <w:ind w:firstLine="567"/>
        <w:jc w:val="both"/>
        <w:rPr>
          <w:rFonts w:ascii="Times New Roman" w:eastAsia="Calibri" w:hAnsi="Times New Roman"/>
          <w:sz w:val="24"/>
          <w:szCs w:val="24"/>
        </w:rPr>
      </w:pPr>
      <w:r w:rsidRPr="00122B66">
        <w:rPr>
          <w:rFonts w:ascii="Times New Roman" w:eastAsia="Calibri" w:hAnsi="Times New Roman"/>
          <w:sz w:val="24"/>
          <w:szCs w:val="24"/>
        </w:rPr>
        <w:t>Количество приобретаемых квартир: 48</w:t>
      </w:r>
    </w:p>
    <w:p w:rsidR="00596B94" w:rsidRPr="00122B66" w:rsidRDefault="00596B94" w:rsidP="00596B94">
      <w:pPr>
        <w:spacing w:after="0"/>
        <w:ind w:firstLine="567"/>
        <w:jc w:val="both"/>
        <w:rPr>
          <w:rFonts w:ascii="Times New Roman" w:eastAsia="Calibri" w:hAnsi="Times New Roman"/>
          <w:sz w:val="24"/>
          <w:szCs w:val="24"/>
        </w:rPr>
      </w:pPr>
      <w:r w:rsidRPr="00122B66">
        <w:rPr>
          <w:rFonts w:ascii="Times New Roman" w:eastAsia="Calibri" w:hAnsi="Times New Roman"/>
          <w:sz w:val="24"/>
          <w:szCs w:val="24"/>
        </w:rPr>
        <w:t>Общая площадь дома (по проекту): 2190,0</w:t>
      </w:r>
    </w:p>
    <w:p w:rsidR="00596B94" w:rsidRPr="00122B66" w:rsidRDefault="00596B94" w:rsidP="00596B94">
      <w:pPr>
        <w:spacing w:after="0"/>
        <w:ind w:firstLine="567"/>
        <w:jc w:val="both"/>
        <w:rPr>
          <w:rFonts w:ascii="Times New Roman" w:eastAsia="Calibri" w:hAnsi="Times New Roman"/>
          <w:sz w:val="24"/>
          <w:szCs w:val="24"/>
        </w:rPr>
      </w:pPr>
      <w:r w:rsidRPr="00122B66">
        <w:rPr>
          <w:rFonts w:ascii="Times New Roman" w:eastAsia="Calibri" w:hAnsi="Times New Roman"/>
          <w:sz w:val="24"/>
          <w:szCs w:val="24"/>
        </w:rPr>
        <w:t>Общая жилая площадь дома (площадь всех квартир) (по проекту): 2003,80</w:t>
      </w:r>
    </w:p>
    <w:p w:rsidR="00596B94" w:rsidRPr="00122B66" w:rsidRDefault="00596B94" w:rsidP="00596B94">
      <w:pPr>
        <w:spacing w:after="0"/>
        <w:ind w:firstLine="567"/>
        <w:jc w:val="both"/>
        <w:rPr>
          <w:rFonts w:ascii="Times New Roman" w:eastAsia="Calibri" w:hAnsi="Times New Roman"/>
          <w:sz w:val="24"/>
          <w:szCs w:val="24"/>
        </w:rPr>
      </w:pPr>
      <w:r w:rsidRPr="00122B66">
        <w:rPr>
          <w:rFonts w:ascii="Times New Roman" w:eastAsia="Calibri" w:hAnsi="Times New Roman"/>
          <w:sz w:val="24"/>
          <w:szCs w:val="24"/>
        </w:rPr>
        <w:t>Описание конструкции дома: трёхэтажный дом из газобетонных блоков</w:t>
      </w:r>
    </w:p>
    <w:p w:rsidR="00596B94" w:rsidRPr="00122B66" w:rsidRDefault="00596B94" w:rsidP="00596B94">
      <w:pPr>
        <w:spacing w:after="0"/>
        <w:ind w:firstLine="567"/>
        <w:jc w:val="both"/>
        <w:rPr>
          <w:rFonts w:ascii="Times New Roman" w:eastAsia="Calibri" w:hAnsi="Times New Roman"/>
          <w:sz w:val="24"/>
          <w:szCs w:val="24"/>
        </w:rPr>
      </w:pPr>
      <w:r w:rsidRPr="00122B66">
        <w:rPr>
          <w:rFonts w:ascii="Times New Roman" w:eastAsia="Calibri" w:hAnsi="Times New Roman"/>
          <w:sz w:val="24"/>
          <w:szCs w:val="24"/>
        </w:rPr>
        <w:lastRenderedPageBreak/>
        <w:t>Общая сумма контрактов: 72430,49 тыс</w:t>
      </w:r>
      <w:proofErr w:type="gramStart"/>
      <w:r w:rsidRPr="00122B66">
        <w:rPr>
          <w:rFonts w:ascii="Times New Roman" w:eastAsia="Calibri" w:hAnsi="Times New Roman"/>
          <w:sz w:val="24"/>
          <w:szCs w:val="24"/>
        </w:rPr>
        <w:t>.р</w:t>
      </w:r>
      <w:proofErr w:type="gramEnd"/>
      <w:r w:rsidRPr="00122B66">
        <w:rPr>
          <w:rFonts w:ascii="Times New Roman" w:eastAsia="Calibri" w:hAnsi="Times New Roman"/>
          <w:sz w:val="24"/>
          <w:szCs w:val="24"/>
        </w:rPr>
        <w:t>уб</w:t>
      </w:r>
      <w:r w:rsidR="00122B66">
        <w:rPr>
          <w:rFonts w:ascii="Times New Roman" w:eastAsia="Calibri" w:hAnsi="Times New Roman"/>
          <w:sz w:val="24"/>
          <w:szCs w:val="24"/>
        </w:rPr>
        <w:t>.</w:t>
      </w:r>
      <w:r w:rsidRPr="00122B66">
        <w:rPr>
          <w:rFonts w:ascii="Times New Roman" w:eastAsia="Calibri" w:hAnsi="Times New Roman"/>
          <w:sz w:val="24"/>
          <w:szCs w:val="24"/>
        </w:rPr>
        <w:t>, в том числе областной бюджет 41347,51 тыс.руб</w:t>
      </w:r>
      <w:r w:rsidR="00122B66">
        <w:rPr>
          <w:rFonts w:ascii="Times New Roman" w:eastAsia="Calibri" w:hAnsi="Times New Roman"/>
          <w:sz w:val="24"/>
          <w:szCs w:val="24"/>
        </w:rPr>
        <w:t>.</w:t>
      </w:r>
      <w:r w:rsidRPr="00122B66">
        <w:rPr>
          <w:rFonts w:ascii="Times New Roman" w:eastAsia="Calibri" w:hAnsi="Times New Roman"/>
          <w:sz w:val="24"/>
          <w:szCs w:val="24"/>
        </w:rPr>
        <w:t>, местный бюджет 31082,98 тыс.руб.</w:t>
      </w:r>
    </w:p>
    <w:p w:rsidR="00596B94" w:rsidRPr="00122B66" w:rsidRDefault="00596B94" w:rsidP="00596B94">
      <w:pPr>
        <w:spacing w:after="0"/>
        <w:ind w:firstLine="567"/>
        <w:jc w:val="both"/>
        <w:rPr>
          <w:rFonts w:ascii="Times New Roman" w:eastAsia="Calibri" w:hAnsi="Times New Roman"/>
          <w:sz w:val="24"/>
          <w:szCs w:val="24"/>
        </w:rPr>
      </w:pPr>
      <w:r w:rsidRPr="00122B66">
        <w:rPr>
          <w:rFonts w:ascii="Times New Roman" w:eastAsia="Calibri" w:hAnsi="Times New Roman"/>
          <w:sz w:val="24"/>
          <w:szCs w:val="24"/>
        </w:rPr>
        <w:t>Приобретено 48 квартир для расселения 51 жилого помещения с расселяемой площадью 1708,7 кв.м.</w:t>
      </w:r>
    </w:p>
    <w:p w:rsidR="00596B94" w:rsidRPr="00122B66" w:rsidRDefault="00596B94" w:rsidP="00596B94">
      <w:pPr>
        <w:spacing w:after="0"/>
        <w:ind w:firstLine="567"/>
        <w:jc w:val="both"/>
        <w:rPr>
          <w:rFonts w:ascii="Times New Roman" w:eastAsia="Calibri" w:hAnsi="Times New Roman"/>
          <w:sz w:val="24"/>
          <w:szCs w:val="24"/>
        </w:rPr>
      </w:pPr>
      <w:r w:rsidRPr="00122B66">
        <w:rPr>
          <w:rFonts w:ascii="Times New Roman" w:eastAsia="Calibri" w:hAnsi="Times New Roman"/>
          <w:sz w:val="24"/>
          <w:szCs w:val="24"/>
        </w:rPr>
        <w:t>В связи со смертью нанимателей 2 жилых помещения не приобретались.</w:t>
      </w:r>
    </w:p>
    <w:p w:rsidR="00596B94" w:rsidRPr="00122B66" w:rsidRDefault="00596B94" w:rsidP="00596B94">
      <w:pPr>
        <w:spacing w:after="0"/>
        <w:ind w:firstLine="567"/>
        <w:jc w:val="both"/>
        <w:rPr>
          <w:rFonts w:ascii="Times New Roman" w:eastAsia="Calibri" w:hAnsi="Times New Roman"/>
          <w:sz w:val="24"/>
          <w:szCs w:val="24"/>
        </w:rPr>
      </w:pPr>
      <w:r w:rsidRPr="00122B66">
        <w:rPr>
          <w:rFonts w:ascii="Times New Roman" w:eastAsia="Calibri" w:hAnsi="Times New Roman"/>
          <w:sz w:val="24"/>
          <w:szCs w:val="24"/>
        </w:rPr>
        <w:t>Для строительства жилого дома был заключен муниципальный контракт с ОАО «ЛОЭСК» на технологическое присоединение жилого дома на сумму 2034112,32 руб. Работы выполнены. В соответствии с графиком платежей, предусмотренных муниципальным контрактом, окончательный расчет производится после подписания актов о технологическом присоединении, актов о разграничении балансовой принадлежности. В настоящее время данные акты согласовываются. Таким образом, окончательный расчет не произведен.</w:t>
      </w:r>
    </w:p>
    <w:p w:rsidR="00596B94" w:rsidRPr="00122B66" w:rsidRDefault="00596B94" w:rsidP="00596B94">
      <w:pPr>
        <w:spacing w:after="0"/>
        <w:ind w:firstLine="567"/>
        <w:jc w:val="both"/>
        <w:rPr>
          <w:rFonts w:ascii="Times New Roman" w:eastAsia="Calibri" w:hAnsi="Times New Roman"/>
          <w:sz w:val="24"/>
          <w:szCs w:val="24"/>
        </w:rPr>
      </w:pPr>
      <w:r w:rsidRPr="00122B66">
        <w:rPr>
          <w:rFonts w:ascii="Times New Roman" w:eastAsia="Calibri" w:hAnsi="Times New Roman"/>
          <w:sz w:val="24"/>
          <w:szCs w:val="24"/>
        </w:rPr>
        <w:t>На 2016 год были заложены денежные средства на снос 14 расселенных домов в размере 4000 тыс</w:t>
      </w:r>
      <w:proofErr w:type="gramStart"/>
      <w:r w:rsidRPr="00122B66">
        <w:rPr>
          <w:rFonts w:ascii="Times New Roman" w:eastAsia="Calibri" w:hAnsi="Times New Roman"/>
          <w:sz w:val="24"/>
          <w:szCs w:val="24"/>
        </w:rPr>
        <w:t>.р</w:t>
      </w:r>
      <w:proofErr w:type="gramEnd"/>
      <w:r w:rsidRPr="00122B66">
        <w:rPr>
          <w:rFonts w:ascii="Times New Roman" w:eastAsia="Calibri" w:hAnsi="Times New Roman"/>
          <w:sz w:val="24"/>
          <w:szCs w:val="24"/>
        </w:rPr>
        <w:t xml:space="preserve">уб. Работы выполнены. </w:t>
      </w:r>
    </w:p>
    <w:p w:rsidR="00596B94" w:rsidRPr="00122B66" w:rsidRDefault="00596B94" w:rsidP="00596B94">
      <w:pPr>
        <w:spacing w:after="0"/>
        <w:ind w:firstLine="567"/>
        <w:jc w:val="both"/>
        <w:rPr>
          <w:rFonts w:ascii="Times New Roman" w:eastAsia="Calibri" w:hAnsi="Times New Roman"/>
          <w:sz w:val="24"/>
          <w:szCs w:val="24"/>
        </w:rPr>
      </w:pPr>
      <w:r w:rsidRPr="00122B66">
        <w:rPr>
          <w:rFonts w:ascii="Times New Roman" w:eastAsia="Calibri" w:hAnsi="Times New Roman"/>
          <w:sz w:val="24"/>
          <w:szCs w:val="24"/>
        </w:rPr>
        <w:t>Были заложены средства в размере 4434,187 тыс</w:t>
      </w:r>
      <w:proofErr w:type="gramStart"/>
      <w:r w:rsidRPr="00122B66">
        <w:rPr>
          <w:rFonts w:ascii="Times New Roman" w:eastAsia="Calibri" w:hAnsi="Times New Roman"/>
          <w:sz w:val="24"/>
          <w:szCs w:val="24"/>
        </w:rPr>
        <w:t>.р</w:t>
      </w:r>
      <w:proofErr w:type="gramEnd"/>
      <w:r w:rsidRPr="00122B66">
        <w:rPr>
          <w:rFonts w:ascii="Times New Roman" w:eastAsia="Calibri" w:hAnsi="Times New Roman"/>
          <w:sz w:val="24"/>
          <w:szCs w:val="24"/>
        </w:rPr>
        <w:t>уб. на благоустройство придомовой территории. Работы перенесены на весенне-летний период 2017 года, благоприятный для данного вида работ.</w:t>
      </w:r>
    </w:p>
    <w:p w:rsidR="005A3D1B" w:rsidRPr="005A3D1B" w:rsidRDefault="005A3D1B" w:rsidP="005A3D1B">
      <w:pPr>
        <w:pStyle w:val="a3"/>
        <w:ind w:firstLine="709"/>
        <w:jc w:val="both"/>
        <w:rPr>
          <w:rFonts w:ascii="Times New Roman" w:hAnsi="Times New Roman"/>
          <w:sz w:val="24"/>
          <w:szCs w:val="24"/>
        </w:rPr>
      </w:pPr>
      <w:r w:rsidRPr="00122B66">
        <w:rPr>
          <w:rFonts w:ascii="Times New Roman" w:hAnsi="Times New Roman"/>
          <w:sz w:val="24"/>
          <w:szCs w:val="24"/>
        </w:rPr>
        <w:t>В целом реализация муниципальной программы «Переселение</w:t>
      </w:r>
      <w:r w:rsidRPr="005A3D1B">
        <w:rPr>
          <w:rFonts w:ascii="Times New Roman" w:hAnsi="Times New Roman"/>
          <w:sz w:val="24"/>
          <w:szCs w:val="24"/>
        </w:rPr>
        <w:t xml:space="preserve"> граждан из аварийного жилого фонда на территории Лужского городского поселения в 2016-</w:t>
      </w:r>
      <w:r w:rsidRPr="00122B66">
        <w:rPr>
          <w:rFonts w:ascii="Times New Roman" w:hAnsi="Times New Roman"/>
          <w:sz w:val="24"/>
          <w:szCs w:val="24"/>
        </w:rPr>
        <w:t>2018 годах» в 2016 году реализована с высоким  уровнем эффективности (Индекс эффективности – 0,9).</w:t>
      </w:r>
    </w:p>
    <w:p w:rsidR="00122B66" w:rsidRDefault="00122B66" w:rsidP="00D450F6">
      <w:pPr>
        <w:pStyle w:val="a3"/>
        <w:ind w:firstLine="709"/>
        <w:jc w:val="both"/>
        <w:rPr>
          <w:rFonts w:ascii="Times New Roman" w:hAnsi="Times New Roman"/>
          <w:sz w:val="24"/>
          <w:szCs w:val="24"/>
        </w:rPr>
        <w:sectPr w:rsidR="00122B66" w:rsidSect="009671DF">
          <w:pgSz w:w="11906" w:h="16838"/>
          <w:pgMar w:top="851" w:right="424" w:bottom="709" w:left="1276" w:header="708" w:footer="708" w:gutter="0"/>
          <w:cols w:space="708"/>
          <w:docGrid w:linePitch="360"/>
        </w:sectPr>
      </w:pPr>
    </w:p>
    <w:tbl>
      <w:tblPr>
        <w:tblW w:w="15717" w:type="dxa"/>
        <w:tblInd w:w="99" w:type="dxa"/>
        <w:tblLayout w:type="fixed"/>
        <w:tblLook w:val="04A0"/>
      </w:tblPr>
      <w:tblGrid>
        <w:gridCol w:w="441"/>
        <w:gridCol w:w="2970"/>
        <w:gridCol w:w="851"/>
        <w:gridCol w:w="850"/>
        <w:gridCol w:w="425"/>
        <w:gridCol w:w="709"/>
        <w:gridCol w:w="709"/>
        <w:gridCol w:w="425"/>
        <w:gridCol w:w="709"/>
        <w:gridCol w:w="283"/>
        <w:gridCol w:w="709"/>
        <w:gridCol w:w="709"/>
        <w:gridCol w:w="567"/>
        <w:gridCol w:w="760"/>
        <w:gridCol w:w="425"/>
        <w:gridCol w:w="658"/>
        <w:gridCol w:w="850"/>
        <w:gridCol w:w="567"/>
        <w:gridCol w:w="2100"/>
      </w:tblGrid>
      <w:tr w:rsidR="00122B66" w:rsidRPr="00122B66" w:rsidTr="00122B66">
        <w:trPr>
          <w:trHeight w:val="57"/>
        </w:trPr>
        <w:tc>
          <w:tcPr>
            <w:tcW w:w="15717" w:type="dxa"/>
            <w:gridSpan w:val="19"/>
            <w:tcBorders>
              <w:top w:val="nil"/>
              <w:left w:val="nil"/>
              <w:bottom w:val="nil"/>
              <w:right w:val="nil"/>
            </w:tcBorders>
            <w:shd w:val="clear" w:color="auto" w:fill="auto"/>
            <w:noWrap/>
            <w:vAlign w:val="center"/>
            <w:hideMark/>
          </w:tcPr>
          <w:p w:rsidR="00122B66" w:rsidRPr="00122B66" w:rsidRDefault="00122B66" w:rsidP="00122B66">
            <w:pPr>
              <w:spacing w:after="0" w:line="240" w:lineRule="auto"/>
              <w:jc w:val="center"/>
              <w:rPr>
                <w:rFonts w:ascii="Times New Roman" w:hAnsi="Times New Roman"/>
                <w:b/>
                <w:bCs/>
                <w:color w:val="000000"/>
                <w:sz w:val="24"/>
                <w:szCs w:val="24"/>
              </w:rPr>
            </w:pPr>
            <w:r w:rsidRPr="00122B66">
              <w:rPr>
                <w:rFonts w:ascii="Times New Roman" w:hAnsi="Times New Roman"/>
                <w:b/>
                <w:bCs/>
                <w:color w:val="000000"/>
                <w:sz w:val="24"/>
                <w:szCs w:val="24"/>
              </w:rPr>
              <w:lastRenderedPageBreak/>
              <w:t xml:space="preserve">Отчет о реализации мероприятий муниципальных программ Лужского городского поселения Лужского муниципального района </w:t>
            </w:r>
          </w:p>
        </w:tc>
      </w:tr>
      <w:tr w:rsidR="00122B66" w:rsidRPr="00122B66" w:rsidTr="00122B66">
        <w:trPr>
          <w:trHeight w:val="57"/>
        </w:trPr>
        <w:tc>
          <w:tcPr>
            <w:tcW w:w="15717" w:type="dxa"/>
            <w:gridSpan w:val="19"/>
            <w:tcBorders>
              <w:top w:val="nil"/>
              <w:left w:val="nil"/>
              <w:bottom w:val="nil"/>
              <w:right w:val="nil"/>
            </w:tcBorders>
            <w:shd w:val="clear" w:color="auto" w:fill="auto"/>
            <w:noWrap/>
            <w:vAlign w:val="center"/>
            <w:hideMark/>
          </w:tcPr>
          <w:p w:rsidR="00122B66" w:rsidRPr="00122B66" w:rsidRDefault="00122B66" w:rsidP="00122B66">
            <w:pPr>
              <w:spacing w:after="0" w:line="240" w:lineRule="auto"/>
              <w:jc w:val="center"/>
              <w:rPr>
                <w:rFonts w:ascii="Times New Roman" w:hAnsi="Times New Roman"/>
                <w:b/>
                <w:bCs/>
                <w:color w:val="000000"/>
                <w:sz w:val="24"/>
                <w:szCs w:val="24"/>
              </w:rPr>
            </w:pPr>
            <w:r w:rsidRPr="00122B66">
              <w:rPr>
                <w:rFonts w:ascii="Times New Roman" w:hAnsi="Times New Roman"/>
                <w:b/>
                <w:bCs/>
                <w:color w:val="000000"/>
                <w:sz w:val="24"/>
                <w:szCs w:val="24"/>
              </w:rPr>
              <w:t>за 2016 год</w:t>
            </w:r>
          </w:p>
        </w:tc>
      </w:tr>
      <w:tr w:rsidR="00122B66" w:rsidRPr="00122B66" w:rsidTr="00122B66">
        <w:trPr>
          <w:trHeight w:val="57"/>
        </w:trPr>
        <w:tc>
          <w:tcPr>
            <w:tcW w:w="441" w:type="dxa"/>
            <w:tcBorders>
              <w:top w:val="nil"/>
              <w:left w:val="nil"/>
              <w:bottom w:val="nil"/>
              <w:right w:val="nil"/>
            </w:tcBorders>
            <w:shd w:val="clear" w:color="auto" w:fill="auto"/>
            <w:noWrap/>
            <w:vAlign w:val="bottom"/>
            <w:hideMark/>
          </w:tcPr>
          <w:p w:rsidR="00122B66" w:rsidRPr="00122B66" w:rsidRDefault="00122B66" w:rsidP="00122B66">
            <w:pPr>
              <w:spacing w:after="0" w:line="240" w:lineRule="auto"/>
              <w:rPr>
                <w:b/>
                <w:bCs/>
                <w:color w:val="000000"/>
                <w:sz w:val="24"/>
                <w:szCs w:val="24"/>
              </w:rPr>
            </w:pPr>
          </w:p>
        </w:tc>
        <w:tc>
          <w:tcPr>
            <w:tcW w:w="2970" w:type="dxa"/>
            <w:tcBorders>
              <w:top w:val="nil"/>
              <w:left w:val="nil"/>
              <w:bottom w:val="nil"/>
              <w:right w:val="nil"/>
            </w:tcBorders>
            <w:shd w:val="clear" w:color="auto" w:fill="auto"/>
            <w:noWrap/>
            <w:vAlign w:val="bottom"/>
            <w:hideMark/>
          </w:tcPr>
          <w:p w:rsidR="00122B66" w:rsidRPr="00122B66" w:rsidRDefault="00122B66" w:rsidP="00122B66">
            <w:pPr>
              <w:spacing w:after="0" w:line="240" w:lineRule="auto"/>
              <w:rPr>
                <w:color w:val="000000"/>
                <w:sz w:val="24"/>
                <w:szCs w:val="24"/>
              </w:rPr>
            </w:pPr>
          </w:p>
        </w:tc>
        <w:tc>
          <w:tcPr>
            <w:tcW w:w="851"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rPr>
                <w:rFonts w:ascii="Times New Roman" w:hAnsi="Times New Roman"/>
                <w:color w:val="000000"/>
                <w:sz w:val="24"/>
                <w:szCs w:val="24"/>
              </w:rPr>
            </w:pPr>
            <w:r w:rsidRPr="00122B66">
              <w:rPr>
                <w:rFonts w:ascii="Times New Roman" w:hAnsi="Times New Roman"/>
                <w:color w:val="000000"/>
                <w:sz w:val="24"/>
                <w:szCs w:val="24"/>
              </w:rPr>
              <w:t> </w:t>
            </w:r>
          </w:p>
        </w:tc>
        <w:tc>
          <w:tcPr>
            <w:tcW w:w="850"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rPr>
                <w:rFonts w:ascii="Times New Roman" w:hAnsi="Times New Roman"/>
                <w:color w:val="000000"/>
                <w:sz w:val="24"/>
                <w:szCs w:val="24"/>
              </w:rPr>
            </w:pPr>
            <w:r w:rsidRPr="00122B66">
              <w:rPr>
                <w:rFonts w:ascii="Times New Roman" w:hAnsi="Times New Roman"/>
                <w:color w:val="000000"/>
                <w:sz w:val="24"/>
                <w:szCs w:val="24"/>
              </w:rPr>
              <w:t> </w:t>
            </w:r>
          </w:p>
        </w:tc>
        <w:tc>
          <w:tcPr>
            <w:tcW w:w="425"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rPr>
                <w:rFonts w:ascii="Times New Roman" w:hAnsi="Times New Roman"/>
                <w:color w:val="000000"/>
                <w:sz w:val="24"/>
                <w:szCs w:val="24"/>
              </w:rPr>
            </w:pPr>
            <w:r w:rsidRPr="00122B66">
              <w:rPr>
                <w:rFonts w:ascii="Times New Roman" w:hAnsi="Times New Roman"/>
                <w:color w:val="000000"/>
                <w:sz w:val="24"/>
                <w:szCs w:val="24"/>
              </w:rPr>
              <w:t> </w:t>
            </w:r>
          </w:p>
        </w:tc>
        <w:tc>
          <w:tcPr>
            <w:tcW w:w="709"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rPr>
                <w:rFonts w:ascii="Times New Roman" w:hAnsi="Times New Roman"/>
                <w:color w:val="000000"/>
                <w:sz w:val="24"/>
                <w:szCs w:val="24"/>
              </w:rPr>
            </w:pPr>
            <w:r w:rsidRPr="00122B66">
              <w:rPr>
                <w:rFonts w:ascii="Times New Roman" w:hAnsi="Times New Roman"/>
                <w:color w:val="000000"/>
                <w:sz w:val="24"/>
                <w:szCs w:val="24"/>
              </w:rPr>
              <w:t> </w:t>
            </w:r>
          </w:p>
        </w:tc>
        <w:tc>
          <w:tcPr>
            <w:tcW w:w="709"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rPr>
                <w:rFonts w:ascii="Times New Roman" w:hAnsi="Times New Roman"/>
                <w:color w:val="000000"/>
                <w:sz w:val="24"/>
                <w:szCs w:val="24"/>
              </w:rPr>
            </w:pPr>
            <w:r w:rsidRPr="00122B66">
              <w:rPr>
                <w:rFonts w:ascii="Times New Roman" w:hAnsi="Times New Roman"/>
                <w:color w:val="000000"/>
                <w:sz w:val="24"/>
                <w:szCs w:val="24"/>
              </w:rPr>
              <w:t> </w:t>
            </w:r>
          </w:p>
        </w:tc>
        <w:tc>
          <w:tcPr>
            <w:tcW w:w="425"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rPr>
                <w:rFonts w:ascii="Times New Roman" w:hAnsi="Times New Roman"/>
                <w:color w:val="000000"/>
                <w:sz w:val="24"/>
                <w:szCs w:val="24"/>
              </w:rPr>
            </w:pPr>
            <w:r w:rsidRPr="00122B66">
              <w:rPr>
                <w:rFonts w:ascii="Times New Roman" w:hAnsi="Times New Roman"/>
                <w:color w:val="000000"/>
                <w:sz w:val="24"/>
                <w:szCs w:val="24"/>
              </w:rPr>
              <w:t> </w:t>
            </w:r>
          </w:p>
        </w:tc>
        <w:tc>
          <w:tcPr>
            <w:tcW w:w="709"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rPr>
                <w:rFonts w:ascii="Times New Roman" w:hAnsi="Times New Roman"/>
                <w:color w:val="000000"/>
                <w:sz w:val="24"/>
                <w:szCs w:val="24"/>
              </w:rPr>
            </w:pPr>
            <w:r w:rsidRPr="00122B66">
              <w:rPr>
                <w:rFonts w:ascii="Times New Roman" w:hAnsi="Times New Roman"/>
                <w:color w:val="000000"/>
                <w:sz w:val="24"/>
                <w:szCs w:val="24"/>
              </w:rPr>
              <w:t> </w:t>
            </w:r>
          </w:p>
        </w:tc>
        <w:tc>
          <w:tcPr>
            <w:tcW w:w="283"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rPr>
                <w:rFonts w:ascii="Times New Roman" w:hAnsi="Times New Roman"/>
                <w:color w:val="000000"/>
                <w:sz w:val="24"/>
                <w:szCs w:val="24"/>
              </w:rPr>
            </w:pPr>
            <w:r w:rsidRPr="00122B66">
              <w:rPr>
                <w:rFonts w:ascii="Times New Roman" w:hAnsi="Times New Roman"/>
                <w:color w:val="000000"/>
                <w:sz w:val="24"/>
                <w:szCs w:val="24"/>
              </w:rPr>
              <w:t> </w:t>
            </w:r>
          </w:p>
        </w:tc>
        <w:tc>
          <w:tcPr>
            <w:tcW w:w="709"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rPr>
                <w:rFonts w:ascii="Times New Roman" w:hAnsi="Times New Roman"/>
                <w:color w:val="000000"/>
                <w:sz w:val="24"/>
                <w:szCs w:val="24"/>
              </w:rPr>
            </w:pPr>
            <w:r w:rsidRPr="00122B66">
              <w:rPr>
                <w:rFonts w:ascii="Times New Roman" w:hAnsi="Times New Roman"/>
                <w:color w:val="000000"/>
                <w:sz w:val="24"/>
                <w:szCs w:val="24"/>
              </w:rPr>
              <w:t> </w:t>
            </w:r>
          </w:p>
        </w:tc>
        <w:tc>
          <w:tcPr>
            <w:tcW w:w="709"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rPr>
                <w:rFonts w:ascii="Times New Roman" w:hAnsi="Times New Roman"/>
                <w:color w:val="000000"/>
                <w:sz w:val="24"/>
                <w:szCs w:val="24"/>
              </w:rPr>
            </w:pPr>
            <w:r w:rsidRPr="00122B66">
              <w:rPr>
                <w:rFonts w:ascii="Times New Roman" w:hAnsi="Times New Roman"/>
                <w:color w:val="000000"/>
                <w:sz w:val="24"/>
                <w:szCs w:val="24"/>
              </w:rPr>
              <w:t> </w:t>
            </w:r>
          </w:p>
        </w:tc>
        <w:tc>
          <w:tcPr>
            <w:tcW w:w="567"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rPr>
                <w:rFonts w:ascii="Times New Roman" w:hAnsi="Times New Roman"/>
                <w:color w:val="000000"/>
                <w:sz w:val="24"/>
                <w:szCs w:val="24"/>
              </w:rPr>
            </w:pPr>
            <w:r w:rsidRPr="00122B66">
              <w:rPr>
                <w:rFonts w:ascii="Times New Roman" w:hAnsi="Times New Roman"/>
                <w:color w:val="000000"/>
                <w:sz w:val="24"/>
                <w:szCs w:val="24"/>
              </w:rPr>
              <w:t> </w:t>
            </w:r>
          </w:p>
        </w:tc>
        <w:tc>
          <w:tcPr>
            <w:tcW w:w="760"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rPr>
                <w:rFonts w:ascii="Times New Roman" w:hAnsi="Times New Roman"/>
                <w:color w:val="000000"/>
                <w:sz w:val="24"/>
                <w:szCs w:val="24"/>
              </w:rPr>
            </w:pPr>
            <w:r w:rsidRPr="00122B66">
              <w:rPr>
                <w:rFonts w:ascii="Times New Roman" w:hAnsi="Times New Roman"/>
                <w:color w:val="000000"/>
                <w:sz w:val="24"/>
                <w:szCs w:val="24"/>
              </w:rPr>
              <w:t> </w:t>
            </w:r>
          </w:p>
        </w:tc>
        <w:tc>
          <w:tcPr>
            <w:tcW w:w="425"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rPr>
                <w:rFonts w:ascii="Times New Roman" w:hAnsi="Times New Roman"/>
                <w:color w:val="000000"/>
                <w:sz w:val="24"/>
                <w:szCs w:val="24"/>
              </w:rPr>
            </w:pPr>
            <w:r w:rsidRPr="00122B66">
              <w:rPr>
                <w:rFonts w:ascii="Times New Roman" w:hAnsi="Times New Roman"/>
                <w:color w:val="000000"/>
                <w:sz w:val="24"/>
                <w:szCs w:val="24"/>
              </w:rPr>
              <w:t> </w:t>
            </w:r>
          </w:p>
        </w:tc>
        <w:tc>
          <w:tcPr>
            <w:tcW w:w="658"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rPr>
                <w:rFonts w:ascii="Times New Roman" w:hAnsi="Times New Roman"/>
                <w:color w:val="000000"/>
                <w:sz w:val="24"/>
                <w:szCs w:val="24"/>
              </w:rPr>
            </w:pPr>
            <w:r w:rsidRPr="00122B66">
              <w:rPr>
                <w:rFonts w:ascii="Times New Roman" w:hAnsi="Times New Roman"/>
                <w:color w:val="000000"/>
                <w:sz w:val="24"/>
                <w:szCs w:val="24"/>
              </w:rPr>
              <w:t> </w:t>
            </w:r>
          </w:p>
        </w:tc>
        <w:tc>
          <w:tcPr>
            <w:tcW w:w="850"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rPr>
                <w:rFonts w:ascii="Times New Roman" w:hAnsi="Times New Roman"/>
                <w:color w:val="000000"/>
                <w:sz w:val="24"/>
                <w:szCs w:val="24"/>
              </w:rPr>
            </w:pPr>
            <w:r w:rsidRPr="00122B66">
              <w:rPr>
                <w:rFonts w:ascii="Times New Roman" w:hAnsi="Times New Roman"/>
                <w:color w:val="000000"/>
                <w:sz w:val="24"/>
                <w:szCs w:val="24"/>
              </w:rPr>
              <w:t> </w:t>
            </w:r>
          </w:p>
        </w:tc>
        <w:tc>
          <w:tcPr>
            <w:tcW w:w="567"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rPr>
                <w:rFonts w:ascii="Times New Roman" w:hAnsi="Times New Roman"/>
                <w:color w:val="000000"/>
                <w:sz w:val="24"/>
                <w:szCs w:val="24"/>
              </w:rPr>
            </w:pPr>
            <w:r w:rsidRPr="00122B66">
              <w:rPr>
                <w:rFonts w:ascii="Times New Roman" w:hAnsi="Times New Roman"/>
                <w:color w:val="000000"/>
                <w:sz w:val="24"/>
                <w:szCs w:val="24"/>
              </w:rPr>
              <w:t> </w:t>
            </w:r>
          </w:p>
        </w:tc>
        <w:tc>
          <w:tcPr>
            <w:tcW w:w="2100" w:type="dxa"/>
            <w:tcBorders>
              <w:top w:val="nil"/>
              <w:left w:val="nil"/>
              <w:bottom w:val="single" w:sz="4" w:space="0" w:color="auto"/>
              <w:right w:val="nil"/>
            </w:tcBorders>
            <w:shd w:val="clear" w:color="auto" w:fill="auto"/>
            <w:noWrap/>
            <w:vAlign w:val="bottom"/>
            <w:hideMark/>
          </w:tcPr>
          <w:p w:rsidR="00122B66" w:rsidRPr="00122B66" w:rsidRDefault="00122B66" w:rsidP="00122B66">
            <w:pPr>
              <w:spacing w:after="0" w:line="240" w:lineRule="auto"/>
              <w:jc w:val="right"/>
              <w:rPr>
                <w:rFonts w:ascii="Times New Roman" w:hAnsi="Times New Roman"/>
                <w:color w:val="000000"/>
                <w:sz w:val="24"/>
                <w:szCs w:val="24"/>
              </w:rPr>
            </w:pPr>
            <w:r w:rsidRPr="00122B66">
              <w:rPr>
                <w:rFonts w:ascii="Times New Roman" w:hAnsi="Times New Roman"/>
                <w:color w:val="000000"/>
                <w:sz w:val="24"/>
                <w:szCs w:val="24"/>
              </w:rPr>
              <w:t>(тыс</w:t>
            </w:r>
            <w:proofErr w:type="gramStart"/>
            <w:r w:rsidRPr="00122B66">
              <w:rPr>
                <w:rFonts w:ascii="Times New Roman" w:hAnsi="Times New Roman"/>
                <w:color w:val="000000"/>
                <w:sz w:val="24"/>
                <w:szCs w:val="24"/>
              </w:rPr>
              <w:t>.р</w:t>
            </w:r>
            <w:proofErr w:type="gramEnd"/>
            <w:r w:rsidRPr="00122B66">
              <w:rPr>
                <w:rFonts w:ascii="Times New Roman" w:hAnsi="Times New Roman"/>
                <w:color w:val="000000"/>
                <w:sz w:val="24"/>
                <w:szCs w:val="24"/>
              </w:rPr>
              <w:t>уб.)</w:t>
            </w:r>
          </w:p>
        </w:tc>
      </w:tr>
      <w:tr w:rsidR="00122B66" w:rsidRPr="00122B66" w:rsidTr="00122B66">
        <w:trPr>
          <w:trHeight w:val="57"/>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b/>
                <w:bCs/>
                <w:color w:val="000000"/>
                <w:sz w:val="15"/>
                <w:szCs w:val="15"/>
              </w:rPr>
            </w:pPr>
            <w:r w:rsidRPr="00122B66">
              <w:rPr>
                <w:rFonts w:ascii="Times New Roman" w:hAnsi="Times New Roman"/>
                <w:b/>
                <w:bCs/>
                <w:color w:val="000000"/>
                <w:sz w:val="15"/>
                <w:szCs w:val="15"/>
              </w:rPr>
              <w:t xml:space="preserve">№ </w:t>
            </w:r>
            <w:proofErr w:type="spellStart"/>
            <w:r w:rsidRPr="00122B66">
              <w:rPr>
                <w:rFonts w:ascii="Times New Roman" w:hAnsi="Times New Roman"/>
                <w:b/>
                <w:bCs/>
                <w:color w:val="000000"/>
                <w:sz w:val="15"/>
                <w:szCs w:val="15"/>
              </w:rPr>
              <w:t>пп</w:t>
            </w:r>
            <w:proofErr w:type="spellEnd"/>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Наименование подпрограммы/мероприятий программы (подпрограммы)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Соисполнитель / участник мероприятия</w:t>
            </w:r>
          </w:p>
        </w:tc>
        <w:tc>
          <w:tcPr>
            <w:tcW w:w="3118" w:type="dxa"/>
            <w:gridSpan w:val="5"/>
            <w:tcBorders>
              <w:top w:val="single" w:sz="4" w:space="0" w:color="auto"/>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b/>
                <w:bCs/>
                <w:color w:val="000000"/>
                <w:sz w:val="15"/>
                <w:szCs w:val="15"/>
              </w:rPr>
            </w:pPr>
            <w:r w:rsidRPr="00122B66">
              <w:rPr>
                <w:rFonts w:ascii="Times New Roman" w:hAnsi="Times New Roman"/>
                <w:b/>
                <w:bCs/>
                <w:color w:val="000000"/>
                <w:sz w:val="15"/>
                <w:szCs w:val="15"/>
              </w:rPr>
              <w:t>Объем финансирования план на 2016 год</w:t>
            </w:r>
          </w:p>
        </w:tc>
        <w:tc>
          <w:tcPr>
            <w:tcW w:w="2977" w:type="dxa"/>
            <w:gridSpan w:val="5"/>
            <w:tcBorders>
              <w:top w:val="single" w:sz="4" w:space="0" w:color="auto"/>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b/>
                <w:bCs/>
                <w:color w:val="000000"/>
                <w:sz w:val="15"/>
                <w:szCs w:val="15"/>
              </w:rPr>
            </w:pPr>
            <w:r w:rsidRPr="00122B66">
              <w:rPr>
                <w:rFonts w:ascii="Times New Roman" w:hAnsi="Times New Roman"/>
                <w:b/>
                <w:bCs/>
                <w:color w:val="000000"/>
                <w:sz w:val="15"/>
                <w:szCs w:val="15"/>
              </w:rPr>
              <w:t>Объем финансирования факт за 2016 год</w:t>
            </w:r>
          </w:p>
        </w:tc>
        <w:tc>
          <w:tcPr>
            <w:tcW w:w="3260" w:type="dxa"/>
            <w:gridSpan w:val="5"/>
            <w:tcBorders>
              <w:top w:val="single" w:sz="4" w:space="0" w:color="auto"/>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b/>
                <w:bCs/>
                <w:color w:val="000000"/>
                <w:sz w:val="15"/>
                <w:szCs w:val="15"/>
              </w:rPr>
            </w:pPr>
            <w:r w:rsidRPr="00122B66">
              <w:rPr>
                <w:rFonts w:ascii="Times New Roman" w:hAnsi="Times New Roman"/>
                <w:b/>
                <w:bCs/>
                <w:color w:val="000000"/>
                <w:sz w:val="15"/>
                <w:szCs w:val="15"/>
              </w:rPr>
              <w:t>Выполнено на отчетную дату нарастающим итогом,</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jc w:val="center"/>
              <w:rPr>
                <w:rFonts w:ascii="Times New Roman" w:hAnsi="Times New Roman"/>
                <w:color w:val="000000"/>
                <w:sz w:val="15"/>
                <w:szCs w:val="15"/>
              </w:rPr>
            </w:pPr>
            <w:r w:rsidRPr="00122B66">
              <w:rPr>
                <w:rFonts w:ascii="Times New Roman" w:hAnsi="Times New Roman"/>
                <w:color w:val="000000"/>
                <w:sz w:val="15"/>
                <w:szCs w:val="15"/>
              </w:rPr>
              <w:t>Результат выполнения / причины не выполнения</w:t>
            </w:r>
          </w:p>
        </w:tc>
      </w:tr>
      <w:tr w:rsidR="00122B66" w:rsidRPr="00122B66" w:rsidTr="00122B66">
        <w:trPr>
          <w:trHeight w:val="57"/>
        </w:trPr>
        <w:tc>
          <w:tcPr>
            <w:tcW w:w="4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b/>
                <w:bCs/>
                <w:color w:val="000000"/>
                <w:sz w:val="15"/>
                <w:szCs w:val="15"/>
              </w:rPr>
            </w:pP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color w:val="000000"/>
                <w:sz w:val="15"/>
                <w:szCs w:val="15"/>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color w:val="000000"/>
                <w:sz w:val="15"/>
                <w:szCs w:val="15"/>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 xml:space="preserve">Всего  </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в т.ч.</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 xml:space="preserve">Всего  </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в т.ч.</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 xml:space="preserve">Всего  </w:t>
            </w:r>
          </w:p>
        </w:tc>
        <w:tc>
          <w:tcPr>
            <w:tcW w:w="2500" w:type="dxa"/>
            <w:gridSpan w:val="4"/>
            <w:tcBorders>
              <w:top w:val="single" w:sz="4" w:space="0" w:color="auto"/>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в т.ч.</w:t>
            </w:r>
          </w:p>
        </w:tc>
        <w:tc>
          <w:tcPr>
            <w:tcW w:w="2100" w:type="dxa"/>
            <w:vMerge/>
            <w:tcBorders>
              <w:top w:val="nil"/>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rPr>
                <w:rFonts w:ascii="Times New Roman" w:hAnsi="Times New Roman"/>
                <w:color w:val="000000"/>
                <w:sz w:val="15"/>
                <w:szCs w:val="15"/>
              </w:rPr>
            </w:pPr>
          </w:p>
        </w:tc>
      </w:tr>
      <w:tr w:rsidR="00122B66" w:rsidRPr="00122B66" w:rsidTr="00122B66">
        <w:trPr>
          <w:trHeight w:val="57"/>
        </w:trPr>
        <w:tc>
          <w:tcPr>
            <w:tcW w:w="4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b/>
                <w:bCs/>
                <w:color w:val="000000"/>
                <w:sz w:val="15"/>
                <w:szCs w:val="15"/>
              </w:rPr>
            </w:pP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color w:val="000000"/>
                <w:sz w:val="15"/>
                <w:szCs w:val="15"/>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color w:val="000000"/>
                <w:sz w:val="15"/>
                <w:szCs w:val="15"/>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color w:val="000000"/>
                <w:sz w:val="15"/>
                <w:szCs w:val="15"/>
              </w:rPr>
            </w:pPr>
          </w:p>
        </w:tc>
        <w:tc>
          <w:tcPr>
            <w:tcW w:w="425"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 xml:space="preserve">федеральный </w:t>
            </w:r>
          </w:p>
        </w:tc>
        <w:tc>
          <w:tcPr>
            <w:tcW w:w="709"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областной</w:t>
            </w:r>
          </w:p>
        </w:tc>
        <w:tc>
          <w:tcPr>
            <w:tcW w:w="709"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местный бюджет</w:t>
            </w:r>
          </w:p>
        </w:tc>
        <w:tc>
          <w:tcPr>
            <w:tcW w:w="425"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прочие источники</w:t>
            </w: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color w:val="000000"/>
                <w:sz w:val="15"/>
                <w:szCs w:val="15"/>
              </w:rPr>
            </w:pPr>
          </w:p>
        </w:tc>
        <w:tc>
          <w:tcPr>
            <w:tcW w:w="283"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 xml:space="preserve">федеральный </w:t>
            </w:r>
          </w:p>
        </w:tc>
        <w:tc>
          <w:tcPr>
            <w:tcW w:w="709"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областной</w:t>
            </w:r>
          </w:p>
        </w:tc>
        <w:tc>
          <w:tcPr>
            <w:tcW w:w="709"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местный бюджет</w:t>
            </w:r>
          </w:p>
        </w:tc>
        <w:tc>
          <w:tcPr>
            <w:tcW w:w="567"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прочие источники</w:t>
            </w:r>
          </w:p>
        </w:tc>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color w:val="000000"/>
                <w:sz w:val="15"/>
                <w:szCs w:val="15"/>
              </w:rPr>
            </w:pPr>
          </w:p>
        </w:tc>
        <w:tc>
          <w:tcPr>
            <w:tcW w:w="425"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 xml:space="preserve">федеральный </w:t>
            </w:r>
          </w:p>
        </w:tc>
        <w:tc>
          <w:tcPr>
            <w:tcW w:w="658"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областной</w:t>
            </w:r>
          </w:p>
        </w:tc>
        <w:tc>
          <w:tcPr>
            <w:tcW w:w="850"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jc w:val="center"/>
              <w:rPr>
                <w:rFonts w:ascii="Times New Roman" w:hAnsi="Times New Roman"/>
                <w:color w:val="000000"/>
                <w:sz w:val="15"/>
                <w:szCs w:val="15"/>
              </w:rPr>
            </w:pPr>
            <w:r w:rsidRPr="00122B66">
              <w:rPr>
                <w:rFonts w:ascii="Times New Roman" w:hAnsi="Times New Roman"/>
                <w:color w:val="000000"/>
                <w:sz w:val="15"/>
                <w:szCs w:val="15"/>
              </w:rPr>
              <w:t>местный бюджет</w:t>
            </w:r>
          </w:p>
        </w:tc>
        <w:tc>
          <w:tcPr>
            <w:tcW w:w="567"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jc w:val="center"/>
              <w:rPr>
                <w:rFonts w:ascii="Times New Roman" w:hAnsi="Times New Roman"/>
                <w:color w:val="000000"/>
                <w:sz w:val="15"/>
                <w:szCs w:val="15"/>
              </w:rPr>
            </w:pPr>
            <w:r w:rsidRPr="00122B66">
              <w:rPr>
                <w:rFonts w:ascii="Times New Roman" w:hAnsi="Times New Roman"/>
                <w:color w:val="000000"/>
                <w:sz w:val="15"/>
                <w:szCs w:val="15"/>
              </w:rPr>
              <w:t>прочие источники</w:t>
            </w:r>
          </w:p>
        </w:tc>
        <w:tc>
          <w:tcPr>
            <w:tcW w:w="2100" w:type="dxa"/>
            <w:vMerge/>
            <w:tcBorders>
              <w:top w:val="nil"/>
              <w:left w:val="single" w:sz="4" w:space="0" w:color="auto"/>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rPr>
                <w:rFonts w:ascii="Times New Roman" w:hAnsi="Times New Roman"/>
                <w:color w:val="000000"/>
                <w:sz w:val="15"/>
                <w:szCs w:val="15"/>
              </w:rPr>
            </w:pP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22B66" w:rsidRPr="00122B66" w:rsidRDefault="00122B66" w:rsidP="00122B66">
            <w:pPr>
              <w:spacing w:after="0" w:line="240" w:lineRule="auto"/>
              <w:ind w:left="-99" w:right="-102"/>
              <w:rPr>
                <w:color w:val="000000"/>
                <w:sz w:val="15"/>
                <w:szCs w:val="15"/>
              </w:rPr>
            </w:pPr>
            <w:r w:rsidRPr="00122B66">
              <w:rPr>
                <w:color w:val="000000"/>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1</w:t>
            </w:r>
          </w:p>
        </w:tc>
        <w:tc>
          <w:tcPr>
            <w:tcW w:w="851"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2</w:t>
            </w:r>
          </w:p>
        </w:tc>
        <w:tc>
          <w:tcPr>
            <w:tcW w:w="85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3</w:t>
            </w:r>
          </w:p>
        </w:tc>
        <w:tc>
          <w:tcPr>
            <w:tcW w:w="425"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4</w:t>
            </w:r>
          </w:p>
        </w:tc>
        <w:tc>
          <w:tcPr>
            <w:tcW w:w="709"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5</w:t>
            </w:r>
          </w:p>
        </w:tc>
        <w:tc>
          <w:tcPr>
            <w:tcW w:w="709"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6</w:t>
            </w:r>
          </w:p>
        </w:tc>
        <w:tc>
          <w:tcPr>
            <w:tcW w:w="425"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7</w:t>
            </w:r>
          </w:p>
        </w:tc>
        <w:tc>
          <w:tcPr>
            <w:tcW w:w="709"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8</w:t>
            </w:r>
          </w:p>
        </w:tc>
        <w:tc>
          <w:tcPr>
            <w:tcW w:w="283"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9</w:t>
            </w:r>
          </w:p>
        </w:tc>
        <w:tc>
          <w:tcPr>
            <w:tcW w:w="709"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10</w:t>
            </w:r>
          </w:p>
        </w:tc>
        <w:tc>
          <w:tcPr>
            <w:tcW w:w="709"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11</w:t>
            </w:r>
          </w:p>
        </w:tc>
        <w:tc>
          <w:tcPr>
            <w:tcW w:w="567"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12</w:t>
            </w:r>
          </w:p>
        </w:tc>
        <w:tc>
          <w:tcPr>
            <w:tcW w:w="76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13</w:t>
            </w:r>
          </w:p>
        </w:tc>
        <w:tc>
          <w:tcPr>
            <w:tcW w:w="425"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14</w:t>
            </w:r>
          </w:p>
        </w:tc>
        <w:tc>
          <w:tcPr>
            <w:tcW w:w="658"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15</w:t>
            </w:r>
          </w:p>
        </w:tc>
        <w:tc>
          <w:tcPr>
            <w:tcW w:w="85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jc w:val="center"/>
              <w:rPr>
                <w:rFonts w:ascii="Times New Roman" w:hAnsi="Times New Roman"/>
                <w:color w:val="000000"/>
                <w:sz w:val="15"/>
                <w:szCs w:val="15"/>
              </w:rPr>
            </w:pPr>
            <w:r w:rsidRPr="00122B66">
              <w:rPr>
                <w:rFonts w:ascii="Times New Roman" w:hAnsi="Times New Roman"/>
                <w:color w:val="000000"/>
                <w:sz w:val="15"/>
                <w:szCs w:val="15"/>
              </w:rPr>
              <w:t>16</w:t>
            </w:r>
          </w:p>
        </w:tc>
        <w:tc>
          <w:tcPr>
            <w:tcW w:w="567"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jc w:val="center"/>
              <w:rPr>
                <w:rFonts w:ascii="Times New Roman" w:hAnsi="Times New Roman"/>
                <w:color w:val="000000"/>
                <w:sz w:val="15"/>
                <w:szCs w:val="15"/>
              </w:rPr>
            </w:pPr>
            <w:r w:rsidRPr="00122B66">
              <w:rPr>
                <w:rFonts w:ascii="Times New Roman" w:hAnsi="Times New Roman"/>
                <w:color w:val="000000"/>
                <w:sz w:val="15"/>
                <w:szCs w:val="15"/>
              </w:rPr>
              <w:t>17</w:t>
            </w:r>
          </w:p>
        </w:tc>
        <w:tc>
          <w:tcPr>
            <w:tcW w:w="210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jc w:val="center"/>
              <w:rPr>
                <w:rFonts w:ascii="Times New Roman" w:hAnsi="Times New Roman"/>
                <w:color w:val="000000"/>
                <w:sz w:val="15"/>
                <w:szCs w:val="15"/>
              </w:rPr>
            </w:pPr>
            <w:r w:rsidRPr="00122B66">
              <w:rPr>
                <w:rFonts w:ascii="Times New Roman" w:hAnsi="Times New Roman"/>
                <w:color w:val="000000"/>
                <w:sz w:val="15"/>
                <w:szCs w:val="15"/>
              </w:rPr>
              <w:t>18</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22B66" w:rsidRPr="00122B66" w:rsidRDefault="00122B66" w:rsidP="00122B66">
            <w:pPr>
              <w:spacing w:after="0" w:line="240" w:lineRule="auto"/>
              <w:ind w:left="-99" w:right="-102"/>
              <w:rPr>
                <w:b/>
                <w:bCs/>
                <w:color w:val="000000"/>
                <w:sz w:val="15"/>
                <w:szCs w:val="15"/>
              </w:rPr>
            </w:pPr>
            <w:r w:rsidRPr="00122B66">
              <w:rPr>
                <w:b/>
                <w:bCs/>
                <w:color w:val="000000"/>
                <w:sz w:val="15"/>
                <w:szCs w:val="15"/>
              </w:rPr>
              <w:t> </w:t>
            </w:r>
          </w:p>
        </w:tc>
        <w:tc>
          <w:tcPr>
            <w:tcW w:w="15276" w:type="dxa"/>
            <w:gridSpan w:val="18"/>
            <w:tcBorders>
              <w:top w:val="single" w:sz="4" w:space="0" w:color="auto"/>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1</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122B66" w:rsidRDefault="00122B66" w:rsidP="00122B66">
            <w:pPr>
              <w:spacing w:after="0" w:line="240" w:lineRule="auto"/>
              <w:ind w:left="-99" w:right="-102"/>
              <w:rPr>
                <w:rFonts w:ascii="Times New Roman" w:hAnsi="Times New Roman"/>
                <w:b/>
                <w:bCs/>
                <w:i/>
                <w:iCs/>
                <w:sz w:val="15"/>
                <w:szCs w:val="15"/>
              </w:rPr>
            </w:pPr>
            <w:r w:rsidRPr="00122B66">
              <w:rPr>
                <w:rFonts w:ascii="Times New Roman" w:hAnsi="Times New Roman"/>
                <w:b/>
                <w:bCs/>
                <w:i/>
                <w:iCs/>
                <w:sz w:val="15"/>
                <w:szCs w:val="15"/>
              </w:rPr>
              <w:t>Муниципальная программа «Физическая культура в Лужском городском поселении на 2015 год и плановый период 2016-2014 годы»</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1.1.</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122B66" w:rsidRDefault="00122B66" w:rsidP="00122B66">
            <w:pPr>
              <w:spacing w:after="0" w:line="240" w:lineRule="auto"/>
              <w:ind w:left="-99" w:right="-102"/>
              <w:rPr>
                <w:rFonts w:ascii="Times New Roman" w:hAnsi="Times New Roman"/>
                <w:b/>
                <w:bCs/>
                <w:i/>
                <w:iCs/>
                <w:sz w:val="15"/>
                <w:szCs w:val="15"/>
              </w:rPr>
            </w:pPr>
            <w:r w:rsidRPr="00122B66">
              <w:rPr>
                <w:rFonts w:ascii="Times New Roman" w:hAnsi="Times New Roman"/>
                <w:b/>
                <w:bCs/>
                <w:i/>
                <w:iCs/>
                <w:sz w:val="15"/>
                <w:szCs w:val="15"/>
              </w:rPr>
              <w:t>Раздел 1 «Развитие физической культуры и спорта среди различных групп населения Лужского городского поселения»</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Проведение официальных массовых физкультурных  и  спортивных мероприятий Лужского городского поселения</w:t>
            </w:r>
            <w:proofErr w:type="gramStart"/>
            <w:r w:rsidRPr="00122B66">
              <w:rPr>
                <w:rFonts w:ascii="Times New Roman" w:hAnsi="Times New Roman"/>
                <w:sz w:val="15"/>
                <w:szCs w:val="15"/>
              </w:rPr>
              <w:t>.;</w:t>
            </w:r>
            <w:r w:rsidRPr="00122B66">
              <w:rPr>
                <w:rFonts w:ascii="Times New Roman" w:hAnsi="Times New Roman"/>
                <w:sz w:val="15"/>
                <w:szCs w:val="15"/>
              </w:rPr>
              <w:br/>
            </w:r>
            <w:proofErr w:type="gramEnd"/>
            <w:r w:rsidRPr="00122B66">
              <w:rPr>
                <w:rFonts w:ascii="Times New Roman" w:hAnsi="Times New Roman"/>
                <w:sz w:val="15"/>
                <w:szCs w:val="15"/>
              </w:rPr>
              <w:t>Формирование спортивных сборных команд Лужского городского поселения, их  обеспечение;</w:t>
            </w:r>
            <w:r w:rsidRPr="00122B66">
              <w:rPr>
                <w:rFonts w:ascii="Times New Roman" w:hAnsi="Times New Roman"/>
                <w:sz w:val="15"/>
                <w:szCs w:val="15"/>
              </w:rPr>
              <w:br/>
              <w:t>Пропаганда здорового образа жизни населения</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5B4A1D">
            <w:pPr>
              <w:spacing w:after="0" w:line="240" w:lineRule="auto"/>
              <w:ind w:left="-99" w:right="-102"/>
              <w:rPr>
                <w:rFonts w:ascii="Times New Roman" w:hAnsi="Times New Roman"/>
                <w:sz w:val="15"/>
                <w:szCs w:val="15"/>
              </w:rPr>
            </w:pPr>
            <w:r w:rsidRPr="00122B66">
              <w:rPr>
                <w:rFonts w:ascii="Times New Roman" w:hAnsi="Times New Roman"/>
                <w:sz w:val="15"/>
                <w:szCs w:val="15"/>
              </w:rPr>
              <w:t>МКУ «</w:t>
            </w:r>
            <w:r w:rsidR="005B4A1D">
              <w:rPr>
                <w:rFonts w:ascii="Times New Roman" w:hAnsi="Times New Roman"/>
                <w:sz w:val="15"/>
                <w:szCs w:val="15"/>
              </w:rPr>
              <w:t>СМЦ</w:t>
            </w:r>
            <w:r w:rsidRPr="00122B66">
              <w:rPr>
                <w:rFonts w:ascii="Times New Roman" w:hAnsi="Times New Roman"/>
                <w:sz w:val="15"/>
                <w:szCs w:val="15"/>
              </w:rPr>
              <w:t>»</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500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500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Всего по разделу 1</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500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500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500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500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500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b/>
                <w:bCs/>
                <w:sz w:val="15"/>
                <w:szCs w:val="15"/>
              </w:rPr>
            </w:pPr>
            <w:r w:rsidRPr="00122B66">
              <w:rPr>
                <w:rFonts w:ascii="Times New Roman" w:hAnsi="Times New Roman"/>
                <w:b/>
                <w:bCs/>
                <w:sz w:val="15"/>
                <w:szCs w:val="15"/>
              </w:rPr>
              <w:t>500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b/>
                <w:bCs/>
                <w:sz w:val="15"/>
                <w:szCs w:val="15"/>
              </w:rPr>
            </w:pPr>
            <w:r w:rsidRPr="00122B66">
              <w:rPr>
                <w:rFonts w:ascii="Times New Roman" w:hAnsi="Times New Roman"/>
                <w:b/>
                <w:bCs/>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1.2</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122B66" w:rsidRDefault="00122B66" w:rsidP="00122B66">
            <w:pPr>
              <w:spacing w:after="0" w:line="240" w:lineRule="auto"/>
              <w:ind w:left="-99" w:right="-102"/>
              <w:rPr>
                <w:rFonts w:ascii="Times New Roman" w:hAnsi="Times New Roman"/>
                <w:b/>
                <w:bCs/>
                <w:i/>
                <w:iCs/>
                <w:sz w:val="15"/>
                <w:szCs w:val="15"/>
              </w:rPr>
            </w:pPr>
            <w:r w:rsidRPr="00122B66">
              <w:rPr>
                <w:rFonts w:ascii="Times New Roman" w:hAnsi="Times New Roman"/>
                <w:b/>
                <w:bCs/>
                <w:i/>
                <w:iCs/>
                <w:sz w:val="15"/>
                <w:szCs w:val="15"/>
              </w:rPr>
              <w:t>Раздел 2 «Развитие объектов физической культуры и спорта в Лужском городском поселении»</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ремонт спортзала по адресу г</w:t>
            </w:r>
            <w:proofErr w:type="gramStart"/>
            <w:r w:rsidRPr="00122B66">
              <w:rPr>
                <w:rFonts w:ascii="Times New Roman" w:hAnsi="Times New Roman"/>
                <w:sz w:val="15"/>
                <w:szCs w:val="15"/>
              </w:rPr>
              <w:t>.Л</w:t>
            </w:r>
            <w:proofErr w:type="gramEnd"/>
            <w:r w:rsidRPr="00122B66">
              <w:rPr>
                <w:rFonts w:ascii="Times New Roman" w:hAnsi="Times New Roman"/>
                <w:sz w:val="15"/>
                <w:szCs w:val="15"/>
              </w:rPr>
              <w:t>уга, ул.Т.Петровой, д.10</w:t>
            </w:r>
            <w:r w:rsidRPr="00122B66">
              <w:rPr>
                <w:rFonts w:ascii="Times New Roman" w:hAnsi="Times New Roman"/>
                <w:sz w:val="15"/>
                <w:szCs w:val="15"/>
              </w:rPr>
              <w:br/>
              <w:t>-ремонт спортзала «Олимп»</w:t>
            </w:r>
          </w:p>
        </w:tc>
        <w:tc>
          <w:tcPr>
            <w:tcW w:w="851" w:type="dxa"/>
            <w:tcBorders>
              <w:top w:val="nil"/>
              <w:left w:val="nil"/>
              <w:bottom w:val="nil"/>
              <w:right w:val="single" w:sz="4" w:space="0" w:color="auto"/>
            </w:tcBorders>
            <w:shd w:val="clear" w:color="auto" w:fill="auto"/>
            <w:hideMark/>
          </w:tcPr>
          <w:p w:rsidR="00122B66" w:rsidRPr="00122B66" w:rsidRDefault="00122B66" w:rsidP="005B4A1D">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МКУ «</w:t>
            </w:r>
            <w:r w:rsidR="005B4A1D">
              <w:rPr>
                <w:rFonts w:ascii="Times New Roman" w:hAnsi="Times New Roman"/>
                <w:sz w:val="15"/>
                <w:szCs w:val="15"/>
              </w:rPr>
              <w:t>СМЦ</w:t>
            </w:r>
            <w:r w:rsidRPr="00122B66">
              <w:rPr>
                <w:rFonts w:ascii="Times New Roman" w:hAnsi="Times New Roman"/>
                <w:sz w:val="15"/>
                <w:szCs w:val="15"/>
              </w:rPr>
              <w:t>»</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1250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250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1250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1000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250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 xml:space="preserve">Мероприятие выполнено.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Всего по разделу 2</w:t>
            </w:r>
          </w:p>
        </w:tc>
        <w:tc>
          <w:tcPr>
            <w:tcW w:w="851" w:type="dxa"/>
            <w:tcBorders>
              <w:top w:val="single" w:sz="4" w:space="0" w:color="auto"/>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1000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1000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1250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1000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250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1250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b/>
                <w:bCs/>
                <w:sz w:val="15"/>
                <w:szCs w:val="15"/>
              </w:rPr>
            </w:pPr>
            <w:r w:rsidRPr="00122B66">
              <w:rPr>
                <w:rFonts w:ascii="Times New Roman" w:hAnsi="Times New Roman"/>
                <w:b/>
                <w:bCs/>
                <w:sz w:val="15"/>
                <w:szCs w:val="15"/>
              </w:rPr>
              <w:t>1000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b/>
                <w:bCs/>
                <w:sz w:val="15"/>
                <w:szCs w:val="15"/>
              </w:rPr>
            </w:pPr>
            <w:r w:rsidRPr="00122B66">
              <w:rPr>
                <w:rFonts w:ascii="Times New Roman" w:hAnsi="Times New Roman"/>
                <w:b/>
                <w:bCs/>
                <w:sz w:val="15"/>
                <w:szCs w:val="15"/>
              </w:rPr>
              <w:t>250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b/>
                <w:bCs/>
                <w:sz w:val="15"/>
                <w:szCs w:val="15"/>
              </w:rPr>
            </w:pPr>
            <w:r w:rsidRPr="00122B66">
              <w:rPr>
                <w:rFonts w:ascii="Times New Roman" w:hAnsi="Times New Roman"/>
                <w:b/>
                <w:bCs/>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1.3</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122B66" w:rsidRDefault="00122B66" w:rsidP="00122B66">
            <w:pPr>
              <w:spacing w:after="0" w:line="240" w:lineRule="auto"/>
              <w:ind w:left="-99" w:right="-102"/>
              <w:rPr>
                <w:rFonts w:ascii="Times New Roman" w:hAnsi="Times New Roman"/>
                <w:b/>
                <w:bCs/>
                <w:i/>
                <w:iCs/>
                <w:sz w:val="15"/>
                <w:szCs w:val="15"/>
              </w:rPr>
            </w:pPr>
            <w:r w:rsidRPr="00122B66">
              <w:rPr>
                <w:rFonts w:ascii="Times New Roman" w:hAnsi="Times New Roman"/>
                <w:b/>
                <w:bCs/>
                <w:i/>
                <w:iCs/>
                <w:sz w:val="15"/>
                <w:szCs w:val="15"/>
              </w:rPr>
              <w:t>Раздел 3 «Расходы на обеспечение деятельности подразделения «Физическая культура» МКУ «Спортивно-молодежный центр»</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nil"/>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color w:val="000000"/>
                <w:sz w:val="15"/>
                <w:szCs w:val="15"/>
              </w:rPr>
            </w:pPr>
            <w:r w:rsidRPr="00122B66">
              <w:rPr>
                <w:rFonts w:ascii="Times New Roman" w:hAnsi="Times New Roman"/>
                <w:color w:val="000000"/>
                <w:sz w:val="15"/>
                <w:szCs w:val="15"/>
              </w:rPr>
              <w:t>Обеспечение деятельности подразделения «Физическая культура» муниципаль</w:t>
            </w:r>
            <w:r w:rsidR="005B4A1D">
              <w:rPr>
                <w:rFonts w:ascii="Times New Roman" w:hAnsi="Times New Roman"/>
                <w:color w:val="000000"/>
                <w:sz w:val="15"/>
                <w:szCs w:val="15"/>
              </w:rPr>
              <w:t>ного казенного учреждения «Спор</w:t>
            </w:r>
            <w:r w:rsidRPr="00122B66">
              <w:rPr>
                <w:rFonts w:ascii="Times New Roman" w:hAnsi="Times New Roman"/>
                <w:color w:val="000000"/>
                <w:sz w:val="15"/>
                <w:szCs w:val="15"/>
              </w:rPr>
              <w:t>тивно-молодежный центр»</w:t>
            </w:r>
          </w:p>
        </w:tc>
        <w:tc>
          <w:tcPr>
            <w:tcW w:w="851" w:type="dxa"/>
            <w:tcBorders>
              <w:top w:val="nil"/>
              <w:left w:val="single" w:sz="4" w:space="0" w:color="auto"/>
              <w:bottom w:val="nil"/>
              <w:right w:val="single" w:sz="4" w:space="0" w:color="auto"/>
            </w:tcBorders>
            <w:shd w:val="clear" w:color="auto" w:fill="auto"/>
            <w:hideMark/>
          </w:tcPr>
          <w:p w:rsidR="00122B66" w:rsidRPr="00122B66" w:rsidRDefault="00122B66" w:rsidP="005B4A1D">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МКУ «</w:t>
            </w:r>
            <w:r w:rsidR="005B4A1D">
              <w:rPr>
                <w:rFonts w:ascii="Times New Roman" w:hAnsi="Times New Roman"/>
                <w:sz w:val="15"/>
                <w:szCs w:val="15"/>
              </w:rPr>
              <w:t>СМЦ</w:t>
            </w:r>
            <w:r w:rsidRPr="00122B66">
              <w:rPr>
                <w:rFonts w:ascii="Times New Roman" w:hAnsi="Times New Roman"/>
                <w:sz w:val="15"/>
                <w:szCs w:val="15"/>
              </w:rPr>
              <w:t>»</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602</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602</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602</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602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602</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602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5B4A1D">
            <w:pPr>
              <w:spacing w:after="0" w:line="240" w:lineRule="auto"/>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single" w:sz="4" w:space="0" w:color="auto"/>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Всего по разделу 3</w:t>
            </w:r>
          </w:p>
        </w:tc>
        <w:tc>
          <w:tcPr>
            <w:tcW w:w="851" w:type="dxa"/>
            <w:tcBorders>
              <w:top w:val="single" w:sz="4" w:space="0" w:color="auto"/>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602</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602</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602</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602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602</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b/>
                <w:bCs/>
                <w:sz w:val="15"/>
                <w:szCs w:val="15"/>
              </w:rPr>
            </w:pPr>
            <w:r w:rsidRPr="00122B66">
              <w:rPr>
                <w:rFonts w:ascii="Times New Roman" w:hAnsi="Times New Roman"/>
                <w:b/>
                <w:bCs/>
                <w:sz w:val="15"/>
                <w:szCs w:val="15"/>
              </w:rPr>
              <w:t>602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Итого по программе</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2102</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2102</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2352</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2102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250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2352</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b/>
                <w:bCs/>
                <w:sz w:val="15"/>
                <w:szCs w:val="15"/>
              </w:rPr>
            </w:pPr>
            <w:r w:rsidRPr="00122B66">
              <w:rPr>
                <w:rFonts w:ascii="Times New Roman" w:hAnsi="Times New Roman"/>
                <w:b/>
                <w:bCs/>
                <w:sz w:val="15"/>
                <w:szCs w:val="15"/>
              </w:rPr>
              <w:t>2102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b/>
                <w:bCs/>
                <w:sz w:val="15"/>
                <w:szCs w:val="15"/>
              </w:rPr>
            </w:pPr>
            <w:r w:rsidRPr="00122B66">
              <w:rPr>
                <w:rFonts w:ascii="Times New Roman" w:hAnsi="Times New Roman"/>
                <w:b/>
                <w:bCs/>
                <w:sz w:val="15"/>
                <w:szCs w:val="15"/>
              </w:rPr>
              <w:t>250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2</w:t>
            </w:r>
          </w:p>
        </w:tc>
        <w:tc>
          <w:tcPr>
            <w:tcW w:w="15276" w:type="dxa"/>
            <w:gridSpan w:val="18"/>
            <w:tcBorders>
              <w:top w:val="single" w:sz="4" w:space="0" w:color="auto"/>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b/>
                <w:bCs/>
                <w:i/>
                <w:iCs/>
                <w:sz w:val="15"/>
                <w:szCs w:val="15"/>
              </w:rPr>
            </w:pPr>
            <w:r w:rsidRPr="00122B66">
              <w:rPr>
                <w:rFonts w:ascii="Times New Roman" w:hAnsi="Times New Roman"/>
                <w:b/>
                <w:bCs/>
                <w:i/>
                <w:iCs/>
                <w:sz w:val="15"/>
                <w:szCs w:val="15"/>
              </w:rPr>
              <w:t>Муниципальная программа «Молодежь Лужского городского поселения на 2015 год и плановый период 2016 и 2017 годов»</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2.1</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122B66" w:rsidRDefault="00122B66" w:rsidP="00122B66">
            <w:pPr>
              <w:spacing w:after="0" w:line="240" w:lineRule="auto"/>
              <w:ind w:left="-99" w:right="-102"/>
              <w:rPr>
                <w:rFonts w:ascii="Times New Roman" w:hAnsi="Times New Roman"/>
                <w:b/>
                <w:bCs/>
                <w:i/>
                <w:iCs/>
                <w:sz w:val="15"/>
                <w:szCs w:val="15"/>
              </w:rPr>
            </w:pPr>
            <w:r w:rsidRPr="00122B66">
              <w:rPr>
                <w:rFonts w:ascii="Times New Roman" w:hAnsi="Times New Roman"/>
                <w:b/>
                <w:bCs/>
                <w:i/>
                <w:iCs/>
                <w:sz w:val="15"/>
                <w:szCs w:val="15"/>
              </w:rPr>
              <w:t>Подпрограмма 1 «Мероприятия по молодежной политике»</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Организация и проведение мероприятий по поддержке художественного и научно-технического творчества молодежи, культурно-массовых молодежных мероприятий, мероприятий, посвященных государственным праздникам, мероприятий направленных на повышение правовой культуры, в том числе и молодых избирателей Лужского городского поселения</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Отдел молодежной политики, спорта и культуры</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100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 xml:space="preserve">Мероприятие выполнено.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Всего по подпрограмме 1</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100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100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b/>
                <w:bCs/>
                <w:sz w:val="15"/>
                <w:szCs w:val="15"/>
              </w:rPr>
            </w:pPr>
            <w:r w:rsidRPr="00122B66">
              <w:rPr>
                <w:rFonts w:ascii="Times New Roman" w:hAnsi="Times New Roman"/>
                <w:b/>
                <w:bCs/>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2.2</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122B66" w:rsidRDefault="00122B66" w:rsidP="00122B66">
            <w:pPr>
              <w:spacing w:after="0" w:line="240" w:lineRule="auto"/>
              <w:ind w:left="-99" w:right="-102"/>
              <w:rPr>
                <w:rFonts w:ascii="Times New Roman" w:hAnsi="Times New Roman"/>
                <w:b/>
                <w:bCs/>
                <w:i/>
                <w:iCs/>
                <w:sz w:val="15"/>
                <w:szCs w:val="15"/>
              </w:rPr>
            </w:pPr>
            <w:r w:rsidRPr="00122B66">
              <w:rPr>
                <w:rFonts w:ascii="Times New Roman" w:hAnsi="Times New Roman"/>
                <w:b/>
                <w:bCs/>
                <w:i/>
                <w:iCs/>
                <w:sz w:val="15"/>
                <w:szCs w:val="15"/>
              </w:rPr>
              <w:t>Подпрограмма 2 «Занятость»</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Обеспечение временной занятости молодежи в свободное каникулярное время</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Отдел молодежной политики, спорта и культуры</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347,1</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347,1</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347,1</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347,1</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347,1</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347,1</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Всего по подпрограмме 2</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347,1</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347,1</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347,1</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347,1</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347,1</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347,1</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b/>
                <w:bCs/>
                <w:sz w:val="15"/>
                <w:szCs w:val="15"/>
              </w:rPr>
            </w:pPr>
            <w:r w:rsidRPr="00122B66">
              <w:rPr>
                <w:rFonts w:ascii="Times New Roman" w:hAnsi="Times New Roman"/>
                <w:b/>
                <w:bCs/>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lastRenderedPageBreak/>
              <w:t>2.3</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122B66" w:rsidRDefault="00122B66" w:rsidP="00122B66">
            <w:pPr>
              <w:spacing w:after="0" w:line="240" w:lineRule="auto"/>
              <w:ind w:left="-99" w:right="-102"/>
              <w:rPr>
                <w:rFonts w:ascii="Times New Roman" w:hAnsi="Times New Roman"/>
                <w:b/>
                <w:bCs/>
                <w:i/>
                <w:iCs/>
                <w:sz w:val="15"/>
                <w:szCs w:val="15"/>
              </w:rPr>
            </w:pPr>
            <w:r w:rsidRPr="00122B66">
              <w:rPr>
                <w:rFonts w:ascii="Times New Roman" w:hAnsi="Times New Roman"/>
                <w:b/>
                <w:bCs/>
                <w:i/>
                <w:iCs/>
                <w:sz w:val="15"/>
                <w:szCs w:val="15"/>
              </w:rPr>
              <w:t>Подпрограмма 3 «Сохранение подростковых клубов»</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Сохранение подростковых клубов по месту жительства</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Отдел молодежной политики, спорта и культуры</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30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Всего по подпрограмме 3</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30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2.4</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122B66" w:rsidRDefault="00122B66" w:rsidP="00122B66">
            <w:pPr>
              <w:spacing w:after="0" w:line="240" w:lineRule="auto"/>
              <w:ind w:left="-99" w:right="-102"/>
              <w:rPr>
                <w:rFonts w:ascii="Times New Roman" w:hAnsi="Times New Roman"/>
                <w:b/>
                <w:bCs/>
                <w:i/>
                <w:iCs/>
                <w:sz w:val="15"/>
                <w:szCs w:val="15"/>
              </w:rPr>
            </w:pPr>
            <w:r w:rsidRPr="00122B66">
              <w:rPr>
                <w:rFonts w:ascii="Times New Roman" w:hAnsi="Times New Roman"/>
                <w:b/>
                <w:bCs/>
                <w:i/>
                <w:iCs/>
                <w:sz w:val="15"/>
                <w:szCs w:val="15"/>
              </w:rPr>
              <w:t>Подпрограмма 4 «Увековечивание памяти погибших в годы ВОВ»</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5B4A1D" w:rsidP="005B4A1D">
            <w:pPr>
              <w:spacing w:after="0" w:line="240" w:lineRule="auto"/>
              <w:ind w:left="-99" w:right="-102"/>
              <w:rPr>
                <w:rFonts w:ascii="Times New Roman" w:hAnsi="Times New Roman"/>
                <w:sz w:val="15"/>
                <w:szCs w:val="15"/>
              </w:rPr>
            </w:pPr>
            <w:r>
              <w:rPr>
                <w:rFonts w:ascii="Times New Roman" w:hAnsi="Times New Roman"/>
                <w:sz w:val="15"/>
                <w:szCs w:val="15"/>
              </w:rPr>
              <w:t xml:space="preserve">Организация и проведение </w:t>
            </w:r>
            <w:r w:rsidR="00122B66" w:rsidRPr="00122B66">
              <w:rPr>
                <w:rFonts w:ascii="Times New Roman" w:hAnsi="Times New Roman"/>
                <w:sz w:val="15"/>
                <w:szCs w:val="15"/>
              </w:rPr>
              <w:t>мероприятий по патриотическому воспитанию молодежи</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Отдел молодежной политики, спорта и культуры</w:t>
            </w:r>
          </w:p>
        </w:tc>
        <w:tc>
          <w:tcPr>
            <w:tcW w:w="9355" w:type="dxa"/>
            <w:gridSpan w:val="15"/>
            <w:tcBorders>
              <w:top w:val="single" w:sz="4" w:space="0" w:color="auto"/>
              <w:left w:val="nil"/>
              <w:bottom w:val="single" w:sz="4" w:space="0" w:color="auto"/>
              <w:right w:val="single" w:sz="4" w:space="0" w:color="000000"/>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Финансирование не предусмотрено</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5B4A1D">
            <w:pPr>
              <w:spacing w:after="0" w:line="240" w:lineRule="auto"/>
              <w:ind w:left="-99" w:right="-102"/>
              <w:rPr>
                <w:rFonts w:ascii="Times New Roman" w:hAnsi="Times New Roman"/>
                <w:sz w:val="15"/>
                <w:szCs w:val="15"/>
              </w:rPr>
            </w:pPr>
            <w:r w:rsidRPr="005B4A1D">
              <w:rPr>
                <w:rFonts w:ascii="Times New Roman" w:hAnsi="Times New Roman"/>
                <w:sz w:val="15"/>
                <w:szCs w:val="15"/>
              </w:rPr>
              <w:t xml:space="preserve">Проведение мероприятий по  поисковой работе: ежегодные поисковые экспедиции,      </w:t>
            </w:r>
            <w:r w:rsidRPr="005B4A1D">
              <w:rPr>
                <w:rFonts w:ascii="Times New Roman" w:hAnsi="Times New Roman"/>
                <w:sz w:val="15"/>
                <w:szCs w:val="15"/>
              </w:rPr>
              <w:br/>
              <w:t>торжественно-траурные церемонии захоронения останков воино</w:t>
            </w:r>
            <w:r w:rsidR="005B4A1D" w:rsidRPr="005B4A1D">
              <w:rPr>
                <w:rFonts w:ascii="Times New Roman" w:hAnsi="Times New Roman"/>
                <w:sz w:val="15"/>
                <w:szCs w:val="15"/>
              </w:rPr>
              <w:t xml:space="preserve">в, погибших в годы ВОВ, </w:t>
            </w:r>
            <w:r w:rsidRPr="005B4A1D">
              <w:rPr>
                <w:rFonts w:ascii="Times New Roman" w:hAnsi="Times New Roman"/>
                <w:sz w:val="15"/>
                <w:szCs w:val="15"/>
              </w:rPr>
              <w:t xml:space="preserve">поддержка деятельности поисковых отрядов </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sz w:val="15"/>
                <w:szCs w:val="15"/>
              </w:rPr>
            </w:pPr>
          </w:p>
        </w:tc>
        <w:tc>
          <w:tcPr>
            <w:tcW w:w="9355" w:type="dxa"/>
            <w:gridSpan w:val="15"/>
            <w:tcBorders>
              <w:top w:val="single" w:sz="4" w:space="0" w:color="auto"/>
              <w:left w:val="nil"/>
              <w:bottom w:val="single" w:sz="4" w:space="0" w:color="auto"/>
              <w:right w:val="single" w:sz="4" w:space="0" w:color="000000"/>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Финансирование не предусмотрено</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rPr>
                <w:rFonts w:ascii="Times New Roman" w:hAnsi="Times New Roman"/>
                <w:b/>
                <w:bCs/>
                <w:sz w:val="15"/>
                <w:szCs w:val="15"/>
              </w:rPr>
            </w:pPr>
            <w:r w:rsidRPr="005B4A1D">
              <w:rPr>
                <w:rFonts w:ascii="Times New Roman" w:hAnsi="Times New Roman"/>
                <w:b/>
                <w:bCs/>
                <w:sz w:val="15"/>
                <w:szCs w:val="15"/>
              </w:rPr>
              <w:t>Всего по подпрограмме 4</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2.5</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5B4A1D" w:rsidRDefault="00122B66" w:rsidP="00122B66">
            <w:pPr>
              <w:spacing w:after="0" w:line="240" w:lineRule="auto"/>
              <w:ind w:left="-99" w:right="-102"/>
              <w:rPr>
                <w:rFonts w:ascii="Times New Roman" w:hAnsi="Times New Roman"/>
                <w:b/>
                <w:bCs/>
                <w:i/>
                <w:iCs/>
                <w:sz w:val="15"/>
                <w:szCs w:val="15"/>
              </w:rPr>
            </w:pPr>
            <w:r w:rsidRPr="005B4A1D">
              <w:rPr>
                <w:rFonts w:ascii="Times New Roman" w:hAnsi="Times New Roman"/>
                <w:b/>
                <w:bCs/>
                <w:i/>
                <w:iCs/>
                <w:sz w:val="15"/>
                <w:szCs w:val="15"/>
              </w:rPr>
              <w:t>Подпрограмма 5 «Обеспечение деятельности муниципального казенного учреждения «Спортивно-молодежный центр»</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rPr>
                <w:rFonts w:ascii="Times New Roman" w:hAnsi="Times New Roman"/>
                <w:sz w:val="15"/>
                <w:szCs w:val="15"/>
              </w:rPr>
            </w:pPr>
            <w:r w:rsidRPr="005B4A1D">
              <w:rPr>
                <w:rFonts w:ascii="Times New Roman" w:hAnsi="Times New Roman"/>
                <w:sz w:val="15"/>
                <w:szCs w:val="15"/>
              </w:rPr>
              <w:t>Обеспечение деятельности подразделения «Молодежная политика» муниципального казенного учреждения «Спортивно-молодежный центр»</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МКУ «Спортивно-молодежный центр»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9829,6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9829,6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10044,6</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10044,6</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10041,6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10041,6</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rPr>
                <w:rFonts w:ascii="Times New Roman" w:hAnsi="Times New Roman"/>
                <w:b/>
                <w:bCs/>
                <w:sz w:val="15"/>
                <w:szCs w:val="15"/>
              </w:rPr>
            </w:pPr>
            <w:r w:rsidRPr="005B4A1D">
              <w:rPr>
                <w:rFonts w:ascii="Times New Roman" w:hAnsi="Times New Roman"/>
                <w:b/>
                <w:bCs/>
                <w:sz w:val="15"/>
                <w:szCs w:val="15"/>
              </w:rPr>
              <w:t>Всего по подпрограмме 5</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9829,6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9829,6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10044,6</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10044,6</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10041,6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10041,6</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b/>
                <w:bCs/>
                <w:sz w:val="15"/>
                <w:szCs w:val="15"/>
              </w:rPr>
            </w:pPr>
            <w:r w:rsidRPr="00122B66">
              <w:rPr>
                <w:rFonts w:ascii="Times New Roman" w:hAnsi="Times New Roman"/>
                <w:b/>
                <w:bCs/>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rPr>
                <w:rFonts w:ascii="Times New Roman" w:hAnsi="Times New Roman"/>
                <w:b/>
                <w:bCs/>
                <w:sz w:val="15"/>
                <w:szCs w:val="15"/>
              </w:rPr>
            </w:pPr>
            <w:r w:rsidRPr="005B4A1D">
              <w:rPr>
                <w:rFonts w:ascii="Times New Roman" w:hAnsi="Times New Roman"/>
                <w:b/>
                <w:bCs/>
                <w:sz w:val="15"/>
                <w:szCs w:val="15"/>
              </w:rPr>
              <w:t>Итого по программе</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10306,7</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10306,7</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10521,7</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10521,7</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10518,7</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10518,7</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b/>
                <w:bCs/>
                <w:sz w:val="15"/>
                <w:szCs w:val="15"/>
              </w:rPr>
            </w:pPr>
            <w:r w:rsidRPr="00122B66">
              <w:rPr>
                <w:rFonts w:ascii="Times New Roman" w:hAnsi="Times New Roman"/>
                <w:b/>
                <w:bCs/>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3</w:t>
            </w:r>
          </w:p>
        </w:tc>
        <w:tc>
          <w:tcPr>
            <w:tcW w:w="15276" w:type="dxa"/>
            <w:gridSpan w:val="18"/>
            <w:tcBorders>
              <w:top w:val="single" w:sz="4" w:space="0" w:color="auto"/>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rPr>
                <w:rFonts w:ascii="Times New Roman" w:hAnsi="Times New Roman"/>
                <w:b/>
                <w:bCs/>
                <w:i/>
                <w:iCs/>
                <w:sz w:val="15"/>
                <w:szCs w:val="15"/>
              </w:rPr>
            </w:pPr>
            <w:r w:rsidRPr="005B4A1D">
              <w:rPr>
                <w:rFonts w:ascii="Times New Roman" w:hAnsi="Times New Roman"/>
                <w:b/>
                <w:bCs/>
                <w:i/>
                <w:iCs/>
                <w:sz w:val="15"/>
                <w:szCs w:val="15"/>
              </w:rPr>
              <w:t xml:space="preserve">Муниципальная программа "Развитие культуры в Лужском городском поселении на 2015 год и плановый период 2016-2017 годов"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5B4A1D" w:rsidRDefault="00122B66" w:rsidP="00122B66">
            <w:pPr>
              <w:spacing w:after="0" w:line="240" w:lineRule="auto"/>
              <w:ind w:left="-99" w:right="-102"/>
              <w:rPr>
                <w:rFonts w:ascii="Times New Roman" w:hAnsi="Times New Roman"/>
                <w:b/>
                <w:bCs/>
                <w:i/>
                <w:iCs/>
                <w:sz w:val="15"/>
                <w:szCs w:val="15"/>
              </w:rPr>
            </w:pPr>
            <w:r w:rsidRPr="005B4A1D">
              <w:rPr>
                <w:rFonts w:ascii="Times New Roman" w:hAnsi="Times New Roman"/>
                <w:b/>
                <w:bCs/>
                <w:i/>
                <w:iCs/>
                <w:sz w:val="15"/>
                <w:szCs w:val="15"/>
              </w:rPr>
              <w:t>Раздел 1 «Обеспечение деятельности муниципальных казенных учреждений культуры»</w:t>
            </w:r>
          </w:p>
        </w:tc>
      </w:tr>
      <w:tr w:rsidR="00122B66" w:rsidRPr="00122B66" w:rsidTr="00122B66">
        <w:trPr>
          <w:trHeight w:val="57"/>
        </w:trPr>
        <w:tc>
          <w:tcPr>
            <w:tcW w:w="441" w:type="dxa"/>
            <w:tcBorders>
              <w:top w:val="nil"/>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single" w:sz="4" w:space="0" w:color="auto"/>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color w:val="000000"/>
                <w:sz w:val="15"/>
                <w:szCs w:val="15"/>
              </w:rPr>
            </w:pPr>
            <w:r w:rsidRPr="005B4A1D">
              <w:rPr>
                <w:rFonts w:ascii="Times New Roman" w:hAnsi="Times New Roman"/>
                <w:sz w:val="15"/>
                <w:szCs w:val="15"/>
              </w:rPr>
              <w:t>Расходы на обеспечение деятельности</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color w:val="000000"/>
                <w:sz w:val="15"/>
                <w:szCs w:val="15"/>
              </w:rPr>
            </w:pPr>
            <w:r w:rsidRPr="00122B66">
              <w:rPr>
                <w:rFonts w:ascii="Times New Roman" w:hAnsi="Times New Roman"/>
                <w:color w:val="000000"/>
                <w:sz w:val="15"/>
                <w:szCs w:val="15"/>
              </w:rPr>
              <w:t>МКУ культуры</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55704,5</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55704,5</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54956,1</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53956,1</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1000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54161,6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53161,6</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1000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rPr>
                <w:rFonts w:ascii="Times New Roman" w:hAnsi="Times New Roman"/>
                <w:b/>
                <w:bCs/>
                <w:sz w:val="15"/>
                <w:szCs w:val="15"/>
              </w:rPr>
            </w:pPr>
            <w:r w:rsidRPr="005B4A1D">
              <w:rPr>
                <w:rFonts w:ascii="Times New Roman" w:hAnsi="Times New Roman"/>
                <w:b/>
                <w:bCs/>
                <w:sz w:val="15"/>
                <w:szCs w:val="15"/>
              </w:rPr>
              <w:t>Итого раздел 1</w:t>
            </w:r>
          </w:p>
        </w:tc>
        <w:tc>
          <w:tcPr>
            <w:tcW w:w="851"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55704,5</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55704,5</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54956,1</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53956,1</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1000</w:t>
            </w:r>
          </w:p>
        </w:tc>
        <w:tc>
          <w:tcPr>
            <w:tcW w:w="76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54161,6</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53161,6</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1000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5B4A1D" w:rsidRDefault="00122B66" w:rsidP="00122B66">
            <w:pPr>
              <w:spacing w:after="0" w:line="240" w:lineRule="auto"/>
              <w:ind w:left="-99" w:right="-102"/>
              <w:rPr>
                <w:rFonts w:ascii="Times New Roman" w:hAnsi="Times New Roman"/>
                <w:b/>
                <w:bCs/>
                <w:i/>
                <w:iCs/>
                <w:sz w:val="15"/>
                <w:szCs w:val="15"/>
              </w:rPr>
            </w:pPr>
            <w:r w:rsidRPr="005B4A1D">
              <w:rPr>
                <w:rFonts w:ascii="Times New Roman" w:hAnsi="Times New Roman"/>
                <w:b/>
                <w:bCs/>
                <w:i/>
                <w:iCs/>
                <w:sz w:val="15"/>
                <w:szCs w:val="15"/>
              </w:rPr>
              <w:t xml:space="preserve">Раздел  2 «Повышение </w:t>
            </w:r>
            <w:proofErr w:type="gramStart"/>
            <w:r w:rsidRPr="005B4A1D">
              <w:rPr>
                <w:rFonts w:ascii="Times New Roman" w:hAnsi="Times New Roman"/>
                <w:b/>
                <w:bCs/>
                <w:i/>
                <w:iCs/>
                <w:sz w:val="15"/>
                <w:szCs w:val="15"/>
              </w:rPr>
              <w:t>оплаты труда работников учреждений культуры</w:t>
            </w:r>
            <w:proofErr w:type="gramEnd"/>
            <w:r w:rsidRPr="005B4A1D">
              <w:rPr>
                <w:rFonts w:ascii="Times New Roman" w:hAnsi="Times New Roman"/>
                <w:b/>
                <w:bCs/>
                <w:i/>
                <w:iCs/>
                <w:sz w:val="15"/>
                <w:szCs w:val="15"/>
              </w:rPr>
              <w:t xml:space="preserve"> в соответствии с показателями нормативов муниципальной «дорожной карты» Лужского городского поселения»</w:t>
            </w:r>
          </w:p>
        </w:tc>
      </w:tr>
      <w:tr w:rsidR="00122B66" w:rsidRPr="00122B66" w:rsidTr="00122B66">
        <w:trPr>
          <w:trHeight w:val="57"/>
        </w:trPr>
        <w:tc>
          <w:tcPr>
            <w:tcW w:w="441" w:type="dxa"/>
            <w:tcBorders>
              <w:top w:val="nil"/>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single" w:sz="4" w:space="0" w:color="auto"/>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color w:val="000000"/>
                <w:sz w:val="15"/>
                <w:szCs w:val="15"/>
              </w:rPr>
            </w:pPr>
            <w:r w:rsidRPr="005B4A1D">
              <w:rPr>
                <w:rFonts w:ascii="Times New Roman" w:hAnsi="Times New Roman"/>
                <w:sz w:val="15"/>
                <w:szCs w:val="15"/>
              </w:rPr>
              <w:t>Расходы на оплату труда</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color w:val="000000"/>
                <w:sz w:val="15"/>
                <w:szCs w:val="15"/>
              </w:rPr>
            </w:pPr>
            <w:r w:rsidRPr="00122B66">
              <w:rPr>
                <w:rFonts w:ascii="Times New Roman" w:hAnsi="Times New Roman"/>
                <w:color w:val="000000"/>
                <w:sz w:val="15"/>
                <w:szCs w:val="15"/>
              </w:rPr>
              <w:t>МКУ культуры</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7697,1</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7697,1</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11844,1</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3679,8</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8164,3</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11844,1</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3679,8</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8164,3</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rPr>
                <w:rFonts w:ascii="Times New Roman" w:hAnsi="Times New Roman"/>
                <w:b/>
                <w:bCs/>
                <w:sz w:val="15"/>
                <w:szCs w:val="15"/>
              </w:rPr>
            </w:pPr>
            <w:r w:rsidRPr="005B4A1D">
              <w:rPr>
                <w:rFonts w:ascii="Times New Roman" w:hAnsi="Times New Roman"/>
                <w:b/>
                <w:bCs/>
                <w:sz w:val="15"/>
                <w:szCs w:val="15"/>
              </w:rPr>
              <w:t>Итого раздел 2</w:t>
            </w:r>
          </w:p>
        </w:tc>
        <w:tc>
          <w:tcPr>
            <w:tcW w:w="851"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7697,1</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7697,1</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11844,1</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3679,8</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8164,3</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11844,1</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3679,8</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8164,3</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5B4A1D" w:rsidRDefault="00122B66" w:rsidP="00122B66">
            <w:pPr>
              <w:spacing w:after="0" w:line="240" w:lineRule="auto"/>
              <w:ind w:left="-99" w:right="-102"/>
              <w:rPr>
                <w:rFonts w:ascii="Times New Roman" w:hAnsi="Times New Roman"/>
                <w:b/>
                <w:bCs/>
                <w:i/>
                <w:iCs/>
                <w:sz w:val="15"/>
                <w:szCs w:val="15"/>
              </w:rPr>
            </w:pPr>
            <w:r w:rsidRPr="005B4A1D">
              <w:rPr>
                <w:rFonts w:ascii="Times New Roman" w:hAnsi="Times New Roman"/>
                <w:b/>
                <w:bCs/>
                <w:i/>
                <w:iCs/>
                <w:sz w:val="15"/>
                <w:szCs w:val="15"/>
              </w:rPr>
              <w:t>Раздел 3 «Капитальный ремонт объектов культуры городских поселений в рамках государственной программы Ленинградской области «Развитие культуры в Ленинградской области»</w:t>
            </w:r>
          </w:p>
        </w:tc>
      </w:tr>
      <w:tr w:rsidR="00122B66" w:rsidRPr="00122B66" w:rsidTr="00122B66">
        <w:trPr>
          <w:trHeight w:val="57"/>
        </w:trPr>
        <w:tc>
          <w:tcPr>
            <w:tcW w:w="441" w:type="dxa"/>
            <w:tcBorders>
              <w:top w:val="nil"/>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single" w:sz="4" w:space="0" w:color="auto"/>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color w:val="000000"/>
                <w:sz w:val="15"/>
                <w:szCs w:val="15"/>
              </w:rPr>
            </w:pPr>
            <w:r w:rsidRPr="005B4A1D">
              <w:rPr>
                <w:rFonts w:ascii="Times New Roman" w:hAnsi="Times New Roman"/>
                <w:sz w:val="15"/>
                <w:szCs w:val="15"/>
              </w:rPr>
              <w:t>капитальный ремонт учреждений</w:t>
            </w:r>
            <w:r w:rsidRPr="005B4A1D">
              <w:rPr>
                <w:rFonts w:ascii="Times New Roman" w:hAnsi="Times New Roman"/>
                <w:color w:val="000000"/>
                <w:sz w:val="15"/>
                <w:szCs w:val="15"/>
              </w:rPr>
              <w:t xml:space="preserve"> </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color w:val="000000"/>
                <w:sz w:val="15"/>
                <w:szCs w:val="15"/>
              </w:rPr>
            </w:pPr>
            <w:r w:rsidRPr="00122B66">
              <w:rPr>
                <w:rFonts w:ascii="Times New Roman" w:hAnsi="Times New Roman"/>
                <w:color w:val="000000"/>
                <w:sz w:val="15"/>
                <w:szCs w:val="15"/>
              </w:rPr>
              <w:t>МКУ культуры</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23500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11750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11750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не выполнено. Денежные средства не выделялись в связи с переносом капитального ремонта ЛГДК на 2017 год</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rPr>
                <w:rFonts w:ascii="Times New Roman" w:hAnsi="Times New Roman"/>
                <w:b/>
                <w:bCs/>
                <w:sz w:val="15"/>
                <w:szCs w:val="15"/>
              </w:rPr>
            </w:pPr>
            <w:r w:rsidRPr="005B4A1D">
              <w:rPr>
                <w:rFonts w:ascii="Times New Roman" w:hAnsi="Times New Roman"/>
                <w:b/>
                <w:bCs/>
                <w:sz w:val="15"/>
                <w:szCs w:val="15"/>
              </w:rPr>
              <w:t>Итого раздел 3</w:t>
            </w:r>
          </w:p>
        </w:tc>
        <w:tc>
          <w:tcPr>
            <w:tcW w:w="851"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23500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11750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11750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5B4A1D" w:rsidRDefault="00122B66" w:rsidP="00122B66">
            <w:pPr>
              <w:spacing w:after="0" w:line="240" w:lineRule="auto"/>
              <w:ind w:left="-99" w:right="-102"/>
              <w:rPr>
                <w:rFonts w:ascii="Times New Roman" w:hAnsi="Times New Roman"/>
                <w:b/>
                <w:bCs/>
                <w:i/>
                <w:iCs/>
                <w:sz w:val="15"/>
                <w:szCs w:val="15"/>
              </w:rPr>
            </w:pPr>
            <w:r w:rsidRPr="005B4A1D">
              <w:rPr>
                <w:rFonts w:ascii="Times New Roman" w:hAnsi="Times New Roman"/>
                <w:b/>
                <w:bCs/>
                <w:i/>
                <w:iCs/>
                <w:sz w:val="15"/>
                <w:szCs w:val="15"/>
              </w:rPr>
              <w:t>Раздел 4 «Текущий ремонт зданий учреждений культуры"</w:t>
            </w:r>
          </w:p>
        </w:tc>
      </w:tr>
      <w:tr w:rsidR="00122B66" w:rsidRPr="00122B66" w:rsidTr="00122B66">
        <w:trPr>
          <w:trHeight w:val="57"/>
        </w:trPr>
        <w:tc>
          <w:tcPr>
            <w:tcW w:w="441" w:type="dxa"/>
            <w:tcBorders>
              <w:top w:val="nil"/>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single" w:sz="4" w:space="0" w:color="auto"/>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color w:val="000000"/>
                <w:sz w:val="15"/>
                <w:szCs w:val="15"/>
              </w:rPr>
            </w:pPr>
            <w:r w:rsidRPr="005B4A1D">
              <w:rPr>
                <w:rFonts w:ascii="Times New Roman" w:hAnsi="Times New Roman"/>
                <w:color w:val="000000"/>
                <w:sz w:val="15"/>
                <w:szCs w:val="15"/>
              </w:rPr>
              <w:t>Текущий ремонт учреждений</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color w:val="000000"/>
                <w:sz w:val="15"/>
                <w:szCs w:val="15"/>
              </w:rPr>
            </w:pPr>
            <w:r w:rsidRPr="00122B66">
              <w:rPr>
                <w:rFonts w:ascii="Times New Roman" w:hAnsi="Times New Roman"/>
                <w:color w:val="000000"/>
                <w:sz w:val="15"/>
                <w:szCs w:val="15"/>
              </w:rPr>
              <w:t>МКУ культуры</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1180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1180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не выполнено. Денежные средства не выделялись.</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rPr>
                <w:rFonts w:ascii="Times New Roman" w:hAnsi="Times New Roman"/>
                <w:b/>
                <w:bCs/>
                <w:sz w:val="15"/>
                <w:szCs w:val="15"/>
              </w:rPr>
            </w:pPr>
            <w:r w:rsidRPr="005B4A1D">
              <w:rPr>
                <w:rFonts w:ascii="Times New Roman" w:hAnsi="Times New Roman"/>
                <w:b/>
                <w:bCs/>
                <w:sz w:val="15"/>
                <w:szCs w:val="15"/>
              </w:rPr>
              <w:t>Итого раздел 4</w:t>
            </w:r>
          </w:p>
        </w:tc>
        <w:tc>
          <w:tcPr>
            <w:tcW w:w="851"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1180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1180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5B4A1D" w:rsidRDefault="00122B66" w:rsidP="00122B66">
            <w:pPr>
              <w:spacing w:after="0" w:line="240" w:lineRule="auto"/>
              <w:ind w:left="-99" w:right="-102"/>
              <w:rPr>
                <w:rFonts w:ascii="Times New Roman" w:hAnsi="Times New Roman"/>
                <w:b/>
                <w:bCs/>
                <w:i/>
                <w:iCs/>
                <w:sz w:val="15"/>
                <w:szCs w:val="15"/>
              </w:rPr>
            </w:pPr>
            <w:r w:rsidRPr="005B4A1D">
              <w:rPr>
                <w:rFonts w:ascii="Times New Roman" w:hAnsi="Times New Roman"/>
                <w:b/>
                <w:bCs/>
                <w:i/>
                <w:iCs/>
                <w:sz w:val="15"/>
                <w:szCs w:val="15"/>
              </w:rPr>
              <w:t>Раздел 5 «Обеспечение мероприятий по противопожарной безопасности учреждений культуры»</w:t>
            </w:r>
          </w:p>
        </w:tc>
      </w:tr>
      <w:tr w:rsidR="00122B66" w:rsidRPr="00122B66" w:rsidTr="00122B66">
        <w:trPr>
          <w:trHeight w:val="57"/>
        </w:trPr>
        <w:tc>
          <w:tcPr>
            <w:tcW w:w="441" w:type="dxa"/>
            <w:tcBorders>
              <w:top w:val="nil"/>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single" w:sz="4" w:space="0" w:color="auto"/>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color w:val="000000"/>
                <w:sz w:val="15"/>
                <w:szCs w:val="15"/>
              </w:rPr>
            </w:pPr>
            <w:r w:rsidRPr="005B4A1D">
              <w:rPr>
                <w:rFonts w:ascii="Times New Roman" w:hAnsi="Times New Roman"/>
                <w:color w:val="000000"/>
                <w:sz w:val="15"/>
                <w:szCs w:val="15"/>
              </w:rPr>
              <w:t>Противопожарная безопасность</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color w:val="000000"/>
                <w:sz w:val="15"/>
                <w:szCs w:val="15"/>
              </w:rPr>
            </w:pPr>
            <w:r w:rsidRPr="00122B66">
              <w:rPr>
                <w:rFonts w:ascii="Times New Roman" w:hAnsi="Times New Roman"/>
                <w:color w:val="000000"/>
                <w:sz w:val="15"/>
                <w:szCs w:val="15"/>
              </w:rPr>
              <w:t>МКУ культуры</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450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450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не выполнено. Денежные средства не выделялись.</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noWrap/>
            <w:hideMark/>
          </w:tcPr>
          <w:p w:rsidR="00122B66" w:rsidRPr="005B4A1D" w:rsidRDefault="00122B66" w:rsidP="00122B66">
            <w:pPr>
              <w:spacing w:after="0" w:line="240" w:lineRule="auto"/>
              <w:ind w:left="-99" w:right="-102"/>
              <w:rPr>
                <w:rFonts w:ascii="Times New Roman" w:hAnsi="Times New Roman"/>
                <w:b/>
                <w:bCs/>
                <w:sz w:val="15"/>
                <w:szCs w:val="15"/>
              </w:rPr>
            </w:pPr>
            <w:r w:rsidRPr="005B4A1D">
              <w:rPr>
                <w:rFonts w:ascii="Times New Roman" w:hAnsi="Times New Roman"/>
                <w:b/>
                <w:bCs/>
                <w:sz w:val="15"/>
                <w:szCs w:val="15"/>
              </w:rPr>
              <w:t>Итого раздел 5</w:t>
            </w:r>
          </w:p>
        </w:tc>
        <w:tc>
          <w:tcPr>
            <w:tcW w:w="851"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450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450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5B4A1D" w:rsidRDefault="00122B66" w:rsidP="00122B66">
            <w:pPr>
              <w:spacing w:after="0" w:line="240" w:lineRule="auto"/>
              <w:ind w:left="-99" w:right="-102"/>
              <w:rPr>
                <w:rFonts w:ascii="Times New Roman" w:hAnsi="Times New Roman"/>
                <w:b/>
                <w:bCs/>
                <w:i/>
                <w:iCs/>
                <w:sz w:val="15"/>
                <w:szCs w:val="15"/>
              </w:rPr>
            </w:pPr>
            <w:r w:rsidRPr="005B4A1D">
              <w:rPr>
                <w:rFonts w:ascii="Times New Roman" w:hAnsi="Times New Roman"/>
                <w:b/>
                <w:bCs/>
                <w:i/>
                <w:iCs/>
                <w:sz w:val="15"/>
                <w:szCs w:val="15"/>
              </w:rPr>
              <w:t>Раздел  6  Материально-техническое оснащение учреждений культуры</w:t>
            </w:r>
          </w:p>
        </w:tc>
      </w:tr>
      <w:tr w:rsidR="00122B66" w:rsidRPr="00122B66" w:rsidTr="00122B66">
        <w:trPr>
          <w:trHeight w:val="57"/>
        </w:trPr>
        <w:tc>
          <w:tcPr>
            <w:tcW w:w="441" w:type="dxa"/>
            <w:tcBorders>
              <w:top w:val="nil"/>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single" w:sz="4" w:space="0" w:color="auto"/>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color w:val="000000"/>
                <w:sz w:val="15"/>
                <w:szCs w:val="15"/>
              </w:rPr>
            </w:pPr>
            <w:r w:rsidRPr="005B4A1D">
              <w:rPr>
                <w:rFonts w:ascii="Times New Roman" w:hAnsi="Times New Roman"/>
                <w:color w:val="000000"/>
                <w:sz w:val="15"/>
                <w:szCs w:val="15"/>
              </w:rPr>
              <w:t>Оснащение учреждений</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color w:val="000000"/>
                <w:sz w:val="15"/>
                <w:szCs w:val="15"/>
              </w:rPr>
            </w:pPr>
            <w:r w:rsidRPr="00122B66">
              <w:rPr>
                <w:rFonts w:ascii="Times New Roman" w:hAnsi="Times New Roman"/>
                <w:color w:val="000000"/>
                <w:sz w:val="15"/>
                <w:szCs w:val="15"/>
              </w:rPr>
              <w:t>МКУ культуры</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937</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937</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не выполнено. Денежные средства не выделялись.</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noWrap/>
            <w:hideMark/>
          </w:tcPr>
          <w:p w:rsidR="00122B66" w:rsidRPr="005B4A1D" w:rsidRDefault="00122B66" w:rsidP="00122B66">
            <w:pPr>
              <w:spacing w:after="0" w:line="240" w:lineRule="auto"/>
              <w:ind w:left="-99" w:right="-102"/>
              <w:rPr>
                <w:rFonts w:ascii="Times New Roman" w:hAnsi="Times New Roman"/>
                <w:b/>
                <w:bCs/>
                <w:sz w:val="15"/>
                <w:szCs w:val="15"/>
              </w:rPr>
            </w:pPr>
            <w:r w:rsidRPr="005B4A1D">
              <w:rPr>
                <w:rFonts w:ascii="Times New Roman" w:hAnsi="Times New Roman"/>
                <w:b/>
                <w:bCs/>
                <w:sz w:val="15"/>
                <w:szCs w:val="15"/>
              </w:rPr>
              <w:t>Итого раздел 6</w:t>
            </w:r>
          </w:p>
        </w:tc>
        <w:tc>
          <w:tcPr>
            <w:tcW w:w="851"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937</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937</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5B4A1D" w:rsidRDefault="00122B66" w:rsidP="00122B66">
            <w:pPr>
              <w:spacing w:after="0" w:line="240" w:lineRule="auto"/>
              <w:ind w:left="-99" w:right="-102"/>
              <w:rPr>
                <w:rFonts w:ascii="Times New Roman" w:hAnsi="Times New Roman"/>
                <w:b/>
                <w:bCs/>
                <w:i/>
                <w:iCs/>
                <w:sz w:val="15"/>
                <w:szCs w:val="15"/>
              </w:rPr>
            </w:pPr>
            <w:r w:rsidRPr="005B4A1D">
              <w:rPr>
                <w:rFonts w:ascii="Times New Roman" w:hAnsi="Times New Roman"/>
                <w:b/>
                <w:bCs/>
                <w:i/>
                <w:iCs/>
                <w:sz w:val="15"/>
                <w:szCs w:val="15"/>
              </w:rPr>
              <w:t>Раздел 7. Комплектование библиотечных фондов</w:t>
            </w:r>
          </w:p>
        </w:tc>
      </w:tr>
      <w:tr w:rsidR="00122B66" w:rsidRPr="00122B66" w:rsidTr="00122B66">
        <w:trPr>
          <w:trHeight w:val="57"/>
        </w:trPr>
        <w:tc>
          <w:tcPr>
            <w:tcW w:w="441" w:type="dxa"/>
            <w:tcBorders>
              <w:top w:val="nil"/>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single" w:sz="4" w:space="0" w:color="auto"/>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color w:val="000000"/>
                <w:sz w:val="15"/>
                <w:szCs w:val="15"/>
              </w:rPr>
            </w:pPr>
            <w:r w:rsidRPr="005B4A1D">
              <w:rPr>
                <w:rFonts w:ascii="Times New Roman" w:hAnsi="Times New Roman"/>
                <w:color w:val="000000"/>
                <w:sz w:val="15"/>
                <w:szCs w:val="15"/>
              </w:rPr>
              <w:t>Комплектование фондов</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color w:val="000000"/>
                <w:sz w:val="15"/>
                <w:szCs w:val="15"/>
              </w:rPr>
            </w:pPr>
            <w:r w:rsidRPr="00122B66">
              <w:rPr>
                <w:rFonts w:ascii="Times New Roman" w:hAnsi="Times New Roman"/>
                <w:color w:val="000000"/>
                <w:sz w:val="15"/>
                <w:szCs w:val="15"/>
              </w:rPr>
              <w:t xml:space="preserve">МКУ </w:t>
            </w:r>
            <w:r w:rsidRPr="00122B66">
              <w:rPr>
                <w:rFonts w:ascii="Times New Roman" w:hAnsi="Times New Roman"/>
                <w:color w:val="000000"/>
                <w:sz w:val="15"/>
                <w:szCs w:val="15"/>
              </w:rPr>
              <w:lastRenderedPageBreak/>
              <w:t>культуры</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lastRenderedPageBreak/>
              <w:t>450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450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300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300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lastRenderedPageBreak/>
              <w:t> </w:t>
            </w:r>
          </w:p>
        </w:tc>
        <w:tc>
          <w:tcPr>
            <w:tcW w:w="2970" w:type="dxa"/>
            <w:tcBorders>
              <w:top w:val="nil"/>
              <w:left w:val="nil"/>
              <w:bottom w:val="single" w:sz="4" w:space="0" w:color="auto"/>
              <w:right w:val="single" w:sz="4" w:space="0" w:color="auto"/>
            </w:tcBorders>
            <w:shd w:val="clear" w:color="auto" w:fill="auto"/>
            <w:noWrap/>
            <w:hideMark/>
          </w:tcPr>
          <w:p w:rsidR="00122B66" w:rsidRPr="005B4A1D" w:rsidRDefault="00122B66" w:rsidP="00122B66">
            <w:pPr>
              <w:spacing w:after="0" w:line="240" w:lineRule="auto"/>
              <w:ind w:left="-99" w:right="-102"/>
              <w:rPr>
                <w:rFonts w:ascii="Times New Roman" w:hAnsi="Times New Roman"/>
                <w:b/>
                <w:bCs/>
                <w:sz w:val="15"/>
                <w:szCs w:val="15"/>
              </w:rPr>
            </w:pPr>
            <w:r w:rsidRPr="005B4A1D">
              <w:rPr>
                <w:rFonts w:ascii="Times New Roman" w:hAnsi="Times New Roman"/>
                <w:b/>
                <w:bCs/>
                <w:sz w:val="15"/>
                <w:szCs w:val="15"/>
              </w:rPr>
              <w:t>Итого раздел 7</w:t>
            </w:r>
          </w:p>
        </w:tc>
        <w:tc>
          <w:tcPr>
            <w:tcW w:w="851"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450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450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300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300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300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300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5B4A1D" w:rsidRDefault="00122B66" w:rsidP="00122B66">
            <w:pPr>
              <w:spacing w:after="0" w:line="240" w:lineRule="auto"/>
              <w:ind w:left="-99" w:right="-102"/>
              <w:rPr>
                <w:rFonts w:ascii="Times New Roman" w:hAnsi="Times New Roman"/>
                <w:b/>
                <w:bCs/>
                <w:i/>
                <w:iCs/>
                <w:sz w:val="15"/>
                <w:szCs w:val="15"/>
              </w:rPr>
            </w:pPr>
            <w:r w:rsidRPr="005B4A1D">
              <w:rPr>
                <w:rFonts w:ascii="Times New Roman" w:hAnsi="Times New Roman"/>
                <w:b/>
                <w:bCs/>
                <w:i/>
                <w:iCs/>
                <w:sz w:val="15"/>
                <w:szCs w:val="15"/>
              </w:rPr>
              <w:t xml:space="preserve">Раздел 8. Проведение мероприятий в сфере культуры </w:t>
            </w:r>
          </w:p>
        </w:tc>
      </w:tr>
      <w:tr w:rsidR="00122B66" w:rsidRPr="00122B66" w:rsidTr="00122B66">
        <w:trPr>
          <w:trHeight w:val="57"/>
        </w:trPr>
        <w:tc>
          <w:tcPr>
            <w:tcW w:w="441" w:type="dxa"/>
            <w:tcBorders>
              <w:top w:val="nil"/>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single" w:sz="4" w:space="0" w:color="auto"/>
              <w:bottom w:val="single" w:sz="4" w:space="0" w:color="auto"/>
              <w:right w:val="single" w:sz="4" w:space="0" w:color="auto"/>
            </w:tcBorders>
            <w:shd w:val="clear" w:color="auto" w:fill="auto"/>
            <w:hideMark/>
          </w:tcPr>
          <w:p w:rsidR="00122B66" w:rsidRPr="005B4A1D" w:rsidRDefault="00122B66" w:rsidP="005B4A1D">
            <w:pPr>
              <w:spacing w:after="0" w:line="240" w:lineRule="auto"/>
              <w:ind w:left="-99" w:right="-102"/>
              <w:rPr>
                <w:rFonts w:ascii="Times New Roman" w:hAnsi="Times New Roman"/>
                <w:color w:val="000000"/>
                <w:sz w:val="15"/>
                <w:szCs w:val="15"/>
              </w:rPr>
            </w:pPr>
            <w:r w:rsidRPr="005B4A1D">
              <w:rPr>
                <w:rFonts w:ascii="Times New Roman" w:hAnsi="Times New Roman"/>
                <w:color w:val="000000"/>
                <w:sz w:val="15"/>
                <w:szCs w:val="15"/>
              </w:rPr>
              <w:t>Проведение культ</w:t>
            </w:r>
            <w:r w:rsidR="005B4A1D">
              <w:rPr>
                <w:rFonts w:ascii="Times New Roman" w:hAnsi="Times New Roman"/>
                <w:color w:val="000000"/>
                <w:sz w:val="15"/>
                <w:szCs w:val="15"/>
              </w:rPr>
              <w:t>у</w:t>
            </w:r>
            <w:r w:rsidRPr="005B4A1D">
              <w:rPr>
                <w:rFonts w:ascii="Times New Roman" w:hAnsi="Times New Roman"/>
                <w:color w:val="000000"/>
                <w:sz w:val="15"/>
                <w:szCs w:val="15"/>
              </w:rPr>
              <w:t>рно-массовых мероприятий</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color w:val="000000"/>
                <w:sz w:val="15"/>
                <w:szCs w:val="15"/>
              </w:rPr>
            </w:pPr>
            <w:proofErr w:type="spellStart"/>
            <w:r w:rsidRPr="00122B66">
              <w:rPr>
                <w:rFonts w:ascii="Times New Roman" w:hAnsi="Times New Roman"/>
                <w:color w:val="000000"/>
                <w:sz w:val="15"/>
                <w:szCs w:val="15"/>
              </w:rPr>
              <w:t>ОМПСиК</w:t>
            </w:r>
            <w:proofErr w:type="spellEnd"/>
            <w:r w:rsidRPr="00122B66">
              <w:rPr>
                <w:rFonts w:ascii="Times New Roman" w:hAnsi="Times New Roman"/>
                <w:color w:val="000000"/>
                <w:sz w:val="15"/>
                <w:szCs w:val="15"/>
              </w:rPr>
              <w:t>, МКУ культуры</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1116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1116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1425</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1425</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1272,4</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1272,4</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выполнено. Экономия по контракту</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noWrap/>
            <w:hideMark/>
          </w:tcPr>
          <w:p w:rsidR="00122B66" w:rsidRPr="005B4A1D" w:rsidRDefault="00122B66" w:rsidP="00122B66">
            <w:pPr>
              <w:spacing w:after="0" w:line="240" w:lineRule="auto"/>
              <w:ind w:left="-99" w:right="-102"/>
              <w:rPr>
                <w:rFonts w:ascii="Times New Roman" w:hAnsi="Times New Roman"/>
                <w:b/>
                <w:bCs/>
                <w:sz w:val="15"/>
                <w:szCs w:val="15"/>
              </w:rPr>
            </w:pPr>
            <w:r w:rsidRPr="005B4A1D">
              <w:rPr>
                <w:rFonts w:ascii="Times New Roman" w:hAnsi="Times New Roman"/>
                <w:b/>
                <w:bCs/>
                <w:sz w:val="15"/>
                <w:szCs w:val="15"/>
              </w:rPr>
              <w:t>Итого раздел 8</w:t>
            </w:r>
          </w:p>
        </w:tc>
        <w:tc>
          <w:tcPr>
            <w:tcW w:w="851"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1116</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1116</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1425</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1425</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1272,4</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1272,4</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5B4A1D" w:rsidRDefault="00122B66" w:rsidP="00122B66">
            <w:pPr>
              <w:spacing w:after="0" w:line="240" w:lineRule="auto"/>
              <w:ind w:left="-99" w:right="-102"/>
              <w:rPr>
                <w:rFonts w:ascii="Times New Roman" w:hAnsi="Times New Roman"/>
                <w:b/>
                <w:bCs/>
                <w:i/>
                <w:iCs/>
                <w:sz w:val="15"/>
                <w:szCs w:val="15"/>
              </w:rPr>
            </w:pPr>
            <w:r w:rsidRPr="005B4A1D">
              <w:rPr>
                <w:rFonts w:ascii="Times New Roman" w:hAnsi="Times New Roman"/>
                <w:b/>
                <w:bCs/>
                <w:i/>
                <w:iCs/>
                <w:sz w:val="15"/>
                <w:szCs w:val="15"/>
              </w:rPr>
              <w:t>Раздел 9.  Развитие кадрового потенциала работников культуры</w:t>
            </w:r>
          </w:p>
        </w:tc>
      </w:tr>
      <w:tr w:rsidR="00122B66" w:rsidRPr="00122B66" w:rsidTr="00122B66">
        <w:trPr>
          <w:trHeight w:val="57"/>
        </w:trPr>
        <w:tc>
          <w:tcPr>
            <w:tcW w:w="441" w:type="dxa"/>
            <w:tcBorders>
              <w:top w:val="nil"/>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single" w:sz="4" w:space="0" w:color="auto"/>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color w:val="000000"/>
                <w:sz w:val="15"/>
                <w:szCs w:val="15"/>
              </w:rPr>
            </w:pPr>
            <w:r w:rsidRPr="005B4A1D">
              <w:rPr>
                <w:rFonts w:ascii="Times New Roman" w:hAnsi="Times New Roman"/>
                <w:color w:val="000000"/>
                <w:sz w:val="15"/>
                <w:szCs w:val="15"/>
              </w:rPr>
              <w:t>Развитие кадрового потенциала работников культуры</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color w:val="000000"/>
                <w:sz w:val="15"/>
                <w:szCs w:val="15"/>
              </w:rPr>
            </w:pPr>
            <w:r w:rsidRPr="00122B66">
              <w:rPr>
                <w:rFonts w:ascii="Times New Roman" w:hAnsi="Times New Roman"/>
                <w:color w:val="000000"/>
                <w:sz w:val="15"/>
                <w:szCs w:val="15"/>
              </w:rPr>
              <w:t>МКУ культуры</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не выполнено. Денежные средства не выделялись.</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noWrap/>
            <w:hideMark/>
          </w:tcPr>
          <w:p w:rsidR="00122B66" w:rsidRPr="005B4A1D" w:rsidRDefault="00122B66" w:rsidP="00122B66">
            <w:pPr>
              <w:spacing w:after="0" w:line="240" w:lineRule="auto"/>
              <w:ind w:left="-99" w:right="-102"/>
              <w:rPr>
                <w:rFonts w:ascii="Times New Roman" w:hAnsi="Times New Roman"/>
                <w:b/>
                <w:bCs/>
                <w:sz w:val="15"/>
                <w:szCs w:val="15"/>
              </w:rPr>
            </w:pPr>
            <w:r w:rsidRPr="005B4A1D">
              <w:rPr>
                <w:rFonts w:ascii="Times New Roman" w:hAnsi="Times New Roman"/>
                <w:b/>
                <w:bCs/>
                <w:sz w:val="15"/>
                <w:szCs w:val="15"/>
              </w:rPr>
              <w:t>Итого раздел 7</w:t>
            </w:r>
          </w:p>
        </w:tc>
        <w:tc>
          <w:tcPr>
            <w:tcW w:w="851"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120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120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noWrap/>
            <w:hideMark/>
          </w:tcPr>
          <w:p w:rsidR="00122B66" w:rsidRPr="005B4A1D" w:rsidRDefault="00122B66" w:rsidP="00122B66">
            <w:pPr>
              <w:spacing w:after="0" w:line="240" w:lineRule="auto"/>
              <w:ind w:left="-99" w:right="-102"/>
              <w:rPr>
                <w:rFonts w:ascii="Times New Roman" w:hAnsi="Times New Roman"/>
                <w:b/>
                <w:bCs/>
                <w:sz w:val="15"/>
                <w:szCs w:val="15"/>
              </w:rPr>
            </w:pPr>
            <w:r w:rsidRPr="005B4A1D">
              <w:rPr>
                <w:rFonts w:ascii="Times New Roman" w:hAnsi="Times New Roman"/>
                <w:b/>
                <w:bCs/>
                <w:sz w:val="15"/>
                <w:szCs w:val="15"/>
              </w:rPr>
              <w:t>Всего по муниципальной программе</w:t>
            </w:r>
          </w:p>
        </w:tc>
        <w:tc>
          <w:tcPr>
            <w:tcW w:w="851"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91154,6</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11750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79404,6</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68525,2</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3679,8</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63845,4</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1000</w:t>
            </w:r>
          </w:p>
        </w:tc>
        <w:tc>
          <w:tcPr>
            <w:tcW w:w="76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67578,1</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3679,8</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62898,3</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1000</w:t>
            </w:r>
          </w:p>
        </w:tc>
        <w:tc>
          <w:tcPr>
            <w:tcW w:w="210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4</w:t>
            </w:r>
          </w:p>
        </w:tc>
        <w:tc>
          <w:tcPr>
            <w:tcW w:w="15276" w:type="dxa"/>
            <w:gridSpan w:val="18"/>
            <w:tcBorders>
              <w:top w:val="single" w:sz="4" w:space="0" w:color="auto"/>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rPr>
                <w:rFonts w:ascii="Times New Roman" w:hAnsi="Times New Roman"/>
                <w:b/>
                <w:bCs/>
                <w:i/>
                <w:iCs/>
                <w:sz w:val="15"/>
                <w:szCs w:val="15"/>
              </w:rPr>
            </w:pPr>
            <w:r w:rsidRPr="005B4A1D">
              <w:rPr>
                <w:rFonts w:ascii="Times New Roman" w:hAnsi="Times New Roman"/>
                <w:b/>
                <w:bCs/>
                <w:i/>
                <w:iCs/>
                <w:sz w:val="15"/>
                <w:szCs w:val="15"/>
              </w:rPr>
              <w:t>Муниципальная программа «Развитие Заречного парка в Лужском городском поселении на 2015 год и плановый период 2016-2017 годов»</w:t>
            </w:r>
          </w:p>
        </w:tc>
      </w:tr>
      <w:tr w:rsidR="00122B66" w:rsidRPr="00122B66" w:rsidTr="00122B66">
        <w:trPr>
          <w:trHeight w:val="57"/>
        </w:trPr>
        <w:tc>
          <w:tcPr>
            <w:tcW w:w="441" w:type="dxa"/>
            <w:tcBorders>
              <w:top w:val="nil"/>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single" w:sz="4" w:space="0" w:color="auto"/>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color w:val="000000"/>
                <w:sz w:val="15"/>
                <w:szCs w:val="15"/>
              </w:rPr>
            </w:pPr>
            <w:r w:rsidRPr="005B4A1D">
              <w:rPr>
                <w:rFonts w:ascii="Times New Roman" w:hAnsi="Times New Roman"/>
                <w:color w:val="000000"/>
                <w:sz w:val="15"/>
                <w:szCs w:val="15"/>
              </w:rPr>
              <w:t>Расходы на обеспечение деятельности муниципального казенного учреждения «Спортивно-молодежный цент»</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5B4A1D">
            <w:pPr>
              <w:spacing w:after="0" w:line="240" w:lineRule="auto"/>
              <w:ind w:left="-99" w:right="-102"/>
              <w:rPr>
                <w:rFonts w:ascii="Times New Roman" w:hAnsi="Times New Roman"/>
                <w:color w:val="000000"/>
                <w:sz w:val="15"/>
                <w:szCs w:val="15"/>
              </w:rPr>
            </w:pPr>
            <w:r w:rsidRPr="00122B66">
              <w:rPr>
                <w:rFonts w:ascii="Times New Roman" w:hAnsi="Times New Roman"/>
                <w:color w:val="000000"/>
                <w:sz w:val="15"/>
                <w:szCs w:val="15"/>
              </w:rPr>
              <w:t>МКУ «</w:t>
            </w:r>
            <w:r w:rsidR="005B4A1D">
              <w:rPr>
                <w:rFonts w:ascii="Times New Roman" w:hAnsi="Times New Roman"/>
                <w:color w:val="000000"/>
                <w:sz w:val="15"/>
                <w:szCs w:val="15"/>
              </w:rPr>
              <w:t>СМЦ</w:t>
            </w:r>
            <w:r w:rsidRPr="00122B66">
              <w:rPr>
                <w:rFonts w:ascii="Times New Roman" w:hAnsi="Times New Roman"/>
                <w:color w:val="000000"/>
                <w:sz w:val="15"/>
                <w:szCs w:val="15"/>
              </w:rPr>
              <w:t>»</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1747,3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1747,3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1532,3</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1532,3</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1532,3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1532,3</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выполнено. Часть денежных средств перераспределена</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3821" w:type="dxa"/>
            <w:gridSpan w:val="2"/>
            <w:tcBorders>
              <w:top w:val="single" w:sz="4" w:space="0" w:color="auto"/>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rPr>
                <w:rFonts w:ascii="Times New Roman" w:hAnsi="Times New Roman"/>
                <w:b/>
                <w:bCs/>
                <w:sz w:val="15"/>
                <w:szCs w:val="15"/>
              </w:rPr>
            </w:pPr>
            <w:r w:rsidRPr="005B4A1D">
              <w:rPr>
                <w:rFonts w:ascii="Times New Roman" w:hAnsi="Times New Roman"/>
                <w:b/>
                <w:bCs/>
                <w:sz w:val="15"/>
                <w:szCs w:val="15"/>
              </w:rPr>
              <w:t>Итого по программе</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1747,3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1747,3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1532,3</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1532,3</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1532,3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1532,3</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b/>
                <w:bCs/>
                <w:sz w:val="15"/>
                <w:szCs w:val="15"/>
              </w:rPr>
            </w:pPr>
            <w:r w:rsidRPr="00122B66">
              <w:rPr>
                <w:rFonts w:ascii="Times New Roman" w:hAnsi="Times New Roman"/>
                <w:b/>
                <w:bCs/>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5</w:t>
            </w:r>
          </w:p>
        </w:tc>
        <w:tc>
          <w:tcPr>
            <w:tcW w:w="15276" w:type="dxa"/>
            <w:gridSpan w:val="18"/>
            <w:tcBorders>
              <w:top w:val="single" w:sz="4" w:space="0" w:color="auto"/>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rPr>
                <w:rFonts w:ascii="Times New Roman" w:hAnsi="Times New Roman"/>
                <w:b/>
                <w:bCs/>
                <w:i/>
                <w:iCs/>
                <w:sz w:val="15"/>
                <w:szCs w:val="15"/>
              </w:rPr>
            </w:pPr>
            <w:r w:rsidRPr="005B4A1D">
              <w:rPr>
                <w:rFonts w:ascii="Times New Roman" w:hAnsi="Times New Roman"/>
                <w:b/>
                <w:bCs/>
                <w:i/>
                <w:iCs/>
                <w:sz w:val="15"/>
                <w:szCs w:val="15"/>
              </w:rPr>
              <w:t xml:space="preserve">Муниципальная программа «Развитие и поддержка малого и среднего предпринимательства в Лужском городском поселении на 2015год  и </w:t>
            </w:r>
            <w:proofErr w:type="gramStart"/>
            <w:r w:rsidRPr="005B4A1D">
              <w:rPr>
                <w:rFonts w:ascii="Times New Roman" w:hAnsi="Times New Roman"/>
                <w:b/>
                <w:bCs/>
                <w:i/>
                <w:iCs/>
                <w:sz w:val="15"/>
                <w:szCs w:val="15"/>
              </w:rPr>
              <w:t>плановый</w:t>
            </w:r>
            <w:proofErr w:type="gramEnd"/>
            <w:r w:rsidRPr="005B4A1D">
              <w:rPr>
                <w:rFonts w:ascii="Times New Roman" w:hAnsi="Times New Roman"/>
                <w:b/>
                <w:bCs/>
                <w:i/>
                <w:iCs/>
                <w:sz w:val="15"/>
                <w:szCs w:val="15"/>
              </w:rPr>
              <w:t xml:space="preserve"> период2016-2017годы»»</w:t>
            </w:r>
          </w:p>
        </w:tc>
      </w:tr>
      <w:tr w:rsidR="00122B66" w:rsidRPr="00122B66" w:rsidTr="00122B66">
        <w:trPr>
          <w:trHeight w:val="57"/>
        </w:trPr>
        <w:tc>
          <w:tcPr>
            <w:tcW w:w="441" w:type="dxa"/>
            <w:tcBorders>
              <w:top w:val="nil"/>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single" w:sz="4" w:space="0" w:color="auto"/>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color w:val="000000"/>
                <w:sz w:val="15"/>
                <w:szCs w:val="15"/>
              </w:rPr>
            </w:pPr>
            <w:r w:rsidRPr="005B4A1D">
              <w:rPr>
                <w:rFonts w:ascii="Times New Roman" w:hAnsi="Times New Roman"/>
                <w:color w:val="000000"/>
                <w:sz w:val="15"/>
                <w:szCs w:val="15"/>
              </w:rPr>
              <w:t>Проведение конкурса  Новогоднего оформления объектов малого и среднего предпринимательства</w:t>
            </w:r>
          </w:p>
        </w:tc>
        <w:tc>
          <w:tcPr>
            <w:tcW w:w="851" w:type="dxa"/>
            <w:vMerge w:val="restart"/>
            <w:tcBorders>
              <w:top w:val="nil"/>
              <w:left w:val="single" w:sz="4" w:space="0" w:color="auto"/>
              <w:bottom w:val="nil"/>
              <w:right w:val="single" w:sz="4" w:space="0" w:color="auto"/>
            </w:tcBorders>
            <w:shd w:val="clear" w:color="auto" w:fill="auto"/>
            <w:vAlign w:val="center"/>
            <w:hideMark/>
          </w:tcPr>
          <w:p w:rsidR="00122B66" w:rsidRPr="00122B66" w:rsidRDefault="00122B66" w:rsidP="00122B66">
            <w:pPr>
              <w:spacing w:after="0" w:line="240" w:lineRule="auto"/>
              <w:ind w:left="-99" w:right="-102"/>
              <w:jc w:val="center"/>
              <w:rPr>
                <w:rFonts w:ascii="Times New Roman" w:hAnsi="Times New Roman"/>
                <w:color w:val="000000"/>
                <w:sz w:val="15"/>
                <w:szCs w:val="15"/>
              </w:rPr>
            </w:pPr>
            <w:r w:rsidRPr="00122B66">
              <w:rPr>
                <w:rFonts w:ascii="Times New Roman" w:hAnsi="Times New Roman"/>
                <w:color w:val="000000"/>
                <w:sz w:val="15"/>
                <w:szCs w:val="15"/>
              </w:rPr>
              <w:t xml:space="preserve">Отдел аналитической работы и прогнозирования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40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single" w:sz="4" w:space="0" w:color="auto"/>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color w:val="000000"/>
                <w:sz w:val="15"/>
                <w:szCs w:val="15"/>
              </w:rPr>
            </w:pPr>
            <w:r w:rsidRPr="005B4A1D">
              <w:rPr>
                <w:rFonts w:ascii="Times New Roman" w:hAnsi="Times New Roman"/>
                <w:color w:val="000000"/>
                <w:sz w:val="15"/>
                <w:szCs w:val="15"/>
              </w:rPr>
              <w:t>Проведение Дня предпринимателя</w:t>
            </w:r>
          </w:p>
        </w:tc>
        <w:tc>
          <w:tcPr>
            <w:tcW w:w="851" w:type="dxa"/>
            <w:vMerge/>
            <w:tcBorders>
              <w:top w:val="nil"/>
              <w:left w:val="single" w:sz="4" w:space="0" w:color="auto"/>
              <w:bottom w:val="nil"/>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color w:val="000000"/>
                <w:sz w:val="15"/>
                <w:szCs w:val="15"/>
              </w:rPr>
            </w:pP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250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250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250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250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250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250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single" w:sz="4" w:space="0" w:color="auto"/>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color w:val="000000"/>
                <w:sz w:val="15"/>
                <w:szCs w:val="15"/>
              </w:rPr>
            </w:pPr>
            <w:r w:rsidRPr="005B4A1D">
              <w:rPr>
                <w:rFonts w:ascii="Times New Roman" w:hAnsi="Times New Roman"/>
                <w:color w:val="000000"/>
                <w:sz w:val="15"/>
                <w:szCs w:val="15"/>
              </w:rPr>
              <w:t>Участие в областных  конкурсах профессионального мастерства</w:t>
            </w:r>
          </w:p>
        </w:tc>
        <w:tc>
          <w:tcPr>
            <w:tcW w:w="851" w:type="dxa"/>
            <w:vMerge/>
            <w:tcBorders>
              <w:top w:val="nil"/>
              <w:left w:val="single" w:sz="4" w:space="0" w:color="auto"/>
              <w:bottom w:val="nil"/>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color w:val="000000"/>
                <w:sz w:val="15"/>
                <w:szCs w:val="15"/>
              </w:rPr>
            </w:pP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80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80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rPr>
                <w:rFonts w:ascii="Times New Roman" w:hAnsi="Times New Roman"/>
                <w:sz w:val="12"/>
                <w:szCs w:val="12"/>
              </w:rPr>
            </w:pPr>
            <w:r w:rsidRPr="005B4A1D">
              <w:rPr>
                <w:rFonts w:ascii="Times New Roman" w:hAnsi="Times New Roman"/>
                <w:sz w:val="12"/>
                <w:szCs w:val="12"/>
              </w:rPr>
              <w:t>Мероприятие не выполнено в связи с отменой областного конкурса. Денежные средства перераспределены на проведение семинаров для субъектов малого предпринимательства</w:t>
            </w:r>
          </w:p>
        </w:tc>
      </w:tr>
      <w:tr w:rsidR="00122B66" w:rsidRPr="00122B66" w:rsidTr="00122B66">
        <w:trPr>
          <w:trHeight w:val="57"/>
        </w:trPr>
        <w:tc>
          <w:tcPr>
            <w:tcW w:w="441" w:type="dxa"/>
            <w:tcBorders>
              <w:top w:val="nil"/>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single" w:sz="4" w:space="0" w:color="auto"/>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color w:val="000000"/>
                <w:sz w:val="15"/>
                <w:szCs w:val="15"/>
              </w:rPr>
            </w:pPr>
            <w:r w:rsidRPr="005B4A1D">
              <w:rPr>
                <w:rFonts w:ascii="Times New Roman" w:hAnsi="Times New Roman"/>
                <w:color w:val="000000"/>
                <w:sz w:val="15"/>
                <w:szCs w:val="15"/>
              </w:rPr>
              <w:t>Организация обучающих се</w:t>
            </w:r>
            <w:r w:rsidR="005B4A1D">
              <w:rPr>
                <w:rFonts w:ascii="Times New Roman" w:hAnsi="Times New Roman"/>
                <w:color w:val="000000"/>
                <w:sz w:val="15"/>
                <w:szCs w:val="15"/>
              </w:rPr>
              <w:t>м</w:t>
            </w:r>
            <w:r w:rsidRPr="005B4A1D">
              <w:rPr>
                <w:rFonts w:ascii="Times New Roman" w:hAnsi="Times New Roman"/>
                <w:color w:val="000000"/>
                <w:sz w:val="15"/>
                <w:szCs w:val="15"/>
              </w:rPr>
              <w:t>инаров</w:t>
            </w:r>
          </w:p>
        </w:tc>
        <w:tc>
          <w:tcPr>
            <w:tcW w:w="851" w:type="dxa"/>
            <w:vMerge/>
            <w:tcBorders>
              <w:top w:val="nil"/>
              <w:left w:val="single" w:sz="4" w:space="0" w:color="auto"/>
              <w:bottom w:val="nil"/>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color w:val="000000"/>
                <w:sz w:val="15"/>
                <w:szCs w:val="15"/>
              </w:rPr>
            </w:pP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120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single" w:sz="4" w:space="0" w:color="auto"/>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color w:val="000000"/>
                <w:sz w:val="15"/>
                <w:szCs w:val="15"/>
              </w:rPr>
            </w:pPr>
            <w:r w:rsidRPr="005B4A1D">
              <w:rPr>
                <w:rFonts w:ascii="Times New Roman" w:hAnsi="Times New Roman"/>
                <w:color w:val="000000"/>
                <w:sz w:val="15"/>
                <w:szCs w:val="15"/>
              </w:rPr>
              <w:t>Издание информационно-справочных материалов по предпринимательству</w:t>
            </w:r>
          </w:p>
        </w:tc>
        <w:tc>
          <w:tcPr>
            <w:tcW w:w="851" w:type="dxa"/>
            <w:vMerge/>
            <w:tcBorders>
              <w:top w:val="nil"/>
              <w:left w:val="single" w:sz="4" w:space="0" w:color="auto"/>
              <w:bottom w:val="nil"/>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color w:val="000000"/>
                <w:sz w:val="15"/>
                <w:szCs w:val="15"/>
              </w:rPr>
            </w:pP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40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rPr>
                <w:rFonts w:ascii="Times New Roman" w:hAnsi="Times New Roman"/>
                <w:b/>
                <w:bCs/>
                <w:sz w:val="15"/>
                <w:szCs w:val="15"/>
              </w:rPr>
            </w:pPr>
            <w:r w:rsidRPr="005B4A1D">
              <w:rPr>
                <w:rFonts w:ascii="Times New Roman" w:hAnsi="Times New Roman"/>
                <w:b/>
                <w:bCs/>
                <w:sz w:val="15"/>
                <w:szCs w:val="15"/>
              </w:rPr>
              <w:t>Итого по программе</w:t>
            </w:r>
          </w:p>
        </w:tc>
        <w:tc>
          <w:tcPr>
            <w:tcW w:w="851" w:type="dxa"/>
            <w:tcBorders>
              <w:top w:val="single" w:sz="4" w:space="0" w:color="auto"/>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1 285,00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450,00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0,00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0,00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450,00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0,00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450,00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0,00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0,00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450,00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0,00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450,00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0,00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0,00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450,00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right"/>
              <w:rPr>
                <w:rFonts w:ascii="Times New Roman" w:hAnsi="Times New Roman"/>
                <w:b/>
                <w:bCs/>
                <w:sz w:val="15"/>
                <w:szCs w:val="15"/>
              </w:rPr>
            </w:pPr>
            <w:r w:rsidRPr="00122B66">
              <w:rPr>
                <w:rFonts w:ascii="Times New Roman" w:hAnsi="Times New Roman"/>
                <w:b/>
                <w:bCs/>
                <w:sz w:val="15"/>
                <w:szCs w:val="15"/>
              </w:rPr>
              <w:t>0,00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jc w:val="center"/>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6</w:t>
            </w:r>
          </w:p>
        </w:tc>
        <w:tc>
          <w:tcPr>
            <w:tcW w:w="15276" w:type="dxa"/>
            <w:gridSpan w:val="18"/>
            <w:tcBorders>
              <w:top w:val="single" w:sz="4" w:space="0" w:color="auto"/>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rPr>
                <w:rFonts w:ascii="Times New Roman" w:hAnsi="Times New Roman"/>
                <w:b/>
                <w:bCs/>
                <w:i/>
                <w:iCs/>
                <w:sz w:val="15"/>
                <w:szCs w:val="15"/>
              </w:rPr>
            </w:pPr>
            <w:r w:rsidRPr="005B4A1D">
              <w:rPr>
                <w:rFonts w:ascii="Times New Roman" w:hAnsi="Times New Roman"/>
                <w:b/>
                <w:bCs/>
                <w:i/>
                <w:iCs/>
                <w:sz w:val="15"/>
                <w:szCs w:val="15"/>
              </w:rPr>
              <w:t>Муниципальная программа «Развитие частей территории города Луги, являющегося административным центром муниципального образования Лужское городское поселение Лужского муниципального района Ленинградской области, на 2016 год»</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5B4A1D" w:rsidRDefault="00122B66" w:rsidP="00122B66">
            <w:pPr>
              <w:spacing w:after="0" w:line="240" w:lineRule="auto"/>
              <w:ind w:left="-99" w:right="-102"/>
              <w:rPr>
                <w:rFonts w:ascii="Times New Roman" w:hAnsi="Times New Roman"/>
                <w:b/>
                <w:bCs/>
                <w:i/>
                <w:iCs/>
                <w:sz w:val="15"/>
                <w:szCs w:val="15"/>
              </w:rPr>
            </w:pPr>
            <w:r w:rsidRPr="005B4A1D">
              <w:rPr>
                <w:rFonts w:ascii="Times New Roman" w:hAnsi="Times New Roman"/>
                <w:b/>
                <w:bCs/>
                <w:i/>
                <w:iCs/>
                <w:sz w:val="15"/>
                <w:szCs w:val="15"/>
              </w:rPr>
              <w:t>Подпрограмма 1 «Модернизация объектов коммунальной инфраструктуры»</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sz w:val="15"/>
                <w:szCs w:val="15"/>
              </w:rPr>
            </w:pPr>
            <w:r w:rsidRPr="005B4A1D">
              <w:rPr>
                <w:rFonts w:ascii="Times New Roman" w:hAnsi="Times New Roman"/>
                <w:sz w:val="15"/>
                <w:szCs w:val="15"/>
              </w:rPr>
              <w:t>1.1. Мероприятия по установке бетонных контейнерных площадок для сбора мусора</w:t>
            </w:r>
            <w:r w:rsidRPr="005B4A1D">
              <w:rPr>
                <w:rFonts w:ascii="Times New Roman" w:hAnsi="Times New Roman"/>
                <w:sz w:val="15"/>
                <w:szCs w:val="15"/>
              </w:rPr>
              <w:br/>
              <w:t xml:space="preserve"> (в т.ч. установка открытых контейнеров КК-0,75 и контейнеров «ПУХТО» серии К-12).</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2210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2000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2210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2000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2202,0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1992,7</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199,3</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10</w:t>
            </w:r>
          </w:p>
        </w:tc>
        <w:tc>
          <w:tcPr>
            <w:tcW w:w="210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108" w:right="-108"/>
              <w:rPr>
                <w:rFonts w:ascii="Times New Roman" w:hAnsi="Times New Roman"/>
                <w:color w:val="000000"/>
                <w:sz w:val="15"/>
                <w:szCs w:val="15"/>
              </w:rPr>
            </w:pPr>
            <w:r w:rsidRPr="00122B66">
              <w:rPr>
                <w:rFonts w:ascii="Times New Roman" w:hAnsi="Times New Roman"/>
                <w:color w:val="000000"/>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b/>
                <w:bCs/>
                <w:sz w:val="15"/>
                <w:szCs w:val="15"/>
              </w:rPr>
            </w:pPr>
            <w:r w:rsidRPr="005B4A1D">
              <w:rPr>
                <w:rFonts w:ascii="Times New Roman" w:hAnsi="Times New Roman"/>
                <w:b/>
                <w:bCs/>
                <w:sz w:val="15"/>
                <w:szCs w:val="15"/>
              </w:rPr>
              <w:t>Итого по подпрограмме 1</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2210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2000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2210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2000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2202,0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1992,7</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199,3</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10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5B4A1D" w:rsidRDefault="00122B66" w:rsidP="00122B66">
            <w:pPr>
              <w:spacing w:after="0" w:line="240" w:lineRule="auto"/>
              <w:ind w:left="-108" w:right="-108"/>
              <w:rPr>
                <w:rFonts w:ascii="Times New Roman" w:hAnsi="Times New Roman"/>
                <w:b/>
                <w:bCs/>
                <w:i/>
                <w:iCs/>
                <w:sz w:val="15"/>
                <w:szCs w:val="15"/>
              </w:rPr>
            </w:pPr>
            <w:r w:rsidRPr="005B4A1D">
              <w:rPr>
                <w:rFonts w:ascii="Times New Roman" w:hAnsi="Times New Roman"/>
                <w:b/>
                <w:bCs/>
                <w:i/>
                <w:iCs/>
                <w:sz w:val="15"/>
                <w:szCs w:val="15"/>
              </w:rPr>
              <w:t>2. Подпрограмма 2  «Установка детских игровых площадок»</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sz w:val="15"/>
                <w:szCs w:val="15"/>
              </w:rPr>
            </w:pPr>
            <w:r w:rsidRPr="005B4A1D">
              <w:rPr>
                <w:rFonts w:ascii="Times New Roman" w:hAnsi="Times New Roman"/>
                <w:sz w:val="15"/>
                <w:szCs w:val="15"/>
              </w:rPr>
              <w:t>2.1. Мероприятия по установке детских игровых площадок.</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отд</w:t>
            </w:r>
            <w:proofErr w:type="gramStart"/>
            <w:r w:rsidRPr="00122B66">
              <w:rPr>
                <w:rFonts w:ascii="Times New Roman" w:hAnsi="Times New Roman"/>
                <w:i/>
                <w:iCs/>
                <w:sz w:val="15"/>
                <w:szCs w:val="15"/>
              </w:rPr>
              <w:t>.а</w:t>
            </w:r>
            <w:proofErr w:type="gramEnd"/>
            <w:r w:rsidRPr="00122B66">
              <w:rPr>
                <w:rFonts w:ascii="Times New Roman" w:hAnsi="Times New Roman"/>
                <w:i/>
                <w:iCs/>
                <w:sz w:val="15"/>
                <w:szCs w:val="15"/>
              </w:rPr>
              <w:t>рх.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867,6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785,6</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72</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867,6</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785,6</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867,6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785,6</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72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10</w:t>
            </w:r>
          </w:p>
        </w:tc>
        <w:tc>
          <w:tcPr>
            <w:tcW w:w="210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108" w:right="-108"/>
              <w:rPr>
                <w:rFonts w:ascii="Times New Roman" w:hAnsi="Times New Roman"/>
                <w:color w:val="000000"/>
                <w:sz w:val="15"/>
                <w:szCs w:val="15"/>
              </w:rPr>
            </w:pPr>
            <w:r w:rsidRPr="00122B66">
              <w:rPr>
                <w:rFonts w:ascii="Times New Roman" w:hAnsi="Times New Roman"/>
                <w:color w:val="000000"/>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b/>
                <w:bCs/>
                <w:sz w:val="15"/>
                <w:szCs w:val="15"/>
              </w:rPr>
            </w:pPr>
            <w:r w:rsidRPr="005B4A1D">
              <w:rPr>
                <w:rFonts w:ascii="Times New Roman" w:hAnsi="Times New Roman"/>
                <w:b/>
                <w:bCs/>
                <w:sz w:val="15"/>
                <w:szCs w:val="15"/>
              </w:rPr>
              <w:t>Итого по подпрограмме 1</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867,6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785,6</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72</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867,6</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785,6</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72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867,6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785,6</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72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10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5B4A1D" w:rsidRDefault="00122B66" w:rsidP="00122B66">
            <w:pPr>
              <w:spacing w:after="0" w:line="240" w:lineRule="auto"/>
              <w:ind w:left="-108" w:right="-108"/>
              <w:rPr>
                <w:rFonts w:ascii="Times New Roman" w:hAnsi="Times New Roman"/>
                <w:b/>
                <w:bCs/>
                <w:i/>
                <w:iCs/>
                <w:sz w:val="15"/>
                <w:szCs w:val="15"/>
              </w:rPr>
            </w:pPr>
            <w:r w:rsidRPr="005B4A1D">
              <w:rPr>
                <w:rFonts w:ascii="Times New Roman" w:hAnsi="Times New Roman"/>
                <w:b/>
                <w:bCs/>
                <w:i/>
                <w:iCs/>
                <w:sz w:val="15"/>
                <w:szCs w:val="15"/>
              </w:rPr>
              <w:t>3. Подпрограмма 3  «Установка светодиодных светильников»</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sz w:val="15"/>
                <w:szCs w:val="15"/>
              </w:rPr>
            </w:pPr>
            <w:r w:rsidRPr="005B4A1D">
              <w:rPr>
                <w:rFonts w:ascii="Times New Roman" w:hAnsi="Times New Roman"/>
                <w:sz w:val="15"/>
                <w:szCs w:val="15"/>
              </w:rPr>
              <w:t>3.1. Мероприятия по установке светодиодных светильников.</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720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639</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71</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720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639</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71</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652,9</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578,0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64,9</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10</w:t>
            </w:r>
          </w:p>
        </w:tc>
        <w:tc>
          <w:tcPr>
            <w:tcW w:w="210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108" w:right="-108"/>
              <w:rPr>
                <w:rFonts w:ascii="Times New Roman" w:hAnsi="Times New Roman"/>
                <w:color w:val="000000"/>
                <w:sz w:val="15"/>
                <w:szCs w:val="15"/>
              </w:rPr>
            </w:pPr>
            <w:r w:rsidRPr="00122B66">
              <w:rPr>
                <w:rFonts w:ascii="Times New Roman" w:hAnsi="Times New Roman"/>
                <w:color w:val="000000"/>
                <w:sz w:val="15"/>
                <w:szCs w:val="15"/>
              </w:rPr>
              <w:t>Мероприятие выполнено. Экономия по результатам электронных аукционов</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b/>
                <w:bCs/>
                <w:sz w:val="15"/>
                <w:szCs w:val="15"/>
              </w:rPr>
            </w:pPr>
            <w:r w:rsidRPr="005B4A1D">
              <w:rPr>
                <w:rFonts w:ascii="Times New Roman" w:hAnsi="Times New Roman"/>
                <w:b/>
                <w:bCs/>
                <w:sz w:val="15"/>
                <w:szCs w:val="15"/>
              </w:rPr>
              <w:t>Итого по подпрограмме 1</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720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639</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71</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720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639</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71</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652,9</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578,0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64,9</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10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3821" w:type="dxa"/>
            <w:gridSpan w:val="2"/>
            <w:tcBorders>
              <w:top w:val="single" w:sz="4" w:space="0" w:color="auto"/>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rPr>
                <w:rFonts w:ascii="Times New Roman" w:hAnsi="Times New Roman"/>
                <w:b/>
                <w:bCs/>
                <w:sz w:val="15"/>
                <w:szCs w:val="15"/>
              </w:rPr>
            </w:pPr>
            <w:r w:rsidRPr="005B4A1D">
              <w:rPr>
                <w:rFonts w:ascii="Times New Roman" w:hAnsi="Times New Roman"/>
                <w:b/>
                <w:bCs/>
                <w:sz w:val="15"/>
                <w:szCs w:val="15"/>
              </w:rPr>
              <w:t>Итого по программе</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3797,6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3424,6</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343,0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30,0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3797,6</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3424,6</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343,0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30,0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3722,4</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0,0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b/>
                <w:bCs/>
                <w:sz w:val="15"/>
                <w:szCs w:val="15"/>
              </w:rPr>
            </w:pPr>
            <w:r w:rsidRPr="00122B66">
              <w:rPr>
                <w:rFonts w:ascii="Times New Roman" w:hAnsi="Times New Roman"/>
                <w:b/>
                <w:bCs/>
                <w:sz w:val="15"/>
                <w:szCs w:val="15"/>
              </w:rPr>
              <w:t>3356,3</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right"/>
              <w:rPr>
                <w:rFonts w:ascii="Times New Roman" w:hAnsi="Times New Roman"/>
                <w:b/>
                <w:bCs/>
                <w:sz w:val="15"/>
                <w:szCs w:val="15"/>
              </w:rPr>
            </w:pPr>
            <w:r w:rsidRPr="00122B66">
              <w:rPr>
                <w:rFonts w:ascii="Times New Roman" w:hAnsi="Times New Roman"/>
                <w:b/>
                <w:bCs/>
                <w:sz w:val="15"/>
                <w:szCs w:val="15"/>
              </w:rPr>
              <w:t>336,2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right"/>
              <w:rPr>
                <w:rFonts w:ascii="Times New Roman" w:hAnsi="Times New Roman"/>
                <w:b/>
                <w:bCs/>
                <w:sz w:val="15"/>
                <w:szCs w:val="15"/>
              </w:rPr>
            </w:pPr>
            <w:r w:rsidRPr="00122B66">
              <w:rPr>
                <w:rFonts w:ascii="Times New Roman" w:hAnsi="Times New Roman"/>
                <w:b/>
                <w:bCs/>
                <w:sz w:val="15"/>
                <w:szCs w:val="15"/>
              </w:rPr>
              <w:t>30,0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b/>
                <w:bCs/>
                <w:sz w:val="15"/>
                <w:szCs w:val="15"/>
              </w:rPr>
            </w:pPr>
            <w:r w:rsidRPr="00122B66">
              <w:rPr>
                <w:rFonts w:ascii="Times New Roman" w:hAnsi="Times New Roman"/>
                <w:b/>
                <w:bCs/>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7.</w:t>
            </w:r>
          </w:p>
        </w:tc>
        <w:tc>
          <w:tcPr>
            <w:tcW w:w="15276" w:type="dxa"/>
            <w:gridSpan w:val="18"/>
            <w:tcBorders>
              <w:top w:val="single" w:sz="4" w:space="0" w:color="auto"/>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108" w:right="-108"/>
              <w:rPr>
                <w:rFonts w:ascii="Times New Roman" w:hAnsi="Times New Roman"/>
                <w:b/>
                <w:bCs/>
                <w:i/>
                <w:iCs/>
                <w:sz w:val="15"/>
                <w:szCs w:val="15"/>
              </w:rPr>
            </w:pPr>
            <w:r w:rsidRPr="005B4A1D">
              <w:rPr>
                <w:rFonts w:ascii="Times New Roman" w:hAnsi="Times New Roman"/>
                <w:b/>
                <w:bCs/>
                <w:i/>
                <w:iCs/>
                <w:sz w:val="15"/>
                <w:szCs w:val="15"/>
              </w:rPr>
              <w:t>Муниципальная программа  «Развитие жилищно-коммунального и дорожного хозяйства Лужского городского поселения  Лужского муниципального района на 2015-2018 годы»</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7.1</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5B4A1D" w:rsidRDefault="00122B66" w:rsidP="00122B66">
            <w:pPr>
              <w:spacing w:after="0" w:line="240" w:lineRule="auto"/>
              <w:ind w:left="-108" w:right="-108"/>
              <w:rPr>
                <w:rFonts w:ascii="Times New Roman" w:hAnsi="Times New Roman"/>
                <w:b/>
                <w:bCs/>
                <w:i/>
                <w:iCs/>
                <w:sz w:val="15"/>
                <w:szCs w:val="15"/>
              </w:rPr>
            </w:pPr>
            <w:r w:rsidRPr="005B4A1D">
              <w:rPr>
                <w:rFonts w:ascii="Times New Roman" w:hAnsi="Times New Roman"/>
                <w:b/>
                <w:bCs/>
                <w:i/>
                <w:iCs/>
                <w:sz w:val="15"/>
                <w:szCs w:val="15"/>
              </w:rPr>
              <w:t>Подпрограмма 1  «Модернизация объектов коммунальной инфраструктуры»</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sz w:val="15"/>
                <w:szCs w:val="15"/>
              </w:rPr>
            </w:pPr>
            <w:r w:rsidRPr="005B4A1D">
              <w:rPr>
                <w:rFonts w:ascii="Times New Roman" w:hAnsi="Times New Roman"/>
                <w:sz w:val="15"/>
                <w:szCs w:val="15"/>
              </w:rPr>
              <w:t>1.1. Техническое обслуживание сетей водоснабжения и водоотведения, артезианских скважин</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proofErr w:type="spellStart"/>
            <w:r w:rsidRPr="00122B66">
              <w:rPr>
                <w:rFonts w:ascii="Times New Roman" w:hAnsi="Times New Roman"/>
                <w:i/>
                <w:iCs/>
                <w:sz w:val="15"/>
                <w:szCs w:val="15"/>
              </w:rPr>
              <w:t>ОТСиКХ</w:t>
            </w:r>
            <w:proofErr w:type="spellEnd"/>
            <w:r w:rsidRPr="00122B66">
              <w:rPr>
                <w:rFonts w:ascii="Times New Roman" w:hAnsi="Times New Roman"/>
                <w:i/>
                <w:iCs/>
                <w:sz w:val="15"/>
                <w:szCs w:val="15"/>
              </w:rPr>
              <w:t>, 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4800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4800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14697,1</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11877,5</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2819,6</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14696,4</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11876,8</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2819,6</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108" w:right="-108"/>
              <w:rPr>
                <w:rFonts w:ascii="Times New Roman" w:hAnsi="Times New Roman"/>
                <w:color w:val="000000"/>
                <w:sz w:val="15"/>
                <w:szCs w:val="15"/>
              </w:rPr>
            </w:pPr>
            <w:r w:rsidRPr="00122B66">
              <w:rPr>
                <w:rFonts w:ascii="Times New Roman" w:hAnsi="Times New Roman"/>
                <w:color w:val="000000"/>
                <w:sz w:val="15"/>
                <w:szCs w:val="15"/>
              </w:rPr>
              <w:t>Мероприятие выполнено. Часть средств перенесены на раздел "Поставка электроэнергии в г</w:t>
            </w:r>
            <w:proofErr w:type="gramStart"/>
            <w:r w:rsidRPr="00122B66">
              <w:rPr>
                <w:rFonts w:ascii="Times New Roman" w:hAnsi="Times New Roman"/>
                <w:color w:val="000000"/>
                <w:sz w:val="15"/>
                <w:szCs w:val="15"/>
              </w:rPr>
              <w:t>.Л</w:t>
            </w:r>
            <w:proofErr w:type="gramEnd"/>
            <w:r w:rsidRPr="00122B66">
              <w:rPr>
                <w:rFonts w:ascii="Times New Roman" w:hAnsi="Times New Roman"/>
                <w:color w:val="000000"/>
                <w:sz w:val="15"/>
                <w:szCs w:val="15"/>
              </w:rPr>
              <w:t>уга"</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lastRenderedPageBreak/>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sz w:val="15"/>
                <w:szCs w:val="15"/>
              </w:rPr>
            </w:pPr>
            <w:r w:rsidRPr="005B4A1D">
              <w:rPr>
                <w:rFonts w:ascii="Times New Roman" w:hAnsi="Times New Roman"/>
                <w:sz w:val="15"/>
                <w:szCs w:val="15"/>
              </w:rPr>
              <w:t xml:space="preserve">1.2. Перекладка сетей водопровода к жилым домам, расположенным на территории военных городков и замена арматуры на территории </w:t>
            </w:r>
            <w:proofErr w:type="gramStart"/>
            <w:r w:rsidRPr="005B4A1D">
              <w:rPr>
                <w:rFonts w:ascii="Times New Roman" w:hAnsi="Times New Roman"/>
                <w:sz w:val="15"/>
                <w:szCs w:val="15"/>
              </w:rPr>
              <w:t>г</w:t>
            </w:r>
            <w:proofErr w:type="gramEnd"/>
            <w:r w:rsidRPr="005B4A1D">
              <w:rPr>
                <w:rFonts w:ascii="Times New Roman" w:hAnsi="Times New Roman"/>
                <w:sz w:val="15"/>
                <w:szCs w:val="15"/>
              </w:rPr>
              <w:t>. Луга-3</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 xml:space="preserve">ОГХ, </w:t>
            </w:r>
            <w:proofErr w:type="spellStart"/>
            <w:r w:rsidRPr="00122B66">
              <w:rPr>
                <w:rFonts w:ascii="Times New Roman" w:hAnsi="Times New Roman"/>
                <w:i/>
                <w:iCs/>
                <w:sz w:val="15"/>
                <w:szCs w:val="15"/>
              </w:rPr>
              <w:t>ОТСиКХ</w:t>
            </w:r>
            <w:proofErr w:type="spellEnd"/>
            <w:r w:rsidRPr="00122B66">
              <w:rPr>
                <w:rFonts w:ascii="Times New Roman" w:hAnsi="Times New Roman"/>
                <w:i/>
                <w:iCs/>
                <w:sz w:val="15"/>
                <w:szCs w:val="15"/>
              </w:rPr>
              <w:t xml:space="preserve">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2020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2020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792,9</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792,9</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792,9</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792,9</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108" w:right="-108"/>
              <w:rPr>
                <w:rFonts w:ascii="Times New Roman" w:hAnsi="Times New Roman"/>
                <w:color w:val="000000"/>
                <w:sz w:val="15"/>
                <w:szCs w:val="15"/>
              </w:rPr>
            </w:pPr>
            <w:r w:rsidRPr="00122B66">
              <w:rPr>
                <w:rFonts w:ascii="Times New Roman" w:hAnsi="Times New Roman"/>
                <w:color w:val="000000"/>
                <w:sz w:val="15"/>
                <w:szCs w:val="15"/>
              </w:rPr>
              <w:t>Мероприятие выполнено. Часть денежных средств перенесена на  раздел "Вывоз твердых бытовых отходов (ТБО) с несанкционированных свалок с территории поселения" и на статью раздела "Спил аварийных деревьев"</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sz w:val="15"/>
                <w:szCs w:val="15"/>
              </w:rPr>
            </w:pPr>
            <w:r w:rsidRPr="005B4A1D">
              <w:rPr>
                <w:rFonts w:ascii="Times New Roman" w:hAnsi="Times New Roman"/>
                <w:sz w:val="15"/>
                <w:szCs w:val="15"/>
              </w:rPr>
              <w:t>1.3. Ремонт и техническое обслуживание сетей теплоснабжения</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 xml:space="preserve">ОГХ, </w:t>
            </w:r>
            <w:proofErr w:type="spellStart"/>
            <w:r w:rsidRPr="00122B66">
              <w:rPr>
                <w:rFonts w:ascii="Times New Roman" w:hAnsi="Times New Roman"/>
                <w:i/>
                <w:iCs/>
                <w:sz w:val="15"/>
                <w:szCs w:val="15"/>
              </w:rPr>
              <w:t>ОТСиКХ</w:t>
            </w:r>
            <w:proofErr w:type="spellEnd"/>
            <w:r w:rsidRPr="00122B66">
              <w:rPr>
                <w:rFonts w:ascii="Times New Roman" w:hAnsi="Times New Roman"/>
                <w:i/>
                <w:iCs/>
                <w:sz w:val="15"/>
                <w:szCs w:val="15"/>
              </w:rPr>
              <w:t xml:space="preserve">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550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550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550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550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xml:space="preserve">Весь запланированный ремонт сетей </w:t>
            </w:r>
            <w:r w:rsidR="005B4A1D" w:rsidRPr="00122B66">
              <w:rPr>
                <w:rFonts w:ascii="Times New Roman" w:hAnsi="Times New Roman"/>
                <w:sz w:val="15"/>
                <w:szCs w:val="15"/>
              </w:rPr>
              <w:t>теплоснабжения</w:t>
            </w:r>
            <w:r w:rsidRPr="00122B66">
              <w:rPr>
                <w:rFonts w:ascii="Times New Roman" w:hAnsi="Times New Roman"/>
                <w:sz w:val="15"/>
                <w:szCs w:val="15"/>
              </w:rPr>
              <w:t xml:space="preserve"> </w:t>
            </w:r>
            <w:r w:rsidR="005B4A1D">
              <w:rPr>
                <w:rFonts w:ascii="Times New Roman" w:hAnsi="Times New Roman"/>
                <w:sz w:val="15"/>
                <w:szCs w:val="15"/>
              </w:rPr>
              <w:t xml:space="preserve"> </w:t>
            </w:r>
            <w:r w:rsidRPr="00122B66">
              <w:rPr>
                <w:rFonts w:ascii="Times New Roman" w:hAnsi="Times New Roman"/>
                <w:sz w:val="15"/>
                <w:szCs w:val="15"/>
              </w:rPr>
              <w:t>в 2016 году осуществлен за счет субсидий, предоставленных Правительством ЛО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sz w:val="15"/>
                <w:szCs w:val="15"/>
              </w:rPr>
            </w:pPr>
            <w:r w:rsidRPr="005B4A1D">
              <w:rPr>
                <w:rFonts w:ascii="Times New Roman" w:hAnsi="Times New Roman"/>
                <w:sz w:val="15"/>
                <w:szCs w:val="15"/>
              </w:rPr>
              <w:t>1.4. Обслуживание и ремонт ливневой канализации</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1800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1800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1715,2</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1715,2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1715,16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1715,16</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108" w:right="-108"/>
              <w:rPr>
                <w:rFonts w:ascii="Times New Roman" w:hAnsi="Times New Roman"/>
                <w:color w:val="000000"/>
                <w:sz w:val="15"/>
                <w:szCs w:val="15"/>
              </w:rPr>
            </w:pPr>
            <w:r w:rsidRPr="00122B66">
              <w:rPr>
                <w:rFonts w:ascii="Times New Roman" w:hAnsi="Times New Roman"/>
                <w:color w:val="000000"/>
                <w:sz w:val="15"/>
                <w:szCs w:val="15"/>
              </w:rPr>
              <w:t>Мероприятие выполнено. Часть денежных средств перенесена на раздел "Вывоз твердых бытовых отходов (ТБО) с несанкционированных свалок с территории поселения"</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sz w:val="15"/>
                <w:szCs w:val="15"/>
              </w:rPr>
            </w:pPr>
            <w:r w:rsidRPr="005B4A1D">
              <w:rPr>
                <w:rFonts w:ascii="Times New Roman" w:hAnsi="Times New Roman"/>
                <w:sz w:val="15"/>
                <w:szCs w:val="15"/>
              </w:rPr>
              <w:t>1.6. Ремонт сетей электроснабжения</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4300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4300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1857</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1857</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1725,7</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1725,7</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выполнено.  Денежные средства  освоены в соответствии  с фактическим выполнением работ. Часть средств перенесена на раздел "Поставка электроэнергии в г</w:t>
            </w:r>
            <w:proofErr w:type="gramStart"/>
            <w:r w:rsidRPr="00122B66">
              <w:rPr>
                <w:rFonts w:ascii="Times New Roman" w:hAnsi="Times New Roman"/>
                <w:sz w:val="15"/>
                <w:szCs w:val="15"/>
              </w:rPr>
              <w:t>.Л</w:t>
            </w:r>
            <w:proofErr w:type="gramEnd"/>
            <w:r w:rsidRPr="00122B66">
              <w:rPr>
                <w:rFonts w:ascii="Times New Roman" w:hAnsi="Times New Roman"/>
                <w:sz w:val="15"/>
                <w:szCs w:val="15"/>
              </w:rPr>
              <w:t>уга"</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b/>
                <w:bCs/>
                <w:sz w:val="15"/>
                <w:szCs w:val="15"/>
              </w:rPr>
            </w:pPr>
            <w:r w:rsidRPr="005B4A1D">
              <w:rPr>
                <w:rFonts w:ascii="Times New Roman" w:hAnsi="Times New Roman"/>
                <w:b/>
                <w:bCs/>
                <w:sz w:val="15"/>
                <w:szCs w:val="15"/>
              </w:rPr>
              <w:t>Итого по подпрограмме 1</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13470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13470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19612,2</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11877,5</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7734,7</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18930,16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11876,8</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7053,36</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7.2</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5B4A1D" w:rsidRDefault="00122B66" w:rsidP="00122B66">
            <w:pPr>
              <w:spacing w:after="0" w:line="240" w:lineRule="auto"/>
              <w:ind w:left="-108" w:right="-108"/>
              <w:rPr>
                <w:rFonts w:ascii="Times New Roman" w:hAnsi="Times New Roman"/>
                <w:b/>
                <w:bCs/>
                <w:i/>
                <w:iCs/>
                <w:sz w:val="15"/>
                <w:szCs w:val="15"/>
              </w:rPr>
            </w:pPr>
            <w:r w:rsidRPr="005B4A1D">
              <w:rPr>
                <w:rFonts w:ascii="Times New Roman" w:hAnsi="Times New Roman"/>
                <w:b/>
                <w:bCs/>
                <w:i/>
                <w:iCs/>
                <w:sz w:val="15"/>
                <w:szCs w:val="15"/>
              </w:rPr>
              <w:t>Подпрограмма 2  «Энергосбережение и повышение энергетической эффективности»</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5B4A1D">
            <w:pPr>
              <w:spacing w:after="0" w:line="240" w:lineRule="auto"/>
              <w:ind w:left="-99" w:right="-102"/>
              <w:rPr>
                <w:rFonts w:ascii="Times New Roman" w:hAnsi="Times New Roman"/>
                <w:sz w:val="15"/>
                <w:szCs w:val="15"/>
              </w:rPr>
            </w:pPr>
            <w:r w:rsidRPr="005B4A1D">
              <w:rPr>
                <w:rFonts w:ascii="Times New Roman" w:hAnsi="Times New Roman"/>
                <w:sz w:val="15"/>
                <w:szCs w:val="15"/>
              </w:rPr>
              <w:t xml:space="preserve">2.1.  Поставка электроэнергии </w:t>
            </w:r>
            <w:proofErr w:type="gramStart"/>
            <w:r w:rsidRPr="005B4A1D">
              <w:rPr>
                <w:rFonts w:ascii="Times New Roman" w:hAnsi="Times New Roman"/>
                <w:sz w:val="15"/>
                <w:szCs w:val="15"/>
              </w:rPr>
              <w:t>г</w:t>
            </w:r>
            <w:proofErr w:type="gramEnd"/>
            <w:r w:rsidRPr="005B4A1D">
              <w:rPr>
                <w:rFonts w:ascii="Times New Roman" w:hAnsi="Times New Roman"/>
                <w:sz w:val="15"/>
                <w:szCs w:val="15"/>
              </w:rPr>
              <w:t>. Луга (уличное</w:t>
            </w:r>
            <w:r w:rsidR="005B4A1D">
              <w:rPr>
                <w:rFonts w:ascii="Times New Roman" w:hAnsi="Times New Roman"/>
                <w:sz w:val="15"/>
                <w:szCs w:val="15"/>
              </w:rPr>
              <w:t xml:space="preserve"> </w:t>
            </w:r>
            <w:r w:rsidRPr="005B4A1D">
              <w:rPr>
                <w:rFonts w:ascii="Times New Roman" w:hAnsi="Times New Roman"/>
                <w:sz w:val="15"/>
                <w:szCs w:val="15"/>
              </w:rPr>
              <w:t xml:space="preserve">освещение) (реализация </w:t>
            </w:r>
            <w:proofErr w:type="spellStart"/>
            <w:r w:rsidRPr="005B4A1D">
              <w:rPr>
                <w:rFonts w:ascii="Times New Roman" w:hAnsi="Times New Roman"/>
                <w:sz w:val="15"/>
                <w:szCs w:val="15"/>
              </w:rPr>
              <w:t>энергосервисного</w:t>
            </w:r>
            <w:proofErr w:type="spellEnd"/>
            <w:r w:rsidRPr="005B4A1D">
              <w:rPr>
                <w:rFonts w:ascii="Times New Roman" w:hAnsi="Times New Roman"/>
                <w:sz w:val="15"/>
                <w:szCs w:val="15"/>
              </w:rPr>
              <w:t xml:space="preserve"> контракта)</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16963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16963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22506,45</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22506,45</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22321,88</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22321,88</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color w:val="000000"/>
                <w:sz w:val="15"/>
                <w:szCs w:val="15"/>
              </w:rPr>
            </w:pPr>
            <w:r w:rsidRPr="00122B66">
              <w:rPr>
                <w:rFonts w:ascii="Times New Roman" w:hAnsi="Times New Roman"/>
                <w:color w:val="000000"/>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b/>
                <w:bCs/>
                <w:sz w:val="15"/>
                <w:szCs w:val="15"/>
              </w:rPr>
            </w:pPr>
            <w:r w:rsidRPr="005B4A1D">
              <w:rPr>
                <w:rFonts w:ascii="Times New Roman" w:hAnsi="Times New Roman"/>
                <w:b/>
                <w:bCs/>
                <w:sz w:val="15"/>
                <w:szCs w:val="15"/>
              </w:rPr>
              <w:t>Итого по подпрограмме 2</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16963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16963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22506,45</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22506,45</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22321,88</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22321,88</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7.3</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5B4A1D" w:rsidRDefault="00122B66" w:rsidP="00122B66">
            <w:pPr>
              <w:spacing w:after="0" w:line="240" w:lineRule="auto"/>
              <w:ind w:left="-108" w:right="-108"/>
              <w:rPr>
                <w:rFonts w:ascii="Times New Roman" w:hAnsi="Times New Roman"/>
                <w:b/>
                <w:bCs/>
                <w:i/>
                <w:iCs/>
                <w:sz w:val="15"/>
                <w:szCs w:val="15"/>
              </w:rPr>
            </w:pPr>
            <w:r w:rsidRPr="005B4A1D">
              <w:rPr>
                <w:rFonts w:ascii="Times New Roman" w:hAnsi="Times New Roman"/>
                <w:b/>
                <w:bCs/>
                <w:i/>
                <w:iCs/>
                <w:sz w:val="15"/>
                <w:szCs w:val="15"/>
              </w:rPr>
              <w:t>Подпрограмма 3 «Содержание и ремонт объектов жилищного фонда»</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sz w:val="15"/>
                <w:szCs w:val="15"/>
              </w:rPr>
            </w:pPr>
            <w:r w:rsidRPr="005B4A1D">
              <w:rPr>
                <w:rFonts w:ascii="Times New Roman" w:hAnsi="Times New Roman"/>
                <w:sz w:val="15"/>
                <w:szCs w:val="15"/>
              </w:rPr>
              <w:t xml:space="preserve">3.1. Капитальный ремонт общего имущества в многоквартирных жилых домах (взносы </w:t>
            </w:r>
            <w:proofErr w:type="gramStart"/>
            <w:r w:rsidRPr="005B4A1D">
              <w:rPr>
                <w:rFonts w:ascii="Times New Roman" w:hAnsi="Times New Roman"/>
                <w:sz w:val="15"/>
                <w:szCs w:val="15"/>
              </w:rPr>
              <w:t>в</w:t>
            </w:r>
            <w:proofErr w:type="gramEnd"/>
            <w:r w:rsidRPr="005B4A1D">
              <w:rPr>
                <w:rFonts w:ascii="Times New Roman" w:hAnsi="Times New Roman"/>
                <w:sz w:val="15"/>
                <w:szCs w:val="15"/>
              </w:rPr>
              <w:t xml:space="preserve"> региональный оператор)</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proofErr w:type="spellStart"/>
            <w:r w:rsidRPr="00122B66">
              <w:rPr>
                <w:rFonts w:ascii="Times New Roman" w:hAnsi="Times New Roman"/>
                <w:i/>
                <w:iCs/>
                <w:sz w:val="15"/>
                <w:szCs w:val="15"/>
              </w:rPr>
              <w:t>ОТСиКХ</w:t>
            </w:r>
            <w:proofErr w:type="spellEnd"/>
            <w:r w:rsidRPr="00122B66">
              <w:rPr>
                <w:rFonts w:ascii="Times New Roman" w:hAnsi="Times New Roman"/>
                <w:i/>
                <w:iCs/>
                <w:sz w:val="15"/>
                <w:szCs w:val="15"/>
              </w:rPr>
              <w:t>, КУМИ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5300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5300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4883,5</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4883,5</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108" w:right="-108"/>
              <w:rPr>
                <w:rFonts w:ascii="Times New Roman" w:hAnsi="Times New Roman"/>
                <w:color w:val="000000"/>
                <w:sz w:val="15"/>
                <w:szCs w:val="15"/>
              </w:rPr>
            </w:pPr>
            <w:r w:rsidRPr="00122B66">
              <w:rPr>
                <w:rFonts w:ascii="Times New Roman" w:hAnsi="Times New Roman"/>
                <w:color w:val="000000"/>
                <w:sz w:val="15"/>
                <w:szCs w:val="15"/>
              </w:rPr>
              <w:t>Оплата взносов осуществляется по договорам, заключенным КУМИ.</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sz w:val="15"/>
                <w:szCs w:val="15"/>
              </w:rPr>
            </w:pPr>
            <w:r w:rsidRPr="005B4A1D">
              <w:rPr>
                <w:rFonts w:ascii="Times New Roman" w:hAnsi="Times New Roman"/>
                <w:sz w:val="15"/>
                <w:szCs w:val="15"/>
              </w:rPr>
              <w:t>3.2. Капитальный ремонт общего имущества в многоквартирных жилых домах (софинансирование по 185 ФЗ)</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proofErr w:type="spellStart"/>
            <w:r w:rsidRPr="00122B66">
              <w:rPr>
                <w:rFonts w:ascii="Times New Roman" w:hAnsi="Times New Roman"/>
                <w:i/>
                <w:iCs/>
                <w:sz w:val="15"/>
                <w:szCs w:val="15"/>
              </w:rPr>
              <w:t>ОТСиКХ</w:t>
            </w:r>
            <w:proofErr w:type="spellEnd"/>
            <w:r w:rsidRPr="00122B66">
              <w:rPr>
                <w:rFonts w:ascii="Times New Roman" w:hAnsi="Times New Roman"/>
                <w:i/>
                <w:iCs/>
                <w:sz w:val="15"/>
                <w:szCs w:val="15"/>
              </w:rPr>
              <w:t xml:space="preserve">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108" w:right="-108"/>
              <w:rPr>
                <w:rFonts w:ascii="Times New Roman" w:hAnsi="Times New Roman"/>
                <w:color w:val="000000"/>
                <w:sz w:val="15"/>
                <w:szCs w:val="15"/>
              </w:rPr>
            </w:pPr>
            <w:r w:rsidRPr="00122B66">
              <w:rPr>
                <w:rFonts w:ascii="Times New Roman" w:hAnsi="Times New Roman"/>
                <w:color w:val="000000"/>
                <w:sz w:val="15"/>
                <w:szCs w:val="15"/>
              </w:rPr>
              <w:t>Денежные средства перераспределены на раздел "Вывоз твердых бытовых отходов (ТБО) с несанкционированных свалок с территории поселения"</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sz w:val="15"/>
                <w:szCs w:val="15"/>
              </w:rPr>
            </w:pPr>
            <w:r w:rsidRPr="005B4A1D">
              <w:rPr>
                <w:rFonts w:ascii="Times New Roman" w:hAnsi="Times New Roman"/>
                <w:sz w:val="15"/>
                <w:szCs w:val="15"/>
              </w:rPr>
              <w:t xml:space="preserve">3.3.Ремонт жилья </w:t>
            </w:r>
            <w:proofErr w:type="gramStart"/>
            <w:r w:rsidRPr="005B4A1D">
              <w:rPr>
                <w:rFonts w:ascii="Times New Roman" w:hAnsi="Times New Roman"/>
                <w:sz w:val="15"/>
                <w:szCs w:val="15"/>
              </w:rPr>
              <w:t>нуждающимся</w:t>
            </w:r>
            <w:proofErr w:type="gramEnd"/>
            <w:r w:rsidRPr="005B4A1D">
              <w:rPr>
                <w:rFonts w:ascii="Times New Roman" w:hAnsi="Times New Roman"/>
                <w:sz w:val="15"/>
                <w:szCs w:val="15"/>
              </w:rPr>
              <w:t xml:space="preserve"> ВОВ</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22,35</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22,35</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0,6</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0,6</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не выполнено</w:t>
            </w:r>
            <w:r w:rsidR="005B4A1D">
              <w:rPr>
                <w:rFonts w:ascii="Times New Roman" w:hAnsi="Times New Roman"/>
                <w:sz w:val="15"/>
                <w:szCs w:val="15"/>
              </w:rPr>
              <w:t xml:space="preserve"> </w:t>
            </w:r>
            <w:r w:rsidRPr="00122B66">
              <w:rPr>
                <w:rFonts w:ascii="Times New Roman" w:hAnsi="Times New Roman"/>
                <w:sz w:val="15"/>
                <w:szCs w:val="15"/>
              </w:rPr>
              <w:t>в части поступивших заявок на выполнение работ</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sz w:val="15"/>
                <w:szCs w:val="15"/>
              </w:rPr>
            </w:pPr>
            <w:r w:rsidRPr="005B4A1D">
              <w:rPr>
                <w:rFonts w:ascii="Times New Roman" w:hAnsi="Times New Roman"/>
                <w:sz w:val="15"/>
                <w:szCs w:val="15"/>
              </w:rPr>
              <w:t>3.4. Формирование доступной среды жизнедеятельности для инвалидов</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xml:space="preserve">Мероприятие не выполнено. Отсутствие заявок на выполнение работ. </w:t>
            </w:r>
            <w:r w:rsidR="005B4A1D" w:rsidRPr="00122B66">
              <w:rPr>
                <w:rFonts w:ascii="Times New Roman" w:hAnsi="Times New Roman"/>
                <w:sz w:val="15"/>
                <w:szCs w:val="15"/>
              </w:rPr>
              <w:t>Перенос</w:t>
            </w:r>
            <w:r w:rsidRPr="00122B66">
              <w:rPr>
                <w:rFonts w:ascii="Times New Roman" w:hAnsi="Times New Roman"/>
                <w:sz w:val="15"/>
                <w:szCs w:val="15"/>
              </w:rPr>
              <w:t xml:space="preserve"> денежных средств на раздел "Вывоз твердых бытовых отходов (ТБО) с несанкционированных свалок с территории поселения"</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sz w:val="15"/>
                <w:szCs w:val="15"/>
              </w:rPr>
            </w:pPr>
            <w:r w:rsidRPr="005B4A1D">
              <w:rPr>
                <w:rFonts w:ascii="Times New Roman" w:hAnsi="Times New Roman"/>
                <w:sz w:val="15"/>
                <w:szCs w:val="15"/>
              </w:rPr>
              <w:t xml:space="preserve">3.5.Ремонт муниципального жилого фонда (после </w:t>
            </w:r>
            <w:proofErr w:type="gramStart"/>
            <w:r w:rsidRPr="005B4A1D">
              <w:rPr>
                <w:rFonts w:ascii="Times New Roman" w:hAnsi="Times New Roman"/>
                <w:sz w:val="15"/>
                <w:szCs w:val="15"/>
              </w:rPr>
              <w:t>умерших</w:t>
            </w:r>
            <w:proofErr w:type="gramEnd"/>
            <w:r w:rsidRPr="005B4A1D">
              <w:rPr>
                <w:rFonts w:ascii="Times New Roman" w:hAnsi="Times New Roman"/>
                <w:sz w:val="15"/>
                <w:szCs w:val="15"/>
              </w:rPr>
              <w:t xml:space="preserve"> пожара)</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220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220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321,9</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321,9</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321</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321</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99" w:right="-102"/>
              <w:jc w:val="both"/>
              <w:rPr>
                <w:rFonts w:ascii="Times New Roman" w:hAnsi="Times New Roman"/>
                <w:sz w:val="15"/>
                <w:szCs w:val="15"/>
              </w:rPr>
            </w:pPr>
            <w:r w:rsidRPr="005B4A1D">
              <w:rPr>
                <w:rFonts w:ascii="Times New Roman" w:hAnsi="Times New Roman"/>
                <w:sz w:val="15"/>
                <w:szCs w:val="15"/>
              </w:rPr>
              <w:t xml:space="preserve">3.6. Капитальный ремонт </w:t>
            </w:r>
            <w:r w:rsidRPr="005B4A1D">
              <w:rPr>
                <w:rFonts w:ascii="Times New Roman" w:hAnsi="Times New Roman"/>
                <w:sz w:val="15"/>
                <w:szCs w:val="15"/>
              </w:rPr>
              <w:lastRenderedPageBreak/>
              <w:t>неблагоустроенного муниципального жилого фонда (печей и т.д.)</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lastRenderedPageBreak/>
              <w:t xml:space="preserve">ОГХ </w:t>
            </w:r>
            <w:r w:rsidRPr="00122B66">
              <w:rPr>
                <w:rFonts w:ascii="Times New Roman" w:hAnsi="Times New Roman"/>
                <w:i/>
                <w:iCs/>
                <w:sz w:val="15"/>
                <w:szCs w:val="15"/>
              </w:rPr>
              <w:lastRenderedPageBreak/>
              <w:t>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lastRenderedPageBreak/>
              <w:t>500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663</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663</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662,9</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662,9</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vAlign w:val="bottom"/>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lastRenderedPageBreak/>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3.8. Ремонт внутридомовых инженерных сетей электроснабжения в рамках укрепления пожарной безопасности (в том числе проектные работы)</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550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550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359,7</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359,7</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168,2</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168,2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xml:space="preserve">Мероприятия выполнены по факту. </w:t>
            </w:r>
            <w:r w:rsidR="005B4A1D" w:rsidRPr="00122B66">
              <w:rPr>
                <w:rFonts w:ascii="Times New Roman" w:hAnsi="Times New Roman"/>
                <w:sz w:val="15"/>
                <w:szCs w:val="15"/>
              </w:rPr>
              <w:t>Отсутствие</w:t>
            </w:r>
            <w:r w:rsidRPr="00122B66">
              <w:rPr>
                <w:rFonts w:ascii="Times New Roman" w:hAnsi="Times New Roman"/>
                <w:sz w:val="15"/>
                <w:szCs w:val="15"/>
              </w:rPr>
              <w:t xml:space="preserve"> предписаний и заявок на выполнение работ. Перенос денежных средств на  раздел "Капитальный ремонт неблагоустроенного муниципального жилого фонда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3.9. Проведение технической экспертизы</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803</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803</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799,07</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799,07</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xml:space="preserve">Мероприятие выполнено.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 xml:space="preserve">3.10. Прочие мероприятия содержанию жилого фонда </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2700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2700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2300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2300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2114,8</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2114,8</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xml:space="preserve">Мероприятия выполнены по факту. </w:t>
            </w:r>
            <w:r w:rsidR="005B4A1D" w:rsidRPr="00122B66">
              <w:rPr>
                <w:rFonts w:ascii="Times New Roman" w:hAnsi="Times New Roman"/>
                <w:sz w:val="15"/>
                <w:szCs w:val="15"/>
              </w:rPr>
              <w:t>Отсутствие</w:t>
            </w:r>
            <w:r w:rsidRPr="00122B66">
              <w:rPr>
                <w:rFonts w:ascii="Times New Roman" w:hAnsi="Times New Roman"/>
                <w:sz w:val="15"/>
                <w:szCs w:val="15"/>
              </w:rPr>
              <w:t xml:space="preserve"> предписаний и заявок на выполнение работ. Перенос денежных средств на раздел "Проведение технической экспертизы"</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b/>
                <w:bCs/>
                <w:sz w:val="15"/>
                <w:szCs w:val="15"/>
              </w:rPr>
            </w:pPr>
            <w:r w:rsidRPr="00122B66">
              <w:rPr>
                <w:rFonts w:ascii="Times New Roman" w:hAnsi="Times New Roman"/>
                <w:b/>
                <w:bCs/>
                <w:sz w:val="15"/>
                <w:szCs w:val="15"/>
              </w:rPr>
              <w:t>Итого по подпрограмме 3</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4603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4603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9769,95</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9769,95</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8950,07</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8950,07</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7.4</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122B66" w:rsidRDefault="00122B66" w:rsidP="00122B66">
            <w:pPr>
              <w:spacing w:after="0" w:line="240" w:lineRule="auto"/>
              <w:ind w:left="-108" w:right="-108"/>
              <w:rPr>
                <w:rFonts w:ascii="Times New Roman" w:hAnsi="Times New Roman"/>
                <w:b/>
                <w:bCs/>
                <w:i/>
                <w:iCs/>
                <w:sz w:val="15"/>
                <w:szCs w:val="15"/>
              </w:rPr>
            </w:pPr>
            <w:r w:rsidRPr="00122B66">
              <w:rPr>
                <w:rFonts w:ascii="Times New Roman" w:hAnsi="Times New Roman"/>
                <w:b/>
                <w:bCs/>
                <w:i/>
                <w:iCs/>
                <w:sz w:val="15"/>
                <w:szCs w:val="15"/>
              </w:rPr>
              <w:t>Подпрограмма 4 «Благоустройство»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4.1.Побелка деревьев</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не выполнено. Передвижка денежных средств.</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4.2.Кронирование деревьев</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210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210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365,8</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365,8</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329</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329</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Мероприятия выполнены.</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5B4A1D" w:rsidP="00122B66">
            <w:pPr>
              <w:spacing w:after="0" w:line="240" w:lineRule="auto"/>
              <w:ind w:left="-99" w:right="-102"/>
              <w:jc w:val="both"/>
              <w:rPr>
                <w:rFonts w:ascii="Times New Roman" w:hAnsi="Times New Roman"/>
                <w:sz w:val="15"/>
                <w:szCs w:val="15"/>
              </w:rPr>
            </w:pPr>
            <w:r>
              <w:rPr>
                <w:rFonts w:ascii="Times New Roman" w:hAnsi="Times New Roman"/>
                <w:sz w:val="15"/>
                <w:szCs w:val="15"/>
              </w:rPr>
              <w:t xml:space="preserve">4.3. Обрезка кустарников </w:t>
            </w:r>
            <w:r w:rsidR="00122B66" w:rsidRPr="00122B66">
              <w:rPr>
                <w:rFonts w:ascii="Times New Roman" w:hAnsi="Times New Roman"/>
                <w:sz w:val="15"/>
                <w:szCs w:val="15"/>
              </w:rPr>
              <w:t>поросли</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не выполнено. Передвижка денежных средств.</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4.4.Выкашивание газонов</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640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640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572,9</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572,9</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560,9</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560,9</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выполнено. Передвижка денежных средств.</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4.5. Спил аварийных деревьев</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360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360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1021,6</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1021,6</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832,4</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832,4</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Мероприятия выполнены.</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4.6. Очистка зон видимости дорожных знаков</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670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670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1030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1030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988,8</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988,8</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xml:space="preserve">Мероприятие выполнено.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4.7.Ремонт и окраска информационных стендов</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440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440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362,8</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362,8</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362,8</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362,8</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выполнено. Передвижка денежных средств.</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4.8. Рем</w:t>
            </w:r>
            <w:r w:rsidR="005B4A1D">
              <w:rPr>
                <w:rFonts w:ascii="Times New Roman" w:hAnsi="Times New Roman"/>
                <w:sz w:val="15"/>
                <w:szCs w:val="15"/>
              </w:rPr>
              <w:t>онт и содержание городского фонт</w:t>
            </w:r>
            <w:r w:rsidRPr="00122B66">
              <w:rPr>
                <w:rFonts w:ascii="Times New Roman" w:hAnsi="Times New Roman"/>
                <w:sz w:val="15"/>
                <w:szCs w:val="15"/>
              </w:rPr>
              <w:t>ана</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165</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165</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115,3</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115,3</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115,3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115,3</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выполнено. Передвижка денежных средств на статью раздела "Вывоз твердых бытовых отходов (ТБО) с несанкционированных свалок с территории поселения"</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 xml:space="preserve">4.9.Обслуживание мест </w:t>
            </w:r>
            <w:r w:rsidR="005B4A1D" w:rsidRPr="00122B66">
              <w:rPr>
                <w:rFonts w:ascii="Times New Roman" w:hAnsi="Times New Roman"/>
                <w:sz w:val="15"/>
                <w:szCs w:val="15"/>
              </w:rPr>
              <w:t>массового</w:t>
            </w:r>
            <w:r w:rsidRPr="00122B66">
              <w:rPr>
                <w:rFonts w:ascii="Times New Roman" w:hAnsi="Times New Roman"/>
                <w:sz w:val="15"/>
                <w:szCs w:val="15"/>
              </w:rPr>
              <w:t xml:space="preserve"> отдыха</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90</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90</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20,5</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20,5</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выполнено по факту необходимости. Передвижка денежных средств на статью раздела "Вывоз твердых бытовых отходов (ТБО) с несанкционированных свалок с территории поселения"</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 xml:space="preserve">4.10. </w:t>
            </w:r>
            <w:r w:rsidR="005B4A1D" w:rsidRPr="00122B66">
              <w:rPr>
                <w:rFonts w:ascii="Times New Roman" w:hAnsi="Times New Roman"/>
                <w:sz w:val="15"/>
                <w:szCs w:val="15"/>
              </w:rPr>
              <w:t>Проведение</w:t>
            </w:r>
            <w:r w:rsidRPr="00122B66">
              <w:rPr>
                <w:rFonts w:ascii="Times New Roman" w:hAnsi="Times New Roman"/>
                <w:sz w:val="15"/>
                <w:szCs w:val="15"/>
              </w:rPr>
              <w:t xml:space="preserve"> общегородского субботника</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6050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6050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17955</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17955</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4614,2</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4614,2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xml:space="preserve">Мероприятие выполнено. В счет дополнительного финансирования (12 000,000 </w:t>
            </w:r>
            <w:r w:rsidRPr="00122B66">
              <w:rPr>
                <w:rFonts w:ascii="Times New Roman" w:hAnsi="Times New Roman"/>
                <w:sz w:val="15"/>
                <w:szCs w:val="15"/>
              </w:rPr>
              <w:lastRenderedPageBreak/>
              <w:t>тыс. руб.) в декабре 2016 проведен аукцион.  Выполнение работ в 2017 году.</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lastRenderedPageBreak/>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4.11. Очистка водопропускных канав</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923,4</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923,4</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1245,4</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1245,4</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1138,1</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1138,1</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4.12. Вывоз тел неопознанных умерших</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11000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11000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8301</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8301</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8208,42</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8208,42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выполнено. Экономия денежных средств после проведения аукциона на выполнение работ.</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4.13.Захоронене безродных граждан</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2200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2200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1969,4</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1969,4</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1272,5</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1272,5</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Мероприятия  выполнены по факту необходимости. Передвижка денежных средств на статью раздела "Вывоз твердых бытовых отходов (ТБО) с несанкционированных свалок с территории поселения"</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b/>
                <w:bCs/>
                <w:sz w:val="15"/>
                <w:szCs w:val="15"/>
              </w:rPr>
            </w:pPr>
            <w:r w:rsidRPr="00122B66">
              <w:rPr>
                <w:rFonts w:ascii="Times New Roman" w:hAnsi="Times New Roman"/>
                <w:b/>
                <w:bCs/>
                <w:sz w:val="15"/>
                <w:szCs w:val="15"/>
              </w:rPr>
              <w:t>Итого по подпрограмме 4</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i/>
                <w:iCs/>
                <w:sz w:val="15"/>
                <w:szCs w:val="15"/>
              </w:rPr>
            </w:pPr>
            <w:r w:rsidRPr="00122B66">
              <w:rPr>
                <w:rFonts w:ascii="Times New Roman" w:hAnsi="Times New Roman"/>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22888,4</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22888,4</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33029,2</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33029,2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18442,92</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18442,92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b/>
                <w:bCs/>
                <w:sz w:val="15"/>
                <w:szCs w:val="15"/>
              </w:rPr>
            </w:pPr>
            <w:r w:rsidRPr="00122B66">
              <w:rPr>
                <w:rFonts w:ascii="Times New Roman" w:hAnsi="Times New Roman"/>
                <w:b/>
                <w:bCs/>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7.5</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122B66" w:rsidRDefault="00122B66" w:rsidP="00122B66">
            <w:pPr>
              <w:spacing w:after="0" w:line="240" w:lineRule="auto"/>
              <w:ind w:left="-108" w:right="-108"/>
              <w:rPr>
                <w:rFonts w:ascii="Times New Roman" w:hAnsi="Times New Roman"/>
                <w:b/>
                <w:bCs/>
                <w:i/>
                <w:iCs/>
                <w:sz w:val="15"/>
                <w:szCs w:val="15"/>
              </w:rPr>
            </w:pPr>
            <w:r w:rsidRPr="00122B66">
              <w:rPr>
                <w:rFonts w:ascii="Times New Roman" w:hAnsi="Times New Roman"/>
                <w:b/>
                <w:bCs/>
                <w:i/>
                <w:iCs/>
                <w:sz w:val="15"/>
                <w:szCs w:val="15"/>
              </w:rPr>
              <w:t>Подпрограмма 5 «Содержание и ремонт автомобильных дорог и искусственных сооружений»</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5.1 Содержание проезжих частей улиц, Привокзальной площади и проездов</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17600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17600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12978,7</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12978,7</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9327,2</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9327,2</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выполнено Экономия денежных средств после проведения аукциона на выполнение работ.</w:t>
            </w:r>
            <w:r w:rsidR="005B4A1D">
              <w:rPr>
                <w:rFonts w:ascii="Times New Roman" w:hAnsi="Times New Roman"/>
                <w:sz w:val="15"/>
                <w:szCs w:val="15"/>
              </w:rPr>
              <w:t xml:space="preserve"> </w:t>
            </w:r>
            <w:r w:rsidRPr="00122B66">
              <w:rPr>
                <w:rFonts w:ascii="Times New Roman" w:hAnsi="Times New Roman"/>
                <w:sz w:val="15"/>
                <w:szCs w:val="15"/>
              </w:rPr>
              <w:t xml:space="preserve">В связи с погодными условиями, денежные средства  освоены в соответствии  с фактическим выполнением работ.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5.2. Капитальный ремонт автомобильных дорог, искусственных сооружений и проездов</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11791,3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2991,3</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8800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28791,26</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12991,3</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15799,96</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23234,54</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10921,3</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12313,24</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xml:space="preserve">Мероприятие выполнено Финансирование увеличилось в связи с выделением денежных </w:t>
            </w:r>
            <w:r w:rsidR="005B4A1D" w:rsidRPr="00122B66">
              <w:rPr>
                <w:rFonts w:ascii="Times New Roman" w:hAnsi="Times New Roman"/>
                <w:sz w:val="15"/>
                <w:szCs w:val="15"/>
              </w:rPr>
              <w:t>средств</w:t>
            </w:r>
            <w:r w:rsidRPr="00122B66">
              <w:rPr>
                <w:rFonts w:ascii="Times New Roman" w:hAnsi="Times New Roman"/>
                <w:sz w:val="15"/>
                <w:szCs w:val="15"/>
              </w:rPr>
              <w:t xml:space="preserve"> из областного бюджета. Экономия денежных средств после проведения аукциона на выполнение работ.</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b/>
                <w:bCs/>
                <w:sz w:val="15"/>
                <w:szCs w:val="15"/>
              </w:rPr>
            </w:pPr>
            <w:r w:rsidRPr="00122B66">
              <w:rPr>
                <w:rFonts w:ascii="Times New Roman" w:hAnsi="Times New Roman"/>
                <w:b/>
                <w:bCs/>
                <w:sz w:val="15"/>
                <w:szCs w:val="15"/>
              </w:rPr>
              <w:t>Итого по подпрограмме 5</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29391,3</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2991,3</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26400</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41769,96</w:t>
            </w:r>
          </w:p>
        </w:tc>
        <w:tc>
          <w:tcPr>
            <w:tcW w:w="283"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12991,3</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28778,66</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32561,74</w:t>
            </w:r>
          </w:p>
        </w:tc>
        <w:tc>
          <w:tcPr>
            <w:tcW w:w="425"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10921,3</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21640,44</w:t>
            </w:r>
          </w:p>
        </w:tc>
        <w:tc>
          <w:tcPr>
            <w:tcW w:w="567"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7.6</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122B66" w:rsidRDefault="00122B66" w:rsidP="00122B66">
            <w:pPr>
              <w:spacing w:after="0" w:line="240" w:lineRule="auto"/>
              <w:ind w:left="-108" w:right="-108"/>
              <w:rPr>
                <w:rFonts w:ascii="Times New Roman" w:hAnsi="Times New Roman"/>
                <w:b/>
                <w:bCs/>
                <w:i/>
                <w:iCs/>
                <w:sz w:val="15"/>
                <w:szCs w:val="15"/>
              </w:rPr>
            </w:pPr>
            <w:r w:rsidRPr="00122B66">
              <w:rPr>
                <w:rFonts w:ascii="Times New Roman" w:hAnsi="Times New Roman"/>
                <w:b/>
                <w:bCs/>
                <w:i/>
                <w:iCs/>
                <w:sz w:val="15"/>
                <w:szCs w:val="15"/>
              </w:rPr>
              <w:t>Подпрограмма 6 «Сбор и вывоз ТБО»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6.1  Оборудование и ремонт контейнерных площадок</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500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500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не выполнено. Передвижка денежных средств на статью раздела "Вывоз твердых бытовых отходов (ТБО) с несанкционированных свалок с территории поселения"</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6.2.Вывоз твердых бытовых отходов (ТБО) с несанкционированных свалок с территории поселения</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10000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10000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12103,45</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12103,45</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12099,45</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12099,45</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b/>
                <w:bCs/>
                <w:sz w:val="15"/>
                <w:szCs w:val="15"/>
              </w:rPr>
            </w:pPr>
            <w:r w:rsidRPr="00122B66">
              <w:rPr>
                <w:rFonts w:ascii="Times New Roman" w:hAnsi="Times New Roman"/>
                <w:b/>
                <w:bCs/>
                <w:sz w:val="15"/>
                <w:szCs w:val="15"/>
              </w:rPr>
              <w:t>Итого по подпрограмме 6</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10500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10500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12103,45</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12103,45</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12099,45</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12099,45</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7.7</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122B66" w:rsidRDefault="00122B66" w:rsidP="00122B66">
            <w:pPr>
              <w:spacing w:after="0" w:line="240" w:lineRule="auto"/>
              <w:ind w:left="-108" w:right="-108"/>
              <w:rPr>
                <w:rFonts w:ascii="Times New Roman" w:hAnsi="Times New Roman"/>
                <w:b/>
                <w:bCs/>
                <w:i/>
                <w:iCs/>
                <w:sz w:val="15"/>
                <w:szCs w:val="15"/>
              </w:rPr>
            </w:pPr>
            <w:r w:rsidRPr="00122B66">
              <w:rPr>
                <w:rFonts w:ascii="Times New Roman" w:hAnsi="Times New Roman"/>
                <w:b/>
                <w:bCs/>
                <w:i/>
                <w:iCs/>
                <w:sz w:val="15"/>
                <w:szCs w:val="15"/>
              </w:rPr>
              <w:t>Подпрограмма 7 «Повышение безопасности дорожного движения»</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7.2. Техническое содержание и ремонт светофорных постов</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330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330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600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600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747,5</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747,5</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7.3. Установка ограничивающих пешеходных ограждений на перекрестках со светофорным регулированием</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550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550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xml:space="preserve">Мероприятие не выполнено. Выполнена передвижка денежных средств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7.4. Установка транспортных дорожных и пешеходных ограждений</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440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440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xml:space="preserve">Мероприятие не выполнено. Выполнена передвижка денежных средств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7.5. Приобретение, ремонт и установка новых дорожных знаков</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w:t>
            </w:r>
            <w:r w:rsidRPr="00122B66">
              <w:rPr>
                <w:rFonts w:ascii="Times New Roman" w:hAnsi="Times New Roman"/>
                <w:i/>
                <w:iCs/>
                <w:sz w:val="15"/>
                <w:szCs w:val="15"/>
              </w:rPr>
              <w:lastRenderedPageBreak/>
              <w:t>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lastRenderedPageBreak/>
              <w:t>590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590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590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590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368,8</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368,8</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xml:space="preserve">Мероприятие выполнено, экономия  денежных средств </w:t>
            </w:r>
            <w:r w:rsidRPr="00122B66">
              <w:rPr>
                <w:rFonts w:ascii="Times New Roman" w:hAnsi="Times New Roman"/>
                <w:sz w:val="15"/>
                <w:szCs w:val="15"/>
              </w:rPr>
              <w:lastRenderedPageBreak/>
              <w:t>после проведения аукциона</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lastRenderedPageBreak/>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7.6. Нанесение дорожной разметки</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1100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1100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1890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1890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1407,9</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1407,9</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выполнено. При проведении дополнительного  аукциона никто не объявился.</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7.7. Установка автобусных остановок</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210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210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210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210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175,5</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175,5</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выполнено. Экономия после проведения аукциона.</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7.8. Устройство, техническое обслуживание и ремонт индивидуальных дорожных неровностей</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110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xml:space="preserve">Мероприятие не выполнено. Выполнена передвижка денежных средств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7.9.Установка пешеходных секций на светофорных постах</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330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330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xml:space="preserve">Мероприятие не выполнено. Выполнена передвижка денежных средств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7.10. Установка светофоров   типа Т-7</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330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330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500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500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497,8</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497,8</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7.11. Оборудование светофорных постов на перекрестке ул. Свободы - ул. Гагарина</w:t>
            </w:r>
          </w:p>
        </w:tc>
        <w:tc>
          <w:tcPr>
            <w:tcW w:w="851" w:type="dxa"/>
            <w:tcBorders>
              <w:top w:val="nil"/>
              <w:left w:val="nil"/>
              <w:bottom w:val="single" w:sz="4" w:space="0" w:color="auto"/>
              <w:right w:val="single" w:sz="4" w:space="0" w:color="auto"/>
            </w:tcBorders>
            <w:shd w:val="clear" w:color="auto" w:fill="auto"/>
            <w:vAlign w:val="center"/>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600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600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800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800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751,6</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751,6</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выполнено</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Итого по подпрограмме 7</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4590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4590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4590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4590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3949,1</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3949,1</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7.8</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122B66" w:rsidRDefault="00122B66" w:rsidP="00122B66">
            <w:pPr>
              <w:spacing w:after="0" w:line="240" w:lineRule="auto"/>
              <w:ind w:left="-108" w:right="-108"/>
              <w:rPr>
                <w:rFonts w:ascii="Times New Roman" w:hAnsi="Times New Roman"/>
                <w:b/>
                <w:bCs/>
                <w:i/>
                <w:iCs/>
                <w:sz w:val="15"/>
                <w:szCs w:val="15"/>
              </w:rPr>
            </w:pPr>
            <w:r w:rsidRPr="00122B66">
              <w:rPr>
                <w:rFonts w:ascii="Times New Roman" w:hAnsi="Times New Roman"/>
                <w:b/>
                <w:bCs/>
                <w:i/>
                <w:iCs/>
                <w:sz w:val="15"/>
                <w:szCs w:val="15"/>
              </w:rPr>
              <w:t>Подпрограмма 8 «Чистая вода»</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 xml:space="preserve">8.1. Артезианские скважины и инженерные сети водоснабжения и </w:t>
            </w:r>
            <w:r w:rsidR="005B4A1D" w:rsidRPr="00122B66">
              <w:rPr>
                <w:rFonts w:ascii="Times New Roman" w:hAnsi="Times New Roman"/>
                <w:sz w:val="15"/>
                <w:szCs w:val="15"/>
              </w:rPr>
              <w:t>водоотведения</w:t>
            </w:r>
            <w:r w:rsidRPr="00122B66">
              <w:rPr>
                <w:rFonts w:ascii="Times New Roman" w:hAnsi="Times New Roman"/>
                <w:sz w:val="15"/>
                <w:szCs w:val="15"/>
              </w:rPr>
              <w:t xml:space="preserve"> </w:t>
            </w:r>
            <w:proofErr w:type="gramStart"/>
            <w:r w:rsidRPr="00122B66">
              <w:rPr>
                <w:rFonts w:ascii="Times New Roman" w:hAnsi="Times New Roman"/>
                <w:sz w:val="15"/>
                <w:szCs w:val="15"/>
              </w:rPr>
              <w:t>г</w:t>
            </w:r>
            <w:proofErr w:type="gramEnd"/>
            <w:r w:rsidRPr="00122B66">
              <w:rPr>
                <w:rFonts w:ascii="Times New Roman" w:hAnsi="Times New Roman"/>
                <w:sz w:val="15"/>
                <w:szCs w:val="15"/>
              </w:rPr>
              <w:t xml:space="preserve">. Луга </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i/>
                <w:iCs/>
                <w:sz w:val="15"/>
                <w:szCs w:val="15"/>
              </w:rPr>
            </w:pPr>
            <w:proofErr w:type="spellStart"/>
            <w:r w:rsidRPr="00122B66">
              <w:rPr>
                <w:rFonts w:ascii="Times New Roman" w:hAnsi="Times New Roman"/>
                <w:i/>
                <w:iCs/>
                <w:sz w:val="15"/>
                <w:szCs w:val="15"/>
              </w:rPr>
              <w:t>ОТСиКХ</w:t>
            </w:r>
            <w:proofErr w:type="spellEnd"/>
            <w:r w:rsidRPr="00122B66">
              <w:rPr>
                <w:rFonts w:ascii="Times New Roman" w:hAnsi="Times New Roman"/>
                <w:i/>
                <w:iCs/>
                <w:sz w:val="15"/>
                <w:szCs w:val="15"/>
              </w:rPr>
              <w:t xml:space="preserve">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550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550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Мероприятие не выполнено. Передвижка денежных средств на статью раздела "Вывоз твердых бытовых отходов (ТБО) с несанкционированных свалок с территории поселения"</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b/>
                <w:bCs/>
                <w:sz w:val="15"/>
                <w:szCs w:val="15"/>
              </w:rPr>
            </w:pPr>
            <w:r w:rsidRPr="00122B66">
              <w:rPr>
                <w:rFonts w:ascii="Times New Roman" w:hAnsi="Times New Roman"/>
                <w:b/>
                <w:bCs/>
                <w:sz w:val="15"/>
                <w:szCs w:val="15"/>
              </w:rPr>
              <w:t>Итого по подпрограмме 8</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b/>
                <w:bCs/>
                <w:i/>
                <w:iCs/>
                <w:sz w:val="15"/>
                <w:szCs w:val="15"/>
              </w:rPr>
            </w:pPr>
            <w:r w:rsidRPr="00122B66">
              <w:rPr>
                <w:rFonts w:ascii="Times New Roman" w:hAnsi="Times New Roman"/>
                <w:b/>
                <w:bCs/>
                <w:i/>
                <w:iCs/>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550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550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b/>
                <w:bCs/>
                <w:sz w:val="15"/>
                <w:szCs w:val="15"/>
              </w:rPr>
            </w:pPr>
            <w:r w:rsidRPr="00122B66">
              <w:rPr>
                <w:rFonts w:ascii="Times New Roman" w:hAnsi="Times New Roman"/>
                <w:b/>
                <w:bCs/>
                <w:sz w:val="15"/>
                <w:szCs w:val="15"/>
              </w:rPr>
              <w:t> </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7.9</w:t>
            </w:r>
          </w:p>
        </w:tc>
        <w:tc>
          <w:tcPr>
            <w:tcW w:w="15276" w:type="dxa"/>
            <w:gridSpan w:val="18"/>
            <w:tcBorders>
              <w:top w:val="single" w:sz="4" w:space="0" w:color="auto"/>
              <w:left w:val="nil"/>
              <w:bottom w:val="single" w:sz="4" w:space="0" w:color="auto"/>
              <w:right w:val="single" w:sz="4" w:space="0" w:color="000000"/>
            </w:tcBorders>
            <w:shd w:val="clear" w:color="auto" w:fill="auto"/>
            <w:hideMark/>
          </w:tcPr>
          <w:p w:rsidR="00122B66" w:rsidRPr="00122B66" w:rsidRDefault="00122B66" w:rsidP="00122B66">
            <w:pPr>
              <w:spacing w:after="0" w:line="240" w:lineRule="auto"/>
              <w:ind w:left="-108" w:right="-108"/>
              <w:rPr>
                <w:rFonts w:ascii="Times New Roman" w:hAnsi="Times New Roman"/>
                <w:b/>
                <w:bCs/>
                <w:i/>
                <w:iCs/>
                <w:sz w:val="15"/>
                <w:szCs w:val="15"/>
              </w:rPr>
            </w:pPr>
            <w:r w:rsidRPr="00122B66">
              <w:rPr>
                <w:rFonts w:ascii="Times New Roman" w:hAnsi="Times New Roman"/>
                <w:b/>
                <w:bCs/>
                <w:i/>
                <w:iCs/>
                <w:sz w:val="15"/>
                <w:szCs w:val="15"/>
              </w:rPr>
              <w:t>Подпрограмма 9 «Газификация жилищного фонда Лужского городского поселения»</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 xml:space="preserve">9.1. Проектирование и строительство распределительного газопровода среднего и низкого давления в </w:t>
            </w:r>
            <w:proofErr w:type="spellStart"/>
            <w:r w:rsidRPr="00122B66">
              <w:rPr>
                <w:rFonts w:ascii="Times New Roman" w:hAnsi="Times New Roman"/>
                <w:sz w:val="15"/>
                <w:szCs w:val="15"/>
              </w:rPr>
              <w:t>Зажелезнодорожной</w:t>
            </w:r>
            <w:proofErr w:type="spellEnd"/>
            <w:r w:rsidRPr="00122B66">
              <w:rPr>
                <w:rFonts w:ascii="Times New Roman" w:hAnsi="Times New Roman"/>
                <w:sz w:val="15"/>
                <w:szCs w:val="15"/>
              </w:rPr>
              <w:t xml:space="preserve"> части города (от пер. Белозерский до ул. </w:t>
            </w:r>
            <w:proofErr w:type="gramStart"/>
            <w:r w:rsidRPr="00122B66">
              <w:rPr>
                <w:rFonts w:ascii="Times New Roman" w:hAnsi="Times New Roman"/>
                <w:sz w:val="15"/>
                <w:szCs w:val="15"/>
              </w:rPr>
              <w:t>Горная</w:t>
            </w:r>
            <w:proofErr w:type="gramEnd"/>
            <w:r w:rsidRPr="00122B66">
              <w:rPr>
                <w:rFonts w:ascii="Times New Roman" w:hAnsi="Times New Roman"/>
                <w:sz w:val="15"/>
                <w:szCs w:val="15"/>
              </w:rPr>
              <w:t xml:space="preserve">), в Заречной части города, по ул. Смоленская и ул. Нижегородская, по </w:t>
            </w:r>
            <w:proofErr w:type="spellStart"/>
            <w:r w:rsidRPr="00122B66">
              <w:rPr>
                <w:rFonts w:ascii="Times New Roman" w:hAnsi="Times New Roman"/>
                <w:sz w:val="15"/>
                <w:szCs w:val="15"/>
              </w:rPr>
              <w:t>мкр</w:t>
            </w:r>
            <w:proofErr w:type="spellEnd"/>
            <w:r w:rsidRPr="00122B66">
              <w:rPr>
                <w:rFonts w:ascii="Times New Roman" w:hAnsi="Times New Roman"/>
                <w:sz w:val="15"/>
                <w:szCs w:val="15"/>
              </w:rPr>
              <w:t xml:space="preserve">. </w:t>
            </w:r>
            <w:proofErr w:type="gramStart"/>
            <w:r w:rsidRPr="00122B66">
              <w:rPr>
                <w:rFonts w:ascii="Times New Roman" w:hAnsi="Times New Roman"/>
                <w:sz w:val="15"/>
                <w:szCs w:val="15"/>
              </w:rPr>
              <w:t>Южный</w:t>
            </w:r>
            <w:proofErr w:type="gramEnd"/>
            <w:r w:rsidRPr="00122B66">
              <w:rPr>
                <w:rFonts w:ascii="Times New Roman" w:hAnsi="Times New Roman"/>
                <w:sz w:val="15"/>
                <w:szCs w:val="15"/>
              </w:rPr>
              <w:t xml:space="preserve"> г. Луга, по пер. Перовской, пр. Урицкого, ул. Виктора Пислегина, д.7</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i/>
                <w:iCs/>
                <w:sz w:val="15"/>
                <w:szCs w:val="15"/>
              </w:rPr>
            </w:pPr>
            <w:r w:rsidRPr="00122B66">
              <w:rPr>
                <w:rFonts w:ascii="Times New Roman" w:hAnsi="Times New Roman"/>
                <w:i/>
                <w:iCs/>
                <w:sz w:val="15"/>
                <w:szCs w:val="15"/>
              </w:rPr>
              <w:t>ОГХ администрации ЛМР</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6777,6</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6777,6</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5706,6</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177</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5529,6</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3091</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149</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2942</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108" w:right="-108"/>
              <w:rPr>
                <w:rFonts w:ascii="Times New Roman" w:hAnsi="Times New Roman"/>
                <w:sz w:val="12"/>
                <w:szCs w:val="12"/>
              </w:rPr>
            </w:pPr>
            <w:r w:rsidRPr="005B4A1D">
              <w:rPr>
                <w:rFonts w:ascii="Times New Roman" w:hAnsi="Times New Roman"/>
                <w:sz w:val="12"/>
                <w:szCs w:val="12"/>
              </w:rPr>
              <w:t xml:space="preserve">Данная подпрограмма требует тщательного отбора исполнителя для выполнения проектирования и строительства,  длительной подготовки исходных данных для подготовки аукционов, является долгосрочной и выполнение требует длительного периода исполнения, Финансирование увеличилось в связи с выделением денежных </w:t>
            </w:r>
            <w:r w:rsidR="005B4A1D" w:rsidRPr="005B4A1D">
              <w:rPr>
                <w:rFonts w:ascii="Times New Roman" w:hAnsi="Times New Roman"/>
                <w:sz w:val="12"/>
                <w:szCs w:val="12"/>
              </w:rPr>
              <w:t>средств</w:t>
            </w:r>
            <w:r w:rsidRPr="005B4A1D">
              <w:rPr>
                <w:rFonts w:ascii="Times New Roman" w:hAnsi="Times New Roman"/>
                <w:sz w:val="12"/>
                <w:szCs w:val="12"/>
              </w:rPr>
              <w:t xml:space="preserve"> из областного бюджета. Передвижка на статью раздела "Поставка электроэнергии в г</w:t>
            </w:r>
            <w:proofErr w:type="gramStart"/>
            <w:r w:rsidRPr="005B4A1D">
              <w:rPr>
                <w:rFonts w:ascii="Times New Roman" w:hAnsi="Times New Roman"/>
                <w:sz w:val="12"/>
                <w:szCs w:val="12"/>
              </w:rPr>
              <w:t>.Л</w:t>
            </w:r>
            <w:proofErr w:type="gramEnd"/>
            <w:r w:rsidRPr="005B4A1D">
              <w:rPr>
                <w:rFonts w:ascii="Times New Roman" w:hAnsi="Times New Roman"/>
                <w:sz w:val="12"/>
                <w:szCs w:val="12"/>
              </w:rPr>
              <w:t>уга"</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b/>
                <w:bCs/>
                <w:sz w:val="15"/>
                <w:szCs w:val="15"/>
              </w:rPr>
            </w:pPr>
            <w:r w:rsidRPr="00122B66">
              <w:rPr>
                <w:rFonts w:ascii="Times New Roman" w:hAnsi="Times New Roman"/>
                <w:b/>
                <w:bCs/>
                <w:sz w:val="15"/>
                <w:szCs w:val="15"/>
              </w:rPr>
              <w:t>Итого по подпрограмме 9</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b/>
                <w:bCs/>
                <w:i/>
                <w:iCs/>
                <w:sz w:val="15"/>
                <w:szCs w:val="15"/>
              </w:rPr>
            </w:pPr>
            <w:r w:rsidRPr="00122B66">
              <w:rPr>
                <w:rFonts w:ascii="Times New Roman" w:hAnsi="Times New Roman"/>
                <w:b/>
                <w:bCs/>
                <w:i/>
                <w:iCs/>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6777,6</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6777,6</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5706,6</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177</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5529,6</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76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3091</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149</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2942</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0</w:t>
            </w:r>
          </w:p>
        </w:tc>
        <w:tc>
          <w:tcPr>
            <w:tcW w:w="2100" w:type="dxa"/>
            <w:tcBorders>
              <w:top w:val="nil"/>
              <w:left w:val="nil"/>
              <w:bottom w:val="single" w:sz="4" w:space="0" w:color="auto"/>
              <w:right w:val="single" w:sz="4" w:space="0" w:color="auto"/>
            </w:tcBorders>
            <w:shd w:val="clear" w:color="auto" w:fill="auto"/>
            <w:hideMark/>
          </w:tcPr>
          <w:p w:rsidR="00122B66" w:rsidRPr="005B4A1D" w:rsidRDefault="00122B66" w:rsidP="00122B66">
            <w:pPr>
              <w:spacing w:after="0" w:line="240" w:lineRule="auto"/>
              <w:ind w:left="-108" w:right="-108"/>
              <w:rPr>
                <w:rFonts w:ascii="Times New Roman" w:hAnsi="Times New Roman"/>
                <w:b/>
                <w:bCs/>
                <w:sz w:val="12"/>
                <w:szCs w:val="12"/>
              </w:rPr>
            </w:pPr>
            <w:r w:rsidRPr="005B4A1D">
              <w:rPr>
                <w:rFonts w:ascii="Times New Roman" w:hAnsi="Times New Roman"/>
                <w:b/>
                <w:bCs/>
                <w:sz w:val="12"/>
                <w:szCs w:val="12"/>
              </w:rPr>
              <w:t> </w:t>
            </w:r>
          </w:p>
        </w:tc>
      </w:tr>
      <w:tr w:rsidR="00122B66" w:rsidRPr="00122B66" w:rsidTr="00122B66">
        <w:trPr>
          <w:trHeight w:val="57"/>
        </w:trPr>
        <w:tc>
          <w:tcPr>
            <w:tcW w:w="441" w:type="dxa"/>
            <w:tcBorders>
              <w:top w:val="nil"/>
              <w:left w:val="single" w:sz="4" w:space="0" w:color="auto"/>
              <w:bottom w:val="nil"/>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nil"/>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b/>
                <w:bCs/>
                <w:sz w:val="15"/>
                <w:szCs w:val="15"/>
              </w:rPr>
            </w:pPr>
            <w:r w:rsidRPr="00122B66">
              <w:rPr>
                <w:rFonts w:ascii="Times New Roman" w:hAnsi="Times New Roman"/>
                <w:b/>
                <w:bCs/>
                <w:sz w:val="15"/>
                <w:szCs w:val="15"/>
              </w:rPr>
              <w:t>Всего по программе</w:t>
            </w:r>
          </w:p>
        </w:tc>
        <w:tc>
          <w:tcPr>
            <w:tcW w:w="851" w:type="dxa"/>
            <w:tcBorders>
              <w:top w:val="nil"/>
              <w:left w:val="nil"/>
              <w:bottom w:val="nil"/>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 </w:t>
            </w:r>
          </w:p>
        </w:tc>
        <w:tc>
          <w:tcPr>
            <w:tcW w:w="850"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109733,3</w:t>
            </w:r>
          </w:p>
        </w:tc>
        <w:tc>
          <w:tcPr>
            <w:tcW w:w="425"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0,0</w:t>
            </w:r>
          </w:p>
        </w:tc>
        <w:tc>
          <w:tcPr>
            <w:tcW w:w="709"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2991,3</w:t>
            </w:r>
          </w:p>
        </w:tc>
        <w:tc>
          <w:tcPr>
            <w:tcW w:w="709"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106742,0</w:t>
            </w:r>
          </w:p>
        </w:tc>
        <w:tc>
          <w:tcPr>
            <w:tcW w:w="425"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0,0</w:t>
            </w:r>
          </w:p>
        </w:tc>
        <w:tc>
          <w:tcPr>
            <w:tcW w:w="709"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149087,8</w:t>
            </w:r>
          </w:p>
        </w:tc>
        <w:tc>
          <w:tcPr>
            <w:tcW w:w="283"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0,0</w:t>
            </w:r>
          </w:p>
        </w:tc>
        <w:tc>
          <w:tcPr>
            <w:tcW w:w="709"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25045,8</w:t>
            </w:r>
          </w:p>
        </w:tc>
        <w:tc>
          <w:tcPr>
            <w:tcW w:w="709"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124042,0</w:t>
            </w:r>
          </w:p>
        </w:tc>
        <w:tc>
          <w:tcPr>
            <w:tcW w:w="567"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0,0</w:t>
            </w:r>
          </w:p>
        </w:tc>
        <w:tc>
          <w:tcPr>
            <w:tcW w:w="760"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120346,3</w:t>
            </w:r>
          </w:p>
        </w:tc>
        <w:tc>
          <w:tcPr>
            <w:tcW w:w="425"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0,0</w:t>
            </w:r>
          </w:p>
        </w:tc>
        <w:tc>
          <w:tcPr>
            <w:tcW w:w="658"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22947,1</w:t>
            </w:r>
          </w:p>
        </w:tc>
        <w:tc>
          <w:tcPr>
            <w:tcW w:w="850"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97399,2</w:t>
            </w:r>
          </w:p>
        </w:tc>
        <w:tc>
          <w:tcPr>
            <w:tcW w:w="567"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0,0</w:t>
            </w:r>
          </w:p>
        </w:tc>
        <w:tc>
          <w:tcPr>
            <w:tcW w:w="2100" w:type="dxa"/>
            <w:tcBorders>
              <w:top w:val="nil"/>
              <w:left w:val="nil"/>
              <w:bottom w:val="nil"/>
              <w:right w:val="single" w:sz="4" w:space="0" w:color="auto"/>
            </w:tcBorders>
            <w:shd w:val="clear" w:color="auto" w:fill="auto"/>
            <w:hideMark/>
          </w:tcPr>
          <w:p w:rsidR="00122B66" w:rsidRPr="005B4A1D" w:rsidRDefault="00122B66" w:rsidP="00122B66">
            <w:pPr>
              <w:spacing w:after="0" w:line="240" w:lineRule="auto"/>
              <w:ind w:left="-108" w:right="-108"/>
              <w:rPr>
                <w:rFonts w:ascii="Times New Roman" w:hAnsi="Times New Roman"/>
                <w:sz w:val="12"/>
                <w:szCs w:val="12"/>
              </w:rPr>
            </w:pPr>
            <w:r w:rsidRPr="005B4A1D">
              <w:rPr>
                <w:rFonts w:ascii="Times New Roman" w:hAnsi="Times New Roman"/>
                <w:sz w:val="12"/>
                <w:szCs w:val="12"/>
              </w:rPr>
              <w:t> </w:t>
            </w:r>
          </w:p>
        </w:tc>
      </w:tr>
      <w:tr w:rsidR="00122B66" w:rsidRPr="00122B66" w:rsidTr="00122B66">
        <w:trPr>
          <w:trHeight w:val="57"/>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8.</w:t>
            </w:r>
          </w:p>
        </w:tc>
        <w:tc>
          <w:tcPr>
            <w:tcW w:w="15276" w:type="dxa"/>
            <w:gridSpan w:val="18"/>
            <w:tcBorders>
              <w:top w:val="single" w:sz="4" w:space="0" w:color="auto"/>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b/>
                <w:bCs/>
                <w:i/>
                <w:iCs/>
                <w:sz w:val="15"/>
                <w:szCs w:val="15"/>
              </w:rPr>
            </w:pPr>
            <w:r w:rsidRPr="00122B66">
              <w:rPr>
                <w:rFonts w:ascii="Times New Roman" w:hAnsi="Times New Roman"/>
                <w:b/>
                <w:bCs/>
                <w:i/>
                <w:iCs/>
                <w:sz w:val="15"/>
                <w:szCs w:val="15"/>
              </w:rPr>
              <w:t>Муниципальная программа  «Переселение граждан из аварийного жилого фонда на территории Лужского городского поселения в 2016-2018 годах"</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 xml:space="preserve">Приобретение жилых помещений </w:t>
            </w:r>
            <w:proofErr w:type="gramStart"/>
            <w:r w:rsidRPr="00122B66">
              <w:rPr>
                <w:rFonts w:ascii="Times New Roman" w:hAnsi="Times New Roman"/>
                <w:sz w:val="15"/>
                <w:szCs w:val="15"/>
              </w:rPr>
              <w:t>для</w:t>
            </w:r>
            <w:proofErr w:type="gramEnd"/>
            <w:r w:rsidRPr="00122B66">
              <w:rPr>
                <w:rFonts w:ascii="Times New Roman" w:hAnsi="Times New Roman"/>
                <w:sz w:val="15"/>
                <w:szCs w:val="15"/>
              </w:rPr>
              <w:t xml:space="preserve"> </w:t>
            </w:r>
            <w:proofErr w:type="gramStart"/>
            <w:r w:rsidRPr="00122B66">
              <w:rPr>
                <w:rFonts w:ascii="Times New Roman" w:hAnsi="Times New Roman"/>
                <w:sz w:val="15"/>
                <w:szCs w:val="15"/>
              </w:rPr>
              <w:t>переселение</w:t>
            </w:r>
            <w:proofErr w:type="gramEnd"/>
            <w:r w:rsidRPr="00122B66">
              <w:rPr>
                <w:rFonts w:ascii="Times New Roman" w:hAnsi="Times New Roman"/>
                <w:sz w:val="15"/>
                <w:szCs w:val="15"/>
              </w:rPr>
              <w:t xml:space="preserve"> граждан из аварийного жилищного фонда  на территории Лужского городского поселения Лужского  муниципального района путем долевого участия в строительстве многоквартирного </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5B4A1D">
            <w:pPr>
              <w:spacing w:after="0" w:line="240" w:lineRule="auto"/>
              <w:ind w:left="-99" w:right="-102"/>
              <w:jc w:val="center"/>
              <w:rPr>
                <w:rFonts w:ascii="Times New Roman" w:hAnsi="Times New Roman"/>
                <w:i/>
                <w:iCs/>
                <w:sz w:val="15"/>
                <w:szCs w:val="15"/>
              </w:rPr>
            </w:pPr>
            <w:proofErr w:type="spellStart"/>
            <w:r w:rsidRPr="00122B66">
              <w:rPr>
                <w:rFonts w:ascii="Times New Roman" w:hAnsi="Times New Roman"/>
                <w:i/>
                <w:iCs/>
                <w:sz w:val="15"/>
                <w:szCs w:val="15"/>
              </w:rPr>
              <w:t>О</w:t>
            </w:r>
            <w:r w:rsidR="005B4A1D">
              <w:rPr>
                <w:rFonts w:ascii="Times New Roman" w:hAnsi="Times New Roman"/>
                <w:i/>
                <w:iCs/>
                <w:sz w:val="15"/>
                <w:szCs w:val="15"/>
              </w:rPr>
              <w:t>А</w:t>
            </w:r>
            <w:r w:rsidRPr="00122B66">
              <w:rPr>
                <w:rFonts w:ascii="Times New Roman" w:hAnsi="Times New Roman"/>
                <w:i/>
                <w:iCs/>
                <w:sz w:val="15"/>
                <w:szCs w:val="15"/>
              </w:rPr>
              <w:t>иГ</w:t>
            </w:r>
            <w:proofErr w:type="spellEnd"/>
            <w:r w:rsidRPr="00122B66">
              <w:rPr>
                <w:rFonts w:ascii="Times New Roman" w:hAnsi="Times New Roman"/>
                <w:i/>
                <w:iCs/>
                <w:sz w:val="15"/>
                <w:szCs w:val="15"/>
              </w:rPr>
              <w:t xml:space="preserve">, КУМИ, сектор по </w:t>
            </w:r>
            <w:proofErr w:type="spellStart"/>
            <w:r w:rsidRPr="00122B66">
              <w:rPr>
                <w:rFonts w:ascii="Times New Roman" w:hAnsi="Times New Roman"/>
                <w:i/>
                <w:iCs/>
                <w:sz w:val="15"/>
                <w:szCs w:val="15"/>
              </w:rPr>
              <w:t>жил</w:t>
            </w:r>
            <w:proofErr w:type="gramStart"/>
            <w:r w:rsidRPr="00122B66">
              <w:rPr>
                <w:rFonts w:ascii="Times New Roman" w:hAnsi="Times New Roman"/>
                <w:i/>
                <w:iCs/>
                <w:sz w:val="15"/>
                <w:szCs w:val="15"/>
              </w:rPr>
              <w:t>.п</w:t>
            </w:r>
            <w:proofErr w:type="gramEnd"/>
            <w:r w:rsidRPr="00122B66">
              <w:rPr>
                <w:rFonts w:ascii="Times New Roman" w:hAnsi="Times New Roman"/>
                <w:i/>
                <w:iCs/>
                <w:sz w:val="15"/>
                <w:szCs w:val="15"/>
              </w:rPr>
              <w:t>олитике</w:t>
            </w:r>
            <w:proofErr w:type="spellEnd"/>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75181,0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0,0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43853,7</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31327,3</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0,0</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75181,0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0,0</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43853,7</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31327,3</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72430,5</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0,0</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41347,5</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right"/>
              <w:rPr>
                <w:rFonts w:ascii="Times New Roman" w:hAnsi="Times New Roman"/>
                <w:sz w:val="15"/>
                <w:szCs w:val="15"/>
              </w:rPr>
            </w:pPr>
            <w:r w:rsidRPr="00122B66">
              <w:rPr>
                <w:rFonts w:ascii="Times New Roman" w:hAnsi="Times New Roman"/>
                <w:sz w:val="15"/>
                <w:szCs w:val="15"/>
              </w:rPr>
              <w:t>31083,0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both"/>
              <w:rPr>
                <w:rFonts w:ascii="Times New Roman" w:hAnsi="Times New Roman"/>
                <w:sz w:val="15"/>
                <w:szCs w:val="15"/>
              </w:rPr>
            </w:pPr>
            <w:r w:rsidRPr="00122B66">
              <w:rPr>
                <w:rFonts w:ascii="Times New Roman" w:hAnsi="Times New Roman"/>
                <w:sz w:val="15"/>
                <w:szCs w:val="15"/>
              </w:rPr>
              <w:t>Приобретено 48 квартир для расселения 51 жилого помещения. Денежные средства закладывались для расселения 53 квартир. 2 жилых помещения не покупались в  связи со смертью нанимателей и получением жилья ранее.</w:t>
            </w:r>
          </w:p>
        </w:tc>
      </w:tr>
      <w:tr w:rsidR="00122B66" w:rsidRPr="00122B66" w:rsidTr="00122B66">
        <w:trPr>
          <w:trHeight w:val="57"/>
        </w:trPr>
        <w:tc>
          <w:tcPr>
            <w:tcW w:w="441" w:type="dxa"/>
            <w:tcBorders>
              <w:top w:val="nil"/>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 </w:t>
            </w:r>
          </w:p>
        </w:tc>
        <w:tc>
          <w:tcPr>
            <w:tcW w:w="297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Строительство внеплощадочных сетей инженерного обеспечения жилого дома</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5B4A1D">
            <w:pPr>
              <w:spacing w:after="0" w:line="240" w:lineRule="auto"/>
              <w:ind w:left="-99" w:right="-102"/>
              <w:jc w:val="center"/>
              <w:rPr>
                <w:rFonts w:ascii="Times New Roman" w:hAnsi="Times New Roman"/>
                <w:i/>
                <w:iCs/>
                <w:sz w:val="15"/>
                <w:szCs w:val="15"/>
              </w:rPr>
            </w:pPr>
            <w:proofErr w:type="spellStart"/>
            <w:r w:rsidRPr="00122B66">
              <w:rPr>
                <w:rFonts w:ascii="Times New Roman" w:hAnsi="Times New Roman"/>
                <w:i/>
                <w:iCs/>
                <w:sz w:val="15"/>
                <w:szCs w:val="15"/>
              </w:rPr>
              <w:t>О</w:t>
            </w:r>
            <w:r w:rsidR="005B4A1D">
              <w:rPr>
                <w:rFonts w:ascii="Times New Roman" w:hAnsi="Times New Roman"/>
                <w:i/>
                <w:iCs/>
                <w:sz w:val="15"/>
                <w:szCs w:val="15"/>
              </w:rPr>
              <w:t>А</w:t>
            </w:r>
            <w:r w:rsidRPr="00122B66">
              <w:rPr>
                <w:rFonts w:ascii="Times New Roman" w:hAnsi="Times New Roman"/>
                <w:i/>
                <w:iCs/>
                <w:sz w:val="15"/>
                <w:szCs w:val="15"/>
              </w:rPr>
              <w:t>иГ</w:t>
            </w:r>
            <w:proofErr w:type="spellEnd"/>
            <w:r w:rsidRPr="00122B66">
              <w:rPr>
                <w:rFonts w:ascii="Times New Roman" w:hAnsi="Times New Roman"/>
                <w:i/>
                <w:iCs/>
                <w:sz w:val="15"/>
                <w:szCs w:val="15"/>
              </w:rPr>
              <w:t xml:space="preserve">, КУМИ, сектор по </w:t>
            </w:r>
            <w:proofErr w:type="spellStart"/>
            <w:r w:rsidRPr="00122B66">
              <w:rPr>
                <w:rFonts w:ascii="Times New Roman" w:hAnsi="Times New Roman"/>
                <w:i/>
                <w:iCs/>
                <w:sz w:val="15"/>
                <w:szCs w:val="15"/>
              </w:rPr>
              <w:t>жил</w:t>
            </w:r>
            <w:proofErr w:type="gramStart"/>
            <w:r w:rsidRPr="00122B66">
              <w:rPr>
                <w:rFonts w:ascii="Times New Roman" w:hAnsi="Times New Roman"/>
                <w:i/>
                <w:iCs/>
                <w:sz w:val="15"/>
                <w:szCs w:val="15"/>
              </w:rPr>
              <w:t>.п</w:t>
            </w:r>
            <w:proofErr w:type="gramEnd"/>
            <w:r w:rsidRPr="00122B66">
              <w:rPr>
                <w:rFonts w:ascii="Times New Roman" w:hAnsi="Times New Roman"/>
                <w:i/>
                <w:iCs/>
                <w:sz w:val="15"/>
                <w:szCs w:val="15"/>
              </w:rPr>
              <w:t>олитике</w:t>
            </w:r>
            <w:proofErr w:type="spellEnd"/>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2034,1</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2034,1</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2034,1</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2034,1</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1830,1</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right"/>
              <w:rPr>
                <w:rFonts w:ascii="Times New Roman" w:hAnsi="Times New Roman"/>
                <w:sz w:val="15"/>
                <w:szCs w:val="15"/>
              </w:rPr>
            </w:pPr>
            <w:r w:rsidRPr="00122B66">
              <w:rPr>
                <w:rFonts w:ascii="Times New Roman" w:hAnsi="Times New Roman"/>
                <w:sz w:val="15"/>
                <w:szCs w:val="15"/>
              </w:rPr>
              <w:t>1830,1</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108" w:right="-108"/>
              <w:jc w:val="both"/>
              <w:rPr>
                <w:rFonts w:ascii="Times New Roman" w:hAnsi="Times New Roman"/>
                <w:sz w:val="15"/>
                <w:szCs w:val="15"/>
              </w:rPr>
            </w:pPr>
            <w:r w:rsidRPr="00122B66">
              <w:rPr>
                <w:rFonts w:ascii="Times New Roman" w:hAnsi="Times New Roman"/>
                <w:sz w:val="15"/>
                <w:szCs w:val="15"/>
              </w:rPr>
              <w:t xml:space="preserve">Заключен МК с ЛОЭСК на сумму 2034112,32. Работы выполнены. Ведется работа по оформлению актов </w:t>
            </w:r>
            <w:r w:rsidR="005B4A1D" w:rsidRPr="00122B66">
              <w:rPr>
                <w:rFonts w:ascii="Times New Roman" w:hAnsi="Times New Roman"/>
                <w:sz w:val="15"/>
                <w:szCs w:val="15"/>
              </w:rPr>
              <w:t>балансового</w:t>
            </w:r>
            <w:r w:rsidRPr="00122B66">
              <w:rPr>
                <w:rFonts w:ascii="Times New Roman" w:hAnsi="Times New Roman"/>
                <w:sz w:val="15"/>
                <w:szCs w:val="15"/>
              </w:rPr>
              <w:t xml:space="preserve"> разграничения, балансовой принадлежности и др.  Остаток средств (203 тыс</w:t>
            </w:r>
            <w:proofErr w:type="gramStart"/>
            <w:r w:rsidRPr="00122B66">
              <w:rPr>
                <w:rFonts w:ascii="Times New Roman" w:hAnsi="Times New Roman"/>
                <w:sz w:val="15"/>
                <w:szCs w:val="15"/>
              </w:rPr>
              <w:t>.р</w:t>
            </w:r>
            <w:proofErr w:type="gramEnd"/>
            <w:r w:rsidRPr="00122B66">
              <w:rPr>
                <w:rFonts w:ascii="Times New Roman" w:hAnsi="Times New Roman"/>
                <w:sz w:val="15"/>
                <w:szCs w:val="15"/>
              </w:rPr>
              <w:t xml:space="preserve">уб.) будет выплачен после подписания </w:t>
            </w:r>
            <w:r w:rsidRPr="00122B66">
              <w:rPr>
                <w:rFonts w:ascii="Times New Roman" w:hAnsi="Times New Roman"/>
                <w:sz w:val="15"/>
                <w:szCs w:val="15"/>
              </w:rPr>
              <w:lastRenderedPageBreak/>
              <w:t xml:space="preserve">актов. </w:t>
            </w:r>
          </w:p>
        </w:tc>
      </w:tr>
      <w:tr w:rsidR="00122B66" w:rsidRPr="00122B66" w:rsidTr="00122B66">
        <w:trPr>
          <w:trHeight w:val="57"/>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lastRenderedPageBreak/>
              <w:t> </w:t>
            </w:r>
          </w:p>
        </w:tc>
        <w:tc>
          <w:tcPr>
            <w:tcW w:w="2970" w:type="dxa"/>
            <w:tcBorders>
              <w:top w:val="single" w:sz="4" w:space="0" w:color="auto"/>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sz w:val="15"/>
                <w:szCs w:val="15"/>
              </w:rPr>
            </w:pPr>
            <w:r w:rsidRPr="00122B66">
              <w:rPr>
                <w:rFonts w:ascii="Times New Roman" w:hAnsi="Times New Roman"/>
                <w:sz w:val="15"/>
                <w:szCs w:val="15"/>
              </w:rPr>
              <w:t>Снос аварийных домов</w:t>
            </w:r>
          </w:p>
        </w:tc>
        <w:tc>
          <w:tcPr>
            <w:tcW w:w="851" w:type="dxa"/>
            <w:tcBorders>
              <w:top w:val="nil"/>
              <w:left w:val="nil"/>
              <w:bottom w:val="single" w:sz="4" w:space="0" w:color="auto"/>
              <w:right w:val="single" w:sz="4" w:space="0" w:color="auto"/>
            </w:tcBorders>
            <w:shd w:val="clear" w:color="auto" w:fill="auto"/>
            <w:hideMark/>
          </w:tcPr>
          <w:p w:rsidR="00122B66" w:rsidRPr="00122B66" w:rsidRDefault="00122B66" w:rsidP="005B4A1D">
            <w:pPr>
              <w:spacing w:after="0" w:line="240" w:lineRule="auto"/>
              <w:ind w:left="-99" w:right="-102"/>
              <w:jc w:val="center"/>
              <w:rPr>
                <w:rFonts w:ascii="Times New Roman" w:hAnsi="Times New Roman"/>
                <w:i/>
                <w:iCs/>
                <w:sz w:val="15"/>
                <w:szCs w:val="15"/>
              </w:rPr>
            </w:pPr>
            <w:proofErr w:type="spellStart"/>
            <w:r w:rsidRPr="00122B66">
              <w:rPr>
                <w:rFonts w:ascii="Times New Roman" w:hAnsi="Times New Roman"/>
                <w:i/>
                <w:iCs/>
                <w:sz w:val="15"/>
                <w:szCs w:val="15"/>
              </w:rPr>
              <w:t>О</w:t>
            </w:r>
            <w:r w:rsidR="005B4A1D">
              <w:rPr>
                <w:rFonts w:ascii="Times New Roman" w:hAnsi="Times New Roman"/>
                <w:i/>
                <w:iCs/>
                <w:sz w:val="15"/>
                <w:szCs w:val="15"/>
              </w:rPr>
              <w:t>А</w:t>
            </w:r>
            <w:r w:rsidRPr="00122B66">
              <w:rPr>
                <w:rFonts w:ascii="Times New Roman" w:hAnsi="Times New Roman"/>
                <w:i/>
                <w:iCs/>
                <w:sz w:val="15"/>
                <w:szCs w:val="15"/>
              </w:rPr>
              <w:t>иГ</w:t>
            </w:r>
            <w:proofErr w:type="spellEnd"/>
            <w:r w:rsidRPr="00122B66">
              <w:rPr>
                <w:rFonts w:ascii="Times New Roman" w:hAnsi="Times New Roman"/>
                <w:i/>
                <w:iCs/>
                <w:sz w:val="15"/>
                <w:szCs w:val="15"/>
              </w:rPr>
              <w:t xml:space="preserve">, КУМИ, сектор по </w:t>
            </w:r>
            <w:proofErr w:type="spellStart"/>
            <w:r w:rsidRPr="00122B66">
              <w:rPr>
                <w:rFonts w:ascii="Times New Roman" w:hAnsi="Times New Roman"/>
                <w:i/>
                <w:iCs/>
                <w:sz w:val="15"/>
                <w:szCs w:val="15"/>
              </w:rPr>
              <w:t>жил</w:t>
            </w:r>
            <w:proofErr w:type="gramStart"/>
            <w:r w:rsidRPr="00122B66">
              <w:rPr>
                <w:rFonts w:ascii="Times New Roman" w:hAnsi="Times New Roman"/>
                <w:i/>
                <w:iCs/>
                <w:sz w:val="15"/>
                <w:szCs w:val="15"/>
              </w:rPr>
              <w:t>.п</w:t>
            </w:r>
            <w:proofErr w:type="gramEnd"/>
            <w:r w:rsidRPr="00122B66">
              <w:rPr>
                <w:rFonts w:ascii="Times New Roman" w:hAnsi="Times New Roman"/>
                <w:i/>
                <w:iCs/>
                <w:sz w:val="15"/>
                <w:szCs w:val="15"/>
              </w:rPr>
              <w:t>олитике</w:t>
            </w:r>
            <w:proofErr w:type="spellEnd"/>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4000,0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4000,0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4000,0</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4000,0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810,0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right"/>
              <w:rPr>
                <w:rFonts w:ascii="Times New Roman" w:hAnsi="Times New Roman"/>
                <w:sz w:val="15"/>
                <w:szCs w:val="15"/>
              </w:rPr>
            </w:pPr>
            <w:r w:rsidRPr="00122B66">
              <w:rPr>
                <w:rFonts w:ascii="Times New Roman" w:hAnsi="Times New Roman"/>
                <w:sz w:val="15"/>
                <w:szCs w:val="15"/>
              </w:rPr>
              <w:t>810,0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hideMark/>
          </w:tcPr>
          <w:p w:rsidR="00122B66" w:rsidRPr="00122B66" w:rsidRDefault="00122B66" w:rsidP="005B4A1D">
            <w:pPr>
              <w:spacing w:after="0" w:line="240" w:lineRule="auto"/>
              <w:ind w:left="-108" w:right="-108"/>
              <w:rPr>
                <w:rFonts w:ascii="Times New Roman" w:hAnsi="Times New Roman"/>
                <w:sz w:val="15"/>
                <w:szCs w:val="15"/>
              </w:rPr>
            </w:pPr>
            <w:r w:rsidRPr="00122B66">
              <w:rPr>
                <w:rFonts w:ascii="Times New Roman" w:hAnsi="Times New Roman"/>
                <w:sz w:val="15"/>
                <w:szCs w:val="15"/>
              </w:rPr>
              <w:t>14 домов снесено (14 планировалось). Экономия денежных средств по аукционам.</w:t>
            </w:r>
          </w:p>
        </w:tc>
      </w:tr>
      <w:tr w:rsidR="00122B66" w:rsidRPr="00122B66" w:rsidTr="00122B66">
        <w:trPr>
          <w:trHeight w:val="57"/>
        </w:trPr>
        <w:tc>
          <w:tcPr>
            <w:tcW w:w="441" w:type="dxa"/>
            <w:tcBorders>
              <w:top w:val="single" w:sz="4" w:space="0" w:color="auto"/>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p>
        </w:tc>
        <w:tc>
          <w:tcPr>
            <w:tcW w:w="2970" w:type="dxa"/>
            <w:tcBorders>
              <w:top w:val="single" w:sz="4" w:space="0" w:color="auto"/>
              <w:left w:val="single" w:sz="4" w:space="0" w:color="auto"/>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xml:space="preserve">Благоустройство  </w:t>
            </w:r>
            <w:r w:rsidR="005B4A1D" w:rsidRPr="00122B66">
              <w:rPr>
                <w:rFonts w:ascii="Times New Roman" w:hAnsi="Times New Roman"/>
                <w:sz w:val="15"/>
                <w:szCs w:val="15"/>
              </w:rPr>
              <w:t>придомовой</w:t>
            </w:r>
            <w:r w:rsidRPr="00122B66">
              <w:rPr>
                <w:rFonts w:ascii="Times New Roman" w:hAnsi="Times New Roman"/>
                <w:sz w:val="15"/>
                <w:szCs w:val="15"/>
              </w:rPr>
              <w:t xml:space="preserve"> территории</w:t>
            </w:r>
          </w:p>
        </w:tc>
        <w:tc>
          <w:tcPr>
            <w:tcW w:w="851"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4434,2</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4434,2</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4434,2</w:t>
            </w:r>
          </w:p>
        </w:tc>
        <w:tc>
          <w:tcPr>
            <w:tcW w:w="283"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09"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right"/>
              <w:rPr>
                <w:rFonts w:ascii="Times New Roman" w:hAnsi="Times New Roman"/>
                <w:sz w:val="15"/>
                <w:szCs w:val="15"/>
              </w:rPr>
            </w:pPr>
            <w:r w:rsidRPr="00122B66">
              <w:rPr>
                <w:rFonts w:ascii="Times New Roman" w:hAnsi="Times New Roman"/>
                <w:sz w:val="15"/>
                <w:szCs w:val="15"/>
              </w:rPr>
              <w:t>4434,2</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760" w:type="dxa"/>
            <w:tcBorders>
              <w:top w:val="nil"/>
              <w:left w:val="nil"/>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center"/>
              <w:rPr>
                <w:rFonts w:ascii="Times New Roman" w:hAnsi="Times New Roman"/>
                <w:sz w:val="15"/>
                <w:szCs w:val="15"/>
              </w:rPr>
            </w:pPr>
            <w:r w:rsidRPr="00122B66">
              <w:rPr>
                <w:rFonts w:ascii="Times New Roman" w:hAnsi="Times New Roman"/>
                <w:sz w:val="15"/>
                <w:szCs w:val="15"/>
              </w:rPr>
              <w:t>0,0</w:t>
            </w:r>
          </w:p>
        </w:tc>
        <w:tc>
          <w:tcPr>
            <w:tcW w:w="425"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658"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rPr>
                <w:rFonts w:ascii="Times New Roman" w:hAnsi="Times New Roman"/>
                <w:sz w:val="15"/>
                <w:szCs w:val="15"/>
              </w:rPr>
            </w:pPr>
            <w:r w:rsidRPr="00122B66">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right"/>
              <w:rPr>
                <w:rFonts w:ascii="Times New Roman" w:hAnsi="Times New Roman"/>
                <w:sz w:val="15"/>
                <w:szCs w:val="15"/>
              </w:rPr>
            </w:pPr>
            <w:r w:rsidRPr="00122B66">
              <w:rPr>
                <w:rFonts w:ascii="Times New Roman" w:hAnsi="Times New Roman"/>
                <w:sz w:val="15"/>
                <w:szCs w:val="15"/>
              </w:rPr>
              <w:t>0,0</w:t>
            </w:r>
          </w:p>
        </w:tc>
        <w:tc>
          <w:tcPr>
            <w:tcW w:w="567"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c>
          <w:tcPr>
            <w:tcW w:w="2100" w:type="dxa"/>
            <w:tcBorders>
              <w:top w:val="nil"/>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работы не проводились</w:t>
            </w:r>
          </w:p>
        </w:tc>
      </w:tr>
      <w:tr w:rsidR="00122B66" w:rsidRPr="00122B66" w:rsidTr="00122B66">
        <w:trPr>
          <w:trHeight w:val="57"/>
        </w:trPr>
        <w:tc>
          <w:tcPr>
            <w:tcW w:w="441" w:type="dxa"/>
            <w:tcBorders>
              <w:top w:val="single" w:sz="4" w:space="0" w:color="auto"/>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jc w:val="both"/>
              <w:rPr>
                <w:rFonts w:ascii="Times New Roman" w:hAnsi="Times New Roman"/>
                <w:b/>
                <w:bCs/>
                <w:sz w:val="15"/>
                <w:szCs w:val="15"/>
              </w:rPr>
            </w:pPr>
            <w:r w:rsidRPr="00122B66">
              <w:rPr>
                <w:rFonts w:ascii="Times New Roman" w:hAnsi="Times New Roman"/>
                <w:b/>
                <w:bCs/>
                <w:sz w:val="15"/>
                <w:szCs w:val="15"/>
              </w:rPr>
              <w:t>Всего по программе</w:t>
            </w:r>
          </w:p>
        </w:tc>
        <w:tc>
          <w:tcPr>
            <w:tcW w:w="851" w:type="dxa"/>
            <w:tcBorders>
              <w:top w:val="nil"/>
              <w:left w:val="nil"/>
              <w:bottom w:val="nil"/>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i/>
                <w:iCs/>
                <w:sz w:val="15"/>
                <w:szCs w:val="15"/>
              </w:rPr>
            </w:pPr>
            <w:r w:rsidRPr="00122B66">
              <w:rPr>
                <w:rFonts w:ascii="Times New Roman" w:hAnsi="Times New Roman"/>
                <w:i/>
                <w:iCs/>
                <w:sz w:val="15"/>
                <w:szCs w:val="15"/>
              </w:rPr>
              <w:t> </w:t>
            </w:r>
          </w:p>
        </w:tc>
        <w:tc>
          <w:tcPr>
            <w:tcW w:w="850"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81215,1</w:t>
            </w:r>
          </w:p>
        </w:tc>
        <w:tc>
          <w:tcPr>
            <w:tcW w:w="425"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0,0</w:t>
            </w:r>
          </w:p>
        </w:tc>
        <w:tc>
          <w:tcPr>
            <w:tcW w:w="709"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43853,7</w:t>
            </w:r>
          </w:p>
        </w:tc>
        <w:tc>
          <w:tcPr>
            <w:tcW w:w="709"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37361,4</w:t>
            </w:r>
          </w:p>
        </w:tc>
        <w:tc>
          <w:tcPr>
            <w:tcW w:w="425"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0,0</w:t>
            </w:r>
          </w:p>
        </w:tc>
        <w:tc>
          <w:tcPr>
            <w:tcW w:w="709"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81215,1</w:t>
            </w:r>
          </w:p>
        </w:tc>
        <w:tc>
          <w:tcPr>
            <w:tcW w:w="283"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0,0</w:t>
            </w:r>
          </w:p>
        </w:tc>
        <w:tc>
          <w:tcPr>
            <w:tcW w:w="709"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43853,7</w:t>
            </w:r>
          </w:p>
        </w:tc>
        <w:tc>
          <w:tcPr>
            <w:tcW w:w="709"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37361,4</w:t>
            </w:r>
          </w:p>
        </w:tc>
        <w:tc>
          <w:tcPr>
            <w:tcW w:w="567"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0,0</w:t>
            </w:r>
          </w:p>
        </w:tc>
        <w:tc>
          <w:tcPr>
            <w:tcW w:w="760"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75070,6</w:t>
            </w:r>
          </w:p>
        </w:tc>
        <w:tc>
          <w:tcPr>
            <w:tcW w:w="425"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0,0</w:t>
            </w:r>
          </w:p>
        </w:tc>
        <w:tc>
          <w:tcPr>
            <w:tcW w:w="658"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5"/>
                <w:szCs w:val="15"/>
              </w:rPr>
            </w:pPr>
            <w:r w:rsidRPr="00122B66">
              <w:rPr>
                <w:rFonts w:ascii="Times New Roman" w:hAnsi="Times New Roman"/>
                <w:b/>
                <w:bCs/>
                <w:sz w:val="15"/>
                <w:szCs w:val="15"/>
              </w:rPr>
              <w:t>41347,5</w:t>
            </w:r>
          </w:p>
        </w:tc>
        <w:tc>
          <w:tcPr>
            <w:tcW w:w="850"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33723,1</w:t>
            </w:r>
          </w:p>
        </w:tc>
        <w:tc>
          <w:tcPr>
            <w:tcW w:w="567" w:type="dxa"/>
            <w:tcBorders>
              <w:top w:val="nil"/>
              <w:left w:val="nil"/>
              <w:bottom w:val="nil"/>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b/>
                <w:bCs/>
                <w:sz w:val="15"/>
                <w:szCs w:val="15"/>
              </w:rPr>
            </w:pPr>
            <w:r w:rsidRPr="00122B66">
              <w:rPr>
                <w:rFonts w:ascii="Times New Roman" w:hAnsi="Times New Roman"/>
                <w:b/>
                <w:bCs/>
                <w:sz w:val="15"/>
                <w:szCs w:val="15"/>
              </w:rPr>
              <w:t>0,0</w:t>
            </w:r>
          </w:p>
        </w:tc>
        <w:tc>
          <w:tcPr>
            <w:tcW w:w="2100" w:type="dxa"/>
            <w:tcBorders>
              <w:top w:val="nil"/>
              <w:left w:val="nil"/>
              <w:bottom w:val="nil"/>
              <w:right w:val="single" w:sz="4" w:space="0" w:color="auto"/>
            </w:tcBorders>
            <w:shd w:val="clear" w:color="auto" w:fill="auto"/>
            <w:hideMark/>
          </w:tcPr>
          <w:p w:rsidR="00122B66" w:rsidRPr="00122B66" w:rsidRDefault="00122B66" w:rsidP="00122B66">
            <w:pPr>
              <w:spacing w:after="0" w:line="240" w:lineRule="auto"/>
              <w:ind w:left="-108" w:right="-108"/>
              <w:rPr>
                <w:rFonts w:ascii="Times New Roman" w:hAnsi="Times New Roman"/>
                <w:sz w:val="15"/>
                <w:szCs w:val="15"/>
              </w:rPr>
            </w:pPr>
            <w:r w:rsidRPr="00122B66">
              <w:rPr>
                <w:rFonts w:ascii="Times New Roman" w:hAnsi="Times New Roman"/>
                <w:sz w:val="15"/>
                <w:szCs w:val="15"/>
              </w:rPr>
              <w:t> </w:t>
            </w:r>
          </w:p>
        </w:tc>
      </w:tr>
      <w:tr w:rsidR="00122B66" w:rsidRPr="00122B66" w:rsidTr="00122B66">
        <w:trPr>
          <w:trHeight w:val="57"/>
        </w:trPr>
        <w:tc>
          <w:tcPr>
            <w:tcW w:w="441" w:type="dxa"/>
            <w:tcBorders>
              <w:top w:val="single" w:sz="4" w:space="0" w:color="auto"/>
              <w:left w:val="single" w:sz="4" w:space="0" w:color="auto"/>
              <w:bottom w:val="single" w:sz="4" w:space="0" w:color="auto"/>
              <w:right w:val="nil"/>
            </w:tcBorders>
            <w:shd w:val="clear" w:color="auto" w:fill="auto"/>
            <w:noWrap/>
            <w:hideMark/>
          </w:tcPr>
          <w:p w:rsidR="00122B66" w:rsidRPr="00122B66" w:rsidRDefault="00122B66" w:rsidP="00122B66">
            <w:pPr>
              <w:spacing w:after="0" w:line="240" w:lineRule="auto"/>
              <w:ind w:left="-99" w:right="-102"/>
              <w:rPr>
                <w:rFonts w:ascii="Times New Roman" w:hAnsi="Times New Roman"/>
                <w:b/>
                <w:bCs/>
                <w:sz w:val="15"/>
                <w:szCs w:val="15"/>
              </w:rPr>
            </w:pP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122B66" w:rsidRPr="00122B66" w:rsidRDefault="00122B66" w:rsidP="00122B66">
            <w:pPr>
              <w:spacing w:after="0" w:line="240" w:lineRule="auto"/>
              <w:ind w:left="-99" w:right="-102"/>
              <w:rPr>
                <w:rFonts w:ascii="Times New Roman" w:hAnsi="Times New Roman"/>
                <w:b/>
                <w:bCs/>
                <w:sz w:val="15"/>
                <w:szCs w:val="15"/>
              </w:rPr>
            </w:pPr>
            <w:r w:rsidRPr="00122B66">
              <w:rPr>
                <w:rFonts w:ascii="Times New Roman" w:hAnsi="Times New Roman"/>
                <w:b/>
                <w:bCs/>
                <w:sz w:val="15"/>
                <w:szCs w:val="15"/>
              </w:rPr>
              <w:t>Итого муниципальные программы Лужского городского поселения</w:t>
            </w:r>
          </w:p>
        </w:tc>
        <w:tc>
          <w:tcPr>
            <w:tcW w:w="851"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sz w:val="15"/>
                <w:szCs w:val="15"/>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4"/>
                <w:szCs w:val="14"/>
              </w:rPr>
            </w:pPr>
            <w:r w:rsidRPr="00122B66">
              <w:rPr>
                <w:rFonts w:ascii="Times New Roman" w:hAnsi="Times New Roman"/>
                <w:b/>
                <w:bCs/>
                <w:sz w:val="14"/>
                <w:szCs w:val="14"/>
              </w:rPr>
              <w:t>300506,6</w:t>
            </w:r>
          </w:p>
        </w:tc>
        <w:tc>
          <w:tcPr>
            <w:tcW w:w="425"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4"/>
                <w:szCs w:val="14"/>
              </w:rPr>
            </w:pPr>
            <w:r w:rsidRPr="00122B66">
              <w:rPr>
                <w:rFonts w:ascii="Times New Roman" w:hAnsi="Times New Roman"/>
                <w:b/>
                <w:bCs/>
                <w:sz w:val="14"/>
                <w:szCs w:val="14"/>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4"/>
                <w:szCs w:val="14"/>
              </w:rPr>
            </w:pPr>
            <w:r w:rsidRPr="00122B66">
              <w:rPr>
                <w:rFonts w:ascii="Times New Roman" w:hAnsi="Times New Roman"/>
                <w:b/>
                <w:bCs/>
                <w:sz w:val="14"/>
                <w:szCs w:val="14"/>
              </w:rPr>
              <w:t>62019,6</w:t>
            </w:r>
          </w:p>
        </w:tc>
        <w:tc>
          <w:tcPr>
            <w:tcW w:w="709"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4"/>
                <w:szCs w:val="14"/>
              </w:rPr>
            </w:pPr>
            <w:r w:rsidRPr="00122B66">
              <w:rPr>
                <w:rFonts w:ascii="Times New Roman" w:hAnsi="Times New Roman"/>
                <w:b/>
                <w:bCs/>
                <w:sz w:val="14"/>
                <w:szCs w:val="14"/>
              </w:rPr>
              <w:t>238457,0</w:t>
            </w:r>
          </w:p>
        </w:tc>
        <w:tc>
          <w:tcPr>
            <w:tcW w:w="425"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4"/>
                <w:szCs w:val="14"/>
              </w:rPr>
            </w:pPr>
            <w:r w:rsidRPr="00122B66">
              <w:rPr>
                <w:rFonts w:ascii="Times New Roman" w:hAnsi="Times New Roman"/>
                <w:b/>
                <w:bCs/>
                <w:sz w:val="14"/>
                <w:szCs w:val="14"/>
              </w:rPr>
              <w:t>30,0</w:t>
            </w:r>
          </w:p>
        </w:tc>
        <w:tc>
          <w:tcPr>
            <w:tcW w:w="709"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4"/>
                <w:szCs w:val="14"/>
              </w:rPr>
            </w:pPr>
            <w:r w:rsidRPr="00122B66">
              <w:rPr>
                <w:rFonts w:ascii="Times New Roman" w:hAnsi="Times New Roman"/>
                <w:b/>
                <w:bCs/>
                <w:sz w:val="14"/>
                <w:szCs w:val="14"/>
              </w:rPr>
              <w:t>317481,7</w:t>
            </w:r>
          </w:p>
        </w:tc>
        <w:tc>
          <w:tcPr>
            <w:tcW w:w="283"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4"/>
                <w:szCs w:val="14"/>
              </w:rPr>
            </w:pPr>
            <w:r w:rsidRPr="00122B66">
              <w:rPr>
                <w:rFonts w:ascii="Times New Roman" w:hAnsi="Times New Roman"/>
                <w:b/>
                <w:bCs/>
                <w:sz w:val="14"/>
                <w:szCs w:val="14"/>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4"/>
                <w:szCs w:val="14"/>
              </w:rPr>
            </w:pPr>
            <w:r w:rsidRPr="00122B66">
              <w:rPr>
                <w:rFonts w:ascii="Times New Roman" w:hAnsi="Times New Roman"/>
                <w:b/>
                <w:bCs/>
                <w:sz w:val="14"/>
                <w:szCs w:val="14"/>
              </w:rPr>
              <w:t>76003,9</w:t>
            </w:r>
          </w:p>
        </w:tc>
        <w:tc>
          <w:tcPr>
            <w:tcW w:w="709"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4"/>
                <w:szCs w:val="14"/>
              </w:rPr>
            </w:pPr>
            <w:r w:rsidRPr="00122B66">
              <w:rPr>
                <w:rFonts w:ascii="Times New Roman" w:hAnsi="Times New Roman"/>
                <w:b/>
                <w:bCs/>
                <w:sz w:val="14"/>
                <w:szCs w:val="14"/>
              </w:rPr>
              <w:t>240197,8</w:t>
            </w:r>
          </w:p>
        </w:tc>
        <w:tc>
          <w:tcPr>
            <w:tcW w:w="567"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4"/>
                <w:szCs w:val="14"/>
              </w:rPr>
            </w:pPr>
            <w:r w:rsidRPr="00122B66">
              <w:rPr>
                <w:rFonts w:ascii="Times New Roman" w:hAnsi="Times New Roman"/>
                <w:b/>
                <w:bCs/>
                <w:sz w:val="14"/>
                <w:szCs w:val="14"/>
              </w:rPr>
              <w:t>1280</w:t>
            </w:r>
          </w:p>
        </w:tc>
        <w:tc>
          <w:tcPr>
            <w:tcW w:w="760"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4"/>
                <w:szCs w:val="14"/>
              </w:rPr>
            </w:pPr>
            <w:r w:rsidRPr="00122B66">
              <w:rPr>
                <w:rFonts w:ascii="Times New Roman" w:hAnsi="Times New Roman"/>
                <w:b/>
                <w:bCs/>
                <w:sz w:val="14"/>
                <w:szCs w:val="14"/>
              </w:rPr>
              <w:t>281570,5</w:t>
            </w:r>
          </w:p>
        </w:tc>
        <w:tc>
          <w:tcPr>
            <w:tcW w:w="425"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4"/>
                <w:szCs w:val="14"/>
              </w:rPr>
            </w:pPr>
            <w:r w:rsidRPr="00122B66">
              <w:rPr>
                <w:rFonts w:ascii="Times New Roman" w:hAnsi="Times New Roman"/>
                <w:b/>
                <w:bCs/>
                <w:sz w:val="14"/>
                <w:szCs w:val="14"/>
              </w:rPr>
              <w:t>0,0</w:t>
            </w:r>
          </w:p>
        </w:tc>
        <w:tc>
          <w:tcPr>
            <w:tcW w:w="658"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99" w:right="-102"/>
              <w:jc w:val="center"/>
              <w:rPr>
                <w:rFonts w:ascii="Times New Roman" w:hAnsi="Times New Roman"/>
                <w:b/>
                <w:bCs/>
                <w:sz w:val="14"/>
                <w:szCs w:val="14"/>
              </w:rPr>
            </w:pPr>
            <w:r w:rsidRPr="00122B66">
              <w:rPr>
                <w:rFonts w:ascii="Times New Roman" w:hAnsi="Times New Roman"/>
                <w:b/>
                <w:bCs/>
                <w:sz w:val="14"/>
                <w:szCs w:val="14"/>
              </w:rPr>
              <w:t>71330,7</w:t>
            </w:r>
          </w:p>
        </w:tc>
        <w:tc>
          <w:tcPr>
            <w:tcW w:w="850"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b/>
                <w:bCs/>
                <w:sz w:val="14"/>
                <w:szCs w:val="14"/>
              </w:rPr>
            </w:pPr>
            <w:r w:rsidRPr="00122B66">
              <w:rPr>
                <w:rFonts w:ascii="Times New Roman" w:hAnsi="Times New Roman"/>
                <w:b/>
                <w:bCs/>
                <w:sz w:val="14"/>
                <w:szCs w:val="14"/>
              </w:rPr>
              <w:t>208959,8</w:t>
            </w:r>
          </w:p>
        </w:tc>
        <w:tc>
          <w:tcPr>
            <w:tcW w:w="567"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jc w:val="center"/>
              <w:rPr>
                <w:rFonts w:ascii="Times New Roman" w:hAnsi="Times New Roman"/>
                <w:b/>
                <w:bCs/>
                <w:sz w:val="14"/>
                <w:szCs w:val="14"/>
              </w:rPr>
            </w:pPr>
            <w:r w:rsidRPr="00122B66">
              <w:rPr>
                <w:rFonts w:ascii="Times New Roman" w:hAnsi="Times New Roman"/>
                <w:b/>
                <w:bCs/>
                <w:sz w:val="14"/>
                <w:szCs w:val="14"/>
              </w:rPr>
              <w:t>1280,0</w:t>
            </w:r>
          </w:p>
        </w:tc>
        <w:tc>
          <w:tcPr>
            <w:tcW w:w="2100" w:type="dxa"/>
            <w:tcBorders>
              <w:top w:val="single" w:sz="4" w:space="0" w:color="auto"/>
              <w:left w:val="nil"/>
              <w:bottom w:val="single" w:sz="4" w:space="0" w:color="auto"/>
              <w:right w:val="single" w:sz="4" w:space="0" w:color="auto"/>
            </w:tcBorders>
            <w:shd w:val="clear" w:color="auto" w:fill="auto"/>
            <w:noWrap/>
            <w:hideMark/>
          </w:tcPr>
          <w:p w:rsidR="00122B66" w:rsidRPr="00122B66" w:rsidRDefault="00122B66" w:rsidP="00122B66">
            <w:pPr>
              <w:spacing w:after="0" w:line="240" w:lineRule="auto"/>
              <w:ind w:left="-108" w:right="-108"/>
              <w:rPr>
                <w:rFonts w:ascii="Times New Roman" w:hAnsi="Times New Roman"/>
                <w:sz w:val="14"/>
                <w:szCs w:val="14"/>
              </w:rPr>
            </w:pPr>
            <w:r w:rsidRPr="00122B66">
              <w:rPr>
                <w:rFonts w:ascii="Times New Roman" w:hAnsi="Times New Roman"/>
                <w:sz w:val="14"/>
                <w:szCs w:val="14"/>
              </w:rPr>
              <w:t> </w:t>
            </w:r>
          </w:p>
        </w:tc>
      </w:tr>
    </w:tbl>
    <w:p w:rsidR="00122B66" w:rsidRDefault="00122B66" w:rsidP="00D450F6">
      <w:pPr>
        <w:pStyle w:val="a3"/>
        <w:ind w:firstLine="709"/>
        <w:jc w:val="both"/>
        <w:rPr>
          <w:rFonts w:ascii="Times New Roman" w:hAnsi="Times New Roman"/>
          <w:sz w:val="24"/>
          <w:szCs w:val="24"/>
        </w:rPr>
      </w:pPr>
    </w:p>
    <w:p w:rsidR="00122B66" w:rsidRDefault="00122B66" w:rsidP="00D450F6">
      <w:pPr>
        <w:pStyle w:val="a3"/>
        <w:ind w:firstLine="709"/>
        <w:jc w:val="both"/>
        <w:rPr>
          <w:rFonts w:ascii="Times New Roman" w:hAnsi="Times New Roman"/>
          <w:sz w:val="24"/>
          <w:szCs w:val="24"/>
        </w:rPr>
      </w:pPr>
    </w:p>
    <w:p w:rsidR="00122B66" w:rsidRDefault="00122B66" w:rsidP="00D450F6">
      <w:pPr>
        <w:pStyle w:val="a3"/>
        <w:ind w:firstLine="709"/>
        <w:jc w:val="both"/>
        <w:rPr>
          <w:rFonts w:ascii="Times New Roman" w:hAnsi="Times New Roman"/>
          <w:sz w:val="24"/>
          <w:szCs w:val="24"/>
        </w:rPr>
        <w:sectPr w:rsidR="00122B66" w:rsidSect="00122B66">
          <w:pgSz w:w="16838" w:h="11906" w:orient="landscape"/>
          <w:pgMar w:top="1276" w:right="851" w:bottom="425" w:left="709" w:header="709" w:footer="709" w:gutter="0"/>
          <w:cols w:space="708"/>
          <w:docGrid w:linePitch="360"/>
        </w:sectPr>
      </w:pPr>
    </w:p>
    <w:tbl>
      <w:tblPr>
        <w:tblW w:w="15604" w:type="dxa"/>
        <w:tblInd w:w="97" w:type="dxa"/>
        <w:tblLook w:val="04A0"/>
      </w:tblPr>
      <w:tblGrid>
        <w:gridCol w:w="620"/>
        <w:gridCol w:w="5628"/>
        <w:gridCol w:w="1151"/>
        <w:gridCol w:w="1120"/>
        <w:gridCol w:w="996"/>
        <w:gridCol w:w="1191"/>
        <w:gridCol w:w="1443"/>
        <w:gridCol w:w="1276"/>
        <w:gridCol w:w="2410"/>
      </w:tblGrid>
      <w:tr w:rsidR="00CE79C5" w:rsidRPr="00CE79C5" w:rsidTr="00CE79C5">
        <w:trPr>
          <w:trHeight w:val="57"/>
        </w:trPr>
        <w:tc>
          <w:tcPr>
            <w:tcW w:w="15604" w:type="dxa"/>
            <w:gridSpan w:val="9"/>
            <w:tcBorders>
              <w:top w:val="nil"/>
              <w:left w:val="nil"/>
              <w:bottom w:val="nil"/>
              <w:right w:val="nil"/>
            </w:tcBorders>
            <w:shd w:val="clear" w:color="auto" w:fill="auto"/>
            <w:noWrap/>
            <w:vAlign w:val="bottom"/>
            <w:hideMark/>
          </w:tcPr>
          <w:p w:rsidR="00CE79C5" w:rsidRPr="00CE79C5" w:rsidRDefault="00CE79C5" w:rsidP="00CE79C5">
            <w:pPr>
              <w:spacing w:after="0" w:line="240" w:lineRule="auto"/>
              <w:jc w:val="center"/>
              <w:rPr>
                <w:rFonts w:ascii="Times New Roman" w:hAnsi="Times New Roman"/>
                <w:b/>
                <w:bCs/>
                <w:i/>
                <w:iCs/>
                <w:color w:val="000000"/>
                <w:sz w:val="24"/>
                <w:szCs w:val="24"/>
              </w:rPr>
            </w:pPr>
            <w:r w:rsidRPr="00CE79C5">
              <w:rPr>
                <w:rFonts w:ascii="Times New Roman" w:hAnsi="Times New Roman"/>
                <w:b/>
                <w:bCs/>
                <w:i/>
                <w:iCs/>
                <w:color w:val="000000"/>
                <w:sz w:val="24"/>
                <w:szCs w:val="24"/>
              </w:rPr>
              <w:lastRenderedPageBreak/>
              <w:t>  Степень достижения целей и решения задач муниципальных программ</w:t>
            </w:r>
          </w:p>
        </w:tc>
      </w:tr>
      <w:tr w:rsidR="00CE79C5" w:rsidRPr="00CE79C5" w:rsidTr="00CE79C5">
        <w:trPr>
          <w:trHeight w:val="57"/>
        </w:trPr>
        <w:tc>
          <w:tcPr>
            <w:tcW w:w="15604" w:type="dxa"/>
            <w:gridSpan w:val="9"/>
            <w:tcBorders>
              <w:top w:val="nil"/>
              <w:left w:val="nil"/>
              <w:bottom w:val="single" w:sz="8" w:space="0" w:color="auto"/>
              <w:right w:val="nil"/>
            </w:tcBorders>
            <w:shd w:val="clear" w:color="auto" w:fill="auto"/>
            <w:noWrap/>
            <w:vAlign w:val="bottom"/>
            <w:hideMark/>
          </w:tcPr>
          <w:p w:rsidR="00CE79C5" w:rsidRPr="00CE79C5" w:rsidRDefault="00CE79C5" w:rsidP="00CE79C5">
            <w:pPr>
              <w:spacing w:after="0" w:line="240" w:lineRule="auto"/>
              <w:jc w:val="center"/>
              <w:rPr>
                <w:rFonts w:ascii="Times New Roman" w:hAnsi="Times New Roman"/>
                <w:b/>
                <w:bCs/>
                <w:i/>
                <w:iCs/>
                <w:color w:val="000000"/>
                <w:sz w:val="24"/>
                <w:szCs w:val="24"/>
              </w:rPr>
            </w:pPr>
            <w:r w:rsidRPr="00CE79C5">
              <w:rPr>
                <w:rFonts w:ascii="Times New Roman" w:hAnsi="Times New Roman"/>
                <w:b/>
                <w:bCs/>
                <w:i/>
                <w:iCs/>
                <w:color w:val="000000"/>
                <w:sz w:val="24"/>
                <w:szCs w:val="24"/>
              </w:rPr>
              <w:t>Лужского городского поселения Лужского муниципального района за 2016 год</w:t>
            </w:r>
          </w:p>
        </w:tc>
      </w:tr>
      <w:tr w:rsidR="00CE79C5" w:rsidRPr="00CE79C5" w:rsidTr="00CE79C5">
        <w:trPr>
          <w:trHeight w:val="57"/>
        </w:trPr>
        <w:tc>
          <w:tcPr>
            <w:tcW w:w="620" w:type="dxa"/>
            <w:vMerge w:val="restart"/>
            <w:tcBorders>
              <w:top w:val="nil"/>
              <w:left w:val="single" w:sz="8" w:space="0" w:color="auto"/>
              <w:bottom w:val="nil"/>
              <w:right w:val="nil"/>
            </w:tcBorders>
            <w:shd w:val="clear" w:color="auto" w:fill="auto"/>
            <w:noWrap/>
            <w:vAlign w:val="center"/>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 </w:t>
            </w:r>
          </w:p>
        </w:tc>
        <w:tc>
          <w:tcPr>
            <w:tcW w:w="5628" w:type="dxa"/>
            <w:vMerge w:val="restart"/>
            <w:tcBorders>
              <w:top w:val="nil"/>
              <w:left w:val="single" w:sz="8" w:space="0" w:color="auto"/>
              <w:bottom w:val="single" w:sz="8" w:space="0" w:color="000000"/>
              <w:right w:val="single" w:sz="8" w:space="0" w:color="auto"/>
            </w:tcBorders>
            <w:shd w:val="clear" w:color="auto" w:fill="auto"/>
            <w:vAlign w:val="center"/>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Наименование показателя (индикатора)</w:t>
            </w:r>
          </w:p>
        </w:tc>
        <w:tc>
          <w:tcPr>
            <w:tcW w:w="6946" w:type="dxa"/>
            <w:gridSpan w:val="6"/>
            <w:tcBorders>
              <w:top w:val="single" w:sz="8" w:space="0" w:color="auto"/>
              <w:left w:val="nil"/>
              <w:bottom w:val="single" w:sz="8" w:space="0" w:color="auto"/>
              <w:right w:val="single" w:sz="8" w:space="0" w:color="000000"/>
            </w:tcBorders>
            <w:shd w:val="clear" w:color="auto" w:fill="auto"/>
            <w:noWrap/>
            <w:vAlign w:val="center"/>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значения показателей муниципальной программы</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обоснование отклонений значений показателя (индикатора)</w:t>
            </w:r>
          </w:p>
        </w:tc>
      </w:tr>
      <w:tr w:rsidR="00CE79C5" w:rsidRPr="00CE79C5" w:rsidTr="00CE79C5">
        <w:trPr>
          <w:trHeight w:val="57"/>
        </w:trPr>
        <w:tc>
          <w:tcPr>
            <w:tcW w:w="620" w:type="dxa"/>
            <w:vMerge/>
            <w:tcBorders>
              <w:top w:val="nil"/>
              <w:left w:val="single" w:sz="8" w:space="0" w:color="auto"/>
              <w:bottom w:val="nil"/>
              <w:right w:val="nil"/>
            </w:tcBorders>
            <w:shd w:val="clear" w:color="auto" w:fill="auto"/>
            <w:vAlign w:val="center"/>
            <w:hideMark/>
          </w:tcPr>
          <w:p w:rsidR="00CE79C5" w:rsidRPr="00CE79C5" w:rsidRDefault="00CE79C5" w:rsidP="00CE79C5">
            <w:pPr>
              <w:spacing w:after="0" w:line="240" w:lineRule="auto"/>
              <w:rPr>
                <w:rFonts w:ascii="Times New Roman" w:hAnsi="Times New Roman"/>
                <w:color w:val="000000"/>
                <w:sz w:val="20"/>
                <w:szCs w:val="20"/>
              </w:rPr>
            </w:pPr>
          </w:p>
        </w:tc>
        <w:tc>
          <w:tcPr>
            <w:tcW w:w="5628" w:type="dxa"/>
            <w:vMerge/>
            <w:tcBorders>
              <w:top w:val="nil"/>
              <w:left w:val="single" w:sz="8" w:space="0" w:color="auto"/>
              <w:bottom w:val="single" w:sz="8" w:space="0" w:color="000000"/>
              <w:right w:val="single" w:sz="8" w:space="0" w:color="auto"/>
            </w:tcBorders>
            <w:shd w:val="clear" w:color="auto" w:fill="auto"/>
            <w:vAlign w:val="center"/>
            <w:hideMark/>
          </w:tcPr>
          <w:p w:rsidR="00CE79C5" w:rsidRPr="00CE79C5" w:rsidRDefault="00CE79C5" w:rsidP="00CE79C5">
            <w:pPr>
              <w:spacing w:after="0" w:line="240" w:lineRule="auto"/>
              <w:rPr>
                <w:rFonts w:ascii="Times New Roman" w:hAnsi="Times New Roman"/>
                <w:color w:val="000000"/>
                <w:sz w:val="20"/>
                <w:szCs w:val="20"/>
              </w:rPr>
            </w:pPr>
          </w:p>
        </w:tc>
        <w:tc>
          <w:tcPr>
            <w:tcW w:w="1151" w:type="dxa"/>
            <w:vMerge w:val="restart"/>
            <w:tcBorders>
              <w:top w:val="nil"/>
              <w:left w:val="single" w:sz="8" w:space="0" w:color="auto"/>
              <w:bottom w:val="single" w:sz="8" w:space="0" w:color="000000"/>
              <w:right w:val="single" w:sz="8" w:space="0" w:color="auto"/>
            </w:tcBorders>
            <w:shd w:val="clear" w:color="auto" w:fill="auto"/>
            <w:vAlign w:val="center"/>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единица измерения</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2015 год</w:t>
            </w:r>
          </w:p>
        </w:tc>
        <w:tc>
          <w:tcPr>
            <w:tcW w:w="4675" w:type="dxa"/>
            <w:gridSpan w:val="4"/>
            <w:tcBorders>
              <w:top w:val="single" w:sz="8" w:space="0" w:color="auto"/>
              <w:left w:val="nil"/>
              <w:bottom w:val="single" w:sz="8" w:space="0" w:color="auto"/>
              <w:right w:val="single" w:sz="8" w:space="0" w:color="000000"/>
            </w:tcBorders>
            <w:shd w:val="clear" w:color="auto" w:fill="auto"/>
            <w:noWrap/>
            <w:vAlign w:val="center"/>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2016 год</w:t>
            </w: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CE79C5" w:rsidRPr="00CE79C5" w:rsidRDefault="00CE79C5" w:rsidP="00CE79C5">
            <w:pPr>
              <w:spacing w:after="0" w:line="240" w:lineRule="auto"/>
              <w:rPr>
                <w:rFonts w:ascii="Times New Roman" w:hAnsi="Times New Roman"/>
                <w:color w:val="000000"/>
                <w:sz w:val="20"/>
                <w:szCs w:val="20"/>
              </w:rPr>
            </w:pPr>
          </w:p>
        </w:tc>
      </w:tr>
      <w:tr w:rsidR="00CE79C5" w:rsidRPr="00CE79C5" w:rsidTr="00CE79C5">
        <w:trPr>
          <w:trHeight w:val="57"/>
        </w:trPr>
        <w:tc>
          <w:tcPr>
            <w:tcW w:w="620" w:type="dxa"/>
            <w:vMerge/>
            <w:tcBorders>
              <w:top w:val="nil"/>
              <w:left w:val="single" w:sz="8" w:space="0" w:color="auto"/>
              <w:bottom w:val="nil"/>
              <w:right w:val="nil"/>
            </w:tcBorders>
            <w:shd w:val="clear" w:color="auto" w:fill="auto"/>
            <w:vAlign w:val="center"/>
            <w:hideMark/>
          </w:tcPr>
          <w:p w:rsidR="00CE79C5" w:rsidRPr="00CE79C5" w:rsidRDefault="00CE79C5" w:rsidP="00CE79C5">
            <w:pPr>
              <w:spacing w:after="0" w:line="240" w:lineRule="auto"/>
              <w:rPr>
                <w:rFonts w:ascii="Times New Roman" w:hAnsi="Times New Roman"/>
                <w:color w:val="000000"/>
                <w:sz w:val="20"/>
                <w:szCs w:val="20"/>
              </w:rPr>
            </w:pPr>
          </w:p>
        </w:tc>
        <w:tc>
          <w:tcPr>
            <w:tcW w:w="5628" w:type="dxa"/>
            <w:vMerge/>
            <w:tcBorders>
              <w:top w:val="nil"/>
              <w:left w:val="single" w:sz="8" w:space="0" w:color="auto"/>
              <w:bottom w:val="single" w:sz="8" w:space="0" w:color="000000"/>
              <w:right w:val="single" w:sz="8" w:space="0" w:color="auto"/>
            </w:tcBorders>
            <w:shd w:val="clear" w:color="auto" w:fill="auto"/>
            <w:vAlign w:val="center"/>
            <w:hideMark/>
          </w:tcPr>
          <w:p w:rsidR="00CE79C5" w:rsidRPr="00CE79C5" w:rsidRDefault="00CE79C5" w:rsidP="00CE79C5">
            <w:pPr>
              <w:spacing w:after="0" w:line="240" w:lineRule="auto"/>
              <w:rPr>
                <w:rFonts w:ascii="Times New Roman" w:hAnsi="Times New Roman"/>
                <w:color w:val="000000"/>
                <w:sz w:val="20"/>
                <w:szCs w:val="20"/>
              </w:rPr>
            </w:pPr>
          </w:p>
        </w:tc>
        <w:tc>
          <w:tcPr>
            <w:tcW w:w="1151" w:type="dxa"/>
            <w:vMerge/>
            <w:tcBorders>
              <w:top w:val="nil"/>
              <w:left w:val="single" w:sz="8" w:space="0" w:color="auto"/>
              <w:bottom w:val="single" w:sz="8" w:space="0" w:color="000000"/>
              <w:right w:val="single" w:sz="8" w:space="0" w:color="auto"/>
            </w:tcBorders>
            <w:shd w:val="clear" w:color="auto" w:fill="auto"/>
            <w:vAlign w:val="center"/>
            <w:hideMark/>
          </w:tcPr>
          <w:p w:rsidR="00CE79C5" w:rsidRPr="00CE79C5" w:rsidRDefault="00CE79C5" w:rsidP="00CE79C5">
            <w:pPr>
              <w:spacing w:after="0" w:line="240" w:lineRule="auto"/>
              <w:rPr>
                <w:rFonts w:ascii="Times New Roman" w:hAnsi="Times New Roman"/>
                <w:color w:val="000000"/>
                <w:sz w:val="20"/>
                <w:szCs w:val="20"/>
              </w:rPr>
            </w:pPr>
          </w:p>
        </w:tc>
        <w:tc>
          <w:tcPr>
            <w:tcW w:w="1120" w:type="dxa"/>
            <w:vMerge/>
            <w:tcBorders>
              <w:top w:val="nil"/>
              <w:left w:val="single" w:sz="8" w:space="0" w:color="auto"/>
              <w:bottom w:val="single" w:sz="8" w:space="0" w:color="000000"/>
              <w:right w:val="single" w:sz="8" w:space="0" w:color="auto"/>
            </w:tcBorders>
            <w:shd w:val="clear" w:color="auto" w:fill="auto"/>
            <w:vAlign w:val="center"/>
            <w:hideMark/>
          </w:tcPr>
          <w:p w:rsidR="00CE79C5" w:rsidRPr="00CE79C5" w:rsidRDefault="00CE79C5" w:rsidP="00CE79C5">
            <w:pPr>
              <w:spacing w:after="0" w:line="240" w:lineRule="auto"/>
              <w:rPr>
                <w:rFonts w:ascii="Times New Roman" w:hAnsi="Times New Roman"/>
                <w:color w:val="000000"/>
                <w:sz w:val="20"/>
                <w:szCs w:val="20"/>
              </w:rPr>
            </w:pPr>
          </w:p>
        </w:tc>
        <w:tc>
          <w:tcPr>
            <w:tcW w:w="996" w:type="dxa"/>
            <w:tcBorders>
              <w:top w:val="nil"/>
              <w:left w:val="nil"/>
              <w:bottom w:val="single" w:sz="8" w:space="0" w:color="auto"/>
              <w:right w:val="single" w:sz="8" w:space="0" w:color="auto"/>
            </w:tcBorders>
            <w:shd w:val="clear" w:color="auto" w:fill="auto"/>
            <w:vAlign w:val="center"/>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план</w:t>
            </w:r>
          </w:p>
        </w:tc>
        <w:tc>
          <w:tcPr>
            <w:tcW w:w="1191" w:type="dxa"/>
            <w:tcBorders>
              <w:top w:val="nil"/>
              <w:left w:val="nil"/>
              <w:bottom w:val="single" w:sz="8" w:space="0" w:color="auto"/>
              <w:right w:val="single" w:sz="8" w:space="0" w:color="auto"/>
            </w:tcBorders>
            <w:shd w:val="clear" w:color="auto" w:fill="auto"/>
            <w:vAlign w:val="center"/>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факт</w:t>
            </w:r>
          </w:p>
        </w:tc>
        <w:tc>
          <w:tcPr>
            <w:tcW w:w="1212" w:type="dxa"/>
            <w:tcBorders>
              <w:top w:val="nil"/>
              <w:left w:val="nil"/>
              <w:bottom w:val="single" w:sz="8" w:space="0" w:color="auto"/>
              <w:right w:val="single" w:sz="8" w:space="0" w:color="auto"/>
            </w:tcBorders>
            <w:shd w:val="clear" w:color="auto" w:fill="auto"/>
            <w:vAlign w:val="center"/>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 xml:space="preserve">% к </w:t>
            </w:r>
            <w:proofErr w:type="spellStart"/>
            <w:proofErr w:type="gramStart"/>
            <w:r w:rsidRPr="00CE79C5">
              <w:rPr>
                <w:rFonts w:ascii="Times New Roman" w:hAnsi="Times New Roman"/>
                <w:color w:val="000000"/>
                <w:sz w:val="20"/>
                <w:szCs w:val="20"/>
              </w:rPr>
              <w:t>предшествую-щему</w:t>
            </w:r>
            <w:proofErr w:type="spellEnd"/>
            <w:proofErr w:type="gramEnd"/>
            <w:r w:rsidRPr="00CE79C5">
              <w:rPr>
                <w:rFonts w:ascii="Times New Roman" w:hAnsi="Times New Roman"/>
                <w:color w:val="000000"/>
                <w:sz w:val="20"/>
                <w:szCs w:val="20"/>
              </w:rPr>
              <w:t xml:space="preserve"> году</w:t>
            </w:r>
          </w:p>
        </w:tc>
        <w:tc>
          <w:tcPr>
            <w:tcW w:w="1276" w:type="dxa"/>
            <w:tcBorders>
              <w:top w:val="nil"/>
              <w:left w:val="nil"/>
              <w:bottom w:val="single" w:sz="8" w:space="0" w:color="auto"/>
              <w:right w:val="single" w:sz="8" w:space="0" w:color="auto"/>
            </w:tcBorders>
            <w:shd w:val="clear" w:color="auto" w:fill="auto"/>
            <w:vAlign w:val="center"/>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 к плану</w:t>
            </w: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CE79C5" w:rsidRPr="00CE79C5" w:rsidRDefault="00CE79C5" w:rsidP="00CE79C5">
            <w:pPr>
              <w:spacing w:after="0" w:line="240" w:lineRule="auto"/>
              <w:rPr>
                <w:rFonts w:ascii="Times New Roman" w:hAnsi="Times New Roman"/>
                <w:color w:val="000000"/>
                <w:sz w:val="20"/>
                <w:szCs w:val="20"/>
              </w:rPr>
            </w:pPr>
          </w:p>
        </w:tc>
      </w:tr>
      <w:tr w:rsidR="00CE79C5" w:rsidRPr="00CE79C5" w:rsidTr="00CE79C5">
        <w:trPr>
          <w:trHeight w:val="57"/>
        </w:trPr>
        <w:tc>
          <w:tcPr>
            <w:tcW w:w="620" w:type="dxa"/>
            <w:tcBorders>
              <w:top w:val="single" w:sz="4" w:space="0" w:color="auto"/>
              <w:left w:val="single" w:sz="4" w:space="0" w:color="auto"/>
              <w:bottom w:val="nil"/>
              <w:right w:val="single" w:sz="4" w:space="0" w:color="auto"/>
            </w:tcBorders>
            <w:shd w:val="clear" w:color="auto" w:fill="auto"/>
            <w:vAlign w:val="bottom"/>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1</w:t>
            </w:r>
          </w:p>
        </w:tc>
        <w:tc>
          <w:tcPr>
            <w:tcW w:w="5628" w:type="dxa"/>
            <w:tcBorders>
              <w:top w:val="nil"/>
              <w:left w:val="nil"/>
              <w:bottom w:val="nil"/>
              <w:right w:val="single" w:sz="4" w:space="0" w:color="auto"/>
            </w:tcBorders>
            <w:shd w:val="clear" w:color="auto" w:fill="auto"/>
            <w:noWrap/>
            <w:vAlign w:val="bottom"/>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2</w:t>
            </w:r>
          </w:p>
        </w:tc>
        <w:tc>
          <w:tcPr>
            <w:tcW w:w="1151" w:type="dxa"/>
            <w:tcBorders>
              <w:top w:val="nil"/>
              <w:left w:val="nil"/>
              <w:bottom w:val="nil"/>
              <w:right w:val="single" w:sz="4" w:space="0" w:color="auto"/>
            </w:tcBorders>
            <w:shd w:val="clear" w:color="auto" w:fill="auto"/>
            <w:noWrap/>
            <w:vAlign w:val="bottom"/>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3</w:t>
            </w:r>
          </w:p>
        </w:tc>
        <w:tc>
          <w:tcPr>
            <w:tcW w:w="1120" w:type="dxa"/>
            <w:tcBorders>
              <w:top w:val="nil"/>
              <w:left w:val="nil"/>
              <w:bottom w:val="nil"/>
              <w:right w:val="single" w:sz="4" w:space="0" w:color="auto"/>
            </w:tcBorders>
            <w:shd w:val="clear" w:color="auto" w:fill="auto"/>
            <w:noWrap/>
            <w:vAlign w:val="bottom"/>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4</w:t>
            </w:r>
          </w:p>
        </w:tc>
        <w:tc>
          <w:tcPr>
            <w:tcW w:w="996" w:type="dxa"/>
            <w:tcBorders>
              <w:top w:val="nil"/>
              <w:left w:val="nil"/>
              <w:bottom w:val="nil"/>
              <w:right w:val="single" w:sz="4" w:space="0" w:color="auto"/>
            </w:tcBorders>
            <w:shd w:val="clear" w:color="auto" w:fill="auto"/>
            <w:noWrap/>
            <w:vAlign w:val="bottom"/>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5</w:t>
            </w:r>
          </w:p>
        </w:tc>
        <w:tc>
          <w:tcPr>
            <w:tcW w:w="1191" w:type="dxa"/>
            <w:tcBorders>
              <w:top w:val="nil"/>
              <w:left w:val="nil"/>
              <w:bottom w:val="nil"/>
              <w:right w:val="single" w:sz="4" w:space="0" w:color="auto"/>
            </w:tcBorders>
            <w:shd w:val="clear" w:color="auto" w:fill="auto"/>
            <w:noWrap/>
            <w:vAlign w:val="bottom"/>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6</w:t>
            </w:r>
          </w:p>
        </w:tc>
        <w:tc>
          <w:tcPr>
            <w:tcW w:w="1212" w:type="dxa"/>
            <w:tcBorders>
              <w:top w:val="nil"/>
              <w:left w:val="nil"/>
              <w:bottom w:val="nil"/>
              <w:right w:val="single" w:sz="4" w:space="0" w:color="auto"/>
            </w:tcBorders>
            <w:shd w:val="clear" w:color="auto" w:fill="auto"/>
            <w:noWrap/>
            <w:vAlign w:val="bottom"/>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7</w:t>
            </w:r>
          </w:p>
        </w:tc>
        <w:tc>
          <w:tcPr>
            <w:tcW w:w="1276" w:type="dxa"/>
            <w:tcBorders>
              <w:top w:val="nil"/>
              <w:left w:val="nil"/>
              <w:bottom w:val="nil"/>
              <w:right w:val="single" w:sz="4" w:space="0" w:color="auto"/>
            </w:tcBorders>
            <w:shd w:val="clear" w:color="auto" w:fill="auto"/>
            <w:noWrap/>
            <w:vAlign w:val="bottom"/>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8</w:t>
            </w:r>
          </w:p>
        </w:tc>
        <w:tc>
          <w:tcPr>
            <w:tcW w:w="2410" w:type="dxa"/>
            <w:tcBorders>
              <w:top w:val="nil"/>
              <w:left w:val="nil"/>
              <w:bottom w:val="nil"/>
              <w:right w:val="single" w:sz="4" w:space="0" w:color="auto"/>
            </w:tcBorders>
            <w:shd w:val="clear" w:color="auto" w:fill="auto"/>
            <w:noWrap/>
            <w:vAlign w:val="bottom"/>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9</w:t>
            </w:r>
          </w:p>
        </w:tc>
      </w:tr>
      <w:tr w:rsidR="00CE79C5" w:rsidRPr="00CE79C5" w:rsidTr="00CE79C5">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1</w:t>
            </w:r>
          </w:p>
        </w:tc>
        <w:tc>
          <w:tcPr>
            <w:tcW w:w="14984" w:type="dxa"/>
            <w:gridSpan w:val="8"/>
            <w:tcBorders>
              <w:top w:val="single" w:sz="4" w:space="0" w:color="auto"/>
              <w:left w:val="nil"/>
              <w:bottom w:val="single" w:sz="4" w:space="0" w:color="auto"/>
              <w:right w:val="single" w:sz="4" w:space="0" w:color="000000"/>
            </w:tcBorders>
            <w:shd w:val="clear" w:color="auto" w:fill="auto"/>
            <w:noWrap/>
            <w:hideMark/>
          </w:tcPr>
          <w:p w:rsidR="00CE79C5" w:rsidRPr="00CE79C5" w:rsidRDefault="00CE79C5" w:rsidP="00CE79C5">
            <w:pPr>
              <w:spacing w:after="0" w:line="240" w:lineRule="auto"/>
              <w:jc w:val="center"/>
              <w:rPr>
                <w:rFonts w:ascii="Times New Roman" w:hAnsi="Times New Roman"/>
                <w:b/>
                <w:bCs/>
                <w:i/>
                <w:iCs/>
                <w:color w:val="000000"/>
                <w:sz w:val="20"/>
                <w:szCs w:val="20"/>
              </w:rPr>
            </w:pPr>
            <w:r w:rsidRPr="00CE79C5">
              <w:rPr>
                <w:rFonts w:ascii="Times New Roman" w:hAnsi="Times New Roman"/>
                <w:b/>
                <w:bCs/>
                <w:i/>
                <w:iCs/>
                <w:color w:val="000000"/>
                <w:sz w:val="20"/>
                <w:szCs w:val="20"/>
              </w:rPr>
              <w:t>Муниципальная программа «Физическая культура в Лужском городском поселении на 2015 год и плановый период 2016-2014 годы»</w:t>
            </w:r>
          </w:p>
        </w:tc>
      </w:tr>
      <w:tr w:rsidR="00CE79C5" w:rsidRPr="00CE79C5" w:rsidTr="00CE79C5">
        <w:trPr>
          <w:trHeight w:val="57"/>
        </w:trPr>
        <w:tc>
          <w:tcPr>
            <w:tcW w:w="620"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Доля населения, систематически занимающегося физической культурой и спортом </w:t>
            </w:r>
            <w:proofErr w:type="gramStart"/>
            <w:r w:rsidRPr="00CE79C5">
              <w:rPr>
                <w:rFonts w:ascii="Times New Roman" w:hAnsi="Times New Roman"/>
                <w:color w:val="000000"/>
                <w:sz w:val="20"/>
                <w:szCs w:val="20"/>
              </w:rPr>
              <w:t>в</w:t>
            </w:r>
            <w:proofErr w:type="gramEnd"/>
            <w:r w:rsidRPr="00CE79C5">
              <w:rPr>
                <w:rFonts w:ascii="Times New Roman" w:hAnsi="Times New Roman"/>
                <w:color w:val="000000"/>
                <w:sz w:val="20"/>
                <w:szCs w:val="20"/>
              </w:rPr>
              <w:t xml:space="preserve"> % к населению Лужского муниципального района</w:t>
            </w:r>
          </w:p>
        </w:tc>
        <w:tc>
          <w:tcPr>
            <w:tcW w:w="1151" w:type="dxa"/>
            <w:tcBorders>
              <w:top w:val="nil"/>
              <w:left w:val="nil"/>
              <w:bottom w:val="single" w:sz="4" w:space="0" w:color="auto"/>
              <w:right w:val="nil"/>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w:t>
            </w:r>
          </w:p>
        </w:tc>
        <w:tc>
          <w:tcPr>
            <w:tcW w:w="1120"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33,3</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34</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33,3</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97,9%</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single" w:sz="4" w:space="0" w:color="auto"/>
              <w:right w:val="nil"/>
            </w:tcBorders>
            <w:shd w:val="clear" w:color="auto" w:fill="auto"/>
            <w:noWrap/>
            <w:hideMark/>
          </w:tcPr>
          <w:p w:rsidR="00CE79C5" w:rsidRPr="00CE79C5" w:rsidRDefault="00CE79C5" w:rsidP="00CE79C5">
            <w:pPr>
              <w:spacing w:after="0" w:line="240" w:lineRule="auto"/>
              <w:jc w:val="right"/>
              <w:rPr>
                <w:rFonts w:ascii="Times New Roman" w:hAnsi="Times New Roman"/>
                <w:b/>
                <w:bCs/>
                <w:i/>
                <w:iCs/>
                <w:color w:val="000000"/>
                <w:sz w:val="20"/>
                <w:szCs w:val="20"/>
              </w:rPr>
            </w:pPr>
            <w:r w:rsidRPr="00CE79C5">
              <w:rPr>
                <w:rFonts w:ascii="Times New Roman" w:hAnsi="Times New Roman"/>
                <w:b/>
                <w:bCs/>
                <w:i/>
                <w:iCs/>
                <w:color w:val="000000"/>
                <w:sz w:val="20"/>
                <w:szCs w:val="20"/>
              </w:rPr>
              <w:t>2</w:t>
            </w:r>
          </w:p>
        </w:tc>
        <w:tc>
          <w:tcPr>
            <w:tcW w:w="14984" w:type="dxa"/>
            <w:gridSpan w:val="8"/>
            <w:tcBorders>
              <w:top w:val="single" w:sz="4" w:space="0" w:color="auto"/>
              <w:left w:val="nil"/>
              <w:bottom w:val="nil"/>
              <w:right w:val="single" w:sz="4" w:space="0" w:color="000000"/>
            </w:tcBorders>
            <w:shd w:val="clear" w:color="auto" w:fill="auto"/>
            <w:hideMark/>
          </w:tcPr>
          <w:p w:rsidR="00CE79C5" w:rsidRPr="00CE79C5" w:rsidRDefault="00CE79C5" w:rsidP="00CE79C5">
            <w:pPr>
              <w:spacing w:after="0" w:line="240" w:lineRule="auto"/>
              <w:rPr>
                <w:rFonts w:ascii="Times New Roman" w:hAnsi="Times New Roman"/>
                <w:b/>
                <w:bCs/>
                <w:i/>
                <w:iCs/>
                <w:color w:val="000000"/>
                <w:sz w:val="20"/>
                <w:szCs w:val="20"/>
              </w:rPr>
            </w:pPr>
            <w:r w:rsidRPr="00CE79C5">
              <w:rPr>
                <w:rFonts w:ascii="Times New Roman" w:hAnsi="Times New Roman"/>
                <w:b/>
                <w:bCs/>
                <w:i/>
                <w:iCs/>
                <w:color w:val="000000"/>
                <w:sz w:val="20"/>
                <w:szCs w:val="20"/>
              </w:rPr>
              <w:t>Муниципальная программа «Молодежь Лужского городского поселения на 2015 год и плановый период 2016 и 2017 годов»</w:t>
            </w:r>
          </w:p>
        </w:tc>
      </w:tr>
      <w:tr w:rsidR="00CE79C5" w:rsidRPr="00CE79C5" w:rsidTr="00CE79C5">
        <w:trPr>
          <w:trHeight w:val="57"/>
        </w:trPr>
        <w:tc>
          <w:tcPr>
            <w:tcW w:w="620"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2.1</w:t>
            </w:r>
          </w:p>
        </w:tc>
        <w:tc>
          <w:tcPr>
            <w:tcW w:w="14984" w:type="dxa"/>
            <w:gridSpan w:val="8"/>
            <w:tcBorders>
              <w:top w:val="single" w:sz="4" w:space="0" w:color="auto"/>
              <w:left w:val="nil"/>
              <w:bottom w:val="single" w:sz="4" w:space="0" w:color="auto"/>
              <w:right w:val="single" w:sz="4" w:space="0" w:color="000000"/>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1 «Мероприятия по молодежной политике»</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Число участников мероприятий по поддержке художественного и научно-технического творчества молодежи, культурно-массовых молодежных мероприятий и мероприятий, посвященных государственным праздникам, мероприятий направленных на повышение правовой культуры, в том числе и молодых избирателей Лужского городского поселения</w:t>
            </w:r>
          </w:p>
        </w:tc>
        <w:tc>
          <w:tcPr>
            <w:tcW w:w="1151"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2379</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2445</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2533</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106,5%</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103,6%</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мероприятий по поддержке художественного и научно-технического творчества молодежи, культурно-массовых молодежных мероприятий и мероприятий, посвященных государственным праздникам, мероприятий направленных на повышение правовой культуры, в том числе и молодых избирателей Лужского городского поселения</w:t>
            </w:r>
          </w:p>
        </w:tc>
        <w:tc>
          <w:tcPr>
            <w:tcW w:w="1151"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29</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31</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103,3%</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106,9%</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2.2</w:t>
            </w:r>
          </w:p>
        </w:tc>
        <w:tc>
          <w:tcPr>
            <w:tcW w:w="14984" w:type="dxa"/>
            <w:gridSpan w:val="8"/>
            <w:tcBorders>
              <w:top w:val="single" w:sz="4" w:space="0" w:color="auto"/>
              <w:left w:val="nil"/>
              <w:bottom w:val="single" w:sz="4" w:space="0" w:color="auto"/>
              <w:right w:val="single" w:sz="4" w:space="0" w:color="000000"/>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2 «Занятость»</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Число сезонных рабочих мест для подростков и молодежи  </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62</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61</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62</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101,6%</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2.3</w:t>
            </w:r>
          </w:p>
        </w:tc>
        <w:tc>
          <w:tcPr>
            <w:tcW w:w="14984" w:type="dxa"/>
            <w:gridSpan w:val="8"/>
            <w:tcBorders>
              <w:top w:val="single" w:sz="4" w:space="0" w:color="auto"/>
              <w:left w:val="nil"/>
              <w:bottom w:val="single" w:sz="4" w:space="0" w:color="auto"/>
              <w:right w:val="single" w:sz="4" w:space="0" w:color="000000"/>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3 «Сохранение подростковых клубов»</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Число подростков посещающих подростковые клубы</w:t>
            </w:r>
          </w:p>
        </w:tc>
        <w:tc>
          <w:tcPr>
            <w:tcW w:w="1151"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120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122</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146</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121,7%</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119,7%</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2.4</w:t>
            </w:r>
          </w:p>
        </w:tc>
        <w:tc>
          <w:tcPr>
            <w:tcW w:w="14984" w:type="dxa"/>
            <w:gridSpan w:val="8"/>
            <w:tcBorders>
              <w:top w:val="single" w:sz="4" w:space="0" w:color="auto"/>
              <w:left w:val="nil"/>
              <w:bottom w:val="single" w:sz="4" w:space="0" w:color="auto"/>
              <w:right w:val="single" w:sz="4" w:space="0" w:color="000000"/>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4 «Увековечивание памяти погибших в годы ВОВ»</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Число участников мероприятий по поисковой работе</w:t>
            </w:r>
          </w:p>
        </w:tc>
        <w:tc>
          <w:tcPr>
            <w:tcW w:w="1151"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69</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25</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125,0%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36,2%</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На реализацию мероприятий по патриотическому воспитанию было запланировано 200,0 тыс</w:t>
            </w:r>
            <w:proofErr w:type="gramStart"/>
            <w:r w:rsidRPr="00CE79C5">
              <w:rPr>
                <w:rFonts w:ascii="Times New Roman" w:hAnsi="Times New Roman"/>
                <w:color w:val="000000"/>
                <w:sz w:val="20"/>
                <w:szCs w:val="20"/>
              </w:rPr>
              <w:t>.р</w:t>
            </w:r>
            <w:proofErr w:type="gramEnd"/>
            <w:r w:rsidRPr="00CE79C5">
              <w:rPr>
                <w:rFonts w:ascii="Times New Roman" w:hAnsi="Times New Roman"/>
                <w:color w:val="000000"/>
                <w:sz w:val="20"/>
                <w:szCs w:val="20"/>
              </w:rPr>
              <w:t>уб. Выделено всего 0 тыс.руб.</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мероприятий по поисковой работе</w:t>
            </w:r>
          </w:p>
        </w:tc>
        <w:tc>
          <w:tcPr>
            <w:tcW w:w="1151"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8</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12,5%</w:t>
            </w: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rsidR="00CE79C5" w:rsidRPr="00CE79C5" w:rsidRDefault="00CE79C5" w:rsidP="00CE79C5">
            <w:pPr>
              <w:spacing w:after="0" w:line="240" w:lineRule="auto"/>
              <w:rPr>
                <w:rFonts w:ascii="Times New Roman" w:hAnsi="Times New Roman"/>
                <w:color w:val="000000"/>
                <w:sz w:val="20"/>
                <w:szCs w:val="20"/>
              </w:rPr>
            </w:pPr>
          </w:p>
        </w:tc>
      </w:tr>
      <w:tr w:rsidR="00CE79C5" w:rsidRPr="00CE79C5" w:rsidTr="00CE79C5">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2.5</w:t>
            </w:r>
          </w:p>
        </w:tc>
        <w:tc>
          <w:tcPr>
            <w:tcW w:w="14984" w:type="dxa"/>
            <w:gridSpan w:val="8"/>
            <w:tcBorders>
              <w:top w:val="single" w:sz="4" w:space="0" w:color="auto"/>
              <w:left w:val="nil"/>
              <w:bottom w:val="single" w:sz="4" w:space="0" w:color="auto"/>
              <w:right w:val="single" w:sz="4" w:space="0" w:color="000000"/>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5 «Обеспечение деятельности муниципального казенного учреждения «Спортивно-молодежный центр»</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lastRenderedPageBreak/>
              <w:t> </w:t>
            </w:r>
          </w:p>
        </w:tc>
        <w:tc>
          <w:tcPr>
            <w:tcW w:w="5628" w:type="dxa"/>
            <w:tcBorders>
              <w:top w:val="nil"/>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Число посещающих структурные подразделения МКУ «СМЦ»</w:t>
            </w:r>
          </w:p>
        </w:tc>
        <w:tc>
          <w:tcPr>
            <w:tcW w:w="1151"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155</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160</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162</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104,5%</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101,3%</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Число участников мероприятий подразделения «Молодежная политика» МКУ «СМЦ»</w:t>
            </w:r>
          </w:p>
        </w:tc>
        <w:tc>
          <w:tcPr>
            <w:tcW w:w="1151"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6032</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6189</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6196</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102,7%</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100,1%</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мероприятий подразделения «Молодежная политика» МКУ «СМЦ»</w:t>
            </w:r>
          </w:p>
        </w:tc>
        <w:tc>
          <w:tcPr>
            <w:tcW w:w="1151"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406</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389</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407</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100,2%</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104,6%</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single" w:sz="4" w:space="0" w:color="auto"/>
              <w:left w:val="single" w:sz="4" w:space="0" w:color="auto"/>
              <w:bottom w:val="single" w:sz="4" w:space="0" w:color="auto"/>
              <w:right w:val="nil"/>
            </w:tcBorders>
            <w:shd w:val="clear" w:color="auto" w:fill="auto"/>
            <w:noWrap/>
            <w:hideMark/>
          </w:tcPr>
          <w:p w:rsidR="00CE79C5" w:rsidRPr="00CE79C5" w:rsidRDefault="00CE79C5" w:rsidP="00CE79C5">
            <w:pPr>
              <w:spacing w:after="0" w:line="240" w:lineRule="auto"/>
              <w:jc w:val="right"/>
              <w:rPr>
                <w:rFonts w:ascii="Times New Roman" w:hAnsi="Times New Roman"/>
                <w:b/>
                <w:bCs/>
                <w:i/>
                <w:iCs/>
                <w:color w:val="000000"/>
                <w:sz w:val="20"/>
                <w:szCs w:val="20"/>
              </w:rPr>
            </w:pPr>
            <w:r w:rsidRPr="00CE79C5">
              <w:rPr>
                <w:rFonts w:ascii="Times New Roman" w:hAnsi="Times New Roman"/>
                <w:b/>
                <w:bCs/>
                <w:i/>
                <w:iCs/>
                <w:color w:val="000000"/>
                <w:sz w:val="20"/>
                <w:szCs w:val="20"/>
              </w:rPr>
              <w:t>3</w:t>
            </w:r>
          </w:p>
        </w:tc>
        <w:tc>
          <w:tcPr>
            <w:tcW w:w="14984" w:type="dxa"/>
            <w:gridSpan w:val="8"/>
            <w:tcBorders>
              <w:top w:val="single" w:sz="4" w:space="0" w:color="auto"/>
              <w:left w:val="single" w:sz="4" w:space="0" w:color="auto"/>
              <w:bottom w:val="nil"/>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i/>
                <w:iCs/>
                <w:color w:val="000000"/>
                <w:sz w:val="20"/>
                <w:szCs w:val="20"/>
              </w:rPr>
            </w:pPr>
            <w:r w:rsidRPr="00CE79C5">
              <w:rPr>
                <w:rFonts w:ascii="Times New Roman" w:hAnsi="Times New Roman"/>
                <w:b/>
                <w:bCs/>
                <w:i/>
                <w:iCs/>
                <w:color w:val="000000"/>
                <w:sz w:val="20"/>
                <w:szCs w:val="20"/>
              </w:rPr>
              <w:t xml:space="preserve">Муниципальная программа "Развитие культуры в Лужском городском поселении на 2015 год и плановый период 2016-2017 годов" </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Выполнение мероприятий по капитальному ремонту учреждений в рамках государственной программы Ленинградской области «Развитие культуры в Ленинградской области»</w:t>
            </w:r>
          </w:p>
        </w:tc>
        <w:tc>
          <w:tcPr>
            <w:tcW w:w="1151" w:type="dxa"/>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996" w:type="dxa"/>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1191" w:type="dxa"/>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1212" w:type="dxa"/>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0,0%</w:t>
            </w:r>
          </w:p>
        </w:tc>
        <w:tc>
          <w:tcPr>
            <w:tcW w:w="2410" w:type="dxa"/>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Денежные средства не выделялись.</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детей и взрослых, посещающих клубные формирования</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-9,06</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0,6</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0,60</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-6,6%</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В связи проведением капитального ремонта Лужского городского ДК и киноцентр "Смена"</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детей и взрослых, посещающих киносеансы.</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21,0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4,0</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19,0%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детей и взрослых, посещающих культурно-массовые мероприятия</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1,4</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0,5</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0,5</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36,0%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В связи проведением капитального ремонта большого зала Лужского городского ДК </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читателей библиотек</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0,1</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0,1</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0,3</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300,0%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300,0%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посещений библиотек</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0,2</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0,5</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0,5</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250,0%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книговыдач</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0,2</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0,5</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0,5</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250,0%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Рост  библиотечного фонда</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0,2</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0,5</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0,5</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250,0%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Повышение </w:t>
            </w:r>
            <w:proofErr w:type="gramStart"/>
            <w:r w:rsidRPr="00CE79C5">
              <w:rPr>
                <w:rFonts w:ascii="Times New Roman" w:hAnsi="Times New Roman"/>
                <w:color w:val="000000"/>
                <w:sz w:val="20"/>
                <w:szCs w:val="20"/>
              </w:rPr>
              <w:t>уровня подготовки кадров работников культуры</w:t>
            </w:r>
            <w:proofErr w:type="gramEnd"/>
            <w:r w:rsidRPr="00CE79C5">
              <w:rPr>
                <w:rFonts w:ascii="Times New Roman" w:hAnsi="Times New Roman"/>
                <w:color w:val="000000"/>
                <w:sz w:val="20"/>
                <w:szCs w:val="20"/>
              </w:rPr>
              <w:t>.</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6,10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15</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15,00</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246,0%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Недостаточный уровень финансирования мероприятия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предоставляемых дополнительных услуг учреждениями культуры</w:t>
            </w:r>
            <w:proofErr w:type="gramStart"/>
            <w:r w:rsidRPr="00CE79C5">
              <w:rPr>
                <w:rFonts w:ascii="Times New Roman" w:hAnsi="Times New Roman"/>
                <w:color w:val="000000"/>
                <w:sz w:val="20"/>
                <w:szCs w:val="20"/>
              </w:rPr>
              <w:t>..</w:t>
            </w:r>
            <w:proofErr w:type="gramEnd"/>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1,9</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1,9</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190,0%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Соотношение средней заработной платы работников учреждений культуры Лужского городского поселения к средней заработной плате по Ленинградской области </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74,30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81,5</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81,50</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109,7%</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4</w:t>
            </w:r>
          </w:p>
        </w:tc>
        <w:tc>
          <w:tcPr>
            <w:tcW w:w="14984"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E79C5" w:rsidRPr="00CE79C5" w:rsidRDefault="00CE79C5" w:rsidP="00CE79C5">
            <w:pPr>
              <w:spacing w:after="0" w:line="240" w:lineRule="auto"/>
              <w:rPr>
                <w:rFonts w:ascii="Times New Roman" w:hAnsi="Times New Roman"/>
                <w:b/>
                <w:bCs/>
                <w:i/>
                <w:iCs/>
                <w:color w:val="000000"/>
                <w:sz w:val="20"/>
                <w:szCs w:val="20"/>
              </w:rPr>
            </w:pPr>
            <w:r w:rsidRPr="00CE79C5">
              <w:rPr>
                <w:rFonts w:ascii="Times New Roman" w:hAnsi="Times New Roman"/>
                <w:b/>
                <w:bCs/>
                <w:i/>
                <w:iCs/>
                <w:color w:val="000000"/>
                <w:sz w:val="20"/>
                <w:szCs w:val="20"/>
              </w:rPr>
              <w:t>Муниципальная программа «Развитие Заречного парка в Лужском городском поселении на 2015 год и плановый период 2016-2017 годов»</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отдыхающих в парке;</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чел.</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3000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3000</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3000</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проводимых массовых мероприятий, ед.;</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детей и взрослых, посещающих культурно-</w:t>
            </w:r>
            <w:r w:rsidRPr="00CE79C5">
              <w:rPr>
                <w:rFonts w:ascii="Times New Roman" w:hAnsi="Times New Roman"/>
                <w:color w:val="000000"/>
                <w:sz w:val="20"/>
                <w:szCs w:val="20"/>
              </w:rPr>
              <w:lastRenderedPageBreak/>
              <w:t>массовые мероприятия, чел.</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lastRenderedPageBreak/>
              <w:t>чел.</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достигнуто плановое </w:t>
            </w:r>
            <w:r w:rsidRPr="00CE79C5">
              <w:rPr>
                <w:rFonts w:ascii="Times New Roman" w:hAnsi="Times New Roman"/>
                <w:color w:val="000000"/>
                <w:sz w:val="20"/>
                <w:szCs w:val="20"/>
              </w:rPr>
              <w:lastRenderedPageBreak/>
              <w:t>значение показателя</w:t>
            </w:r>
          </w:p>
        </w:tc>
      </w:tr>
      <w:tr w:rsidR="00CE79C5" w:rsidRPr="00CE79C5" w:rsidTr="00CE79C5">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lastRenderedPageBreak/>
              <w:t>5</w:t>
            </w:r>
          </w:p>
        </w:tc>
        <w:tc>
          <w:tcPr>
            <w:tcW w:w="14984"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E79C5" w:rsidRPr="00CE79C5" w:rsidRDefault="00CE79C5" w:rsidP="00CE79C5">
            <w:pPr>
              <w:spacing w:after="0" w:line="240" w:lineRule="auto"/>
              <w:rPr>
                <w:rFonts w:ascii="Times New Roman" w:hAnsi="Times New Roman"/>
                <w:b/>
                <w:bCs/>
                <w:i/>
                <w:iCs/>
                <w:color w:val="000000"/>
                <w:sz w:val="20"/>
                <w:szCs w:val="20"/>
              </w:rPr>
            </w:pPr>
            <w:r w:rsidRPr="00CE79C5">
              <w:rPr>
                <w:rFonts w:ascii="Times New Roman" w:hAnsi="Times New Roman"/>
                <w:b/>
                <w:bCs/>
                <w:i/>
                <w:iCs/>
                <w:color w:val="000000"/>
                <w:sz w:val="20"/>
                <w:szCs w:val="20"/>
              </w:rPr>
              <w:t xml:space="preserve">Муниципальная программа «Развитие и поддержка малого и среднего предпринимательства в Лужском городском поселении на 2015год  и </w:t>
            </w:r>
            <w:proofErr w:type="gramStart"/>
            <w:r w:rsidRPr="00CE79C5">
              <w:rPr>
                <w:rFonts w:ascii="Times New Roman" w:hAnsi="Times New Roman"/>
                <w:b/>
                <w:bCs/>
                <w:i/>
                <w:iCs/>
                <w:color w:val="000000"/>
                <w:sz w:val="20"/>
                <w:szCs w:val="20"/>
              </w:rPr>
              <w:t>плановый</w:t>
            </w:r>
            <w:proofErr w:type="gramEnd"/>
            <w:r w:rsidRPr="00CE79C5">
              <w:rPr>
                <w:rFonts w:ascii="Times New Roman" w:hAnsi="Times New Roman"/>
                <w:b/>
                <w:bCs/>
                <w:i/>
                <w:iCs/>
                <w:color w:val="000000"/>
                <w:sz w:val="20"/>
                <w:szCs w:val="20"/>
              </w:rPr>
              <w:t xml:space="preserve"> период2016-2017годы»»</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Прирост количества субъектов малого и среднего предпринимательства, осуществляющих деятельность на  территории Лужского городского поселения </w:t>
            </w:r>
            <w:proofErr w:type="gramStart"/>
            <w:r w:rsidRPr="00CE79C5">
              <w:rPr>
                <w:rFonts w:ascii="Times New Roman" w:hAnsi="Times New Roman"/>
                <w:color w:val="000000"/>
                <w:sz w:val="20"/>
                <w:szCs w:val="20"/>
              </w:rPr>
              <w:t xml:space="preserve">( </w:t>
            </w:r>
            <w:proofErr w:type="gramEnd"/>
            <w:r w:rsidRPr="00CE79C5">
              <w:rPr>
                <w:rFonts w:ascii="Times New Roman" w:hAnsi="Times New Roman"/>
                <w:color w:val="000000"/>
                <w:sz w:val="20"/>
                <w:szCs w:val="20"/>
              </w:rPr>
              <w:t>к 2014 году)</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6</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9</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9</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150,0%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участников Дня предпринимателя</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30</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45</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150,0%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конкурсов профессионального мастерства</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Мероприятие не выполнено. Отмена областного конкурса</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опубликованных информационно-справочных материалов</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150,0%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150,0%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участников конкурса  по Новогоднему оформлению объектов малого и среднего предпринимательства</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13</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13</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15</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115,4%</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115,4%</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6</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i/>
                <w:iCs/>
                <w:color w:val="000000"/>
                <w:sz w:val="20"/>
                <w:szCs w:val="20"/>
              </w:rPr>
            </w:pPr>
            <w:r w:rsidRPr="00CE79C5">
              <w:rPr>
                <w:rFonts w:ascii="Times New Roman" w:hAnsi="Times New Roman"/>
                <w:b/>
                <w:bCs/>
                <w:i/>
                <w:iCs/>
                <w:color w:val="000000"/>
                <w:sz w:val="20"/>
                <w:szCs w:val="20"/>
              </w:rPr>
              <w:t>Муниципальная программа «Развитие частей территории города Луги, являющегося административным центром муниципального образования Лужское городское поселение Лужского муниципального района Ленинградской области, на 2016 год»</w:t>
            </w:r>
          </w:p>
        </w:tc>
      </w:tr>
      <w:tr w:rsidR="00CE79C5" w:rsidRPr="00CE79C5" w:rsidTr="00CE79C5">
        <w:trPr>
          <w:trHeight w:val="57"/>
        </w:trPr>
        <w:tc>
          <w:tcPr>
            <w:tcW w:w="620" w:type="dxa"/>
            <w:tcBorders>
              <w:top w:val="nil"/>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6.1.</w:t>
            </w:r>
          </w:p>
        </w:tc>
        <w:tc>
          <w:tcPr>
            <w:tcW w:w="14984"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1 «Модернизация объектов коммунальной инфраструктуры»</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установленных бетонных контейнерных площадок для сбора мусора с открытыми контейнерами и контейнерами «ПУХТО» серии К-12</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шт.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15</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15</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установленных контейнеров КК-12;</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шт.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Количество установленных  контейнеров КК-0,75 </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шт.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6.2.</w:t>
            </w:r>
          </w:p>
        </w:tc>
        <w:tc>
          <w:tcPr>
            <w:tcW w:w="14984"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2 «Энергосбережение и повышение энергетической эффективности»</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установленных детских игровых площадок</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шт.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6.3.</w:t>
            </w:r>
          </w:p>
        </w:tc>
        <w:tc>
          <w:tcPr>
            <w:tcW w:w="14984"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3 «Содержание и ремонт объектов жилищного фонда»</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Количество объектов уличного </w:t>
            </w:r>
            <w:proofErr w:type="gramStart"/>
            <w:r w:rsidRPr="00CE79C5">
              <w:rPr>
                <w:rFonts w:ascii="Times New Roman" w:hAnsi="Times New Roman"/>
                <w:color w:val="000000"/>
                <w:sz w:val="20"/>
                <w:szCs w:val="20"/>
              </w:rPr>
              <w:t>освещения</w:t>
            </w:r>
            <w:proofErr w:type="gramEnd"/>
            <w:r w:rsidRPr="00CE79C5">
              <w:rPr>
                <w:rFonts w:ascii="Times New Roman" w:hAnsi="Times New Roman"/>
                <w:color w:val="000000"/>
                <w:sz w:val="20"/>
                <w:szCs w:val="20"/>
              </w:rPr>
              <w:t xml:space="preserve"> на которых будут установлены светодиодные светильники</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шт.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single" w:sz="4" w:space="0" w:color="auto"/>
              <w:left w:val="single" w:sz="4" w:space="0" w:color="auto"/>
              <w:bottom w:val="single" w:sz="4" w:space="0" w:color="auto"/>
              <w:right w:val="nil"/>
            </w:tcBorders>
            <w:shd w:val="clear" w:color="auto" w:fill="auto"/>
            <w:noWrap/>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7</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i/>
                <w:iCs/>
                <w:color w:val="000000"/>
                <w:sz w:val="20"/>
                <w:szCs w:val="20"/>
              </w:rPr>
            </w:pPr>
            <w:r w:rsidRPr="00CE79C5">
              <w:rPr>
                <w:rFonts w:ascii="Times New Roman" w:hAnsi="Times New Roman"/>
                <w:b/>
                <w:bCs/>
                <w:i/>
                <w:iCs/>
                <w:color w:val="000000"/>
                <w:sz w:val="20"/>
                <w:szCs w:val="20"/>
              </w:rPr>
              <w:t>Муниципальная программа  «Развитие жилищно-коммунального и дорожного хозяйства Лужского городского поселения  Лужского муниципального района на 2015-2018 годы»</w:t>
            </w:r>
          </w:p>
        </w:tc>
      </w:tr>
      <w:tr w:rsidR="00CE79C5" w:rsidRPr="00CE79C5" w:rsidTr="00CE79C5">
        <w:trPr>
          <w:trHeight w:val="57"/>
        </w:trPr>
        <w:tc>
          <w:tcPr>
            <w:tcW w:w="620" w:type="dxa"/>
            <w:tcBorders>
              <w:top w:val="nil"/>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7.1</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1  «Модернизация объектов коммунальной инфраструктуры»</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Протяженность отремонтированных тепловых сетей</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proofErr w:type="gramStart"/>
            <w:r w:rsidRPr="00CE79C5">
              <w:rPr>
                <w:rFonts w:ascii="Times New Roman" w:hAnsi="Times New Roman"/>
                <w:color w:val="000000"/>
                <w:sz w:val="20"/>
                <w:szCs w:val="20"/>
              </w:rPr>
              <w:t>км</w:t>
            </w:r>
            <w:proofErr w:type="gramEnd"/>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0,3</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0,3</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Весь запланированный ремонт сетей теплоснабжения в 2016 году осуществлен за счет субсидий, предоставленных Правительством ЛО</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Протяженность отремонтированных сетей водоснабжения и </w:t>
            </w:r>
            <w:r w:rsidRPr="00CE79C5">
              <w:rPr>
                <w:rFonts w:ascii="Times New Roman" w:hAnsi="Times New Roman"/>
                <w:color w:val="000000"/>
                <w:sz w:val="20"/>
                <w:szCs w:val="20"/>
              </w:rPr>
              <w:lastRenderedPageBreak/>
              <w:t>водоотведения</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proofErr w:type="gramStart"/>
            <w:r w:rsidRPr="00CE79C5">
              <w:rPr>
                <w:rFonts w:ascii="Times New Roman" w:hAnsi="Times New Roman"/>
                <w:color w:val="000000"/>
                <w:sz w:val="20"/>
                <w:szCs w:val="20"/>
              </w:rPr>
              <w:lastRenderedPageBreak/>
              <w:t>км</w:t>
            </w:r>
            <w:proofErr w:type="gramEnd"/>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0,5</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0,5</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0,7</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140,0%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140,0%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достигнуто плановое </w:t>
            </w:r>
            <w:r w:rsidRPr="00CE79C5">
              <w:rPr>
                <w:rFonts w:ascii="Times New Roman" w:hAnsi="Times New Roman"/>
                <w:color w:val="000000"/>
                <w:sz w:val="20"/>
                <w:szCs w:val="20"/>
              </w:rPr>
              <w:lastRenderedPageBreak/>
              <w:t>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lastRenderedPageBreak/>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Протяженность отремонтированной ливневой канализации</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proofErr w:type="gramStart"/>
            <w:r w:rsidRPr="00CE79C5">
              <w:rPr>
                <w:rFonts w:ascii="Times New Roman" w:hAnsi="Times New Roman"/>
                <w:color w:val="000000"/>
                <w:sz w:val="20"/>
                <w:szCs w:val="20"/>
              </w:rPr>
              <w:t>км</w:t>
            </w:r>
            <w:proofErr w:type="gramEnd"/>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0,5</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0,5</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2,3</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460,0%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460,0%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Протяженность отремонтированных электрических сетей</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proofErr w:type="gramStart"/>
            <w:r w:rsidRPr="00CE79C5">
              <w:rPr>
                <w:rFonts w:ascii="Times New Roman" w:hAnsi="Times New Roman"/>
                <w:color w:val="000000"/>
                <w:sz w:val="20"/>
                <w:szCs w:val="20"/>
              </w:rPr>
              <w:t>км</w:t>
            </w:r>
            <w:proofErr w:type="gramEnd"/>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7.2</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2  «Энергосбережение и повышение энергетической эффективности»</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Уменьшение количества поставляемой электроэнергии на   уличное освещение </w:t>
            </w:r>
            <w:proofErr w:type="gramStart"/>
            <w:r w:rsidRPr="00CE79C5">
              <w:rPr>
                <w:rFonts w:ascii="Times New Roman" w:hAnsi="Times New Roman"/>
                <w:color w:val="000000"/>
                <w:sz w:val="20"/>
                <w:szCs w:val="20"/>
              </w:rPr>
              <w:t>г</w:t>
            </w:r>
            <w:proofErr w:type="gramEnd"/>
            <w:r w:rsidRPr="00CE79C5">
              <w:rPr>
                <w:rFonts w:ascii="Times New Roman" w:hAnsi="Times New Roman"/>
                <w:color w:val="000000"/>
                <w:sz w:val="20"/>
                <w:szCs w:val="20"/>
              </w:rPr>
              <w:t xml:space="preserve">. Луги </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тыс</w:t>
            </w:r>
            <w:proofErr w:type="gramStart"/>
            <w:r w:rsidRPr="00CE79C5">
              <w:rPr>
                <w:rFonts w:ascii="Times New Roman" w:hAnsi="Times New Roman"/>
                <w:color w:val="000000"/>
                <w:sz w:val="20"/>
                <w:szCs w:val="20"/>
              </w:rPr>
              <w:t>.к</w:t>
            </w:r>
            <w:proofErr w:type="gramEnd"/>
            <w:r w:rsidRPr="00CE79C5">
              <w:rPr>
                <w:rFonts w:ascii="Times New Roman" w:hAnsi="Times New Roman"/>
                <w:color w:val="000000"/>
                <w:sz w:val="20"/>
                <w:szCs w:val="20"/>
              </w:rPr>
              <w:t xml:space="preserve">Втч </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2870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2867</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2867</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99,9%</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7.3</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3 «Содержание и ремонт объектов жилищного фонда»</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многоквартирных жилых домов, в которых выполнен капитальный ремонт общего имущества</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жилых домов (квартир) нуждающихся ветеранов ВОВ, в которых выполнен ремонт</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Мероприятие не выполнено. Отсутствие заявок на выполнение работ</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установленных пандусов</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шт.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Мероприятие не выполнено. Отсутствие заявок на выполнение работ</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Количество  отремонтированных  муниципальных квартир (после умерших, пожара) </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200,0%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Количество неблагоустроенных муниципальных квартир (домов), в которых сделан капитальный ремонт </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100,0%</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250,0%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жилых домов, в которых проведен ремонт внутридомовых  инженерных сетей</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50,0%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Отсутствие заявок на выполнение работ</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проведенных экспертиз</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45</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45</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232</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515,6%</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515,6%</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снесенных объектов (домов, сараев)</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22</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220,0%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проведенных обследований конструкций МКД</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133,3%</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изготовленных технических паспортов на МКД</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шт.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108</w:t>
            </w:r>
          </w:p>
        </w:tc>
        <w:tc>
          <w:tcPr>
            <w:tcW w:w="1212"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both"/>
              <w:rPr>
                <w:rFonts w:ascii="Times New Roman" w:hAnsi="Times New Roman"/>
                <w:color w:val="000000"/>
                <w:sz w:val="20"/>
                <w:szCs w:val="20"/>
              </w:rPr>
            </w:pPr>
            <w:r w:rsidRPr="00CE79C5">
              <w:rPr>
                <w:rFonts w:ascii="Times New Roman" w:hAnsi="Times New Roman"/>
                <w:color w:val="000000"/>
                <w:sz w:val="20"/>
                <w:szCs w:val="20"/>
              </w:rPr>
              <w:t>108,0%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7.4</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4 «Благоустройство»</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спиленных аварийных деревьев</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шт.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55</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61</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122,00%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110,91%</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посаженных цветов</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шт.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28000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28200</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27330</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97,61%</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96,91%</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Менее плотная высадка рассады</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побеленных деревьев</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шт.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Мероприятие  не выполнено. Передвижка денежных средств.</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Количество </w:t>
            </w:r>
            <w:proofErr w:type="spellStart"/>
            <w:r w:rsidRPr="00CE79C5">
              <w:rPr>
                <w:rFonts w:ascii="Times New Roman" w:hAnsi="Times New Roman"/>
                <w:color w:val="000000"/>
                <w:sz w:val="20"/>
                <w:szCs w:val="20"/>
              </w:rPr>
              <w:t>кронированных</w:t>
            </w:r>
            <w:proofErr w:type="spellEnd"/>
            <w:r w:rsidRPr="00CE79C5">
              <w:rPr>
                <w:rFonts w:ascii="Times New Roman" w:hAnsi="Times New Roman"/>
                <w:color w:val="000000"/>
                <w:sz w:val="20"/>
                <w:szCs w:val="20"/>
              </w:rPr>
              <w:t xml:space="preserve"> деревьев</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шт.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40</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172</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430,00%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430,00%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lastRenderedPageBreak/>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Площадь обрезанной живой изгороди (кустарника) и поросли</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м</w:t>
            </w:r>
            <w:proofErr w:type="gramStart"/>
            <w:r w:rsidRPr="00CE79C5">
              <w:rPr>
                <w:rFonts w:ascii="Times New Roman" w:hAnsi="Times New Roman"/>
                <w:color w:val="000000"/>
                <w:sz w:val="20"/>
                <w:szCs w:val="20"/>
              </w:rPr>
              <w:t>2</w:t>
            </w:r>
            <w:proofErr w:type="gramEnd"/>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4960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4900</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Мероприятие  не выполнено. Передвижка денежных средств.</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Площадь выкошенных газонов</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м</w:t>
            </w:r>
            <w:proofErr w:type="gramStart"/>
            <w:r w:rsidRPr="00CE79C5">
              <w:rPr>
                <w:rFonts w:ascii="Times New Roman" w:hAnsi="Times New Roman"/>
                <w:color w:val="000000"/>
                <w:sz w:val="20"/>
                <w:szCs w:val="20"/>
              </w:rPr>
              <w:t>2</w:t>
            </w:r>
            <w:proofErr w:type="gramEnd"/>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 </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м</w:t>
            </w:r>
            <w:proofErr w:type="gramStart"/>
            <w:r w:rsidRPr="00CE79C5">
              <w:rPr>
                <w:rFonts w:ascii="Times New Roman" w:hAnsi="Times New Roman"/>
                <w:color w:val="000000"/>
                <w:sz w:val="20"/>
                <w:szCs w:val="20"/>
              </w:rPr>
              <w:t>2</w:t>
            </w:r>
            <w:proofErr w:type="gramEnd"/>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172226,2</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172226</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172226,2</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обслуживаемых за год мест массового отдыха</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пляжи</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Ремонт и содержание фонтана</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Количество поставленной электроэнергии на светофорные посты </w:t>
            </w:r>
            <w:proofErr w:type="gramStart"/>
            <w:r w:rsidRPr="00CE79C5">
              <w:rPr>
                <w:rFonts w:ascii="Times New Roman" w:hAnsi="Times New Roman"/>
                <w:color w:val="000000"/>
                <w:sz w:val="20"/>
                <w:szCs w:val="20"/>
              </w:rPr>
              <w:t>г</w:t>
            </w:r>
            <w:proofErr w:type="gramEnd"/>
            <w:r w:rsidRPr="00CE79C5">
              <w:rPr>
                <w:rFonts w:ascii="Times New Roman" w:hAnsi="Times New Roman"/>
                <w:color w:val="000000"/>
                <w:sz w:val="20"/>
                <w:szCs w:val="20"/>
              </w:rPr>
              <w:t>. Луга</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тыс. кВтч</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138,24</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138,24</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138,24</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перевезенных  тел умерших граждан (ДТП, криминал, лиц без определенного места жительства)</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14</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14</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8</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57,14%</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57,14%</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Мероприятие выполнено по факту необходимости. </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Протяженность обслуживаемых  сетей уличного освещения в год</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proofErr w:type="gramStart"/>
            <w:r w:rsidRPr="00CE79C5">
              <w:rPr>
                <w:rFonts w:ascii="Times New Roman" w:hAnsi="Times New Roman"/>
                <w:color w:val="000000"/>
                <w:sz w:val="20"/>
                <w:szCs w:val="20"/>
              </w:rPr>
              <w:t>км</w:t>
            </w:r>
            <w:proofErr w:type="gramEnd"/>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124,9</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124,9</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124,9</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проведенных прочих мероприятий по благоустройству территории ЛГП</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15</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33,33%</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Мероприятие выполнено по факту необходимости. </w:t>
            </w:r>
          </w:p>
        </w:tc>
      </w:tr>
      <w:tr w:rsidR="00CE79C5" w:rsidRPr="00CE79C5" w:rsidTr="00CE79C5">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7.5</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5 «Содержание и ремонт автомобильных дорог и искусственных сооружений»</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Протяженность  отремонтированных автомобильных дорог</w:t>
            </w:r>
          </w:p>
        </w:tc>
        <w:tc>
          <w:tcPr>
            <w:tcW w:w="1151" w:type="dxa"/>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км</w:t>
            </w:r>
          </w:p>
        </w:tc>
        <w:tc>
          <w:tcPr>
            <w:tcW w:w="1120" w:type="dxa"/>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w:t>
            </w:r>
          </w:p>
        </w:tc>
        <w:tc>
          <w:tcPr>
            <w:tcW w:w="996" w:type="dxa"/>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w:t>
            </w:r>
          </w:p>
        </w:tc>
        <w:tc>
          <w:tcPr>
            <w:tcW w:w="1191" w:type="dxa"/>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3,23</w:t>
            </w:r>
          </w:p>
        </w:tc>
        <w:tc>
          <w:tcPr>
            <w:tcW w:w="1212" w:type="dxa"/>
            <w:tcBorders>
              <w:top w:val="single" w:sz="4" w:space="0" w:color="auto"/>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64,60%</w:t>
            </w:r>
          </w:p>
        </w:tc>
        <w:tc>
          <w:tcPr>
            <w:tcW w:w="1276" w:type="dxa"/>
            <w:tcBorders>
              <w:top w:val="single" w:sz="4" w:space="0" w:color="auto"/>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64,60%</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Работы выполнены в рамках выделенного финансирования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 к уровню 2014 года</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18</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18</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90,00%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 к уровню 2014 года</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43</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40</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40</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93,02%</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7.6</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6 «Сбор и вывоз ТБО»</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отремонтированных контейнерных площадок</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шт.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15</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Мероприятие  не выполнено. Передвижка денежных средств.</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установленных контейнерных площадок</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шт.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11</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Мероприятие  не выполнено. Передвижка денежных средств.</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Количество </w:t>
            </w:r>
            <w:proofErr w:type="gramStart"/>
            <w:r w:rsidRPr="00CE79C5">
              <w:rPr>
                <w:rFonts w:ascii="Times New Roman" w:hAnsi="Times New Roman"/>
                <w:color w:val="000000"/>
                <w:sz w:val="20"/>
                <w:szCs w:val="20"/>
              </w:rPr>
              <w:t>собранного</w:t>
            </w:r>
            <w:proofErr w:type="gramEnd"/>
            <w:r w:rsidRPr="00CE79C5">
              <w:rPr>
                <w:rFonts w:ascii="Times New Roman" w:hAnsi="Times New Roman"/>
                <w:color w:val="000000"/>
                <w:sz w:val="20"/>
                <w:szCs w:val="20"/>
              </w:rPr>
              <w:t xml:space="preserve"> и вывезенного ТБО с несанкционированных свалок</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м3</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11500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11500</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16250</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141,30%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141,30%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7.7</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7 «Повышение безопасности дорожного движения»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Снижение погибших в результате дорожно-транспортных происшествий</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150,00%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lastRenderedPageBreak/>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Снижение дорожно-транспортных происшествий с пострадавшими</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150,00%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7.8</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8 «Чистая вода»</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артезианских скважин, на которых выполнен ремонт</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шт.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0,00%</w:t>
            </w:r>
          </w:p>
        </w:tc>
        <w:tc>
          <w:tcPr>
            <w:tcW w:w="2410" w:type="dxa"/>
            <w:tcBorders>
              <w:top w:val="single" w:sz="8" w:space="0" w:color="auto"/>
              <w:left w:val="nil"/>
              <w:bottom w:val="single" w:sz="4" w:space="0" w:color="auto"/>
              <w:right w:val="single" w:sz="4" w:space="0" w:color="auto"/>
            </w:tcBorders>
            <w:shd w:val="clear" w:color="auto" w:fill="auto"/>
            <w:vAlign w:val="bottom"/>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Мероприятие  не выполнено. Передвижка денежных средств.</w:t>
            </w:r>
          </w:p>
        </w:tc>
      </w:tr>
      <w:tr w:rsidR="00CE79C5" w:rsidRPr="00CE79C5" w:rsidTr="00CE79C5">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7.9</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Подпрограмма 9 «Газификация жилищного фонда Лужского городского поселения»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Количество </w:t>
            </w:r>
            <w:proofErr w:type="gramStart"/>
            <w:r w:rsidRPr="00CE79C5">
              <w:rPr>
                <w:rFonts w:ascii="Times New Roman" w:hAnsi="Times New Roman"/>
                <w:color w:val="000000"/>
                <w:sz w:val="20"/>
                <w:szCs w:val="20"/>
              </w:rPr>
              <w:t>выполненной</w:t>
            </w:r>
            <w:proofErr w:type="gramEnd"/>
            <w:r w:rsidRPr="00CE79C5">
              <w:rPr>
                <w:rFonts w:ascii="Times New Roman" w:hAnsi="Times New Roman"/>
                <w:color w:val="000000"/>
                <w:sz w:val="20"/>
                <w:szCs w:val="20"/>
              </w:rPr>
              <w:t xml:space="preserve"> ПСД</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шт.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200,00%</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Предоставление технической возможности для подключения к сетям газоснабжения домовладений</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шт.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150</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46</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30,67%</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Программа имеет долгосрочный характер и требует длительного периода исполнения.</w:t>
            </w:r>
          </w:p>
        </w:tc>
      </w:tr>
      <w:tr w:rsidR="00CE79C5" w:rsidRPr="00CE79C5" w:rsidTr="00CE79C5">
        <w:trPr>
          <w:trHeight w:val="57"/>
        </w:trPr>
        <w:tc>
          <w:tcPr>
            <w:tcW w:w="620" w:type="dxa"/>
            <w:tcBorders>
              <w:top w:val="nil"/>
              <w:left w:val="single" w:sz="4" w:space="0" w:color="auto"/>
              <w:bottom w:val="single" w:sz="4" w:space="0" w:color="auto"/>
              <w:right w:val="nil"/>
            </w:tcBorders>
            <w:shd w:val="clear" w:color="auto" w:fill="auto"/>
            <w:noWrap/>
            <w:hideMark/>
          </w:tcPr>
          <w:p w:rsidR="00CE79C5" w:rsidRPr="00CE79C5" w:rsidRDefault="00CE79C5" w:rsidP="00CE79C5">
            <w:pPr>
              <w:spacing w:after="0" w:line="240" w:lineRule="auto"/>
              <w:rPr>
                <w:rFonts w:ascii="Times New Roman" w:hAnsi="Times New Roman"/>
                <w:b/>
                <w:bCs/>
                <w:color w:val="000000"/>
                <w:sz w:val="20"/>
                <w:szCs w:val="20"/>
              </w:rPr>
            </w:pPr>
            <w:r w:rsidRPr="00CE79C5">
              <w:rPr>
                <w:rFonts w:ascii="Times New Roman" w:hAnsi="Times New Roman"/>
                <w:b/>
                <w:bCs/>
                <w:color w:val="000000"/>
                <w:sz w:val="20"/>
                <w:szCs w:val="20"/>
              </w:rPr>
              <w:t>8</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i/>
                <w:iCs/>
                <w:color w:val="000000"/>
                <w:sz w:val="20"/>
                <w:szCs w:val="20"/>
              </w:rPr>
            </w:pPr>
            <w:r w:rsidRPr="00CE79C5">
              <w:rPr>
                <w:rFonts w:ascii="Times New Roman" w:hAnsi="Times New Roman"/>
                <w:b/>
                <w:bCs/>
                <w:i/>
                <w:iCs/>
                <w:color w:val="000000"/>
                <w:sz w:val="20"/>
                <w:szCs w:val="20"/>
              </w:rPr>
              <w:t>Муниципальная программа  «Переселение граждан из аварийного жилого фонда на территории Лужского городского поселения в 2016-2018 годах"</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Расселяемая площадь</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Кв.м.</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1806,3</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1708,7</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94,60%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Приобретено 48 квартир для расселения 51 жилого помещения.  2 жилых помещения (расселяемой площадью 97,6 кв.м.) не покупались в  связи со смертью нанимателей и получением жилья ранее.</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помещений</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53</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51</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96,23%</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nil"/>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Количество снесенных домов</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Ед.</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14</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14</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r w:rsidR="00CE79C5" w:rsidRPr="00CE79C5" w:rsidTr="00CE79C5">
        <w:trPr>
          <w:trHeight w:val="57"/>
        </w:trPr>
        <w:tc>
          <w:tcPr>
            <w:tcW w:w="620" w:type="dxa"/>
            <w:tcBorders>
              <w:top w:val="nil"/>
              <w:left w:val="single" w:sz="4" w:space="0" w:color="auto"/>
              <w:bottom w:val="single" w:sz="4" w:space="0" w:color="auto"/>
              <w:right w:val="nil"/>
            </w:tcBorders>
            <w:shd w:val="clear" w:color="auto" w:fill="auto"/>
            <w:hideMark/>
          </w:tcPr>
          <w:p w:rsidR="00CE79C5" w:rsidRPr="00CE79C5" w:rsidRDefault="00CE79C5" w:rsidP="00CE79C5">
            <w:pPr>
              <w:spacing w:after="0" w:line="240" w:lineRule="auto"/>
              <w:jc w:val="center"/>
              <w:rPr>
                <w:rFonts w:ascii="Times New Roman" w:hAnsi="Times New Roman"/>
                <w:b/>
                <w:bCs/>
                <w:color w:val="000000"/>
                <w:sz w:val="20"/>
                <w:szCs w:val="20"/>
              </w:rPr>
            </w:pPr>
            <w:r w:rsidRPr="00CE79C5">
              <w:rPr>
                <w:rFonts w:ascii="Times New Roman" w:hAnsi="Times New Roman"/>
                <w:b/>
                <w:bCs/>
                <w:color w:val="000000"/>
                <w:sz w:val="20"/>
                <w:szCs w:val="20"/>
              </w:rPr>
              <w:t> </w:t>
            </w:r>
          </w:p>
        </w:tc>
        <w:tc>
          <w:tcPr>
            <w:tcW w:w="5628" w:type="dxa"/>
            <w:tcBorders>
              <w:top w:val="nil"/>
              <w:left w:val="single" w:sz="4" w:space="0" w:color="auto"/>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 xml:space="preserve">Выполнение технологического присоединения </w:t>
            </w:r>
            <w:proofErr w:type="spellStart"/>
            <w:r w:rsidRPr="00CE79C5">
              <w:rPr>
                <w:rFonts w:ascii="Times New Roman" w:hAnsi="Times New Roman"/>
                <w:color w:val="000000"/>
                <w:sz w:val="20"/>
                <w:szCs w:val="20"/>
              </w:rPr>
              <w:t>энергопринимающих</w:t>
            </w:r>
            <w:proofErr w:type="spellEnd"/>
            <w:r w:rsidRPr="00CE79C5">
              <w:rPr>
                <w:rFonts w:ascii="Times New Roman" w:hAnsi="Times New Roman"/>
                <w:color w:val="000000"/>
                <w:sz w:val="20"/>
                <w:szCs w:val="20"/>
              </w:rPr>
              <w:t xml:space="preserve"> устройств</w:t>
            </w:r>
          </w:p>
        </w:tc>
        <w:tc>
          <w:tcPr>
            <w:tcW w:w="115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кВт</w:t>
            </w:r>
          </w:p>
        </w:tc>
        <w:tc>
          <w:tcPr>
            <w:tcW w:w="112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0</w:t>
            </w:r>
          </w:p>
        </w:tc>
        <w:tc>
          <w:tcPr>
            <w:tcW w:w="99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144</w:t>
            </w:r>
          </w:p>
        </w:tc>
        <w:tc>
          <w:tcPr>
            <w:tcW w:w="119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144</w:t>
            </w:r>
          </w:p>
        </w:tc>
        <w:tc>
          <w:tcPr>
            <w:tcW w:w="1212"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color w:val="000000"/>
                <w:sz w:val="20"/>
                <w:szCs w:val="20"/>
              </w:rPr>
            </w:pPr>
            <w:r w:rsidRPr="00CE79C5">
              <w:rPr>
                <w:rFonts w:ascii="Times New Roman" w:hAnsi="Times New Roman"/>
                <w:color w:val="000000"/>
                <w:sz w:val="20"/>
                <w:szCs w:val="20"/>
              </w:rPr>
              <w:t>100,00%</w:t>
            </w:r>
          </w:p>
        </w:tc>
        <w:tc>
          <w:tcPr>
            <w:tcW w:w="2410"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sz w:val="20"/>
                <w:szCs w:val="20"/>
              </w:rPr>
            </w:pPr>
            <w:r w:rsidRPr="00CE79C5">
              <w:rPr>
                <w:rFonts w:ascii="Times New Roman" w:hAnsi="Times New Roman"/>
                <w:color w:val="000000"/>
                <w:sz w:val="20"/>
                <w:szCs w:val="20"/>
              </w:rPr>
              <w:t>достигнуто плановое значение показателя</w:t>
            </w:r>
          </w:p>
        </w:tc>
      </w:tr>
    </w:tbl>
    <w:p w:rsidR="00122B66" w:rsidRDefault="00122B66" w:rsidP="00D450F6">
      <w:pPr>
        <w:pStyle w:val="a3"/>
        <w:ind w:firstLine="709"/>
        <w:jc w:val="both"/>
        <w:rPr>
          <w:rFonts w:ascii="Times New Roman" w:hAnsi="Times New Roman"/>
          <w:sz w:val="24"/>
          <w:szCs w:val="24"/>
        </w:rPr>
        <w:sectPr w:rsidR="00122B66" w:rsidSect="00122B66">
          <w:pgSz w:w="16838" w:h="11906" w:orient="landscape"/>
          <w:pgMar w:top="1276" w:right="851" w:bottom="425" w:left="709" w:header="709" w:footer="709" w:gutter="0"/>
          <w:cols w:space="708"/>
          <w:docGrid w:linePitch="360"/>
        </w:sectPr>
      </w:pPr>
    </w:p>
    <w:tbl>
      <w:tblPr>
        <w:tblW w:w="9841" w:type="dxa"/>
        <w:tblInd w:w="97" w:type="dxa"/>
        <w:tblLook w:val="04A0"/>
      </w:tblPr>
      <w:tblGrid>
        <w:gridCol w:w="426"/>
        <w:gridCol w:w="3466"/>
        <w:gridCol w:w="1906"/>
        <w:gridCol w:w="1831"/>
        <w:gridCol w:w="2339"/>
      </w:tblGrid>
      <w:tr w:rsidR="00CE79C5" w:rsidRPr="00CE79C5" w:rsidTr="00CE79C5">
        <w:trPr>
          <w:trHeight w:val="57"/>
        </w:trPr>
        <w:tc>
          <w:tcPr>
            <w:tcW w:w="9841" w:type="dxa"/>
            <w:gridSpan w:val="5"/>
            <w:tcBorders>
              <w:top w:val="nil"/>
              <w:left w:val="nil"/>
              <w:bottom w:val="nil"/>
              <w:right w:val="nil"/>
            </w:tcBorders>
            <w:shd w:val="clear" w:color="auto" w:fill="auto"/>
            <w:noWrap/>
            <w:hideMark/>
          </w:tcPr>
          <w:p w:rsidR="00CE79C5" w:rsidRPr="00CE79C5" w:rsidRDefault="00CE79C5" w:rsidP="00CE79C5">
            <w:pPr>
              <w:spacing w:after="0" w:line="240" w:lineRule="auto"/>
              <w:jc w:val="center"/>
              <w:rPr>
                <w:rFonts w:ascii="Times New Roman" w:hAnsi="Times New Roman"/>
                <w:b/>
                <w:bCs/>
                <w:i/>
                <w:iCs/>
                <w:color w:val="000000"/>
              </w:rPr>
            </w:pPr>
            <w:r w:rsidRPr="00CE79C5">
              <w:rPr>
                <w:rFonts w:ascii="Times New Roman" w:hAnsi="Times New Roman"/>
                <w:b/>
                <w:bCs/>
                <w:i/>
                <w:iCs/>
                <w:color w:val="000000"/>
              </w:rPr>
              <w:lastRenderedPageBreak/>
              <w:t>Оценка эффективности реализации муниципальных программ</w:t>
            </w:r>
          </w:p>
        </w:tc>
      </w:tr>
      <w:tr w:rsidR="00CE79C5" w:rsidRPr="00CE79C5" w:rsidTr="00CE79C5">
        <w:trPr>
          <w:trHeight w:val="57"/>
        </w:trPr>
        <w:tc>
          <w:tcPr>
            <w:tcW w:w="9841" w:type="dxa"/>
            <w:gridSpan w:val="5"/>
            <w:tcBorders>
              <w:top w:val="nil"/>
              <w:left w:val="nil"/>
              <w:bottom w:val="nil"/>
              <w:right w:val="nil"/>
            </w:tcBorders>
            <w:shd w:val="clear" w:color="auto" w:fill="auto"/>
            <w:noWrap/>
            <w:hideMark/>
          </w:tcPr>
          <w:p w:rsidR="00CE79C5" w:rsidRPr="00CE79C5" w:rsidRDefault="00CE79C5" w:rsidP="00CE79C5">
            <w:pPr>
              <w:spacing w:after="0" w:line="240" w:lineRule="auto"/>
              <w:jc w:val="center"/>
              <w:rPr>
                <w:rFonts w:ascii="Times New Roman" w:hAnsi="Times New Roman"/>
                <w:b/>
                <w:bCs/>
                <w:i/>
                <w:iCs/>
                <w:color w:val="000000"/>
              </w:rPr>
            </w:pPr>
            <w:r w:rsidRPr="00CE79C5">
              <w:rPr>
                <w:rFonts w:ascii="Times New Roman" w:hAnsi="Times New Roman"/>
                <w:b/>
                <w:bCs/>
                <w:i/>
                <w:iCs/>
                <w:color w:val="000000"/>
              </w:rPr>
              <w:t>Лужского городского поселения</w:t>
            </w:r>
          </w:p>
        </w:tc>
      </w:tr>
      <w:tr w:rsidR="00CE79C5" w:rsidRPr="00CE79C5" w:rsidTr="00CE79C5">
        <w:trPr>
          <w:trHeight w:val="57"/>
        </w:trPr>
        <w:tc>
          <w:tcPr>
            <w:tcW w:w="9841" w:type="dxa"/>
            <w:gridSpan w:val="5"/>
            <w:tcBorders>
              <w:top w:val="nil"/>
              <w:left w:val="nil"/>
              <w:bottom w:val="nil"/>
              <w:right w:val="nil"/>
            </w:tcBorders>
            <w:shd w:val="clear" w:color="auto" w:fill="auto"/>
            <w:noWrap/>
            <w:hideMark/>
          </w:tcPr>
          <w:p w:rsidR="00CE79C5" w:rsidRPr="00CE79C5" w:rsidRDefault="00CE79C5" w:rsidP="00CE79C5">
            <w:pPr>
              <w:spacing w:after="0" w:line="240" w:lineRule="auto"/>
              <w:jc w:val="center"/>
              <w:rPr>
                <w:rFonts w:ascii="Times New Roman" w:hAnsi="Times New Roman"/>
                <w:b/>
                <w:bCs/>
                <w:i/>
                <w:iCs/>
                <w:color w:val="000000"/>
              </w:rPr>
            </w:pPr>
            <w:r w:rsidRPr="00CE79C5">
              <w:rPr>
                <w:rFonts w:ascii="Times New Roman" w:hAnsi="Times New Roman"/>
                <w:b/>
                <w:bCs/>
                <w:i/>
                <w:iCs/>
                <w:color w:val="000000"/>
              </w:rPr>
              <w:t>Лужского муниципального района за 2016 год</w:t>
            </w:r>
          </w:p>
        </w:tc>
      </w:tr>
      <w:tr w:rsidR="00CE79C5" w:rsidRPr="00CE79C5" w:rsidTr="00CE79C5">
        <w:trPr>
          <w:trHeight w:val="57"/>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9C5" w:rsidRPr="00CE79C5" w:rsidRDefault="00CE79C5" w:rsidP="00CE79C5">
            <w:pPr>
              <w:spacing w:after="0" w:line="240" w:lineRule="auto"/>
              <w:jc w:val="center"/>
              <w:rPr>
                <w:rFonts w:ascii="Times New Roman" w:hAnsi="Times New Roman"/>
                <w:color w:val="000000"/>
              </w:rPr>
            </w:pPr>
            <w:r w:rsidRPr="00CE79C5">
              <w:rPr>
                <w:rFonts w:ascii="Times New Roman" w:hAnsi="Times New Roman"/>
                <w:color w:val="000000"/>
              </w:rPr>
              <w:t>№</w:t>
            </w:r>
          </w:p>
        </w:tc>
        <w:tc>
          <w:tcPr>
            <w:tcW w:w="3466" w:type="dxa"/>
            <w:tcBorders>
              <w:top w:val="single" w:sz="4" w:space="0" w:color="auto"/>
              <w:left w:val="nil"/>
              <w:bottom w:val="single" w:sz="4" w:space="0" w:color="auto"/>
              <w:right w:val="single" w:sz="4" w:space="0" w:color="auto"/>
            </w:tcBorders>
            <w:shd w:val="clear" w:color="auto" w:fill="auto"/>
            <w:vAlign w:val="center"/>
            <w:hideMark/>
          </w:tcPr>
          <w:p w:rsidR="00CE79C5" w:rsidRPr="00CE79C5" w:rsidRDefault="00CE79C5" w:rsidP="00CE79C5">
            <w:pPr>
              <w:spacing w:after="0" w:line="240" w:lineRule="auto"/>
              <w:jc w:val="center"/>
              <w:rPr>
                <w:rFonts w:ascii="Times New Roman" w:hAnsi="Times New Roman"/>
                <w:color w:val="000000"/>
              </w:rPr>
            </w:pPr>
            <w:r w:rsidRPr="00CE79C5">
              <w:rPr>
                <w:rFonts w:ascii="Times New Roman" w:hAnsi="Times New Roman"/>
                <w:color w:val="000000"/>
              </w:rPr>
              <w:t>Наименование подпрограммы</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CE79C5" w:rsidRPr="00CE79C5" w:rsidRDefault="00CE79C5" w:rsidP="00CE79C5">
            <w:pPr>
              <w:spacing w:after="0" w:line="240" w:lineRule="auto"/>
              <w:jc w:val="center"/>
              <w:rPr>
                <w:rFonts w:ascii="Times New Roman" w:hAnsi="Times New Roman"/>
                <w:color w:val="000000"/>
              </w:rPr>
            </w:pPr>
            <w:r w:rsidRPr="00CE79C5">
              <w:rPr>
                <w:rFonts w:ascii="Times New Roman" w:hAnsi="Times New Roman"/>
                <w:color w:val="000000"/>
              </w:rPr>
              <w:t>Индекс результативности</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CE79C5" w:rsidRPr="00CE79C5" w:rsidRDefault="00CE79C5" w:rsidP="00CE79C5">
            <w:pPr>
              <w:spacing w:after="0" w:line="240" w:lineRule="auto"/>
              <w:jc w:val="center"/>
              <w:rPr>
                <w:rFonts w:ascii="Times New Roman" w:hAnsi="Times New Roman"/>
                <w:color w:val="000000"/>
              </w:rPr>
            </w:pPr>
            <w:r w:rsidRPr="00CE79C5">
              <w:rPr>
                <w:rFonts w:ascii="Times New Roman" w:hAnsi="Times New Roman"/>
                <w:color w:val="000000"/>
              </w:rPr>
              <w:t>Индекс эффективности</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CE79C5" w:rsidRPr="00CE79C5" w:rsidRDefault="00CE79C5" w:rsidP="00CE79C5">
            <w:pPr>
              <w:spacing w:after="0" w:line="240" w:lineRule="auto"/>
              <w:jc w:val="center"/>
              <w:rPr>
                <w:rFonts w:ascii="Times New Roman" w:hAnsi="Times New Roman"/>
                <w:color w:val="000000"/>
              </w:rPr>
            </w:pPr>
            <w:r w:rsidRPr="00CE79C5">
              <w:rPr>
                <w:rFonts w:ascii="Times New Roman" w:hAnsi="Times New Roman"/>
                <w:color w:val="000000"/>
              </w:rPr>
              <w:t>Качественная оценка программы (подпрограммы)</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1</w:t>
            </w:r>
          </w:p>
        </w:tc>
        <w:tc>
          <w:tcPr>
            <w:tcW w:w="9542" w:type="dxa"/>
            <w:gridSpan w:val="4"/>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i/>
                <w:iCs/>
                <w:color w:val="000000"/>
              </w:rPr>
            </w:pPr>
            <w:r w:rsidRPr="00CE79C5">
              <w:rPr>
                <w:rFonts w:ascii="Times New Roman" w:hAnsi="Times New Roman"/>
                <w:b/>
                <w:bCs/>
                <w:i/>
                <w:iCs/>
                <w:color w:val="000000"/>
              </w:rPr>
              <w:t>Муниципальная программа «Физическая культура в Лужском городском поселении на 2015 год и плановый период 2016-2014 годы»</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 xml:space="preserve">Итого муниципальная программа </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1,0</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1,0</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Высокий уровень эффективности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2</w:t>
            </w:r>
          </w:p>
        </w:tc>
        <w:tc>
          <w:tcPr>
            <w:tcW w:w="9542" w:type="dxa"/>
            <w:gridSpan w:val="4"/>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i/>
                <w:iCs/>
                <w:color w:val="000000"/>
              </w:rPr>
            </w:pPr>
            <w:r w:rsidRPr="00CE79C5">
              <w:rPr>
                <w:rFonts w:ascii="Times New Roman" w:hAnsi="Times New Roman"/>
                <w:b/>
                <w:bCs/>
                <w:i/>
                <w:iCs/>
                <w:color w:val="000000"/>
              </w:rPr>
              <w:t>Муниципальная программа «Молодежь Лужского городского поселения на 2015 год и плановый период 2016 и 2017 годов»</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1 «Мероприятия по молодежной политике»</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1,1</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1,1</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Высокий уровень эффективности</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2 «Занятость»</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1,0</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1,0</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Высокий уровень эффективности</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3 «Сохранение подростковых клубов»</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1,2</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1,2</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Высокий уровень эффективности</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4 «Увековечивание памяти погибших в годы ВОВ»</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0,2</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0,2</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Неэффективна</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5 «Обеспечение деятельности муниципального казенного учреждения «Спортивно-молодежный центр»</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1,0</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1,0</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Высокий уровень эффективности</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 xml:space="preserve">Итого муниципальная программа </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0,9</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0,9</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Высокий уровень эффективности</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3</w:t>
            </w:r>
          </w:p>
        </w:tc>
        <w:tc>
          <w:tcPr>
            <w:tcW w:w="9542" w:type="dxa"/>
            <w:gridSpan w:val="4"/>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i/>
                <w:iCs/>
                <w:color w:val="000000"/>
              </w:rPr>
            </w:pPr>
            <w:r w:rsidRPr="00CE79C5">
              <w:rPr>
                <w:rFonts w:ascii="Times New Roman" w:hAnsi="Times New Roman"/>
                <w:b/>
                <w:bCs/>
                <w:i/>
                <w:iCs/>
                <w:color w:val="000000"/>
              </w:rPr>
              <w:t xml:space="preserve">Муниципальная программа "Развитие культуры в Лужском городском поселении на 2015 год и плановый период 2016-2017 годов"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Итого муниципальная программа</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1,1</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1,1</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Высокий уровень эффективности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4</w:t>
            </w:r>
          </w:p>
        </w:tc>
        <w:tc>
          <w:tcPr>
            <w:tcW w:w="9542" w:type="dxa"/>
            <w:gridSpan w:val="4"/>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i/>
                <w:iCs/>
                <w:color w:val="000000"/>
              </w:rPr>
            </w:pPr>
            <w:r w:rsidRPr="00CE79C5">
              <w:rPr>
                <w:rFonts w:ascii="Times New Roman" w:hAnsi="Times New Roman"/>
                <w:b/>
                <w:bCs/>
                <w:i/>
                <w:iCs/>
                <w:color w:val="000000"/>
              </w:rPr>
              <w:t>Муниципальная программа «Развитие Заречного парка в Лужском городском поселении на 2015 год и плановый период 2016-2017 годов»</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Итого муниципальная программа</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1,0</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0,9</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 xml:space="preserve">Высокий уровень эффективности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5</w:t>
            </w:r>
          </w:p>
        </w:tc>
        <w:tc>
          <w:tcPr>
            <w:tcW w:w="9542" w:type="dxa"/>
            <w:gridSpan w:val="4"/>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i/>
                <w:iCs/>
                <w:color w:val="000000"/>
              </w:rPr>
            </w:pPr>
            <w:r w:rsidRPr="00CE79C5">
              <w:rPr>
                <w:rFonts w:ascii="Times New Roman" w:hAnsi="Times New Roman"/>
                <w:b/>
                <w:bCs/>
                <w:i/>
                <w:iCs/>
                <w:color w:val="000000"/>
              </w:rPr>
              <w:t xml:space="preserve">Муниципальная программа «Развитие и поддержка малого и среднего предпринимательства в Лужском городском поселении на 2015год  и </w:t>
            </w:r>
            <w:proofErr w:type="gramStart"/>
            <w:r w:rsidRPr="00CE79C5">
              <w:rPr>
                <w:rFonts w:ascii="Times New Roman" w:hAnsi="Times New Roman"/>
                <w:b/>
                <w:bCs/>
                <w:i/>
                <w:iCs/>
                <w:color w:val="000000"/>
              </w:rPr>
              <w:t>плановый</w:t>
            </w:r>
            <w:proofErr w:type="gramEnd"/>
            <w:r w:rsidRPr="00CE79C5">
              <w:rPr>
                <w:rFonts w:ascii="Times New Roman" w:hAnsi="Times New Roman"/>
                <w:b/>
                <w:bCs/>
                <w:i/>
                <w:iCs/>
                <w:color w:val="000000"/>
              </w:rPr>
              <w:t xml:space="preserve"> период2016-2017годы»»</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Итого муниципальная программа</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1,0</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1,0</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Запланированный уровень эффективности</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6</w:t>
            </w:r>
          </w:p>
        </w:tc>
        <w:tc>
          <w:tcPr>
            <w:tcW w:w="9542" w:type="dxa"/>
            <w:gridSpan w:val="4"/>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i/>
                <w:iCs/>
                <w:color w:val="000000"/>
              </w:rPr>
            </w:pPr>
            <w:r w:rsidRPr="00CE79C5">
              <w:rPr>
                <w:rFonts w:ascii="Times New Roman" w:hAnsi="Times New Roman"/>
                <w:b/>
                <w:bCs/>
                <w:i/>
                <w:iCs/>
                <w:color w:val="000000"/>
              </w:rPr>
              <w:t>Муниципальная программа «Развитие частей территории города Луги, являющегося административным центром муниципального образования Лужское городское поселение Лужского муниципального района Ленинградской области, на 2016 год»</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1 «Модернизация объектов коммунальной инфраструктуры»</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1,0</w:t>
            </w:r>
          </w:p>
        </w:tc>
        <w:tc>
          <w:tcPr>
            <w:tcW w:w="1831" w:type="dxa"/>
            <w:tcBorders>
              <w:top w:val="nil"/>
              <w:left w:val="nil"/>
              <w:bottom w:val="single" w:sz="4" w:space="0" w:color="auto"/>
              <w:right w:val="single" w:sz="4" w:space="0" w:color="auto"/>
            </w:tcBorders>
            <w:shd w:val="clear" w:color="auto" w:fill="auto"/>
            <w:hideMark/>
          </w:tcPr>
          <w:p w:rsidR="00CE79C5" w:rsidRPr="001B1183" w:rsidRDefault="00CE79C5" w:rsidP="00CE79C5">
            <w:pPr>
              <w:spacing w:after="0" w:line="240" w:lineRule="auto"/>
              <w:rPr>
                <w:rFonts w:ascii="Times New Roman" w:hAnsi="Times New Roman"/>
                <w:bCs/>
                <w:color w:val="000000"/>
              </w:rPr>
            </w:pPr>
            <w:r w:rsidRPr="001B1183">
              <w:rPr>
                <w:rFonts w:ascii="Times New Roman" w:hAnsi="Times New Roman"/>
                <w:bCs/>
                <w:color w:val="000000"/>
              </w:rPr>
              <w:t>1,0</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 xml:space="preserve">Высокий уровень эффективности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2 «Энергосбережение и повышение энергетической эффективности»</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1,0</w:t>
            </w:r>
          </w:p>
        </w:tc>
        <w:tc>
          <w:tcPr>
            <w:tcW w:w="1831" w:type="dxa"/>
            <w:tcBorders>
              <w:top w:val="nil"/>
              <w:left w:val="nil"/>
              <w:bottom w:val="single" w:sz="4" w:space="0" w:color="auto"/>
              <w:right w:val="single" w:sz="4" w:space="0" w:color="auto"/>
            </w:tcBorders>
            <w:shd w:val="clear" w:color="auto" w:fill="auto"/>
            <w:hideMark/>
          </w:tcPr>
          <w:p w:rsidR="00CE79C5" w:rsidRPr="001B1183" w:rsidRDefault="00CE79C5" w:rsidP="00CE79C5">
            <w:pPr>
              <w:spacing w:after="0" w:line="240" w:lineRule="auto"/>
              <w:rPr>
                <w:rFonts w:ascii="Times New Roman" w:hAnsi="Times New Roman"/>
                <w:bCs/>
                <w:color w:val="000000"/>
              </w:rPr>
            </w:pPr>
            <w:r w:rsidRPr="001B1183">
              <w:rPr>
                <w:rFonts w:ascii="Times New Roman" w:hAnsi="Times New Roman"/>
                <w:bCs/>
                <w:color w:val="000000"/>
              </w:rPr>
              <w:t>1,0</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 xml:space="preserve">Высокий уровень эффективности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3 «Содержание и ремонт объектов жилищного фонда»</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1,0</w:t>
            </w:r>
          </w:p>
        </w:tc>
        <w:tc>
          <w:tcPr>
            <w:tcW w:w="1831" w:type="dxa"/>
            <w:tcBorders>
              <w:top w:val="nil"/>
              <w:left w:val="nil"/>
              <w:bottom w:val="single" w:sz="4" w:space="0" w:color="auto"/>
              <w:right w:val="single" w:sz="4" w:space="0" w:color="auto"/>
            </w:tcBorders>
            <w:shd w:val="clear" w:color="auto" w:fill="auto"/>
            <w:hideMark/>
          </w:tcPr>
          <w:p w:rsidR="00CE79C5" w:rsidRPr="001B1183" w:rsidRDefault="00CE79C5" w:rsidP="00CE79C5">
            <w:pPr>
              <w:spacing w:after="0" w:line="240" w:lineRule="auto"/>
              <w:rPr>
                <w:rFonts w:ascii="Times New Roman" w:hAnsi="Times New Roman"/>
                <w:bCs/>
                <w:color w:val="000000"/>
              </w:rPr>
            </w:pPr>
            <w:r w:rsidRPr="001B1183">
              <w:rPr>
                <w:rFonts w:ascii="Times New Roman" w:hAnsi="Times New Roman"/>
                <w:bCs/>
                <w:color w:val="000000"/>
              </w:rPr>
              <w:t>0,9</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 xml:space="preserve">Высокий уровень эффективности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Итого муниципальная программа</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1,0</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1,0</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 xml:space="preserve">Высокий уровень эффективности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7</w:t>
            </w:r>
          </w:p>
        </w:tc>
        <w:tc>
          <w:tcPr>
            <w:tcW w:w="9542" w:type="dxa"/>
            <w:gridSpan w:val="4"/>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i/>
                <w:iCs/>
                <w:color w:val="000000"/>
              </w:rPr>
            </w:pPr>
            <w:r w:rsidRPr="00CE79C5">
              <w:rPr>
                <w:rFonts w:ascii="Times New Roman" w:hAnsi="Times New Roman"/>
                <w:b/>
                <w:bCs/>
                <w:i/>
                <w:iCs/>
                <w:color w:val="000000"/>
              </w:rPr>
              <w:t>Муниципальная программа  «Развитие жилищно-коммунального и дорожного хозяйства Лужского городского поселения  Лужского муниципального района на 2015-2018 годы»</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1  «Модернизация объектов коммунальной инфраструктуры»</w:t>
            </w:r>
          </w:p>
        </w:tc>
        <w:tc>
          <w:tcPr>
            <w:tcW w:w="1906"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1,8</w:t>
            </w:r>
          </w:p>
        </w:tc>
        <w:tc>
          <w:tcPr>
            <w:tcW w:w="1831" w:type="dxa"/>
            <w:tcBorders>
              <w:top w:val="nil"/>
              <w:left w:val="nil"/>
              <w:bottom w:val="single" w:sz="4" w:space="0" w:color="auto"/>
              <w:right w:val="single" w:sz="4" w:space="0" w:color="auto"/>
            </w:tcBorders>
            <w:shd w:val="clear" w:color="auto" w:fill="auto"/>
            <w:noWrap/>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1,7</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Высокий уровень эффективности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lastRenderedPageBreak/>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2  «Энергосбережение и повышение энергетической эффективности»</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1,0</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1,3</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 xml:space="preserve">Высокий уровень эффективности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3 «Содержание и ремонт объектов жилищного фонда»</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1,6</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3,1</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 xml:space="preserve">Высокий уровень эффективности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4 «Благоустройство»</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1,0</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0,8</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Запланированный уровень эффективности</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5 «Содержание и ремонт автомобильных дорог и искусственных сооружений»</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0,9</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1,0</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 xml:space="preserve">Высокий уровень эффективности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6 «Сбор и вывоз ТБО»</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0,5</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0,5</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 xml:space="preserve">Неэффективна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7 «Повышение безопасности дорожного движения»</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1,0</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0,9</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 xml:space="preserve">Высокий уровень эффективности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8 «Чистая вода»</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0,0</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0,0</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 xml:space="preserve">Неэффективна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Подпрограмма 9 «Газификация жилищного фонда Лужского городского поселения»</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0,7</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0,4</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Неэффективна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Итого муниципальная программа</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1,1</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0,9</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Высокий уровень эффективности *</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8</w:t>
            </w:r>
          </w:p>
        </w:tc>
        <w:tc>
          <w:tcPr>
            <w:tcW w:w="9542" w:type="dxa"/>
            <w:gridSpan w:val="4"/>
            <w:tcBorders>
              <w:top w:val="single" w:sz="4" w:space="0" w:color="auto"/>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i/>
                <w:iCs/>
                <w:color w:val="000000"/>
              </w:rPr>
            </w:pPr>
            <w:r w:rsidRPr="00CE79C5">
              <w:rPr>
                <w:rFonts w:ascii="Times New Roman" w:hAnsi="Times New Roman"/>
                <w:b/>
                <w:bCs/>
                <w:i/>
                <w:iCs/>
                <w:color w:val="000000"/>
              </w:rPr>
              <w:t>Муниципальная программа  «Переселение граждан из аварийного жилого фонда на территории Лужского городского поселения в 2016-2018 годах"</w:t>
            </w:r>
          </w:p>
        </w:tc>
      </w:tr>
      <w:tr w:rsidR="00CE79C5" w:rsidRPr="00CE79C5" w:rsidTr="00CE79C5">
        <w:trPr>
          <w:trHeight w:val="57"/>
        </w:trPr>
        <w:tc>
          <w:tcPr>
            <w:tcW w:w="299" w:type="dxa"/>
            <w:tcBorders>
              <w:top w:val="nil"/>
              <w:left w:val="single" w:sz="4" w:space="0" w:color="auto"/>
              <w:bottom w:val="single" w:sz="4" w:space="0" w:color="auto"/>
              <w:right w:val="single" w:sz="4" w:space="0" w:color="auto"/>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 </w:t>
            </w:r>
          </w:p>
        </w:tc>
        <w:tc>
          <w:tcPr>
            <w:tcW w:w="346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Итого муниципальная программа</w:t>
            </w:r>
          </w:p>
        </w:tc>
        <w:tc>
          <w:tcPr>
            <w:tcW w:w="1906"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1,0</w:t>
            </w:r>
          </w:p>
        </w:tc>
        <w:tc>
          <w:tcPr>
            <w:tcW w:w="1831"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b/>
                <w:bCs/>
                <w:color w:val="000000"/>
              </w:rPr>
            </w:pPr>
            <w:r w:rsidRPr="00CE79C5">
              <w:rPr>
                <w:rFonts w:ascii="Times New Roman" w:hAnsi="Times New Roman"/>
                <w:b/>
                <w:bCs/>
                <w:color w:val="000000"/>
              </w:rPr>
              <w:t>0,9</w:t>
            </w:r>
          </w:p>
        </w:tc>
        <w:tc>
          <w:tcPr>
            <w:tcW w:w="2339" w:type="dxa"/>
            <w:tcBorders>
              <w:top w:val="nil"/>
              <w:left w:val="nil"/>
              <w:bottom w:val="single" w:sz="4" w:space="0" w:color="auto"/>
              <w:right w:val="single" w:sz="4" w:space="0" w:color="auto"/>
            </w:tcBorders>
            <w:shd w:val="clear" w:color="auto" w:fill="auto"/>
            <w:hideMark/>
          </w:tcPr>
          <w:p w:rsidR="00CE79C5" w:rsidRPr="00CE79C5" w:rsidRDefault="00CE79C5" w:rsidP="00CE79C5">
            <w:pPr>
              <w:spacing w:after="0" w:line="240" w:lineRule="auto"/>
              <w:rPr>
                <w:rFonts w:ascii="Times New Roman" w:hAnsi="Times New Roman"/>
                <w:color w:val="000000"/>
              </w:rPr>
            </w:pPr>
            <w:r w:rsidRPr="00CE79C5">
              <w:rPr>
                <w:rFonts w:ascii="Times New Roman" w:hAnsi="Times New Roman"/>
                <w:color w:val="000000"/>
              </w:rPr>
              <w:t xml:space="preserve">Высокий уровень эффективности </w:t>
            </w:r>
          </w:p>
        </w:tc>
      </w:tr>
      <w:tr w:rsidR="00CE79C5" w:rsidRPr="00CE79C5" w:rsidTr="00CE79C5">
        <w:trPr>
          <w:trHeight w:val="57"/>
        </w:trPr>
        <w:tc>
          <w:tcPr>
            <w:tcW w:w="299" w:type="dxa"/>
            <w:tcBorders>
              <w:top w:val="nil"/>
              <w:left w:val="nil"/>
              <w:bottom w:val="nil"/>
              <w:right w:val="nil"/>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p>
        </w:tc>
        <w:tc>
          <w:tcPr>
            <w:tcW w:w="3466" w:type="dxa"/>
            <w:tcBorders>
              <w:top w:val="nil"/>
              <w:left w:val="nil"/>
              <w:bottom w:val="nil"/>
              <w:right w:val="nil"/>
            </w:tcBorders>
            <w:shd w:val="clear" w:color="auto" w:fill="auto"/>
            <w:noWrap/>
            <w:hideMark/>
          </w:tcPr>
          <w:p w:rsidR="00CE79C5" w:rsidRPr="00CE79C5" w:rsidRDefault="00CE79C5" w:rsidP="00CE79C5">
            <w:pPr>
              <w:spacing w:after="0" w:line="240" w:lineRule="auto"/>
              <w:rPr>
                <w:rFonts w:ascii="Times New Roman" w:hAnsi="Times New Roman"/>
                <w:color w:val="000000"/>
              </w:rPr>
            </w:pPr>
          </w:p>
        </w:tc>
        <w:tc>
          <w:tcPr>
            <w:tcW w:w="1906" w:type="dxa"/>
            <w:tcBorders>
              <w:top w:val="nil"/>
              <w:left w:val="nil"/>
              <w:bottom w:val="nil"/>
              <w:right w:val="nil"/>
            </w:tcBorders>
            <w:shd w:val="clear" w:color="auto" w:fill="auto"/>
            <w:noWrap/>
            <w:hideMark/>
          </w:tcPr>
          <w:p w:rsidR="00CE79C5" w:rsidRPr="00CE79C5" w:rsidRDefault="00CE79C5" w:rsidP="00CE79C5">
            <w:pPr>
              <w:spacing w:after="0" w:line="240" w:lineRule="auto"/>
              <w:rPr>
                <w:rFonts w:ascii="Times New Roman" w:hAnsi="Times New Roman"/>
                <w:color w:val="000000"/>
              </w:rPr>
            </w:pPr>
          </w:p>
        </w:tc>
        <w:tc>
          <w:tcPr>
            <w:tcW w:w="1831" w:type="dxa"/>
            <w:tcBorders>
              <w:top w:val="nil"/>
              <w:left w:val="nil"/>
              <w:bottom w:val="nil"/>
              <w:right w:val="nil"/>
            </w:tcBorders>
            <w:shd w:val="clear" w:color="auto" w:fill="auto"/>
            <w:noWrap/>
            <w:hideMark/>
          </w:tcPr>
          <w:p w:rsidR="00CE79C5" w:rsidRPr="00CE79C5" w:rsidRDefault="00CE79C5" w:rsidP="00CE79C5">
            <w:pPr>
              <w:spacing w:after="0" w:line="240" w:lineRule="auto"/>
              <w:rPr>
                <w:rFonts w:ascii="Times New Roman" w:hAnsi="Times New Roman"/>
                <w:color w:val="000000"/>
              </w:rPr>
            </w:pPr>
          </w:p>
        </w:tc>
        <w:tc>
          <w:tcPr>
            <w:tcW w:w="2339" w:type="dxa"/>
            <w:tcBorders>
              <w:top w:val="nil"/>
              <w:left w:val="nil"/>
              <w:bottom w:val="nil"/>
              <w:right w:val="nil"/>
            </w:tcBorders>
            <w:shd w:val="clear" w:color="auto" w:fill="auto"/>
            <w:noWrap/>
            <w:hideMark/>
          </w:tcPr>
          <w:p w:rsidR="00CE79C5" w:rsidRPr="00CE79C5" w:rsidRDefault="00CE79C5" w:rsidP="00CE79C5">
            <w:pPr>
              <w:spacing w:after="0" w:line="240" w:lineRule="auto"/>
              <w:rPr>
                <w:rFonts w:ascii="Times New Roman" w:hAnsi="Times New Roman"/>
                <w:color w:val="000000"/>
              </w:rPr>
            </w:pPr>
          </w:p>
        </w:tc>
      </w:tr>
      <w:tr w:rsidR="00CE79C5" w:rsidRPr="00CE79C5" w:rsidTr="00CE79C5">
        <w:trPr>
          <w:trHeight w:val="57"/>
        </w:trPr>
        <w:tc>
          <w:tcPr>
            <w:tcW w:w="299" w:type="dxa"/>
            <w:tcBorders>
              <w:top w:val="nil"/>
              <w:left w:val="nil"/>
              <w:bottom w:val="nil"/>
              <w:right w:val="nil"/>
            </w:tcBorders>
            <w:shd w:val="clear" w:color="auto" w:fill="auto"/>
            <w:noWrap/>
            <w:hideMark/>
          </w:tcPr>
          <w:p w:rsidR="00CE79C5" w:rsidRPr="00CE79C5" w:rsidRDefault="00CE79C5" w:rsidP="00CE79C5">
            <w:pPr>
              <w:spacing w:after="0" w:line="240" w:lineRule="auto"/>
              <w:jc w:val="center"/>
              <w:rPr>
                <w:rFonts w:ascii="Times New Roman" w:hAnsi="Times New Roman"/>
                <w:b/>
                <w:bCs/>
                <w:color w:val="000000"/>
              </w:rPr>
            </w:pPr>
            <w:r w:rsidRPr="00CE79C5">
              <w:rPr>
                <w:rFonts w:ascii="Times New Roman" w:hAnsi="Times New Roman"/>
                <w:b/>
                <w:bCs/>
                <w:color w:val="000000"/>
              </w:rPr>
              <w:t>*</w:t>
            </w:r>
          </w:p>
        </w:tc>
        <w:tc>
          <w:tcPr>
            <w:tcW w:w="9542" w:type="dxa"/>
            <w:gridSpan w:val="4"/>
            <w:tcBorders>
              <w:top w:val="nil"/>
              <w:left w:val="nil"/>
              <w:bottom w:val="nil"/>
              <w:right w:val="nil"/>
            </w:tcBorders>
            <w:shd w:val="clear" w:color="auto" w:fill="auto"/>
            <w:hideMark/>
          </w:tcPr>
          <w:p w:rsidR="00CE79C5" w:rsidRPr="00CE79C5" w:rsidRDefault="00CE79C5" w:rsidP="001B1183">
            <w:pPr>
              <w:spacing w:after="0" w:line="240" w:lineRule="auto"/>
              <w:jc w:val="both"/>
              <w:rPr>
                <w:rFonts w:ascii="Times New Roman" w:hAnsi="Times New Roman"/>
                <w:color w:val="000000"/>
              </w:rPr>
            </w:pPr>
            <w:r w:rsidRPr="00CE79C5">
              <w:rPr>
                <w:rFonts w:ascii="Times New Roman" w:hAnsi="Times New Roman"/>
                <w:color w:val="000000"/>
              </w:rPr>
              <w:t xml:space="preserve"> В связи с тем, что финансирование </w:t>
            </w:r>
            <w:r w:rsidR="001B1183" w:rsidRPr="00CE79C5">
              <w:rPr>
                <w:rFonts w:ascii="Times New Roman" w:hAnsi="Times New Roman"/>
                <w:color w:val="000000"/>
              </w:rPr>
              <w:t>муниципальной</w:t>
            </w:r>
            <w:r w:rsidRPr="00CE79C5">
              <w:rPr>
                <w:rFonts w:ascii="Times New Roman" w:hAnsi="Times New Roman"/>
                <w:color w:val="000000"/>
              </w:rPr>
              <w:t xml:space="preserve"> программы не приведено в соответствие с ассигнованиями на 2016 год, в расчет принято соотношение фактически израсходованных денежных средств и выделенных на 2016 год ассигнований</w:t>
            </w:r>
          </w:p>
        </w:tc>
      </w:tr>
    </w:tbl>
    <w:p w:rsidR="005A3D1B" w:rsidRPr="005A3D1B" w:rsidRDefault="005A3D1B" w:rsidP="00D450F6">
      <w:pPr>
        <w:pStyle w:val="a3"/>
        <w:ind w:firstLine="709"/>
        <w:jc w:val="both"/>
        <w:rPr>
          <w:rFonts w:ascii="Times New Roman" w:hAnsi="Times New Roman"/>
          <w:sz w:val="24"/>
          <w:szCs w:val="24"/>
        </w:rPr>
      </w:pPr>
    </w:p>
    <w:sectPr w:rsidR="005A3D1B" w:rsidRPr="005A3D1B" w:rsidSect="009671DF">
      <w:pgSz w:w="11906" w:h="16838"/>
      <w:pgMar w:top="851" w:right="424"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64A" w:rsidRDefault="0085664A" w:rsidP="00367072">
      <w:pPr>
        <w:spacing w:after="0" w:line="240" w:lineRule="auto"/>
      </w:pPr>
      <w:r>
        <w:separator/>
      </w:r>
    </w:p>
  </w:endnote>
  <w:endnote w:type="continuationSeparator" w:id="0">
    <w:p w:rsidR="0085664A" w:rsidRDefault="0085664A" w:rsidP="00367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64A" w:rsidRDefault="0085664A" w:rsidP="00367072">
      <w:pPr>
        <w:spacing w:after="0" w:line="240" w:lineRule="auto"/>
      </w:pPr>
      <w:r>
        <w:separator/>
      </w:r>
    </w:p>
  </w:footnote>
  <w:footnote w:type="continuationSeparator" w:id="0">
    <w:p w:rsidR="0085664A" w:rsidRDefault="0085664A" w:rsidP="003670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948"/>
    <w:multiLevelType w:val="multilevel"/>
    <w:tmpl w:val="4964E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11BF7DF3"/>
    <w:multiLevelType w:val="hybridMultilevel"/>
    <w:tmpl w:val="001C6858"/>
    <w:lvl w:ilvl="0" w:tplc="4B402CAA">
      <w:numFmt w:val="bullet"/>
      <w:lvlText w:val=""/>
      <w:lvlJc w:val="left"/>
      <w:pPr>
        <w:ind w:left="405" w:hanging="360"/>
      </w:pPr>
      <w:rPr>
        <w:rFonts w:ascii="Symbol" w:eastAsiaTheme="minorHAns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
    <w:nsid w:val="25847F2C"/>
    <w:multiLevelType w:val="hybridMultilevel"/>
    <w:tmpl w:val="1F1E438A"/>
    <w:lvl w:ilvl="0" w:tplc="54688A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F2F6265"/>
    <w:multiLevelType w:val="hybridMultilevel"/>
    <w:tmpl w:val="E6421B66"/>
    <w:lvl w:ilvl="0" w:tplc="1A0C8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AE54F3"/>
    <w:multiLevelType w:val="hybridMultilevel"/>
    <w:tmpl w:val="D096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B027B6"/>
    <w:multiLevelType w:val="hybridMultilevel"/>
    <w:tmpl w:val="45287C96"/>
    <w:lvl w:ilvl="0" w:tplc="841457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4546C87"/>
    <w:multiLevelType w:val="hybridMultilevel"/>
    <w:tmpl w:val="D340C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C849CE"/>
    <w:multiLevelType w:val="hybridMultilevel"/>
    <w:tmpl w:val="1256B768"/>
    <w:lvl w:ilvl="0" w:tplc="A4ACCFF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8">
    <w:nsid w:val="6C0E188B"/>
    <w:multiLevelType w:val="hybridMultilevel"/>
    <w:tmpl w:val="E43C8064"/>
    <w:lvl w:ilvl="0" w:tplc="A50EA0B6">
      <w:start w:val="1"/>
      <w:numFmt w:val="decimal"/>
      <w:lvlText w:val="%1."/>
      <w:lvlJc w:val="left"/>
      <w:pPr>
        <w:ind w:left="1069" w:hanging="360"/>
      </w:pPr>
      <w:rPr>
        <w:rFonts w:ascii="Times New Roman" w:hAnsi="Times New Roman"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6E0519"/>
    <w:multiLevelType w:val="hybridMultilevel"/>
    <w:tmpl w:val="0BBA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E905C8"/>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D07C0A"/>
    <w:multiLevelType w:val="hybridMultilevel"/>
    <w:tmpl w:val="7F789EB6"/>
    <w:lvl w:ilvl="0" w:tplc="B49E8E48">
      <w:start w:val="1"/>
      <w:numFmt w:val="bullet"/>
      <w:lvlText w:val="-"/>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2"/>
  </w:num>
  <w:num w:numId="3">
    <w:abstractNumId w:val="3"/>
  </w:num>
  <w:num w:numId="4">
    <w:abstractNumId w:val="9"/>
  </w:num>
  <w:num w:numId="5">
    <w:abstractNumId w:val="4"/>
  </w:num>
  <w:num w:numId="6">
    <w:abstractNumId w:val="0"/>
  </w:num>
  <w:num w:numId="7">
    <w:abstractNumId w:val="8"/>
  </w:num>
  <w:num w:numId="8">
    <w:abstractNumId w:val="7"/>
  </w:num>
  <w:num w:numId="9">
    <w:abstractNumId w:val="1"/>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263279"/>
    <w:rsid w:val="00011810"/>
    <w:rsid w:val="00012CBA"/>
    <w:rsid w:val="00024941"/>
    <w:rsid w:val="00122B66"/>
    <w:rsid w:val="001305AA"/>
    <w:rsid w:val="001813B4"/>
    <w:rsid w:val="00185942"/>
    <w:rsid w:val="00190A12"/>
    <w:rsid w:val="001A53AF"/>
    <w:rsid w:val="001B1183"/>
    <w:rsid w:val="00216D61"/>
    <w:rsid w:val="00241E02"/>
    <w:rsid w:val="00263279"/>
    <w:rsid w:val="00264B5A"/>
    <w:rsid w:val="002B5C17"/>
    <w:rsid w:val="002C4277"/>
    <w:rsid w:val="002F3016"/>
    <w:rsid w:val="003236DD"/>
    <w:rsid w:val="00325874"/>
    <w:rsid w:val="0033560A"/>
    <w:rsid w:val="00367072"/>
    <w:rsid w:val="003B6660"/>
    <w:rsid w:val="0046454F"/>
    <w:rsid w:val="004953B2"/>
    <w:rsid w:val="004A3929"/>
    <w:rsid w:val="00507940"/>
    <w:rsid w:val="00530187"/>
    <w:rsid w:val="0055547F"/>
    <w:rsid w:val="005570C4"/>
    <w:rsid w:val="00566B8C"/>
    <w:rsid w:val="00596B94"/>
    <w:rsid w:val="005A3D1B"/>
    <w:rsid w:val="005B33B9"/>
    <w:rsid w:val="005B4A1D"/>
    <w:rsid w:val="005E2141"/>
    <w:rsid w:val="006005B3"/>
    <w:rsid w:val="00631CE1"/>
    <w:rsid w:val="00652256"/>
    <w:rsid w:val="006A676C"/>
    <w:rsid w:val="006D159E"/>
    <w:rsid w:val="007627A9"/>
    <w:rsid w:val="007C5486"/>
    <w:rsid w:val="007E3365"/>
    <w:rsid w:val="00825B04"/>
    <w:rsid w:val="008260D5"/>
    <w:rsid w:val="00841792"/>
    <w:rsid w:val="0085664A"/>
    <w:rsid w:val="00880188"/>
    <w:rsid w:val="00892CD3"/>
    <w:rsid w:val="008A2C07"/>
    <w:rsid w:val="008D770B"/>
    <w:rsid w:val="00904D5D"/>
    <w:rsid w:val="00943EE4"/>
    <w:rsid w:val="0094610C"/>
    <w:rsid w:val="00961150"/>
    <w:rsid w:val="009671DF"/>
    <w:rsid w:val="009814F8"/>
    <w:rsid w:val="009A446B"/>
    <w:rsid w:val="009C1321"/>
    <w:rsid w:val="00A00C4B"/>
    <w:rsid w:val="00A758E4"/>
    <w:rsid w:val="00A969CF"/>
    <w:rsid w:val="00AB7409"/>
    <w:rsid w:val="00AF36FE"/>
    <w:rsid w:val="00B02259"/>
    <w:rsid w:val="00B141F9"/>
    <w:rsid w:val="00B55266"/>
    <w:rsid w:val="00BB6DB7"/>
    <w:rsid w:val="00C052A0"/>
    <w:rsid w:val="00C234B5"/>
    <w:rsid w:val="00C34B2F"/>
    <w:rsid w:val="00C64F56"/>
    <w:rsid w:val="00CD6F14"/>
    <w:rsid w:val="00CE79C5"/>
    <w:rsid w:val="00D450F6"/>
    <w:rsid w:val="00D5152A"/>
    <w:rsid w:val="00D72473"/>
    <w:rsid w:val="00E16EA0"/>
    <w:rsid w:val="00ED02F5"/>
    <w:rsid w:val="00ED7DED"/>
    <w:rsid w:val="00F01941"/>
    <w:rsid w:val="00F03CF3"/>
    <w:rsid w:val="00F222EF"/>
    <w:rsid w:val="00F3677C"/>
    <w:rsid w:val="00F64964"/>
    <w:rsid w:val="00F655C7"/>
    <w:rsid w:val="00F7049C"/>
    <w:rsid w:val="00FF1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79"/>
    <w:rPr>
      <w:rFonts w:ascii="Calibri" w:eastAsia="Times New Roman" w:hAnsi="Calibri" w:cs="Times New Roman"/>
      <w:lang w:eastAsia="ru-RU"/>
    </w:rPr>
  </w:style>
  <w:style w:type="paragraph" w:styleId="1">
    <w:name w:val="heading 1"/>
    <w:basedOn w:val="a"/>
    <w:next w:val="a"/>
    <w:link w:val="10"/>
    <w:qFormat/>
    <w:rsid w:val="00ED02F5"/>
    <w:pPr>
      <w:keepNext/>
      <w:spacing w:after="0" w:line="240" w:lineRule="auto"/>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paragraph" w:styleId="a3">
    <w:name w:val="No Spacing"/>
    <w:qFormat/>
    <w:rsid w:val="0026327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841792"/>
    <w:pPr>
      <w:ind w:left="720"/>
      <w:contextualSpacing/>
    </w:pPr>
  </w:style>
  <w:style w:type="character" w:styleId="a5">
    <w:name w:val="Hyperlink"/>
    <w:uiPriority w:val="99"/>
    <w:rsid w:val="00F7049C"/>
    <w:rPr>
      <w:color w:val="0000FF"/>
      <w:u w:val="single"/>
    </w:rPr>
  </w:style>
  <w:style w:type="character" w:styleId="a6">
    <w:name w:val="Strong"/>
    <w:basedOn w:val="a0"/>
    <w:uiPriority w:val="22"/>
    <w:qFormat/>
    <w:rsid w:val="00F7049C"/>
    <w:rPr>
      <w:b/>
      <w:bCs/>
    </w:rPr>
  </w:style>
  <w:style w:type="paragraph" w:customStyle="1" w:styleId="ConsPlusNonformat">
    <w:name w:val="ConsPlusNonformat"/>
    <w:uiPriority w:val="99"/>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F704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049C"/>
    <w:rPr>
      <w:rFonts w:ascii="Tahoma" w:eastAsia="Times New Roman" w:hAnsi="Tahoma" w:cs="Tahoma"/>
      <w:sz w:val="16"/>
      <w:szCs w:val="16"/>
      <w:lang w:eastAsia="ru-RU"/>
    </w:rPr>
  </w:style>
  <w:style w:type="paragraph" w:styleId="a9">
    <w:name w:val="Normal (Web)"/>
    <w:basedOn w:val="a"/>
    <w:uiPriority w:val="99"/>
    <w:unhideWhenUsed/>
    <w:rsid w:val="00ED02F5"/>
    <w:pPr>
      <w:spacing w:after="0" w:line="240" w:lineRule="auto"/>
    </w:pPr>
    <w:rPr>
      <w:rFonts w:ascii="Times New Roman" w:hAnsi="Times New Roman"/>
      <w:sz w:val="24"/>
      <w:szCs w:val="24"/>
      <w:lang w:val="en-US"/>
    </w:rPr>
  </w:style>
  <w:style w:type="character" w:customStyle="1" w:styleId="apple-converted-space">
    <w:name w:val="apple-converted-space"/>
    <w:basedOn w:val="a0"/>
    <w:rsid w:val="00AF36FE"/>
  </w:style>
  <w:style w:type="paragraph" w:customStyle="1" w:styleId="aa">
    <w:name w:val="Нормальный (таблица)"/>
    <w:basedOn w:val="a"/>
    <w:next w:val="a"/>
    <w:uiPriority w:val="99"/>
    <w:rsid w:val="007627A9"/>
    <w:pPr>
      <w:widowControl w:val="0"/>
      <w:autoSpaceDE w:val="0"/>
      <w:autoSpaceDN w:val="0"/>
      <w:adjustRightInd w:val="0"/>
      <w:spacing w:after="0" w:line="240" w:lineRule="auto"/>
      <w:jc w:val="both"/>
    </w:pPr>
    <w:rPr>
      <w:rFonts w:ascii="Arial" w:hAnsi="Arial" w:cs="Arial"/>
      <w:sz w:val="24"/>
      <w:szCs w:val="24"/>
    </w:rPr>
  </w:style>
  <w:style w:type="paragraph" w:styleId="ab">
    <w:name w:val="footnote text"/>
    <w:basedOn w:val="a"/>
    <w:link w:val="ac"/>
    <w:uiPriority w:val="99"/>
    <w:semiHidden/>
    <w:unhideWhenUsed/>
    <w:rsid w:val="00367072"/>
    <w:pPr>
      <w:spacing w:after="0" w:line="240" w:lineRule="auto"/>
    </w:pPr>
    <w:rPr>
      <w:sz w:val="20"/>
      <w:szCs w:val="20"/>
    </w:rPr>
  </w:style>
  <w:style w:type="character" w:customStyle="1" w:styleId="ac">
    <w:name w:val="Текст сноски Знак"/>
    <w:basedOn w:val="a0"/>
    <w:link w:val="ab"/>
    <w:uiPriority w:val="99"/>
    <w:semiHidden/>
    <w:rsid w:val="00367072"/>
    <w:rPr>
      <w:rFonts w:ascii="Calibri" w:eastAsia="Times New Roman" w:hAnsi="Calibri" w:cs="Times New Roman"/>
      <w:sz w:val="20"/>
      <w:szCs w:val="20"/>
      <w:lang w:eastAsia="ru-RU"/>
    </w:rPr>
  </w:style>
  <w:style w:type="character" w:styleId="ad">
    <w:name w:val="footnote reference"/>
    <w:basedOn w:val="a0"/>
    <w:uiPriority w:val="99"/>
    <w:semiHidden/>
    <w:unhideWhenUsed/>
    <w:rsid w:val="00367072"/>
    <w:rPr>
      <w:vertAlign w:val="superscript"/>
    </w:rPr>
  </w:style>
  <w:style w:type="paragraph" w:customStyle="1" w:styleId="Heading">
    <w:name w:val="Heading"/>
    <w:rsid w:val="000249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1">
    <w:name w:val="Style1"/>
    <w:basedOn w:val="a"/>
    <w:uiPriority w:val="99"/>
    <w:rsid w:val="00024941"/>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FontStyle11">
    <w:name w:val="Font Style11"/>
    <w:uiPriority w:val="99"/>
    <w:rsid w:val="00024941"/>
    <w:rPr>
      <w:rFonts w:ascii="Times New Roman" w:hAnsi="Times New Roman" w:cs="Times New Roman"/>
      <w:b/>
      <w:bCs/>
      <w:sz w:val="26"/>
      <w:szCs w:val="26"/>
    </w:rPr>
  </w:style>
  <w:style w:type="character" w:customStyle="1" w:styleId="2">
    <w:name w:val="Основной текст (2)_"/>
    <w:link w:val="20"/>
    <w:locked/>
    <w:rsid w:val="00F64964"/>
    <w:rPr>
      <w:sz w:val="23"/>
      <w:szCs w:val="23"/>
      <w:shd w:val="clear" w:color="auto" w:fill="FFFFFF"/>
    </w:rPr>
  </w:style>
  <w:style w:type="paragraph" w:customStyle="1" w:styleId="20">
    <w:name w:val="Основной текст (2)"/>
    <w:basedOn w:val="a"/>
    <w:link w:val="2"/>
    <w:rsid w:val="00F64964"/>
    <w:pPr>
      <w:shd w:val="clear" w:color="auto" w:fill="FFFFFF"/>
      <w:spacing w:after="420" w:line="274" w:lineRule="exact"/>
      <w:jc w:val="both"/>
    </w:pPr>
    <w:rPr>
      <w:rFonts w:asciiTheme="minorHAnsi" w:eastAsiaTheme="minorHAnsi" w:hAnsiTheme="minorHAnsi" w:cstheme="minorBidi"/>
      <w:sz w:val="23"/>
      <w:szCs w:val="23"/>
      <w:lang w:eastAsia="en-US"/>
    </w:rPr>
  </w:style>
  <w:style w:type="character" w:customStyle="1" w:styleId="FontStyle19">
    <w:name w:val="Font Style19"/>
    <w:basedOn w:val="a0"/>
    <w:uiPriority w:val="99"/>
    <w:rsid w:val="00F64964"/>
    <w:rPr>
      <w:rFonts w:ascii="Times New Roman" w:hAnsi="Times New Roman" w:cs="Times New Roman"/>
      <w:sz w:val="22"/>
      <w:szCs w:val="22"/>
    </w:rPr>
  </w:style>
  <w:style w:type="character" w:customStyle="1" w:styleId="FontStyle18">
    <w:name w:val="Font Style18"/>
    <w:basedOn w:val="a0"/>
    <w:uiPriority w:val="99"/>
    <w:rsid w:val="00F64964"/>
    <w:rPr>
      <w:rFonts w:ascii="Times New Roman" w:hAnsi="Times New Roman" w:cs="Times New Roman"/>
      <w:sz w:val="26"/>
      <w:szCs w:val="26"/>
    </w:rPr>
  </w:style>
  <w:style w:type="paragraph" w:customStyle="1" w:styleId="Style9">
    <w:name w:val="Style9"/>
    <w:basedOn w:val="a"/>
    <w:uiPriority w:val="99"/>
    <w:rsid w:val="00F64964"/>
    <w:pPr>
      <w:widowControl w:val="0"/>
      <w:autoSpaceDE w:val="0"/>
      <w:autoSpaceDN w:val="0"/>
      <w:adjustRightInd w:val="0"/>
      <w:spacing w:after="0" w:line="374" w:lineRule="exact"/>
    </w:pPr>
    <w:rPr>
      <w:rFonts w:ascii="Times New Roman" w:hAnsi="Times New Roman"/>
      <w:sz w:val="24"/>
      <w:szCs w:val="24"/>
    </w:rPr>
  </w:style>
  <w:style w:type="paragraph" w:customStyle="1" w:styleId="Style3">
    <w:name w:val="Style3"/>
    <w:basedOn w:val="a"/>
    <w:uiPriority w:val="99"/>
    <w:rsid w:val="005A3D1B"/>
    <w:pPr>
      <w:widowControl w:val="0"/>
      <w:autoSpaceDE w:val="0"/>
      <w:autoSpaceDN w:val="0"/>
      <w:adjustRightInd w:val="0"/>
      <w:spacing w:after="0" w:line="324" w:lineRule="exact"/>
      <w:ind w:hanging="216"/>
    </w:pPr>
    <w:rPr>
      <w:rFonts w:ascii="Times New Roman" w:hAnsi="Times New Roman"/>
      <w:sz w:val="24"/>
      <w:szCs w:val="24"/>
    </w:rPr>
  </w:style>
  <w:style w:type="character" w:customStyle="1" w:styleId="FontStyle57">
    <w:name w:val="Font Style57"/>
    <w:basedOn w:val="a0"/>
    <w:uiPriority w:val="99"/>
    <w:rsid w:val="005A3D1B"/>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75001490">
      <w:bodyDiv w:val="1"/>
      <w:marLeft w:val="0"/>
      <w:marRight w:val="0"/>
      <w:marTop w:val="0"/>
      <w:marBottom w:val="0"/>
      <w:divBdr>
        <w:top w:val="none" w:sz="0" w:space="0" w:color="auto"/>
        <w:left w:val="none" w:sz="0" w:space="0" w:color="auto"/>
        <w:bottom w:val="none" w:sz="0" w:space="0" w:color="auto"/>
        <w:right w:val="none" w:sz="0" w:space="0" w:color="auto"/>
      </w:divBdr>
    </w:div>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204392">
      <w:bodyDiv w:val="1"/>
      <w:marLeft w:val="0"/>
      <w:marRight w:val="0"/>
      <w:marTop w:val="0"/>
      <w:marBottom w:val="0"/>
      <w:divBdr>
        <w:top w:val="none" w:sz="0" w:space="0" w:color="auto"/>
        <w:left w:val="none" w:sz="0" w:space="0" w:color="auto"/>
        <w:bottom w:val="none" w:sz="0" w:space="0" w:color="auto"/>
        <w:right w:val="none" w:sz="0" w:space="0" w:color="auto"/>
      </w:divBdr>
    </w:div>
    <w:div w:id="861935528">
      <w:bodyDiv w:val="1"/>
      <w:marLeft w:val="0"/>
      <w:marRight w:val="0"/>
      <w:marTop w:val="0"/>
      <w:marBottom w:val="0"/>
      <w:divBdr>
        <w:top w:val="none" w:sz="0" w:space="0" w:color="auto"/>
        <w:left w:val="none" w:sz="0" w:space="0" w:color="auto"/>
        <w:bottom w:val="none" w:sz="0" w:space="0" w:color="auto"/>
        <w:right w:val="none" w:sz="0" w:space="0" w:color="auto"/>
      </w:divBdr>
    </w:div>
    <w:div w:id="1309361723">
      <w:bodyDiv w:val="1"/>
      <w:marLeft w:val="0"/>
      <w:marRight w:val="0"/>
      <w:marTop w:val="0"/>
      <w:marBottom w:val="0"/>
      <w:divBdr>
        <w:top w:val="none" w:sz="0" w:space="0" w:color="auto"/>
        <w:left w:val="none" w:sz="0" w:space="0" w:color="auto"/>
        <w:bottom w:val="none" w:sz="0" w:space="0" w:color="auto"/>
        <w:right w:val="none" w:sz="0" w:space="0" w:color="auto"/>
      </w:divBdr>
    </w:div>
    <w:div w:id="1337489636">
      <w:bodyDiv w:val="1"/>
      <w:marLeft w:val="0"/>
      <w:marRight w:val="0"/>
      <w:marTop w:val="0"/>
      <w:marBottom w:val="0"/>
      <w:divBdr>
        <w:top w:val="none" w:sz="0" w:space="0" w:color="auto"/>
        <w:left w:val="none" w:sz="0" w:space="0" w:color="auto"/>
        <w:bottom w:val="none" w:sz="0" w:space="0" w:color="auto"/>
        <w:right w:val="none" w:sz="0" w:space="0" w:color="auto"/>
      </w:divBdr>
    </w:div>
    <w:div w:id="1370111932">
      <w:bodyDiv w:val="1"/>
      <w:marLeft w:val="0"/>
      <w:marRight w:val="0"/>
      <w:marTop w:val="0"/>
      <w:marBottom w:val="0"/>
      <w:divBdr>
        <w:top w:val="none" w:sz="0" w:space="0" w:color="auto"/>
        <w:left w:val="none" w:sz="0" w:space="0" w:color="auto"/>
        <w:bottom w:val="none" w:sz="0" w:space="0" w:color="auto"/>
        <w:right w:val="none" w:sz="0" w:space="0" w:color="auto"/>
      </w:divBdr>
    </w:div>
    <w:div w:id="1518540882">
      <w:bodyDiv w:val="1"/>
      <w:marLeft w:val="0"/>
      <w:marRight w:val="0"/>
      <w:marTop w:val="0"/>
      <w:marBottom w:val="0"/>
      <w:divBdr>
        <w:top w:val="none" w:sz="0" w:space="0" w:color="auto"/>
        <w:left w:val="none" w:sz="0" w:space="0" w:color="auto"/>
        <w:bottom w:val="none" w:sz="0" w:space="0" w:color="auto"/>
        <w:right w:val="none" w:sz="0" w:space="0" w:color="auto"/>
      </w:divBdr>
    </w:div>
    <w:div w:id="1666125797">
      <w:bodyDiv w:val="1"/>
      <w:marLeft w:val="0"/>
      <w:marRight w:val="0"/>
      <w:marTop w:val="0"/>
      <w:marBottom w:val="0"/>
      <w:divBdr>
        <w:top w:val="none" w:sz="0" w:space="0" w:color="auto"/>
        <w:left w:val="none" w:sz="0" w:space="0" w:color="auto"/>
        <w:bottom w:val="none" w:sz="0" w:space="0" w:color="auto"/>
        <w:right w:val="none" w:sz="0" w:space="0" w:color="auto"/>
      </w:divBdr>
    </w:div>
    <w:div w:id="1712028395">
      <w:bodyDiv w:val="1"/>
      <w:marLeft w:val="0"/>
      <w:marRight w:val="0"/>
      <w:marTop w:val="0"/>
      <w:marBottom w:val="0"/>
      <w:divBdr>
        <w:top w:val="none" w:sz="0" w:space="0" w:color="auto"/>
        <w:left w:val="none" w:sz="0" w:space="0" w:color="auto"/>
        <w:bottom w:val="none" w:sz="0" w:space="0" w:color="auto"/>
        <w:right w:val="none" w:sz="0" w:space="0" w:color="auto"/>
      </w:divBdr>
    </w:div>
    <w:div w:id="1783456747">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20632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27</Pages>
  <Words>11749</Words>
  <Characters>66971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Novoenko</dc:creator>
  <cp:lastModifiedBy>Novoenko</cp:lastModifiedBy>
  <cp:revision>8</cp:revision>
  <cp:lastPrinted>2017-03-10T07:31:00Z</cp:lastPrinted>
  <dcterms:created xsi:type="dcterms:W3CDTF">2017-02-15T07:54:00Z</dcterms:created>
  <dcterms:modified xsi:type="dcterms:W3CDTF">2017-03-10T07:31:00Z</dcterms:modified>
</cp:coreProperties>
</file>