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7A" w:rsidRDefault="00895630" w:rsidP="0028277A">
      <w:pPr>
        <w:jc w:val="center"/>
      </w:pPr>
      <w:r>
        <w:rPr>
          <w:noProof/>
        </w:rPr>
        <w:drawing>
          <wp:inline distT="0" distB="0" distL="0" distR="0">
            <wp:extent cx="501650" cy="609600"/>
            <wp:effectExtent l="19050" t="0" r="0" b="0"/>
            <wp:docPr id="1" name="Рисунок 0" descr="Герб города Луги и Л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города Луги и Л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2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77A" w:rsidRPr="00DA508E" w:rsidRDefault="0028277A" w:rsidP="0028277A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Ленинградская область</w:t>
      </w:r>
    </w:p>
    <w:p w:rsidR="0028277A" w:rsidRDefault="0028277A" w:rsidP="0028277A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28277A" w:rsidRPr="00DA508E" w:rsidRDefault="0028277A" w:rsidP="0028277A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28277A" w:rsidRPr="00DA508E" w:rsidRDefault="0028277A" w:rsidP="0028277A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28277A" w:rsidRDefault="0028277A" w:rsidP="0028277A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28277A" w:rsidRPr="00DA508E" w:rsidRDefault="0028277A" w:rsidP="0028277A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28277A" w:rsidRDefault="0028277A" w:rsidP="0028277A">
      <w:pPr>
        <w:jc w:val="both"/>
        <w:rPr>
          <w:sz w:val="28"/>
          <w:szCs w:val="28"/>
        </w:rPr>
      </w:pPr>
    </w:p>
    <w:p w:rsidR="0028277A" w:rsidRPr="0028277A" w:rsidRDefault="0028277A" w:rsidP="002827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8277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24 апреля 2015 г. </w:t>
      </w:r>
      <w:r w:rsidRPr="0028277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1240</w:t>
      </w:r>
    </w:p>
    <w:p w:rsidR="0028277A" w:rsidRPr="0028277A" w:rsidRDefault="0028277A" w:rsidP="0028277A">
      <w:pPr>
        <w:jc w:val="both"/>
        <w:rPr>
          <w:sz w:val="28"/>
          <w:szCs w:val="28"/>
        </w:rPr>
      </w:pPr>
    </w:p>
    <w:p w:rsidR="0028277A" w:rsidRPr="0028277A" w:rsidRDefault="0028277A" w:rsidP="0028277A">
      <w:pPr>
        <w:jc w:val="both"/>
        <w:rPr>
          <w:sz w:val="28"/>
          <w:szCs w:val="28"/>
        </w:rPr>
      </w:pPr>
    </w:p>
    <w:p w:rsidR="0028277A" w:rsidRPr="0028277A" w:rsidRDefault="0028277A" w:rsidP="0028277A">
      <w:pPr>
        <w:jc w:val="both"/>
        <w:rPr>
          <w:sz w:val="28"/>
          <w:szCs w:val="28"/>
        </w:rPr>
        <w:sectPr w:rsidR="0028277A" w:rsidRPr="0028277A" w:rsidSect="002827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28277A" w:rsidRDefault="002B5710" w:rsidP="0028277A">
      <w:pPr>
        <w:jc w:val="both"/>
        <w:rPr>
          <w:sz w:val="28"/>
          <w:szCs w:val="28"/>
        </w:rPr>
      </w:pPr>
      <w:r w:rsidRPr="002B5710">
        <w:rPr>
          <w:rFonts w:ascii="Century" w:hAnsi="Century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52.7pt;margin-top:2.85pt;width:83.6pt;height:49.5pt;z-index:251660288;mso-width-relative:margin;mso-height-relative:margin">
            <v:textbox>
              <w:txbxContent>
                <w:p w:rsidR="0028277A" w:rsidRPr="00FE78A3" w:rsidRDefault="0028277A" w:rsidP="0028277A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  <w:r w:rsidR="0028277A">
        <w:rPr>
          <w:sz w:val="28"/>
          <w:szCs w:val="28"/>
        </w:rPr>
        <w:tab/>
      </w:r>
      <w:r w:rsidR="008653CB" w:rsidRPr="0028277A">
        <w:rPr>
          <w:sz w:val="28"/>
          <w:szCs w:val="28"/>
        </w:rPr>
        <w:t xml:space="preserve">Об утверждении кандидатов </w:t>
      </w:r>
    </w:p>
    <w:p w:rsidR="0028277A" w:rsidRDefault="0028277A" w:rsidP="002827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53CB" w:rsidRPr="0028277A">
        <w:rPr>
          <w:sz w:val="28"/>
          <w:szCs w:val="28"/>
        </w:rPr>
        <w:t xml:space="preserve">в члены Общественной палаты </w:t>
      </w:r>
    </w:p>
    <w:p w:rsidR="002B5710" w:rsidRPr="0028277A" w:rsidRDefault="0028277A" w:rsidP="002827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53CB" w:rsidRPr="0028277A">
        <w:rPr>
          <w:sz w:val="28"/>
          <w:szCs w:val="28"/>
        </w:rPr>
        <w:t>Лужского муниципального района</w:t>
      </w:r>
    </w:p>
    <w:p w:rsidR="002B5710" w:rsidRPr="0028277A" w:rsidRDefault="002B5710" w:rsidP="0028277A">
      <w:pPr>
        <w:jc w:val="both"/>
        <w:rPr>
          <w:sz w:val="28"/>
          <w:szCs w:val="28"/>
        </w:rPr>
      </w:pPr>
    </w:p>
    <w:p w:rsidR="002B5710" w:rsidRPr="0028277A" w:rsidRDefault="002B5710" w:rsidP="0028277A">
      <w:pPr>
        <w:jc w:val="both"/>
        <w:rPr>
          <w:sz w:val="28"/>
          <w:szCs w:val="28"/>
        </w:rPr>
      </w:pPr>
    </w:p>
    <w:p w:rsidR="002B5710" w:rsidRPr="0028277A" w:rsidRDefault="0028277A" w:rsidP="002827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53CB" w:rsidRPr="0028277A">
        <w:rPr>
          <w:sz w:val="28"/>
          <w:szCs w:val="28"/>
        </w:rPr>
        <w:t>В соответствии с решением совета депутатов Лужского муниципального района от 24 марта 2015 года №</w:t>
      </w:r>
      <w:r>
        <w:rPr>
          <w:sz w:val="28"/>
          <w:szCs w:val="28"/>
        </w:rPr>
        <w:t xml:space="preserve"> </w:t>
      </w:r>
      <w:r w:rsidR="008653CB" w:rsidRPr="0028277A">
        <w:rPr>
          <w:sz w:val="28"/>
          <w:szCs w:val="28"/>
        </w:rPr>
        <w:t xml:space="preserve">67, </w:t>
      </w:r>
      <w:r>
        <w:rPr>
          <w:sz w:val="28"/>
          <w:szCs w:val="28"/>
        </w:rPr>
        <w:t>администрация Лужского муниципального района  п о с т а н о в л я е т:</w:t>
      </w:r>
    </w:p>
    <w:p w:rsidR="0028277A" w:rsidRDefault="0028277A" w:rsidP="0028277A">
      <w:pPr>
        <w:jc w:val="both"/>
        <w:rPr>
          <w:sz w:val="28"/>
          <w:szCs w:val="28"/>
        </w:rPr>
      </w:pPr>
    </w:p>
    <w:p w:rsidR="002B5710" w:rsidRPr="0028277A" w:rsidRDefault="0028277A" w:rsidP="002827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8653CB" w:rsidRPr="0028277A">
        <w:rPr>
          <w:sz w:val="28"/>
          <w:szCs w:val="28"/>
        </w:rPr>
        <w:t>Утвердить канд</w:t>
      </w:r>
      <w:r w:rsidR="008653CB" w:rsidRPr="0028277A">
        <w:rPr>
          <w:sz w:val="28"/>
          <w:szCs w:val="28"/>
        </w:rPr>
        <w:t>идатами в члены Общественной палаты Лужского муниципального района от администрации Лужского муниципального района следующих граждан:</w:t>
      </w:r>
    </w:p>
    <w:p w:rsidR="002B5710" w:rsidRPr="0028277A" w:rsidRDefault="0028277A" w:rsidP="002827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653CB" w:rsidRPr="0028277A">
        <w:rPr>
          <w:sz w:val="28"/>
          <w:szCs w:val="28"/>
        </w:rPr>
        <w:t>Ермакову Алину Тимофеевну - представителя совета ветеранов Лужского муниципального района</w:t>
      </w:r>
      <w:r>
        <w:rPr>
          <w:sz w:val="28"/>
          <w:szCs w:val="28"/>
        </w:rPr>
        <w:t>;</w:t>
      </w:r>
    </w:p>
    <w:p w:rsidR="002B5710" w:rsidRPr="0028277A" w:rsidRDefault="0028277A" w:rsidP="002827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653CB" w:rsidRPr="0028277A">
        <w:rPr>
          <w:sz w:val="28"/>
          <w:szCs w:val="28"/>
        </w:rPr>
        <w:t>Бухтиярова Николая Юзефов</w:t>
      </w:r>
      <w:r w:rsidR="008653CB" w:rsidRPr="0028277A">
        <w:rPr>
          <w:sz w:val="28"/>
          <w:szCs w:val="28"/>
        </w:rPr>
        <w:t>ича - представителя МП Военно-патриотическое поисково</w:t>
      </w:r>
      <w:r>
        <w:rPr>
          <w:sz w:val="28"/>
          <w:szCs w:val="28"/>
        </w:rPr>
        <w:t>е</w:t>
      </w:r>
      <w:r w:rsidR="008653CB" w:rsidRPr="0028277A">
        <w:rPr>
          <w:sz w:val="28"/>
          <w:szCs w:val="28"/>
        </w:rPr>
        <w:t xml:space="preserve"> объединение «Витязь»</w:t>
      </w:r>
      <w:r>
        <w:rPr>
          <w:sz w:val="28"/>
          <w:szCs w:val="28"/>
        </w:rPr>
        <w:t>;</w:t>
      </w:r>
    </w:p>
    <w:p w:rsidR="002B5710" w:rsidRPr="0028277A" w:rsidRDefault="0028277A" w:rsidP="002827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r w:rsidR="008653CB" w:rsidRPr="0028277A">
        <w:rPr>
          <w:sz w:val="28"/>
          <w:szCs w:val="28"/>
        </w:rPr>
        <w:t>Долгих Александра Андреевича - представителя Молодежного совета при главе администрации Лужского муниципального района</w:t>
      </w:r>
      <w:r>
        <w:rPr>
          <w:sz w:val="28"/>
          <w:szCs w:val="28"/>
        </w:rPr>
        <w:t>;</w:t>
      </w:r>
    </w:p>
    <w:p w:rsidR="002B5710" w:rsidRPr="0028277A" w:rsidRDefault="0028277A" w:rsidP="002827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653CB" w:rsidRPr="0028277A">
        <w:rPr>
          <w:sz w:val="28"/>
          <w:szCs w:val="28"/>
        </w:rPr>
        <w:t xml:space="preserve">Бекетову Любовь Алексеевну - главного редактора АНО </w:t>
      </w:r>
      <w:r w:rsidR="008653CB" w:rsidRPr="0028277A">
        <w:rPr>
          <w:sz w:val="28"/>
          <w:szCs w:val="28"/>
        </w:rPr>
        <w:t>«Редакция газеты «Лужская правда»</w:t>
      </w:r>
      <w:r>
        <w:rPr>
          <w:sz w:val="28"/>
          <w:szCs w:val="28"/>
        </w:rPr>
        <w:t>;</w:t>
      </w:r>
    </w:p>
    <w:p w:rsidR="002B5710" w:rsidRPr="0028277A" w:rsidRDefault="0028277A" w:rsidP="002827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53CB" w:rsidRPr="0028277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653CB" w:rsidRPr="0028277A">
        <w:rPr>
          <w:sz w:val="28"/>
          <w:szCs w:val="28"/>
        </w:rPr>
        <w:t xml:space="preserve">Власова Владимира Иосифовича - </w:t>
      </w:r>
      <w:r>
        <w:rPr>
          <w:sz w:val="28"/>
          <w:szCs w:val="28"/>
        </w:rPr>
        <w:t>П</w:t>
      </w:r>
      <w:r w:rsidR="008653CB" w:rsidRPr="0028277A">
        <w:rPr>
          <w:sz w:val="28"/>
          <w:szCs w:val="28"/>
        </w:rPr>
        <w:t>оч</w:t>
      </w:r>
      <w:r>
        <w:rPr>
          <w:sz w:val="28"/>
          <w:szCs w:val="28"/>
        </w:rPr>
        <w:t>ё</w:t>
      </w:r>
      <w:r w:rsidR="008653CB" w:rsidRPr="0028277A">
        <w:rPr>
          <w:sz w:val="28"/>
          <w:szCs w:val="28"/>
        </w:rPr>
        <w:t>тного гражданина Лужского муниципального района.</w:t>
      </w:r>
    </w:p>
    <w:p w:rsidR="0028277A" w:rsidRDefault="0028277A" w:rsidP="0028277A">
      <w:pPr>
        <w:jc w:val="both"/>
        <w:rPr>
          <w:sz w:val="28"/>
          <w:szCs w:val="28"/>
        </w:rPr>
      </w:pPr>
    </w:p>
    <w:p w:rsidR="00240FE7" w:rsidRDefault="0028277A" w:rsidP="002827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8653CB" w:rsidRPr="0028277A">
        <w:rPr>
          <w:sz w:val="28"/>
          <w:szCs w:val="28"/>
        </w:rPr>
        <w:t>Контроль за исполнением постановления оставляю за собой.</w:t>
      </w:r>
    </w:p>
    <w:p w:rsidR="0028277A" w:rsidRDefault="0028277A" w:rsidP="0028277A">
      <w:pPr>
        <w:jc w:val="both"/>
        <w:rPr>
          <w:sz w:val="28"/>
          <w:szCs w:val="28"/>
        </w:rPr>
      </w:pPr>
    </w:p>
    <w:p w:rsidR="0028277A" w:rsidRDefault="0028277A" w:rsidP="0028277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8277A" w:rsidRDefault="0028277A" w:rsidP="0028277A">
      <w:pPr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 Малащенко</w:t>
      </w:r>
    </w:p>
    <w:p w:rsidR="0028277A" w:rsidRDefault="0028277A" w:rsidP="0028277A">
      <w:pPr>
        <w:jc w:val="both"/>
        <w:rPr>
          <w:sz w:val="28"/>
          <w:szCs w:val="28"/>
        </w:rPr>
      </w:pPr>
    </w:p>
    <w:p w:rsidR="0028277A" w:rsidRDefault="0028277A" w:rsidP="0028277A">
      <w:pPr>
        <w:jc w:val="both"/>
        <w:rPr>
          <w:sz w:val="28"/>
          <w:szCs w:val="28"/>
        </w:rPr>
      </w:pPr>
    </w:p>
    <w:p w:rsidR="0028277A" w:rsidRPr="0028277A" w:rsidRDefault="0028277A" w:rsidP="0028277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орготдел, совет депутатов ЛМР, прокуратура.</w:t>
      </w:r>
    </w:p>
    <w:sectPr w:rsidR="0028277A" w:rsidRPr="0028277A" w:rsidSect="0028277A">
      <w:type w:val="continuous"/>
      <w:pgSz w:w="11905" w:h="16837"/>
      <w:pgMar w:top="1134" w:right="850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3CB" w:rsidRDefault="008653CB">
      <w:r>
        <w:separator/>
      </w:r>
    </w:p>
  </w:endnote>
  <w:endnote w:type="continuationSeparator" w:id="0">
    <w:p w:rsidR="008653CB" w:rsidRDefault="008653CB" w:rsidP="00C43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E7" w:rsidRDefault="00240FE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E7" w:rsidRDefault="00240FE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E7" w:rsidRDefault="00240FE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3CB" w:rsidRDefault="008653CB">
      <w:r>
        <w:separator/>
      </w:r>
    </w:p>
  </w:footnote>
  <w:footnote w:type="continuationSeparator" w:id="0">
    <w:p w:rsidR="008653CB" w:rsidRDefault="008653CB" w:rsidP="00C43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E7" w:rsidRDefault="00240FE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E7" w:rsidRDefault="00240FE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E7" w:rsidRDefault="00240FE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7A0292"/>
    <w:lvl w:ilvl="0">
      <w:numFmt w:val="bullet"/>
      <w:lvlText w:val="*"/>
      <w:lvlJc w:val="left"/>
    </w:lvl>
  </w:abstractNum>
  <w:abstractNum w:abstractNumId="1">
    <w:nsid w:val="327E3FD7"/>
    <w:multiLevelType w:val="singleLevel"/>
    <w:tmpl w:val="986E5AF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739D1665"/>
    <w:multiLevelType w:val="singleLevel"/>
    <w:tmpl w:val="BF40AB00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docVars>
    <w:docVar w:name="BossProviderVariable" w:val="25_01_2006!3f327e3e-45c7-4b6f-86a3-77e985156cf5"/>
  </w:docVars>
  <w:rsids>
    <w:rsidRoot w:val="00240FE7"/>
    <w:rsid w:val="00240FE7"/>
    <w:rsid w:val="0028277A"/>
    <w:rsid w:val="002B5710"/>
    <w:rsid w:val="00457733"/>
    <w:rsid w:val="008653CB"/>
    <w:rsid w:val="0089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1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B5710"/>
    <w:pPr>
      <w:spacing w:line="324" w:lineRule="exact"/>
    </w:pPr>
  </w:style>
  <w:style w:type="paragraph" w:customStyle="1" w:styleId="Style2">
    <w:name w:val="Style2"/>
    <w:basedOn w:val="a"/>
    <w:uiPriority w:val="99"/>
    <w:rsid w:val="002B5710"/>
    <w:pPr>
      <w:spacing w:line="322" w:lineRule="exact"/>
      <w:ind w:firstLine="696"/>
    </w:pPr>
  </w:style>
  <w:style w:type="paragraph" w:customStyle="1" w:styleId="Style3">
    <w:name w:val="Style3"/>
    <w:basedOn w:val="a"/>
    <w:uiPriority w:val="99"/>
    <w:rsid w:val="002B5710"/>
    <w:pPr>
      <w:spacing w:line="326" w:lineRule="exact"/>
      <w:ind w:firstLine="706"/>
    </w:pPr>
  </w:style>
  <w:style w:type="paragraph" w:customStyle="1" w:styleId="Style4">
    <w:name w:val="Style4"/>
    <w:basedOn w:val="a"/>
    <w:uiPriority w:val="99"/>
    <w:rsid w:val="002B5710"/>
    <w:pPr>
      <w:spacing w:line="326" w:lineRule="exact"/>
      <w:jc w:val="both"/>
    </w:pPr>
  </w:style>
  <w:style w:type="paragraph" w:customStyle="1" w:styleId="Style5">
    <w:name w:val="Style5"/>
    <w:basedOn w:val="a"/>
    <w:uiPriority w:val="99"/>
    <w:rsid w:val="002B5710"/>
    <w:pPr>
      <w:spacing w:line="322" w:lineRule="exact"/>
      <w:ind w:firstLine="418"/>
      <w:jc w:val="both"/>
    </w:pPr>
  </w:style>
  <w:style w:type="character" w:customStyle="1" w:styleId="FontStyle11">
    <w:name w:val="Font Style11"/>
    <w:basedOn w:val="a0"/>
    <w:uiPriority w:val="99"/>
    <w:rsid w:val="002B5710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2B5710"/>
    <w:rPr>
      <w:color w:val="648BCB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40F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0FE7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40F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0FE7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7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7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>Administrahion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MihailovaAR</cp:lastModifiedBy>
  <cp:revision>2</cp:revision>
  <cp:lastPrinted>2015-04-24T06:25:00Z</cp:lastPrinted>
  <dcterms:created xsi:type="dcterms:W3CDTF">2015-08-05T10:23:00Z</dcterms:created>
  <dcterms:modified xsi:type="dcterms:W3CDTF">2015-08-05T10:23:00Z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3f327e3e-45c7-4b6f-86a3-77e985156cf5</vt:lpwstr>
  </property>
</Properties>
</file>