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DD7" w:rsidRDefault="004D2DD7" w:rsidP="004D2DD7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33DFAD94" wp14:editId="2712E614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DD7" w:rsidRPr="00E24E2B" w:rsidRDefault="004D2DD7" w:rsidP="004D2DD7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4D2DD7" w:rsidRDefault="004D2DD7" w:rsidP="004D2D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4D2DD7" w:rsidRDefault="004D2DD7" w:rsidP="004D2D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4D2DD7" w:rsidRDefault="004D2DD7" w:rsidP="004D2D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4D2DD7" w:rsidRDefault="004D2DD7" w:rsidP="004D2D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4D2DD7" w:rsidRPr="00C2381C" w:rsidRDefault="004D2DD7" w:rsidP="004D2DD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D2DD7" w:rsidRDefault="004D2DD7" w:rsidP="004D2D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4D2DD7" w:rsidRDefault="004D2DD7" w:rsidP="004D2D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4D2DD7" w:rsidRDefault="004D2DD7" w:rsidP="004D2D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20 декабря</w:t>
      </w:r>
      <w:r>
        <w:rPr>
          <w:rFonts w:ascii="Times New Roman" w:hAnsi="Times New Roman"/>
          <w:sz w:val="28"/>
          <w:szCs w:val="28"/>
        </w:rPr>
        <w:t xml:space="preserve">  2022 года       №  17</w:t>
      </w:r>
      <w:r>
        <w:rPr>
          <w:rFonts w:ascii="Times New Roman" w:hAnsi="Times New Roman"/>
          <w:sz w:val="28"/>
          <w:szCs w:val="28"/>
        </w:rPr>
        <w:t>6</w:t>
      </w:r>
    </w:p>
    <w:p w:rsidR="004D2DD7" w:rsidRDefault="004D2DD7" w:rsidP="004D2D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4D2DD7" w:rsidRDefault="004D2DD7" w:rsidP="004D2DD7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379D1" wp14:editId="7915203D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4D2DD7" w:rsidRPr="002306D6" w:rsidRDefault="004D2DD7" w:rsidP="004D2DD7">
      <w:pPr>
        <w:spacing w:after="0" w:line="240" w:lineRule="auto"/>
        <w:ind w:left="851" w:right="3826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 xml:space="preserve"> внесении изменений в Правила благоустройства территории Лужского городского поселения</w:t>
      </w:r>
    </w:p>
    <w:p w:rsidR="004D2DD7" w:rsidRPr="004E5A3D" w:rsidRDefault="004D2DD7" w:rsidP="004D2DD7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D2DD7" w:rsidRPr="004D2DD7" w:rsidRDefault="004D2DD7" w:rsidP="004D2DD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D2DD7">
        <w:rPr>
          <w:rFonts w:ascii="Times New Roman" w:eastAsia="Calibri" w:hAnsi="Times New Roman"/>
          <w:sz w:val="28"/>
          <w:szCs w:val="28"/>
        </w:rPr>
        <w:t>В соответствии</w:t>
      </w:r>
      <w:r w:rsidRPr="004D2DD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4D2DD7">
        <w:rPr>
          <w:rFonts w:ascii="Times New Roman" w:eastAsia="Calibri" w:hAnsi="Times New Roman"/>
          <w:sz w:val="28"/>
          <w:szCs w:val="28"/>
        </w:rPr>
        <w:t xml:space="preserve">с Федеральным законом от 06.10.2003 № 131-ФЗ </w:t>
      </w:r>
      <w:r>
        <w:rPr>
          <w:rFonts w:ascii="Times New Roman" w:eastAsia="Calibri" w:hAnsi="Times New Roman"/>
          <w:sz w:val="28"/>
          <w:szCs w:val="28"/>
        </w:rPr>
        <w:t xml:space="preserve">     </w:t>
      </w:r>
      <w:r w:rsidRPr="004D2DD7">
        <w:rPr>
          <w:rFonts w:ascii="Times New Roman" w:eastAsia="Calibri" w:hAnsi="Times New Roman"/>
          <w:sz w:val="28"/>
          <w:szCs w:val="28"/>
        </w:rPr>
        <w:t>«Об общих принципах организации местного самоуправления в Российской Федерации», областным законом от 25.12.2018 № 132-оз «О регулировании отдельных вопросов правилами благоустройства территорий муниципальных образований Ленинградской области</w:t>
      </w:r>
      <w:r>
        <w:rPr>
          <w:rFonts w:ascii="Times New Roman" w:eastAsia="Calibri" w:hAnsi="Times New Roman"/>
          <w:sz w:val="28"/>
          <w:szCs w:val="28"/>
        </w:rPr>
        <w:t>»,</w:t>
      </w:r>
      <w:r w:rsidRPr="004D2DD7">
        <w:rPr>
          <w:rFonts w:ascii="Times New Roman" w:eastAsia="Calibri" w:hAnsi="Times New Roman"/>
          <w:sz w:val="28"/>
          <w:szCs w:val="28"/>
        </w:rPr>
        <w:t xml:space="preserve"> Уставом муниципального образования </w:t>
      </w:r>
      <w:proofErr w:type="spellStart"/>
      <w:r w:rsidRPr="004D2DD7">
        <w:rPr>
          <w:rFonts w:ascii="Times New Roman" w:eastAsia="Calibri" w:hAnsi="Times New Roman"/>
          <w:sz w:val="28"/>
          <w:szCs w:val="28"/>
        </w:rPr>
        <w:t>Лужское</w:t>
      </w:r>
      <w:proofErr w:type="spellEnd"/>
      <w:r w:rsidRPr="004D2DD7">
        <w:rPr>
          <w:rFonts w:ascii="Times New Roman" w:eastAsia="Calibri" w:hAnsi="Times New Roman"/>
          <w:sz w:val="28"/>
          <w:szCs w:val="28"/>
        </w:rPr>
        <w:t xml:space="preserve"> городское поселение </w:t>
      </w:r>
      <w:proofErr w:type="spellStart"/>
      <w:r w:rsidRPr="004D2DD7">
        <w:rPr>
          <w:rFonts w:ascii="Times New Roman" w:eastAsia="Calibri" w:hAnsi="Times New Roman"/>
          <w:sz w:val="28"/>
          <w:szCs w:val="28"/>
        </w:rPr>
        <w:t>Лужского</w:t>
      </w:r>
      <w:proofErr w:type="spellEnd"/>
      <w:r w:rsidRPr="004D2DD7">
        <w:rPr>
          <w:rFonts w:ascii="Times New Roman" w:eastAsia="Calibri" w:hAnsi="Times New Roman"/>
          <w:sz w:val="28"/>
          <w:szCs w:val="28"/>
        </w:rPr>
        <w:t xml:space="preserve"> муниципального района Ленинградской области, Совет депутатов </w:t>
      </w:r>
      <w:proofErr w:type="spellStart"/>
      <w:r w:rsidRPr="004D2DD7">
        <w:rPr>
          <w:rFonts w:ascii="Times New Roman" w:eastAsia="Calibri" w:hAnsi="Times New Roman"/>
          <w:sz w:val="28"/>
          <w:szCs w:val="28"/>
        </w:rPr>
        <w:t>Лужского</w:t>
      </w:r>
      <w:proofErr w:type="spellEnd"/>
      <w:r w:rsidRPr="004D2DD7">
        <w:rPr>
          <w:rFonts w:ascii="Times New Roman" w:eastAsia="Calibri" w:hAnsi="Times New Roman"/>
          <w:sz w:val="28"/>
          <w:szCs w:val="28"/>
        </w:rPr>
        <w:t xml:space="preserve"> городского поселения </w:t>
      </w:r>
      <w:r w:rsidRPr="004D2DD7">
        <w:rPr>
          <w:rFonts w:ascii="Times New Roman" w:hAnsi="Times New Roman"/>
          <w:b/>
          <w:sz w:val="28"/>
          <w:szCs w:val="28"/>
        </w:rPr>
        <w:t>РЕШИЛ:</w:t>
      </w:r>
    </w:p>
    <w:p w:rsidR="004D2DD7" w:rsidRPr="004D2DD7" w:rsidRDefault="004D2DD7" w:rsidP="004D2D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D2DD7" w:rsidRPr="004D2DD7" w:rsidRDefault="004D2DD7" w:rsidP="004D2DD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DD7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>
        <w:rPr>
          <w:rFonts w:ascii="Times New Roman" w:eastAsia="Calibri" w:hAnsi="Times New Roman" w:cs="Times New Roman"/>
          <w:sz w:val="28"/>
          <w:szCs w:val="28"/>
        </w:rPr>
        <w:t>приложение к р</w:t>
      </w:r>
      <w:r w:rsidRPr="004D2DD7">
        <w:rPr>
          <w:rFonts w:ascii="Times New Roman" w:eastAsia="Calibri" w:hAnsi="Times New Roman" w:cs="Times New Roman"/>
          <w:sz w:val="28"/>
          <w:szCs w:val="28"/>
        </w:rPr>
        <w:t xml:space="preserve">ешению Совета депутатов муниципального образования </w:t>
      </w:r>
      <w:proofErr w:type="spellStart"/>
      <w:r w:rsidRPr="004D2DD7">
        <w:rPr>
          <w:rFonts w:ascii="Times New Roman" w:eastAsia="Calibri" w:hAnsi="Times New Roman" w:cs="Times New Roman"/>
          <w:sz w:val="28"/>
          <w:szCs w:val="28"/>
        </w:rPr>
        <w:t>Лужское</w:t>
      </w:r>
      <w:proofErr w:type="spellEnd"/>
      <w:r w:rsidRPr="004D2DD7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4D2DD7">
        <w:rPr>
          <w:rFonts w:ascii="Times New Roman" w:eastAsia="Calibri" w:hAnsi="Times New Roman" w:cs="Times New Roman"/>
          <w:sz w:val="28"/>
          <w:szCs w:val="28"/>
        </w:rPr>
        <w:t>Лужского</w:t>
      </w:r>
      <w:proofErr w:type="spellEnd"/>
      <w:r w:rsidRPr="004D2DD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Ленинградской области от 17.10.2017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4D2DD7">
        <w:rPr>
          <w:rFonts w:ascii="Times New Roman" w:eastAsia="Calibri" w:hAnsi="Times New Roman" w:cs="Times New Roman"/>
          <w:sz w:val="28"/>
          <w:szCs w:val="28"/>
        </w:rPr>
        <w:t xml:space="preserve"> 173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4D2DD7">
        <w:rPr>
          <w:rFonts w:ascii="Times New Roman" w:eastAsia="Calibri" w:hAnsi="Times New Roman" w:cs="Times New Roman"/>
          <w:sz w:val="28"/>
          <w:szCs w:val="28"/>
        </w:rPr>
        <w:t xml:space="preserve">"Об утверждении Правил благоустройства территории </w:t>
      </w:r>
      <w:proofErr w:type="spellStart"/>
      <w:r w:rsidRPr="004D2DD7">
        <w:rPr>
          <w:rFonts w:ascii="Times New Roman" w:eastAsia="Calibri" w:hAnsi="Times New Roman" w:cs="Times New Roman"/>
          <w:sz w:val="28"/>
          <w:szCs w:val="28"/>
        </w:rPr>
        <w:t>Лужского</w:t>
      </w:r>
      <w:proofErr w:type="spellEnd"/>
      <w:r w:rsidRPr="004D2DD7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поселения"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р</w:t>
      </w:r>
      <w:r w:rsidRPr="004D2DD7">
        <w:rPr>
          <w:rFonts w:ascii="Times New Roman" w:eastAsia="Calibri" w:hAnsi="Times New Roman" w:cs="Times New Roman"/>
          <w:sz w:val="28"/>
          <w:szCs w:val="28"/>
        </w:rPr>
        <w:t>ешение), следующие изменения:</w:t>
      </w:r>
    </w:p>
    <w:p w:rsidR="004D2DD7" w:rsidRPr="004D2DD7" w:rsidRDefault="004D2DD7" w:rsidP="004D2DD7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DD7">
        <w:rPr>
          <w:rFonts w:ascii="Times New Roman" w:eastAsia="Calibri" w:hAnsi="Times New Roman" w:cs="Times New Roman"/>
          <w:sz w:val="28"/>
          <w:szCs w:val="28"/>
        </w:rPr>
        <w:t xml:space="preserve">Дополнить пункт 4.13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4D2DD7">
        <w:rPr>
          <w:rFonts w:ascii="Times New Roman" w:eastAsia="Calibri" w:hAnsi="Times New Roman" w:cs="Times New Roman"/>
          <w:sz w:val="28"/>
          <w:szCs w:val="28"/>
        </w:rPr>
        <w:t>риложения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р</w:t>
      </w:r>
      <w:r w:rsidRPr="004D2DD7">
        <w:rPr>
          <w:rFonts w:ascii="Times New Roman" w:eastAsia="Calibri" w:hAnsi="Times New Roman" w:cs="Times New Roman"/>
          <w:sz w:val="28"/>
          <w:szCs w:val="28"/>
        </w:rPr>
        <w:t>ешению следующими подпунктами:</w:t>
      </w:r>
    </w:p>
    <w:p w:rsidR="004D2DD7" w:rsidRPr="004D2DD7" w:rsidRDefault="004D2DD7" w:rsidP="004D2D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DD7">
        <w:rPr>
          <w:rFonts w:ascii="Times New Roman" w:hAnsi="Times New Roman"/>
          <w:sz w:val="28"/>
          <w:szCs w:val="28"/>
        </w:rPr>
        <w:t xml:space="preserve">«4.13.7. Размещение нестационарных торговых объектов на территории </w:t>
      </w:r>
      <w:proofErr w:type="spellStart"/>
      <w:r w:rsidRPr="004D2DD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4D2DD7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2DD7">
        <w:rPr>
          <w:rFonts w:ascii="Times New Roman" w:hAnsi="Times New Roman"/>
          <w:sz w:val="28"/>
          <w:szCs w:val="28"/>
        </w:rPr>
        <w:t xml:space="preserve">осуществляется в соответствии с требованиями к местам размещения нестационарных торговых объектов на территории </w:t>
      </w:r>
      <w:proofErr w:type="spellStart"/>
      <w:r w:rsidRPr="004D2DD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4D2DD7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4D2DD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4D2DD7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утвержденными администрацией </w:t>
      </w:r>
      <w:proofErr w:type="spellStart"/>
      <w:r w:rsidRPr="004D2DD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4D2DD7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4D2DD7" w:rsidRPr="004D2DD7" w:rsidRDefault="004D2DD7" w:rsidP="004D2D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DD7">
        <w:rPr>
          <w:rFonts w:ascii="Times New Roman" w:hAnsi="Times New Roman"/>
          <w:sz w:val="28"/>
          <w:szCs w:val="28"/>
        </w:rPr>
        <w:t xml:space="preserve">4.13.8. Размещение ярмарочных площадок на территории </w:t>
      </w:r>
      <w:proofErr w:type="spellStart"/>
      <w:r w:rsidRPr="004D2DD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4D2DD7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2DD7">
        <w:rPr>
          <w:rFonts w:ascii="Times New Roman" w:hAnsi="Times New Roman"/>
          <w:sz w:val="28"/>
          <w:szCs w:val="28"/>
        </w:rPr>
        <w:t xml:space="preserve">осуществляется в соответствии с требованиями к внешнему виду и оформлению ярмарочных площадок, расположенных на территории </w:t>
      </w:r>
      <w:proofErr w:type="spellStart"/>
      <w:r w:rsidRPr="004D2DD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4D2DD7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4D2DD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4D2DD7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</w:t>
      </w:r>
      <w:r w:rsidRPr="004D2DD7">
        <w:rPr>
          <w:sz w:val="28"/>
          <w:szCs w:val="28"/>
        </w:rPr>
        <w:t xml:space="preserve"> </w:t>
      </w:r>
      <w:r w:rsidRPr="004D2DD7">
        <w:rPr>
          <w:rFonts w:ascii="Times New Roman" w:hAnsi="Times New Roman"/>
          <w:sz w:val="28"/>
          <w:szCs w:val="28"/>
        </w:rPr>
        <w:t xml:space="preserve">утвержденными администрацией </w:t>
      </w:r>
      <w:proofErr w:type="spellStart"/>
      <w:r w:rsidRPr="004D2DD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4D2DD7">
        <w:rPr>
          <w:rFonts w:ascii="Times New Roman" w:hAnsi="Times New Roman"/>
          <w:sz w:val="28"/>
          <w:szCs w:val="28"/>
        </w:rPr>
        <w:t xml:space="preserve"> муниципального района»</w:t>
      </w:r>
      <w:r>
        <w:rPr>
          <w:rFonts w:ascii="Times New Roman" w:hAnsi="Times New Roman"/>
          <w:sz w:val="28"/>
          <w:szCs w:val="28"/>
        </w:rPr>
        <w:t>.</w:t>
      </w:r>
    </w:p>
    <w:p w:rsidR="004D2DD7" w:rsidRPr="004D2DD7" w:rsidRDefault="004D2DD7" w:rsidP="004D2DD7">
      <w:pPr>
        <w:pStyle w:val="a4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2DD7" w:rsidRPr="004D2DD7" w:rsidRDefault="004D2DD7" w:rsidP="004D2DD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опубликовать в газете «</w:t>
      </w:r>
      <w:proofErr w:type="spellStart"/>
      <w:proofErr w:type="gramStart"/>
      <w:r w:rsidRPr="004D2DD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Лужская</w:t>
      </w:r>
      <w:proofErr w:type="spellEnd"/>
      <w:proofErr w:type="gramEnd"/>
      <w:r w:rsidRPr="004D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правда» и обнародовать на официальном сайте администрации </w:t>
      </w:r>
      <w:proofErr w:type="spellStart"/>
      <w:r w:rsidRPr="004D2DD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Лужского</w:t>
      </w:r>
      <w:proofErr w:type="spellEnd"/>
      <w:r w:rsidRPr="004D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сети Интернет.</w:t>
      </w:r>
    </w:p>
    <w:p w:rsidR="004D2DD7" w:rsidRPr="008E5AB7" w:rsidRDefault="004D2DD7" w:rsidP="004D2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5AB7">
        <w:rPr>
          <w:rFonts w:ascii="Times New Roman" w:hAnsi="Times New Roman"/>
          <w:sz w:val="28"/>
          <w:szCs w:val="28"/>
        </w:rPr>
        <w:t xml:space="preserve">           3.  Решение вступает в силу на следующий день после его опубликования.</w:t>
      </w:r>
    </w:p>
    <w:p w:rsidR="004D2DD7" w:rsidRPr="0003273E" w:rsidRDefault="004D2DD7" w:rsidP="004D2DD7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4D2DD7" w:rsidRDefault="004D2DD7" w:rsidP="004D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4D2DD7" w:rsidRDefault="004D2DD7" w:rsidP="004D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4D2DD7" w:rsidRDefault="004D2DD7" w:rsidP="004D2DD7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В.А. Голуб </w:t>
      </w:r>
    </w:p>
    <w:p w:rsidR="004D2DD7" w:rsidRDefault="004D2DD7" w:rsidP="004D2DD7"/>
    <w:p w:rsidR="004D2DD7" w:rsidRDefault="004D2DD7" w:rsidP="004D2DD7"/>
    <w:p w:rsidR="004D2DD7" w:rsidRDefault="004D2DD7" w:rsidP="004D2DD7"/>
    <w:p w:rsidR="004D2DD7" w:rsidRDefault="004D2DD7" w:rsidP="004D2DD7"/>
    <w:p w:rsidR="004D2DD7" w:rsidRDefault="004D2DD7" w:rsidP="004D2DD7"/>
    <w:p w:rsidR="004D2DD7" w:rsidRDefault="004D2DD7" w:rsidP="004D2DD7"/>
    <w:p w:rsidR="004D2DD7" w:rsidRDefault="004D2DD7" w:rsidP="004D2DD7"/>
    <w:p w:rsidR="004D2DD7" w:rsidRDefault="004D2DD7" w:rsidP="004D2DD7"/>
    <w:p w:rsidR="004D2DD7" w:rsidRDefault="004D2DD7" w:rsidP="004D2DD7"/>
    <w:p w:rsidR="004D2DD7" w:rsidRDefault="004D2DD7" w:rsidP="004D2DD7"/>
    <w:p w:rsidR="004D2DD7" w:rsidRDefault="004D2DD7" w:rsidP="004D2DD7"/>
    <w:p w:rsidR="004D2DD7" w:rsidRDefault="004D2DD7" w:rsidP="004D2DD7"/>
    <w:p w:rsidR="004D2DD7" w:rsidRDefault="004D2DD7" w:rsidP="004D2DD7"/>
    <w:p w:rsidR="004D2DD7" w:rsidRDefault="004D2DD7" w:rsidP="004D2DD7"/>
    <w:p w:rsidR="004D2DD7" w:rsidRDefault="004D2DD7" w:rsidP="004D2DD7"/>
    <w:p w:rsidR="004D2DD7" w:rsidRDefault="004D2DD7" w:rsidP="004D2DD7"/>
    <w:p w:rsidR="004D2DD7" w:rsidRDefault="004D2DD7" w:rsidP="004D2DD7"/>
    <w:p w:rsidR="004D2DD7" w:rsidRDefault="004D2DD7" w:rsidP="004D2DD7"/>
    <w:p w:rsidR="004D2DD7" w:rsidRDefault="004D2DD7" w:rsidP="004D2DD7"/>
    <w:p w:rsidR="004D2DD7" w:rsidRDefault="004D2DD7" w:rsidP="004D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DD7" w:rsidRDefault="004D2DD7" w:rsidP="004D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DD7" w:rsidRDefault="004D2DD7" w:rsidP="004D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DD7" w:rsidRDefault="004D2DD7" w:rsidP="004D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DD7" w:rsidRDefault="004D2DD7" w:rsidP="004D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DD7" w:rsidRDefault="004D2DD7" w:rsidP="004D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DD7" w:rsidRDefault="004D2DD7" w:rsidP="004D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DD7" w:rsidRDefault="004D2DD7" w:rsidP="004D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DD7" w:rsidRDefault="004D2DD7" w:rsidP="004D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DD7" w:rsidRDefault="004D2DD7" w:rsidP="004D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DD7" w:rsidRDefault="004D2DD7" w:rsidP="004D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DD7" w:rsidRDefault="004D2DD7" w:rsidP="004D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DD7" w:rsidRDefault="004D2DD7" w:rsidP="004D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DD7" w:rsidRDefault="004D2DD7" w:rsidP="004D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DD7" w:rsidRDefault="004D2DD7" w:rsidP="004D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DD7" w:rsidRDefault="004D2DD7" w:rsidP="004D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DD7" w:rsidRDefault="004D2DD7" w:rsidP="004D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DD7" w:rsidRDefault="004D2DD7" w:rsidP="004D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DD7" w:rsidRDefault="004D2DD7" w:rsidP="004D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DD7" w:rsidRDefault="004D2DD7" w:rsidP="004D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DD7" w:rsidRDefault="004D2DD7" w:rsidP="004D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DD7" w:rsidRDefault="004D2DD7" w:rsidP="004D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DD7" w:rsidRDefault="004D2DD7" w:rsidP="004D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DD7" w:rsidRDefault="004D2DD7" w:rsidP="004D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DD7" w:rsidRDefault="004D2DD7" w:rsidP="004D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DD7" w:rsidRDefault="004D2DD7" w:rsidP="004D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DD7" w:rsidRDefault="004D2DD7" w:rsidP="004D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DD7" w:rsidRDefault="004D2DD7" w:rsidP="004D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DD7" w:rsidRDefault="004D2DD7" w:rsidP="004D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DD7" w:rsidRDefault="004D2DD7" w:rsidP="004D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DD7" w:rsidRDefault="004D2DD7" w:rsidP="004D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DD7" w:rsidRDefault="004D2DD7" w:rsidP="004D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DD7" w:rsidRDefault="004D2DD7" w:rsidP="004D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DD7" w:rsidRDefault="004D2DD7" w:rsidP="004D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DD7" w:rsidRDefault="004D2DD7" w:rsidP="004D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DD7" w:rsidRDefault="004D2DD7" w:rsidP="004D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DD7" w:rsidRDefault="004D2DD7" w:rsidP="004D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DD7" w:rsidRDefault="004D2DD7" w:rsidP="004D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DD7" w:rsidRDefault="004D2DD7" w:rsidP="004D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DD7" w:rsidRDefault="004D2DD7" w:rsidP="004D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DD7" w:rsidRDefault="004D2DD7" w:rsidP="004D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DD7" w:rsidRDefault="004D2DD7" w:rsidP="004D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DD7" w:rsidRDefault="004D2DD7" w:rsidP="004D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DD7" w:rsidRDefault="004D2DD7" w:rsidP="004D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DD7" w:rsidRDefault="004D2DD7" w:rsidP="004D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DD7" w:rsidRDefault="004D2DD7" w:rsidP="004D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DD7" w:rsidRDefault="004D2DD7" w:rsidP="004D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DD7" w:rsidRDefault="004D2DD7" w:rsidP="004D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DD7" w:rsidRDefault="004D2DD7" w:rsidP="004D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12C" w:rsidRDefault="004D2DD7" w:rsidP="004D2DD7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Р</w:t>
      </w:r>
      <w:r w:rsidRPr="00C504EB">
        <w:rPr>
          <w:rFonts w:ascii="Times New Roman" w:hAnsi="Times New Roman"/>
          <w:sz w:val="28"/>
          <w:szCs w:val="28"/>
        </w:rPr>
        <w:t xml:space="preserve">азослано: </w:t>
      </w:r>
      <w:r w:rsidR="00565560">
        <w:rPr>
          <w:rFonts w:ascii="Times New Roman" w:hAnsi="Times New Roman"/>
          <w:sz w:val="28"/>
          <w:szCs w:val="28"/>
        </w:rPr>
        <w:t>КЭРиИД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– 2 экз., </w:t>
      </w:r>
      <w:r w:rsidRPr="00C504EB">
        <w:rPr>
          <w:rFonts w:ascii="Times New Roman" w:hAnsi="Times New Roman"/>
          <w:sz w:val="28"/>
          <w:szCs w:val="28"/>
        </w:rPr>
        <w:t>редакция газеты «</w:t>
      </w:r>
      <w:proofErr w:type="spellStart"/>
      <w:proofErr w:type="gramStart"/>
      <w:r w:rsidRPr="00C504EB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C504EB">
        <w:rPr>
          <w:rFonts w:ascii="Times New Roman" w:hAnsi="Times New Roman"/>
          <w:sz w:val="28"/>
          <w:szCs w:val="28"/>
        </w:rPr>
        <w:t xml:space="preserve"> правда», прокуратура</w:t>
      </w:r>
    </w:p>
    <w:sectPr w:rsidR="00993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2AD5"/>
    <w:multiLevelType w:val="multilevel"/>
    <w:tmpl w:val="CD76A1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D7"/>
    <w:rsid w:val="004D2DD7"/>
    <w:rsid w:val="00565560"/>
    <w:rsid w:val="005775ED"/>
    <w:rsid w:val="0078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4D2DD7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4D2DD7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4D2D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D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D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4D2DD7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4D2DD7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4D2D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D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D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dcterms:created xsi:type="dcterms:W3CDTF">2022-12-12T10:45:00Z</dcterms:created>
  <dcterms:modified xsi:type="dcterms:W3CDTF">2022-12-12T11:20:00Z</dcterms:modified>
</cp:coreProperties>
</file>