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4D" w:rsidRPr="003811F5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140BE12" wp14:editId="7BC87E1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74D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74D" w:rsidRPr="003811F5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0174D" w:rsidRPr="003811F5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0174D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0174D" w:rsidRPr="003811F5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>
        <w:rPr>
          <w:rFonts w:ascii="Times New Roman" w:hAnsi="Times New Roman"/>
          <w:b/>
          <w:sz w:val="28"/>
          <w:szCs w:val="28"/>
        </w:rPr>
        <w:t>го созыва</w:t>
      </w:r>
    </w:p>
    <w:p w:rsidR="00F0174D" w:rsidRPr="003811F5" w:rsidRDefault="00F0174D" w:rsidP="00F0174D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0174D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0174D" w:rsidRPr="00FC303C" w:rsidRDefault="00F0174D" w:rsidP="00F01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0174D" w:rsidRDefault="00F0174D" w:rsidP="00F0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74D" w:rsidRDefault="00F0174D" w:rsidP="00F01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18 февраля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0174D" w:rsidRDefault="00F0174D" w:rsidP="00F01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0174D" w:rsidRPr="00BC2304" w:rsidRDefault="00F0174D" w:rsidP="00F017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174D" w:rsidRPr="00F206D7" w:rsidRDefault="00F0174D" w:rsidP="00F0174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967F5" wp14:editId="7935FFB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F0174D" w:rsidRPr="001465F2" w:rsidRDefault="00F0174D" w:rsidP="00F0174D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услуги, предоставляемые Лужским МУП «Лилия», согласно гарантированному перечню услуг по погребению</w:t>
      </w:r>
    </w:p>
    <w:p w:rsidR="00F0174D" w:rsidRDefault="00F0174D" w:rsidP="00F0174D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F0174D" w:rsidRPr="00C3768F" w:rsidRDefault="00F0174D" w:rsidP="00F0174D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C3768F">
        <w:rPr>
          <w:rStyle w:val="FontStyle12"/>
          <w:sz w:val="28"/>
          <w:szCs w:val="28"/>
        </w:rPr>
        <w:t xml:space="preserve">В соответствии с федеральным законом от 06.10.2003 </w:t>
      </w:r>
      <w:r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(с изменениями), федеральным законом от 12.01.1996 </w:t>
      </w:r>
      <w:r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8-ФЗ «О погребении и похоронном деле», Положением о комитете по тарифам и ценовой политике Ленинградской области, утвержденным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 xml:space="preserve">остановлением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>равительства Ленинградской области от 28.08.2013</w:t>
      </w:r>
      <w:r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г. № 274, приказом комитета по тарифам и ценовой политике от 28.06.2011</w:t>
      </w:r>
      <w:r>
        <w:rPr>
          <w:rStyle w:val="FontStyle12"/>
          <w:sz w:val="28"/>
          <w:szCs w:val="28"/>
        </w:rPr>
        <w:t xml:space="preserve"> г</w:t>
      </w:r>
      <w:proofErr w:type="gramEnd"/>
      <w:r>
        <w:rPr>
          <w:rStyle w:val="FontStyle12"/>
          <w:sz w:val="28"/>
          <w:szCs w:val="28"/>
        </w:rPr>
        <w:t>.</w:t>
      </w:r>
      <w:r w:rsidRPr="00C3768F">
        <w:rPr>
          <w:rStyle w:val="FontStyle12"/>
          <w:sz w:val="28"/>
          <w:szCs w:val="28"/>
        </w:rPr>
        <w:t xml:space="preserve"> № 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Совет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</w:t>
      </w:r>
      <w:r w:rsidRPr="00C3768F">
        <w:rPr>
          <w:rStyle w:val="FontStyle12"/>
          <w:spacing w:val="50"/>
          <w:sz w:val="28"/>
          <w:szCs w:val="28"/>
        </w:rPr>
        <w:t>решил:</w:t>
      </w:r>
    </w:p>
    <w:p w:rsidR="00F0174D" w:rsidRPr="00C3768F" w:rsidRDefault="00F0174D" w:rsidP="00F0174D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F0174D" w:rsidRDefault="00F0174D" w:rsidP="00F0174D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C3768F">
        <w:rPr>
          <w:rStyle w:val="FontStyle12"/>
          <w:sz w:val="28"/>
          <w:szCs w:val="28"/>
        </w:rPr>
        <w:t xml:space="preserve">1. Установить с </w:t>
      </w:r>
      <w:r>
        <w:rPr>
          <w:rStyle w:val="FontStyle12"/>
          <w:sz w:val="28"/>
          <w:szCs w:val="28"/>
        </w:rPr>
        <w:t>0</w:t>
      </w:r>
      <w:r w:rsidRPr="00C3768F">
        <w:rPr>
          <w:rStyle w:val="FontStyle12"/>
          <w:sz w:val="28"/>
          <w:szCs w:val="28"/>
        </w:rPr>
        <w:t xml:space="preserve">1 </w:t>
      </w:r>
      <w:r>
        <w:rPr>
          <w:rStyle w:val="FontStyle12"/>
          <w:sz w:val="28"/>
          <w:szCs w:val="28"/>
        </w:rPr>
        <w:t>марта</w:t>
      </w:r>
      <w:r w:rsidRPr="00C3768F">
        <w:rPr>
          <w:rStyle w:val="FontStyle12"/>
          <w:sz w:val="28"/>
          <w:szCs w:val="28"/>
        </w:rPr>
        <w:t xml:space="preserve"> 20</w:t>
      </w:r>
      <w:r>
        <w:rPr>
          <w:rStyle w:val="FontStyle12"/>
          <w:sz w:val="28"/>
          <w:szCs w:val="28"/>
        </w:rPr>
        <w:t>20</w:t>
      </w:r>
      <w:r w:rsidRPr="00C3768F">
        <w:rPr>
          <w:rStyle w:val="FontStyle12"/>
          <w:sz w:val="28"/>
          <w:szCs w:val="28"/>
        </w:rPr>
        <w:t xml:space="preserve"> года тариф на ритуальные услуги согласно гарантированному перечню услуг по погребению,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муниципальным унитарным предприятием «Лилия», в размере </w:t>
      </w:r>
      <w:r>
        <w:rPr>
          <w:rStyle w:val="FontStyle12"/>
          <w:sz w:val="28"/>
          <w:szCs w:val="28"/>
        </w:rPr>
        <w:t>6124</w:t>
      </w:r>
      <w:r w:rsidRPr="00C3768F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>86</w:t>
      </w:r>
      <w:r w:rsidRPr="00C3768F">
        <w:rPr>
          <w:rStyle w:val="FontStyle12"/>
          <w:sz w:val="28"/>
          <w:szCs w:val="28"/>
        </w:rPr>
        <w:t xml:space="preserve"> руб. </w:t>
      </w:r>
      <w:r>
        <w:rPr>
          <w:rStyle w:val="FontStyle12"/>
          <w:sz w:val="28"/>
          <w:szCs w:val="28"/>
        </w:rPr>
        <w:t>(приложение</w:t>
      </w:r>
      <w:r w:rsidRPr="00C3768F">
        <w:rPr>
          <w:rStyle w:val="FontStyle12"/>
          <w:sz w:val="28"/>
          <w:szCs w:val="28"/>
        </w:rPr>
        <w:t>).</w:t>
      </w:r>
    </w:p>
    <w:p w:rsidR="00F0174D" w:rsidRPr="00C3768F" w:rsidRDefault="00F0174D" w:rsidP="00F0174D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</w:p>
    <w:p w:rsidR="00F0174D" w:rsidRDefault="00F0174D" w:rsidP="00F0174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от </w:t>
      </w:r>
      <w:r>
        <w:rPr>
          <w:rStyle w:val="FontStyle12"/>
          <w:sz w:val="28"/>
          <w:szCs w:val="28"/>
        </w:rPr>
        <w:t>29</w:t>
      </w:r>
      <w:r w:rsidRPr="00C3768F">
        <w:rPr>
          <w:rStyle w:val="FontStyle12"/>
          <w:sz w:val="28"/>
          <w:szCs w:val="28"/>
        </w:rPr>
        <w:t>.0</w:t>
      </w:r>
      <w:r>
        <w:rPr>
          <w:rStyle w:val="FontStyle12"/>
          <w:sz w:val="28"/>
          <w:szCs w:val="28"/>
        </w:rPr>
        <w:t>1</w:t>
      </w:r>
      <w:r w:rsidRPr="00C3768F">
        <w:rPr>
          <w:rStyle w:val="FontStyle12"/>
          <w:sz w:val="28"/>
          <w:szCs w:val="28"/>
        </w:rPr>
        <w:t>.201</w:t>
      </w:r>
      <w:r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 xml:space="preserve"> г. </w:t>
      </w:r>
      <w:r w:rsidRPr="00C3768F">
        <w:rPr>
          <w:rStyle w:val="FontStyle12"/>
          <w:sz w:val="28"/>
          <w:szCs w:val="28"/>
        </w:rPr>
        <w:t xml:space="preserve">№ </w:t>
      </w:r>
      <w:r>
        <w:rPr>
          <w:rStyle w:val="FontStyle12"/>
          <w:sz w:val="28"/>
          <w:szCs w:val="28"/>
        </w:rPr>
        <w:t>232</w:t>
      </w:r>
      <w:r w:rsidRPr="00C3768F">
        <w:rPr>
          <w:rStyle w:val="FontStyle12"/>
          <w:sz w:val="28"/>
          <w:szCs w:val="28"/>
        </w:rPr>
        <w:t xml:space="preserve"> «О тарифах на ритуальные услуги,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погребению» считать</w:t>
      </w:r>
      <w:r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утратившим силу.</w:t>
      </w:r>
    </w:p>
    <w:p w:rsidR="00F0174D" w:rsidRPr="00C3768F" w:rsidRDefault="00F0174D" w:rsidP="00F0174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F0174D" w:rsidRPr="00C3768F" w:rsidRDefault="00F0174D" w:rsidP="00F0174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F0174D" w:rsidRPr="00C3768F" w:rsidRDefault="00F0174D" w:rsidP="00F0174D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Pr="00C3768F">
        <w:rPr>
          <w:rStyle w:val="FontStyle12"/>
          <w:sz w:val="28"/>
          <w:szCs w:val="28"/>
        </w:rPr>
        <w:t xml:space="preserve">4. </w:t>
      </w:r>
      <w:proofErr w:type="gramStart"/>
      <w:r w:rsidRPr="00C3768F">
        <w:rPr>
          <w:rStyle w:val="FontStyle12"/>
          <w:sz w:val="28"/>
          <w:szCs w:val="28"/>
        </w:rPr>
        <w:t>Контроль за</w:t>
      </w:r>
      <w:proofErr w:type="gramEnd"/>
      <w:r w:rsidRPr="00C3768F">
        <w:rPr>
          <w:rStyle w:val="FontStyle12"/>
          <w:sz w:val="28"/>
          <w:szCs w:val="28"/>
        </w:rPr>
        <w:t xml:space="preserve"> исполнением данного решения возложить на глав</w:t>
      </w:r>
      <w:r>
        <w:rPr>
          <w:rStyle w:val="FontStyle12"/>
          <w:sz w:val="28"/>
          <w:szCs w:val="28"/>
        </w:rPr>
        <w:t>у</w:t>
      </w:r>
      <w:r w:rsidRPr="00C3768F">
        <w:rPr>
          <w:rStyle w:val="FontStyle12"/>
          <w:sz w:val="28"/>
          <w:szCs w:val="28"/>
        </w:rPr>
        <w:t xml:space="preserve"> администрации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Pr="00C3768F">
        <w:rPr>
          <w:rStyle w:val="FontStyle12"/>
          <w:sz w:val="28"/>
          <w:szCs w:val="28"/>
        </w:rPr>
        <w:t>Намлиева</w:t>
      </w:r>
      <w:proofErr w:type="spellEnd"/>
      <w:r w:rsidRPr="00C3768F">
        <w:rPr>
          <w:rStyle w:val="FontStyle12"/>
          <w:sz w:val="28"/>
          <w:szCs w:val="28"/>
        </w:rPr>
        <w:t>.</w:t>
      </w:r>
    </w:p>
    <w:p w:rsidR="00F0174D" w:rsidRPr="00FC303C" w:rsidRDefault="00F0174D" w:rsidP="00F0174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174D" w:rsidRPr="00FC303C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0174D" w:rsidRPr="00FC303C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0174D" w:rsidRDefault="00F0174D" w:rsidP="00F0174D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513042">
        <w:rPr>
          <w:rFonts w:ascii="Times New Roman" w:hAnsi="Times New Roman"/>
          <w:sz w:val="28"/>
          <w:szCs w:val="28"/>
        </w:rPr>
        <w:t>ОТСиКХ</w:t>
      </w:r>
      <w:proofErr w:type="spellEnd"/>
      <w:r w:rsidRPr="00513042">
        <w:rPr>
          <w:rFonts w:ascii="Times New Roman" w:hAnsi="Times New Roman"/>
          <w:sz w:val="28"/>
          <w:szCs w:val="28"/>
        </w:rPr>
        <w:t>, ОГХ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13042">
        <w:rPr>
          <w:rFonts w:ascii="Times New Roman" w:hAnsi="Times New Roman"/>
          <w:sz w:val="28"/>
          <w:szCs w:val="28"/>
        </w:rPr>
        <w:t>2 экз., ЛМУП «Лилия»,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F0174D" w:rsidRPr="000A0EC7" w:rsidRDefault="00F0174D" w:rsidP="00F0174D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 w:rsidRPr="00824715">
        <w:rPr>
          <w:rStyle w:val="FontStyle18"/>
        </w:rPr>
        <w:lastRenderedPageBreak/>
        <w:t xml:space="preserve"> </w:t>
      </w:r>
      <w:r w:rsidRPr="000A0EC7">
        <w:rPr>
          <w:rStyle w:val="FontStyle18"/>
          <w:b w:val="0"/>
          <w:sz w:val="26"/>
          <w:szCs w:val="26"/>
        </w:rPr>
        <w:t xml:space="preserve">Приложение </w:t>
      </w:r>
    </w:p>
    <w:p w:rsidR="00F0174D" w:rsidRPr="000A0EC7" w:rsidRDefault="00F0174D" w:rsidP="00F0174D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к решению Совета депутатов</w:t>
      </w:r>
    </w:p>
    <w:p w:rsidR="00F0174D" w:rsidRPr="000A0EC7" w:rsidRDefault="00F0174D" w:rsidP="00F0174D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A0EC7">
        <w:rPr>
          <w:rStyle w:val="FontStyle18"/>
          <w:b w:val="0"/>
          <w:sz w:val="26"/>
          <w:szCs w:val="26"/>
        </w:rPr>
        <w:t>Лужского</w:t>
      </w:r>
      <w:proofErr w:type="spellEnd"/>
      <w:r w:rsidRPr="000A0EC7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F0174D" w:rsidRPr="000A0EC7" w:rsidRDefault="00F0174D" w:rsidP="00F0174D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от </w:t>
      </w:r>
      <w:r>
        <w:rPr>
          <w:rStyle w:val="FontStyle18"/>
          <w:b w:val="0"/>
          <w:sz w:val="26"/>
          <w:szCs w:val="26"/>
        </w:rPr>
        <w:t>18</w:t>
      </w:r>
      <w:r w:rsidRPr="000A0EC7">
        <w:rPr>
          <w:rStyle w:val="FontStyle18"/>
          <w:b w:val="0"/>
          <w:sz w:val="26"/>
          <w:szCs w:val="26"/>
        </w:rPr>
        <w:t>.0</w:t>
      </w:r>
      <w:r>
        <w:rPr>
          <w:rStyle w:val="FontStyle18"/>
          <w:b w:val="0"/>
          <w:sz w:val="26"/>
          <w:szCs w:val="26"/>
        </w:rPr>
        <w:t>2</w:t>
      </w:r>
      <w:r w:rsidRPr="000A0EC7">
        <w:rPr>
          <w:rStyle w:val="FontStyle18"/>
          <w:b w:val="0"/>
          <w:sz w:val="26"/>
          <w:szCs w:val="26"/>
        </w:rPr>
        <w:t>.20</w:t>
      </w:r>
      <w:r>
        <w:rPr>
          <w:rStyle w:val="FontStyle18"/>
          <w:b w:val="0"/>
          <w:sz w:val="26"/>
          <w:szCs w:val="26"/>
        </w:rPr>
        <w:t>20</w:t>
      </w:r>
      <w:r w:rsidRPr="000A0EC7">
        <w:rPr>
          <w:rStyle w:val="FontStyle18"/>
          <w:b w:val="0"/>
          <w:sz w:val="26"/>
          <w:szCs w:val="26"/>
        </w:rPr>
        <w:t xml:space="preserve"> г.  № </w:t>
      </w:r>
      <w:r>
        <w:rPr>
          <w:rStyle w:val="FontStyle18"/>
          <w:b w:val="0"/>
          <w:sz w:val="26"/>
          <w:szCs w:val="26"/>
        </w:rPr>
        <w:t>36</w:t>
      </w:r>
    </w:p>
    <w:p w:rsidR="00F0174D" w:rsidRDefault="00F0174D" w:rsidP="00F0174D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</w:t>
      </w:r>
      <w:r>
        <w:rPr>
          <w:sz w:val="28"/>
          <w:szCs w:val="28"/>
        </w:rPr>
        <w:t>3</w:t>
      </w:r>
      <w:r w:rsidRPr="0051304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513042">
        <w:rPr>
          <w:sz w:val="28"/>
          <w:szCs w:val="28"/>
        </w:rPr>
        <w:t xml:space="preserve"> стоимость услуг по погребению, предоставляемых </w:t>
      </w:r>
    </w:p>
    <w:p w:rsidR="00F0174D" w:rsidRPr="00513042" w:rsidRDefault="00F0174D" w:rsidP="00F0174D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в соответствии с гарантированным перечнем услуг по погребению, согласно ст. 9 Федерального закона от 12.01.1996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F0174D" w:rsidRPr="00A15DB3" w:rsidRDefault="00F0174D" w:rsidP="00F0174D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0174D" w:rsidTr="00900EE6">
        <w:tc>
          <w:tcPr>
            <w:tcW w:w="817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F0174D" w:rsidRDefault="00F0174D" w:rsidP="00F0174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05" w:type="dxa"/>
            <w:vAlign w:val="center"/>
          </w:tcPr>
          <w:p w:rsidR="00F0174D" w:rsidRDefault="00F0174D" w:rsidP="00F0174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>,8</w:t>
            </w:r>
            <w:r>
              <w:rPr>
                <w:sz w:val="26"/>
                <w:szCs w:val="26"/>
              </w:rPr>
              <w:t>4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305" w:type="dxa"/>
            <w:vAlign w:val="center"/>
          </w:tcPr>
          <w:p w:rsidR="00F0174D" w:rsidRDefault="00F0174D" w:rsidP="00F0174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05" w:type="dxa"/>
            <w:vAlign w:val="center"/>
          </w:tcPr>
          <w:p w:rsidR="00F0174D" w:rsidRDefault="00F0174D" w:rsidP="00F0174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195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</w:t>
            </w:r>
          </w:p>
        </w:tc>
      </w:tr>
      <w:tr w:rsidR="00F0174D" w:rsidTr="00900EE6">
        <w:tc>
          <w:tcPr>
            <w:tcW w:w="817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F0174D" w:rsidRDefault="00F0174D" w:rsidP="00F0174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86</w:t>
            </w:r>
          </w:p>
        </w:tc>
      </w:tr>
    </w:tbl>
    <w:p w:rsidR="00F0174D" w:rsidRPr="00513042" w:rsidRDefault="00F0174D" w:rsidP="00F0174D">
      <w:pPr>
        <w:pStyle w:val="Style4"/>
        <w:widowControl/>
        <w:spacing w:line="240" w:lineRule="auto"/>
        <w:ind w:left="142" w:right="190"/>
        <w:jc w:val="center"/>
        <w:rPr>
          <w:sz w:val="16"/>
          <w:szCs w:val="16"/>
        </w:rPr>
      </w:pPr>
    </w:p>
    <w:p w:rsidR="00F0174D" w:rsidRDefault="00F0174D" w:rsidP="00F0174D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</w:t>
      </w:r>
      <w:r>
        <w:rPr>
          <w:sz w:val="28"/>
          <w:szCs w:val="28"/>
        </w:rPr>
        <w:t>3</w:t>
      </w:r>
      <w:r w:rsidRPr="0051304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1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 xml:space="preserve">стоимость гарантированного перечня услуг </w:t>
      </w: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по погребению </w:t>
      </w:r>
      <w:proofErr w:type="gramStart"/>
      <w:r w:rsidRPr="00513042">
        <w:rPr>
          <w:sz w:val="28"/>
          <w:szCs w:val="28"/>
        </w:rPr>
        <w:t>умерших</w:t>
      </w:r>
      <w:proofErr w:type="gramEnd"/>
      <w:r w:rsidRPr="00513042">
        <w:rPr>
          <w:sz w:val="28"/>
          <w:szCs w:val="28"/>
        </w:rPr>
        <w:t xml:space="preserve">, личность которых известна, </w:t>
      </w: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при отсутствии супруга, близких или иных родственников, </w:t>
      </w: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законных представителей или иных лиц,</w:t>
      </w:r>
      <w:r>
        <w:rPr>
          <w:sz w:val="28"/>
          <w:szCs w:val="28"/>
        </w:rPr>
        <w:t xml:space="preserve"> </w:t>
      </w:r>
      <w:r w:rsidRPr="00513042">
        <w:rPr>
          <w:sz w:val="28"/>
          <w:szCs w:val="28"/>
        </w:rPr>
        <w:t xml:space="preserve">взявших на себя обязанность осуществить погребение, а так же умерших, личность которых </w:t>
      </w:r>
    </w:p>
    <w:p w:rsidR="00F0174D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не </w:t>
      </w:r>
      <w:proofErr w:type="gramStart"/>
      <w:r w:rsidRPr="00513042">
        <w:rPr>
          <w:sz w:val="28"/>
          <w:szCs w:val="28"/>
        </w:rPr>
        <w:t>установлена</w:t>
      </w:r>
      <w:proofErr w:type="gramEnd"/>
      <w:r w:rsidRPr="00513042">
        <w:rPr>
          <w:sz w:val="28"/>
          <w:szCs w:val="28"/>
        </w:rPr>
        <w:t xml:space="preserve"> органами внутренних дел, </w:t>
      </w:r>
    </w:p>
    <w:p w:rsidR="00F0174D" w:rsidRPr="00513042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proofErr w:type="gramStart"/>
      <w:r w:rsidRPr="00513042">
        <w:rPr>
          <w:sz w:val="28"/>
          <w:szCs w:val="28"/>
        </w:rPr>
        <w:t>оказываемых</w:t>
      </w:r>
      <w:proofErr w:type="gramEnd"/>
      <w:r w:rsidRPr="00513042">
        <w:rPr>
          <w:sz w:val="28"/>
          <w:szCs w:val="28"/>
        </w:rPr>
        <w:t xml:space="preserve"> специализированной службой, </w:t>
      </w:r>
    </w:p>
    <w:p w:rsidR="00F0174D" w:rsidRPr="00513042" w:rsidRDefault="00F0174D" w:rsidP="00F0174D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согласно ст. 12 Федерального закона от 12.01.1996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F0174D" w:rsidRPr="00A15DB3" w:rsidRDefault="00F0174D" w:rsidP="00F0174D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0174D" w:rsidTr="00900EE6">
        <w:tc>
          <w:tcPr>
            <w:tcW w:w="817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F0174D" w:rsidRDefault="0007789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140,87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F0174D" w:rsidRDefault="00F0174D" w:rsidP="00EB740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7789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07789D">
              <w:rPr>
                <w:sz w:val="26"/>
                <w:szCs w:val="26"/>
              </w:rPr>
              <w:t>0</w:t>
            </w:r>
            <w:r w:rsidR="00EB7408">
              <w:rPr>
                <w:sz w:val="26"/>
                <w:szCs w:val="26"/>
              </w:rPr>
              <w:t>7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Предоставление гроба 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F0174D" w:rsidRDefault="00F0174D" w:rsidP="0007789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7789D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,</w:t>
            </w:r>
            <w:r w:rsidR="0007789D">
              <w:rPr>
                <w:sz w:val="26"/>
                <w:szCs w:val="26"/>
              </w:rPr>
              <w:t>77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E4231B">
              <w:rPr>
                <w:sz w:val="26"/>
                <w:szCs w:val="26"/>
              </w:rPr>
              <w:t>умершего</w:t>
            </w:r>
            <w:proofErr w:type="gramEnd"/>
            <w:r w:rsidRPr="00E4231B">
              <w:rPr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3305" w:type="dxa"/>
            <w:vAlign w:val="center"/>
          </w:tcPr>
          <w:p w:rsidR="00F0174D" w:rsidRDefault="0007789D" w:rsidP="0007789D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  <w:r w:rsidR="00F0174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</w:t>
            </w:r>
          </w:p>
        </w:tc>
      </w:tr>
      <w:tr w:rsidR="00F0174D" w:rsidTr="00900EE6">
        <w:tc>
          <w:tcPr>
            <w:tcW w:w="817" w:type="dxa"/>
            <w:vAlign w:val="center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Погребение </w:t>
            </w: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F0174D" w:rsidRDefault="0007789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4195,53</w:t>
            </w:r>
          </w:p>
        </w:tc>
      </w:tr>
      <w:tr w:rsidR="00F0174D" w:rsidTr="00900EE6">
        <w:trPr>
          <w:trHeight w:val="433"/>
        </w:trPr>
        <w:tc>
          <w:tcPr>
            <w:tcW w:w="817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F0174D" w:rsidRDefault="00F0174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F0174D" w:rsidRDefault="0007789D" w:rsidP="00900EE6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6124,86</w:t>
            </w:r>
          </w:p>
        </w:tc>
      </w:tr>
    </w:tbl>
    <w:p w:rsidR="0099312C" w:rsidRDefault="00B769BF" w:rsidP="00B769BF">
      <w:bookmarkStart w:id="0" w:name="_GoBack"/>
      <w:bookmarkEnd w:id="0"/>
    </w:p>
    <w:sectPr w:rsidR="0099312C" w:rsidSect="00711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4D"/>
    <w:rsid w:val="0007789D"/>
    <w:rsid w:val="005775ED"/>
    <w:rsid w:val="00786F15"/>
    <w:rsid w:val="00B769BF"/>
    <w:rsid w:val="00CC72D3"/>
    <w:rsid w:val="00EB7408"/>
    <w:rsid w:val="00F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174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174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F0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0174D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0174D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74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0174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0174D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174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174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F0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0174D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0174D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74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0174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0174D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2020-02-19T06:59:00Z</cp:lastPrinted>
  <dcterms:created xsi:type="dcterms:W3CDTF">2020-02-19T06:06:00Z</dcterms:created>
  <dcterms:modified xsi:type="dcterms:W3CDTF">2020-02-19T06:59:00Z</dcterms:modified>
</cp:coreProperties>
</file>