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CE" w:rsidRPr="003811F5" w:rsidRDefault="00F74ACE" w:rsidP="00F74AC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58C987BC" wp14:editId="46691615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ACE" w:rsidRDefault="00F74ACE" w:rsidP="00F74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4ACE" w:rsidRPr="003811F5" w:rsidRDefault="00F74ACE" w:rsidP="00F74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F74ACE" w:rsidRPr="003811F5" w:rsidRDefault="00F74ACE" w:rsidP="00F74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F74ACE" w:rsidRDefault="00F74ACE" w:rsidP="00F74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F74ACE" w:rsidRPr="003811F5" w:rsidRDefault="00F74ACE" w:rsidP="00F74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F74ACE" w:rsidRPr="003811F5" w:rsidRDefault="00F74ACE" w:rsidP="00F74ACE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F74ACE" w:rsidRDefault="00F74ACE" w:rsidP="00F74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F74ACE" w:rsidRPr="00FC303C" w:rsidRDefault="00F74ACE" w:rsidP="00F74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F74ACE" w:rsidRDefault="00F74ACE" w:rsidP="00F74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4ACE" w:rsidRDefault="00F74ACE" w:rsidP="00F74A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16 марта 2021 года    № 7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F74ACE" w:rsidRDefault="00F74ACE" w:rsidP="00F74A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F74ACE" w:rsidRPr="00F206D7" w:rsidRDefault="00F74ACE" w:rsidP="00F74ACE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EDDF7" wp14:editId="469635B4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F74ACE" w:rsidRPr="001465F2" w:rsidRDefault="00F74ACE" w:rsidP="00F74ACE">
      <w:pPr>
        <w:pStyle w:val="2"/>
        <w:tabs>
          <w:tab w:val="left" w:pos="-7513"/>
        </w:tabs>
        <w:spacing w:after="0" w:line="240" w:lineRule="auto"/>
        <w:ind w:left="851" w:right="4251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б утверждении</w:t>
      </w: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тарифов на услуги М</w:t>
      </w:r>
      <w:r>
        <w:rPr>
          <w:rFonts w:ascii="Times New Roman" w:hAnsi="Times New Roman" w:cs="Times New Roman"/>
          <w:noProof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>У «</w:t>
      </w:r>
      <w:r>
        <w:rPr>
          <w:rFonts w:ascii="Times New Roman" w:hAnsi="Times New Roman" w:cs="Times New Roman"/>
          <w:noProof/>
          <w:sz w:val="28"/>
          <w:szCs w:val="28"/>
        </w:rPr>
        <w:t>Спортивно-молодежный Центр»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F74ACE" w:rsidRDefault="00F74ACE" w:rsidP="00F74ACE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4ACE" w:rsidRPr="002A26D1" w:rsidRDefault="00F74ACE" w:rsidP="00F74ACE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</w:rPr>
      </w:pPr>
    </w:p>
    <w:p w:rsidR="00F74ACE" w:rsidRPr="002C3F0B" w:rsidRDefault="00F74ACE" w:rsidP="00F74ACE">
      <w:pPr>
        <w:pStyle w:val="Style4"/>
        <w:widowControl/>
        <w:spacing w:line="240" w:lineRule="auto"/>
        <w:rPr>
          <w:rStyle w:val="FontStyle15"/>
          <w:sz w:val="28"/>
          <w:szCs w:val="28"/>
        </w:rPr>
      </w:pPr>
      <w:r w:rsidRPr="002C3F0B">
        <w:rPr>
          <w:rStyle w:val="FontStyle15"/>
          <w:sz w:val="28"/>
          <w:szCs w:val="28"/>
        </w:rPr>
        <w:t xml:space="preserve">В соответствии с федеральным законом от 06.10.2003 № 131-ФЗ                  «Об общих принципах организации местного самоуправления в Российской Федерации» (с изменениями), на основании протокола тарифной комиссии от </w:t>
      </w:r>
      <w:r>
        <w:rPr>
          <w:rStyle w:val="FontStyle15"/>
          <w:sz w:val="28"/>
          <w:szCs w:val="28"/>
        </w:rPr>
        <w:t>02.03.2021 №</w:t>
      </w:r>
      <w:r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3</w:t>
      </w:r>
      <w:r w:rsidRPr="002C3F0B">
        <w:rPr>
          <w:rStyle w:val="FontStyle15"/>
          <w:sz w:val="28"/>
          <w:szCs w:val="28"/>
        </w:rPr>
        <w:t>,</w:t>
      </w:r>
      <w:r>
        <w:rPr>
          <w:rStyle w:val="FontStyle15"/>
          <w:sz w:val="28"/>
          <w:szCs w:val="28"/>
        </w:rPr>
        <w:t xml:space="preserve"> </w:t>
      </w:r>
      <w:r w:rsidRPr="002C3F0B">
        <w:rPr>
          <w:rStyle w:val="FontStyle15"/>
          <w:sz w:val="28"/>
          <w:szCs w:val="28"/>
        </w:rPr>
        <w:t xml:space="preserve">Совет депутатов </w:t>
      </w:r>
      <w:proofErr w:type="spellStart"/>
      <w:r w:rsidRPr="002C3F0B">
        <w:rPr>
          <w:rStyle w:val="FontStyle15"/>
          <w:sz w:val="28"/>
          <w:szCs w:val="28"/>
        </w:rPr>
        <w:t>Лужского</w:t>
      </w:r>
      <w:proofErr w:type="spellEnd"/>
      <w:r w:rsidRPr="002C3F0B">
        <w:rPr>
          <w:rStyle w:val="FontStyle15"/>
          <w:sz w:val="28"/>
          <w:szCs w:val="28"/>
        </w:rPr>
        <w:t xml:space="preserve"> городского поселения </w:t>
      </w:r>
      <w:r w:rsidRPr="002C3F0B">
        <w:rPr>
          <w:rStyle w:val="FontStyle15"/>
          <w:spacing w:val="60"/>
          <w:sz w:val="28"/>
          <w:szCs w:val="28"/>
        </w:rPr>
        <w:t>РЕШИЛ:</w:t>
      </w:r>
    </w:p>
    <w:p w:rsidR="00F74ACE" w:rsidRPr="002C3F0B" w:rsidRDefault="00F74ACE" w:rsidP="00F74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ACE" w:rsidRPr="002C3F0B" w:rsidRDefault="00F74ACE" w:rsidP="00F74A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3F0B">
        <w:rPr>
          <w:rStyle w:val="FontStyle15"/>
          <w:sz w:val="28"/>
          <w:szCs w:val="28"/>
        </w:rPr>
        <w:t xml:space="preserve">1. </w:t>
      </w:r>
      <w:r w:rsidRPr="002C3F0B">
        <w:rPr>
          <w:rFonts w:ascii="Times New Roman" w:hAnsi="Times New Roman"/>
          <w:sz w:val="28"/>
          <w:szCs w:val="28"/>
        </w:rPr>
        <w:t xml:space="preserve">Утвердить тарифы на услуги </w:t>
      </w:r>
      <w:r>
        <w:rPr>
          <w:rFonts w:ascii="Times New Roman" w:hAnsi="Times New Roman"/>
          <w:sz w:val="28"/>
          <w:szCs w:val="28"/>
        </w:rPr>
        <w:t>м</w:t>
      </w:r>
      <w:r w:rsidRPr="002C3F0B">
        <w:rPr>
          <w:rFonts w:ascii="Times New Roman" w:hAnsi="Times New Roman"/>
          <w:sz w:val="28"/>
          <w:szCs w:val="28"/>
        </w:rPr>
        <w:t>униципального казенного учреждения «Спортивно-молодежный Центр»</w:t>
      </w:r>
      <w:r>
        <w:rPr>
          <w:rFonts w:ascii="Times New Roman" w:hAnsi="Times New Roman"/>
          <w:sz w:val="28"/>
          <w:szCs w:val="28"/>
        </w:rPr>
        <w:t xml:space="preserve">, согласно </w:t>
      </w:r>
      <w:r w:rsidRPr="002C3F0B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2C3F0B">
        <w:rPr>
          <w:rFonts w:ascii="Times New Roman" w:hAnsi="Times New Roman"/>
          <w:sz w:val="28"/>
          <w:szCs w:val="28"/>
        </w:rPr>
        <w:t>.</w:t>
      </w:r>
    </w:p>
    <w:p w:rsidR="00F74ACE" w:rsidRPr="002C3F0B" w:rsidRDefault="00F74ACE" w:rsidP="00F74ACE">
      <w:pPr>
        <w:pStyle w:val="Style5"/>
        <w:widowControl/>
        <w:spacing w:line="240" w:lineRule="auto"/>
        <w:ind w:firstLine="710"/>
        <w:rPr>
          <w:rStyle w:val="FontStyle15"/>
          <w:sz w:val="28"/>
          <w:szCs w:val="28"/>
        </w:rPr>
      </w:pPr>
    </w:p>
    <w:p w:rsidR="00F74ACE" w:rsidRPr="002C3F0B" w:rsidRDefault="00F74ACE" w:rsidP="00F74ACE">
      <w:pPr>
        <w:pStyle w:val="Style5"/>
        <w:widowControl/>
        <w:spacing w:line="240" w:lineRule="auto"/>
        <w:ind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</w:t>
      </w:r>
      <w:r w:rsidRPr="002C3F0B">
        <w:rPr>
          <w:rStyle w:val="FontStyle15"/>
          <w:sz w:val="28"/>
          <w:szCs w:val="28"/>
        </w:rPr>
        <w:t>. Настоящее решение вступает в силу с момента официального опубликования.</w:t>
      </w:r>
    </w:p>
    <w:p w:rsidR="00F74ACE" w:rsidRPr="002C3F0B" w:rsidRDefault="00F74ACE" w:rsidP="00F74ACE">
      <w:pPr>
        <w:pStyle w:val="Style5"/>
        <w:widowControl/>
        <w:spacing w:line="240" w:lineRule="auto"/>
        <w:ind w:firstLine="710"/>
        <w:rPr>
          <w:rStyle w:val="FontStyle15"/>
          <w:sz w:val="28"/>
          <w:szCs w:val="28"/>
        </w:rPr>
      </w:pPr>
    </w:p>
    <w:p w:rsidR="00F74ACE" w:rsidRPr="002C3F0B" w:rsidRDefault="00F74ACE" w:rsidP="00F74ACE">
      <w:pPr>
        <w:pStyle w:val="Style5"/>
        <w:widowControl/>
        <w:spacing w:line="240" w:lineRule="auto"/>
        <w:ind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</w:t>
      </w:r>
      <w:r w:rsidRPr="002C3F0B">
        <w:rPr>
          <w:rStyle w:val="FontStyle15"/>
          <w:sz w:val="28"/>
          <w:szCs w:val="28"/>
        </w:rPr>
        <w:t xml:space="preserve">. </w:t>
      </w:r>
      <w:proofErr w:type="gramStart"/>
      <w:r w:rsidRPr="002C3F0B">
        <w:rPr>
          <w:rStyle w:val="FontStyle15"/>
          <w:sz w:val="28"/>
          <w:szCs w:val="28"/>
        </w:rPr>
        <w:t>Контроль за</w:t>
      </w:r>
      <w:proofErr w:type="gramEnd"/>
      <w:r w:rsidRPr="002C3F0B">
        <w:rPr>
          <w:rStyle w:val="FontStyle15"/>
          <w:sz w:val="28"/>
          <w:szCs w:val="28"/>
        </w:rPr>
        <w:t xml:space="preserve"> исполнением данного решения возложить на главу администрации </w:t>
      </w:r>
      <w:proofErr w:type="spellStart"/>
      <w:r w:rsidRPr="002C3F0B">
        <w:rPr>
          <w:rStyle w:val="FontStyle15"/>
          <w:sz w:val="28"/>
          <w:szCs w:val="28"/>
        </w:rPr>
        <w:t>Лужского</w:t>
      </w:r>
      <w:proofErr w:type="spellEnd"/>
      <w:r w:rsidRPr="002C3F0B">
        <w:rPr>
          <w:rStyle w:val="FontStyle15"/>
          <w:sz w:val="28"/>
          <w:szCs w:val="28"/>
        </w:rPr>
        <w:t xml:space="preserve"> муниципального района </w:t>
      </w:r>
      <w:proofErr w:type="spellStart"/>
      <w:r>
        <w:rPr>
          <w:rStyle w:val="FontStyle15"/>
          <w:sz w:val="28"/>
          <w:szCs w:val="28"/>
        </w:rPr>
        <w:t>Намлиева</w:t>
      </w:r>
      <w:proofErr w:type="spellEnd"/>
      <w:r>
        <w:rPr>
          <w:rStyle w:val="FontStyle15"/>
          <w:sz w:val="28"/>
          <w:szCs w:val="28"/>
        </w:rPr>
        <w:t xml:space="preserve"> Ю.В.</w:t>
      </w:r>
    </w:p>
    <w:p w:rsidR="00F74ACE" w:rsidRPr="00BB4659" w:rsidRDefault="00F74ACE" w:rsidP="00F74AC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74ACE" w:rsidRPr="00FC303C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F74ACE" w:rsidRPr="00FC303C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В.А Голуб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F74ACE" w:rsidRDefault="00F74ACE" w:rsidP="00F74AC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ACE" w:rsidRDefault="00F74ACE" w:rsidP="00F74ACE">
      <w:pPr>
        <w:ind w:left="1418" w:hanging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proofErr w:type="spellStart"/>
      <w:r>
        <w:rPr>
          <w:rFonts w:ascii="Times New Roman" w:hAnsi="Times New Roman"/>
          <w:sz w:val="28"/>
          <w:szCs w:val="28"/>
        </w:rPr>
        <w:t>ОМПСиК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51304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К</w:t>
      </w:r>
      <w:r w:rsidRPr="00513042">
        <w:rPr>
          <w:rFonts w:ascii="Times New Roman" w:hAnsi="Times New Roman"/>
          <w:sz w:val="28"/>
          <w:szCs w:val="28"/>
        </w:rPr>
        <w:t>У «</w:t>
      </w:r>
      <w:r>
        <w:rPr>
          <w:rFonts w:ascii="Times New Roman" w:hAnsi="Times New Roman"/>
          <w:sz w:val="28"/>
          <w:szCs w:val="28"/>
        </w:rPr>
        <w:t>СМЦ</w:t>
      </w:r>
      <w:r w:rsidRPr="00513042">
        <w:rPr>
          <w:rFonts w:ascii="Times New Roman" w:hAnsi="Times New Roman"/>
          <w:sz w:val="28"/>
          <w:szCs w:val="28"/>
        </w:rPr>
        <w:t>», редакция газеты «</w:t>
      </w:r>
      <w:proofErr w:type="spellStart"/>
      <w:proofErr w:type="gramStart"/>
      <w:r w:rsidRPr="00513042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513042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C85CB9" w:rsidRPr="00C85CB9" w:rsidRDefault="00C85CB9" w:rsidP="00C85CB9">
      <w:pPr>
        <w:spacing w:after="0" w:line="240" w:lineRule="auto"/>
        <w:ind w:left="5670" w:right="-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Pr="00C85CB9">
        <w:rPr>
          <w:rFonts w:ascii="Times New Roman" w:hAnsi="Times New Roman"/>
          <w:sz w:val="26"/>
          <w:szCs w:val="26"/>
        </w:rPr>
        <w:t>Утверждены</w:t>
      </w:r>
    </w:p>
    <w:p w:rsidR="00C85CB9" w:rsidRPr="00C85CB9" w:rsidRDefault="00C85CB9" w:rsidP="00C85CB9">
      <w:pPr>
        <w:spacing w:after="0" w:line="240" w:lineRule="auto"/>
        <w:ind w:left="5670" w:right="-426"/>
        <w:rPr>
          <w:rFonts w:ascii="Times New Roman" w:hAnsi="Times New Roman"/>
          <w:sz w:val="26"/>
          <w:szCs w:val="26"/>
        </w:rPr>
      </w:pPr>
      <w:r w:rsidRPr="00C85CB9">
        <w:rPr>
          <w:rFonts w:ascii="Times New Roman" w:hAnsi="Times New Roman"/>
          <w:sz w:val="26"/>
          <w:szCs w:val="26"/>
        </w:rPr>
        <w:t xml:space="preserve"> решением Совета депутатов</w:t>
      </w:r>
    </w:p>
    <w:p w:rsidR="00C85CB9" w:rsidRPr="00C85CB9" w:rsidRDefault="00C85CB9" w:rsidP="00C85CB9">
      <w:pPr>
        <w:spacing w:after="0" w:line="240" w:lineRule="auto"/>
        <w:ind w:left="5670" w:right="-426"/>
        <w:rPr>
          <w:rFonts w:ascii="Times New Roman" w:hAnsi="Times New Roman"/>
          <w:sz w:val="26"/>
          <w:szCs w:val="26"/>
        </w:rPr>
      </w:pPr>
      <w:proofErr w:type="spellStart"/>
      <w:r w:rsidRPr="00C85CB9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C85CB9">
        <w:rPr>
          <w:rFonts w:ascii="Times New Roman" w:hAnsi="Times New Roman"/>
          <w:sz w:val="26"/>
          <w:szCs w:val="26"/>
        </w:rPr>
        <w:t xml:space="preserve"> городского поселения</w:t>
      </w:r>
    </w:p>
    <w:p w:rsidR="00C85CB9" w:rsidRPr="00C85CB9" w:rsidRDefault="00C85CB9" w:rsidP="00C85CB9">
      <w:pPr>
        <w:spacing w:after="0" w:line="240" w:lineRule="auto"/>
        <w:ind w:left="5670" w:right="-426"/>
        <w:rPr>
          <w:rFonts w:ascii="Times New Roman" w:hAnsi="Times New Roman"/>
          <w:sz w:val="26"/>
          <w:szCs w:val="26"/>
        </w:rPr>
      </w:pPr>
      <w:r w:rsidRPr="00C85CB9">
        <w:rPr>
          <w:rFonts w:ascii="Times New Roman" w:hAnsi="Times New Roman"/>
          <w:sz w:val="26"/>
          <w:szCs w:val="26"/>
        </w:rPr>
        <w:t xml:space="preserve">от </w:t>
      </w:r>
      <w:r w:rsidRPr="00C85CB9">
        <w:rPr>
          <w:rFonts w:ascii="Times New Roman" w:hAnsi="Times New Roman"/>
          <w:sz w:val="26"/>
          <w:szCs w:val="26"/>
        </w:rPr>
        <w:softHyphen/>
      </w:r>
      <w:r w:rsidRPr="00C85CB9">
        <w:rPr>
          <w:rFonts w:ascii="Times New Roman" w:hAnsi="Times New Roman"/>
          <w:sz w:val="26"/>
          <w:szCs w:val="26"/>
        </w:rPr>
        <w:softHyphen/>
      </w:r>
      <w:r w:rsidRPr="00C85CB9">
        <w:rPr>
          <w:rFonts w:ascii="Times New Roman" w:hAnsi="Times New Roman"/>
          <w:sz w:val="26"/>
          <w:szCs w:val="26"/>
        </w:rPr>
        <w:softHyphen/>
      </w:r>
      <w:r w:rsidRPr="00C85CB9">
        <w:rPr>
          <w:rFonts w:ascii="Times New Roman" w:hAnsi="Times New Roman"/>
          <w:sz w:val="26"/>
          <w:szCs w:val="26"/>
        </w:rPr>
        <w:softHyphen/>
      </w:r>
      <w:r w:rsidRPr="00C85CB9">
        <w:rPr>
          <w:rFonts w:ascii="Times New Roman" w:hAnsi="Times New Roman"/>
          <w:sz w:val="26"/>
          <w:szCs w:val="26"/>
        </w:rPr>
        <w:softHyphen/>
      </w:r>
      <w:r w:rsidRPr="00C85CB9">
        <w:rPr>
          <w:rFonts w:ascii="Times New Roman" w:hAnsi="Times New Roman"/>
          <w:sz w:val="26"/>
          <w:szCs w:val="26"/>
        </w:rPr>
        <w:t>16.03.2021</w:t>
      </w:r>
      <w:r w:rsidRPr="00C85CB9">
        <w:rPr>
          <w:rFonts w:ascii="Times New Roman" w:hAnsi="Times New Roman"/>
          <w:sz w:val="26"/>
          <w:szCs w:val="26"/>
        </w:rPr>
        <w:t xml:space="preserve">  № </w:t>
      </w:r>
      <w:r w:rsidRPr="00C85CB9">
        <w:rPr>
          <w:rFonts w:ascii="Times New Roman" w:hAnsi="Times New Roman"/>
          <w:sz w:val="26"/>
          <w:szCs w:val="26"/>
        </w:rPr>
        <w:t>77</w:t>
      </w:r>
    </w:p>
    <w:p w:rsidR="00C85CB9" w:rsidRPr="00C85CB9" w:rsidRDefault="00C85CB9" w:rsidP="00C85CB9">
      <w:pPr>
        <w:spacing w:after="0" w:line="240" w:lineRule="auto"/>
        <w:ind w:left="5664"/>
        <w:rPr>
          <w:rFonts w:ascii="Times New Roman" w:hAnsi="Times New Roman"/>
          <w:sz w:val="26"/>
          <w:szCs w:val="26"/>
        </w:rPr>
      </w:pPr>
      <w:r w:rsidRPr="00C85CB9">
        <w:rPr>
          <w:rFonts w:ascii="Times New Roman" w:hAnsi="Times New Roman"/>
          <w:sz w:val="26"/>
          <w:szCs w:val="26"/>
        </w:rPr>
        <w:t xml:space="preserve">            (приложение)</w:t>
      </w:r>
    </w:p>
    <w:p w:rsidR="00C85CB9" w:rsidRPr="00707CFE" w:rsidRDefault="00C85CB9" w:rsidP="00C85CB9">
      <w:pPr>
        <w:spacing w:after="0" w:line="240" w:lineRule="auto"/>
        <w:ind w:left="5664"/>
        <w:rPr>
          <w:rFonts w:ascii="Times New Roman" w:hAnsi="Times New Roman"/>
          <w:sz w:val="16"/>
          <w:szCs w:val="16"/>
        </w:rPr>
      </w:pPr>
    </w:p>
    <w:p w:rsidR="00C85CB9" w:rsidRDefault="00C85CB9" w:rsidP="00C85CB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3F0B">
        <w:rPr>
          <w:rFonts w:ascii="Times New Roman" w:hAnsi="Times New Roman"/>
          <w:sz w:val="28"/>
          <w:szCs w:val="28"/>
        </w:rPr>
        <w:t xml:space="preserve">Тарифы на услуги </w:t>
      </w:r>
    </w:p>
    <w:p w:rsidR="00C85CB9" w:rsidRPr="002C3F0B" w:rsidRDefault="00C85CB9" w:rsidP="00C85CB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C3F0B">
        <w:rPr>
          <w:rFonts w:ascii="Times New Roman" w:hAnsi="Times New Roman"/>
          <w:sz w:val="28"/>
          <w:szCs w:val="28"/>
        </w:rPr>
        <w:t xml:space="preserve">униципального казенного учреждения </w:t>
      </w:r>
    </w:p>
    <w:p w:rsidR="00C85CB9" w:rsidRPr="00707CFE" w:rsidRDefault="00C85CB9" w:rsidP="00C85CB9">
      <w:pPr>
        <w:tabs>
          <w:tab w:val="left" w:pos="361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C3F0B">
        <w:rPr>
          <w:rFonts w:ascii="Times New Roman" w:hAnsi="Times New Roman"/>
          <w:sz w:val="28"/>
          <w:szCs w:val="28"/>
        </w:rPr>
        <w:t xml:space="preserve">«Спортивно-молодежный Центр» </w:t>
      </w:r>
      <w:bookmarkStart w:id="0" w:name="_GoBack"/>
      <w:bookmarkEnd w:id="0"/>
    </w:p>
    <w:p w:rsidR="00C85CB9" w:rsidRPr="00C85CB9" w:rsidRDefault="00C85CB9" w:rsidP="00C85C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62"/>
        <w:gridCol w:w="4149"/>
        <w:gridCol w:w="1398"/>
        <w:gridCol w:w="1731"/>
        <w:gridCol w:w="2049"/>
      </w:tblGrid>
      <w:tr w:rsidR="00C85CB9" w:rsidRPr="00C85CB9" w:rsidTr="00C85CB9">
        <w:tc>
          <w:tcPr>
            <w:tcW w:w="562" w:type="dxa"/>
          </w:tcPr>
          <w:p w:rsidR="00C85CB9" w:rsidRPr="00C85CB9" w:rsidRDefault="00C85CB9" w:rsidP="00D96C00">
            <w:pPr>
              <w:jc w:val="center"/>
              <w:rPr>
                <w:rFonts w:ascii="Times New Roman" w:hAnsi="Times New Roman"/>
                <w:b/>
              </w:rPr>
            </w:pPr>
            <w:r w:rsidRPr="00C85CB9">
              <w:rPr>
                <w:rFonts w:ascii="Times New Roman" w:hAnsi="Times New Roman"/>
                <w:b/>
              </w:rPr>
              <w:t>№</w:t>
            </w:r>
          </w:p>
          <w:p w:rsidR="00C85CB9" w:rsidRPr="00C85CB9" w:rsidRDefault="00C85CB9" w:rsidP="00D96C00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85CB9">
              <w:rPr>
                <w:rFonts w:ascii="Times New Roman" w:hAnsi="Times New Roman"/>
                <w:b/>
              </w:rPr>
              <w:t>п</w:t>
            </w:r>
            <w:proofErr w:type="gramEnd"/>
            <w:r w:rsidRPr="00C85CB9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149" w:type="dxa"/>
          </w:tcPr>
          <w:p w:rsidR="00C85CB9" w:rsidRPr="00C85CB9" w:rsidRDefault="00C85CB9" w:rsidP="00D96C00">
            <w:pPr>
              <w:jc w:val="center"/>
              <w:rPr>
                <w:rFonts w:ascii="Times New Roman" w:hAnsi="Times New Roman"/>
                <w:b/>
              </w:rPr>
            </w:pPr>
            <w:r w:rsidRPr="00C85CB9">
              <w:rPr>
                <w:rFonts w:ascii="Times New Roman" w:hAnsi="Times New Roman"/>
                <w:b/>
              </w:rPr>
              <w:t>Наименование</w:t>
            </w:r>
          </w:p>
          <w:p w:rsidR="00C85CB9" w:rsidRPr="00C85CB9" w:rsidRDefault="00C85CB9" w:rsidP="00D96C00">
            <w:pPr>
              <w:jc w:val="center"/>
              <w:rPr>
                <w:rFonts w:ascii="Times New Roman" w:hAnsi="Times New Roman"/>
                <w:b/>
              </w:rPr>
            </w:pPr>
            <w:r w:rsidRPr="00C85CB9">
              <w:rPr>
                <w:rFonts w:ascii="Times New Roman" w:hAnsi="Times New Roman"/>
                <w:b/>
              </w:rPr>
              <w:t>аттракциона, прокатного инвентаря</w:t>
            </w:r>
          </w:p>
        </w:tc>
        <w:tc>
          <w:tcPr>
            <w:tcW w:w="1398" w:type="dxa"/>
          </w:tcPr>
          <w:p w:rsidR="00C85CB9" w:rsidRPr="00C85CB9" w:rsidRDefault="00C85CB9" w:rsidP="00D96C00">
            <w:pPr>
              <w:jc w:val="center"/>
              <w:rPr>
                <w:rFonts w:ascii="Times New Roman" w:hAnsi="Times New Roman"/>
                <w:b/>
              </w:rPr>
            </w:pPr>
            <w:r w:rsidRPr="00C85CB9">
              <w:rPr>
                <w:rFonts w:ascii="Times New Roman" w:hAnsi="Times New Roman"/>
                <w:b/>
              </w:rPr>
              <w:t>Прокатное время,</w:t>
            </w:r>
          </w:p>
          <w:p w:rsidR="00C85CB9" w:rsidRPr="00C85CB9" w:rsidRDefault="00C85CB9" w:rsidP="00D96C00">
            <w:pPr>
              <w:jc w:val="center"/>
              <w:rPr>
                <w:rFonts w:ascii="Times New Roman" w:hAnsi="Times New Roman"/>
                <w:b/>
              </w:rPr>
            </w:pPr>
            <w:r w:rsidRPr="00C85CB9">
              <w:rPr>
                <w:rFonts w:ascii="Times New Roman" w:hAnsi="Times New Roman"/>
                <w:b/>
              </w:rPr>
              <w:t>мин.</w:t>
            </w:r>
          </w:p>
        </w:tc>
        <w:tc>
          <w:tcPr>
            <w:tcW w:w="1731" w:type="dxa"/>
          </w:tcPr>
          <w:p w:rsidR="00C85CB9" w:rsidRPr="00C85CB9" w:rsidRDefault="00C85CB9" w:rsidP="00D96C00">
            <w:pPr>
              <w:jc w:val="center"/>
              <w:rPr>
                <w:rFonts w:ascii="Times New Roman" w:hAnsi="Times New Roman"/>
                <w:b/>
              </w:rPr>
            </w:pPr>
            <w:r w:rsidRPr="00C85CB9">
              <w:rPr>
                <w:rFonts w:ascii="Times New Roman" w:hAnsi="Times New Roman"/>
                <w:b/>
              </w:rPr>
              <w:t>Цена в будни, руб</w:t>
            </w:r>
            <w:r w:rsidRPr="00C85CB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049" w:type="dxa"/>
          </w:tcPr>
          <w:p w:rsidR="00C85CB9" w:rsidRPr="00C85CB9" w:rsidRDefault="00C85CB9" w:rsidP="00D96C00">
            <w:pPr>
              <w:jc w:val="center"/>
              <w:rPr>
                <w:rFonts w:ascii="Times New Roman" w:hAnsi="Times New Roman"/>
                <w:b/>
              </w:rPr>
            </w:pPr>
            <w:r w:rsidRPr="00C85CB9">
              <w:rPr>
                <w:rFonts w:ascii="Times New Roman" w:hAnsi="Times New Roman"/>
                <w:b/>
              </w:rPr>
              <w:t>Цена в выходной и праздничный день,</w:t>
            </w:r>
          </w:p>
          <w:p w:rsidR="00C85CB9" w:rsidRPr="00C85CB9" w:rsidRDefault="00C85CB9" w:rsidP="00D96C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</w:t>
            </w:r>
            <w:r w:rsidRPr="00C85CB9">
              <w:rPr>
                <w:rFonts w:ascii="Times New Roman" w:hAnsi="Times New Roman"/>
                <w:b/>
              </w:rPr>
              <w:t>уб</w:t>
            </w:r>
            <w:r w:rsidRPr="00C85CB9">
              <w:rPr>
                <w:rFonts w:ascii="Times New Roman" w:hAnsi="Times New Roman"/>
                <w:b/>
              </w:rPr>
              <w:t>.</w:t>
            </w:r>
            <w:r w:rsidRPr="00C85CB9">
              <w:rPr>
                <w:rFonts w:ascii="Times New Roman" w:hAnsi="Times New Roman"/>
              </w:rPr>
              <w:t xml:space="preserve"> </w:t>
            </w:r>
          </w:p>
        </w:tc>
      </w:tr>
      <w:tr w:rsidR="00C85CB9" w:rsidRPr="002C3F0B" w:rsidTr="00C85CB9">
        <w:trPr>
          <w:trHeight w:val="794"/>
        </w:trPr>
        <w:tc>
          <w:tcPr>
            <w:tcW w:w="562" w:type="dxa"/>
          </w:tcPr>
          <w:p w:rsidR="00C85CB9" w:rsidRPr="002C3F0B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49" w:type="dxa"/>
          </w:tcPr>
          <w:p w:rsidR="00C85CB9" w:rsidRPr="00A0524A" w:rsidRDefault="00C85CB9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A0524A">
              <w:rPr>
                <w:rFonts w:ascii="Times New Roman" w:hAnsi="Times New Roman"/>
                <w:sz w:val="28"/>
                <w:szCs w:val="28"/>
              </w:rPr>
              <w:t>Карусель «Лодочки»</w:t>
            </w:r>
          </w:p>
          <w:p w:rsidR="00C85CB9" w:rsidRPr="00AA4D50" w:rsidRDefault="00C85CB9" w:rsidP="00D96C00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0524A">
              <w:rPr>
                <w:rFonts w:ascii="Times New Roman" w:hAnsi="Times New Roman"/>
                <w:sz w:val="28"/>
                <w:szCs w:val="28"/>
              </w:rPr>
              <w:t>(механическая)</w:t>
            </w:r>
          </w:p>
        </w:tc>
        <w:tc>
          <w:tcPr>
            <w:tcW w:w="1398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31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8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049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8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C85CB9" w:rsidRPr="002C3F0B" w:rsidTr="00C85CB9">
        <w:trPr>
          <w:trHeight w:val="794"/>
        </w:trPr>
        <w:tc>
          <w:tcPr>
            <w:tcW w:w="562" w:type="dxa"/>
          </w:tcPr>
          <w:p w:rsidR="00C85CB9" w:rsidRPr="002C3F0B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49" w:type="dxa"/>
          </w:tcPr>
          <w:p w:rsidR="00C85CB9" w:rsidRDefault="00C85CB9" w:rsidP="00D96C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Карусель «Тюбинг»</w:t>
            </w:r>
          </w:p>
          <w:p w:rsidR="00C85CB9" w:rsidRDefault="00C85CB9" w:rsidP="00D96C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(электрическая)</w:t>
            </w:r>
          </w:p>
        </w:tc>
        <w:tc>
          <w:tcPr>
            <w:tcW w:w="1398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31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8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049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8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85CB9" w:rsidRPr="002C3F0B" w:rsidTr="00C85CB9">
        <w:trPr>
          <w:trHeight w:val="794"/>
        </w:trPr>
        <w:tc>
          <w:tcPr>
            <w:tcW w:w="562" w:type="dxa"/>
          </w:tcPr>
          <w:p w:rsidR="00C85CB9" w:rsidRPr="002C3F0B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49" w:type="dxa"/>
          </w:tcPr>
          <w:p w:rsidR="00C85CB9" w:rsidRPr="00A0524A" w:rsidRDefault="00C85CB9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A0524A">
              <w:rPr>
                <w:rFonts w:ascii="Times New Roman" w:hAnsi="Times New Roman"/>
                <w:sz w:val="28"/>
                <w:szCs w:val="28"/>
              </w:rPr>
              <w:t>Карусель «Сказка»</w:t>
            </w:r>
          </w:p>
          <w:p w:rsidR="00C85CB9" w:rsidRPr="00A0524A" w:rsidRDefault="00C85CB9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A0524A">
              <w:rPr>
                <w:rFonts w:ascii="Times New Roman" w:hAnsi="Times New Roman"/>
                <w:sz w:val="28"/>
                <w:szCs w:val="28"/>
              </w:rPr>
              <w:t>(электрическая)</w:t>
            </w:r>
          </w:p>
        </w:tc>
        <w:tc>
          <w:tcPr>
            <w:tcW w:w="1398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31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8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049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8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85CB9" w:rsidRPr="002C3F0B" w:rsidTr="00C85CB9">
        <w:trPr>
          <w:trHeight w:val="794"/>
        </w:trPr>
        <w:tc>
          <w:tcPr>
            <w:tcW w:w="562" w:type="dxa"/>
          </w:tcPr>
          <w:p w:rsidR="00C85CB9" w:rsidRPr="002C3F0B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49" w:type="dxa"/>
          </w:tcPr>
          <w:p w:rsidR="00C85CB9" w:rsidRPr="002C3F0B" w:rsidRDefault="00C85CB9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Беспроигрышный кегельбан</w:t>
            </w:r>
          </w:p>
        </w:tc>
        <w:tc>
          <w:tcPr>
            <w:tcW w:w="1398" w:type="dxa"/>
          </w:tcPr>
          <w:p w:rsidR="00C85CB9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1 бросок</w:t>
            </w:r>
          </w:p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 xml:space="preserve">(6 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2C3F0B">
              <w:rPr>
                <w:rFonts w:ascii="Times New Roman" w:hAnsi="Times New Roman"/>
                <w:sz w:val="28"/>
                <w:szCs w:val="28"/>
              </w:rPr>
              <w:t>аров)</w:t>
            </w:r>
          </w:p>
        </w:tc>
        <w:tc>
          <w:tcPr>
            <w:tcW w:w="1731" w:type="dxa"/>
          </w:tcPr>
          <w:p w:rsidR="00C85CB9" w:rsidRDefault="00C85CB9" w:rsidP="00D96C00">
            <w:pPr>
              <w:jc w:val="center"/>
            </w:pPr>
            <w:r w:rsidRPr="00CA01F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049" w:type="dxa"/>
          </w:tcPr>
          <w:p w:rsidR="00C85CB9" w:rsidRDefault="00C85CB9" w:rsidP="00D96C00">
            <w:pPr>
              <w:jc w:val="center"/>
            </w:pPr>
            <w:r w:rsidRPr="00CA01F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C85CB9" w:rsidRPr="002C3F0B" w:rsidTr="00C85CB9">
        <w:trPr>
          <w:trHeight w:val="397"/>
        </w:trPr>
        <w:tc>
          <w:tcPr>
            <w:tcW w:w="562" w:type="dxa"/>
          </w:tcPr>
          <w:p w:rsidR="00C85CB9" w:rsidRPr="002C3F0B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49" w:type="dxa"/>
          </w:tcPr>
          <w:p w:rsidR="00C85CB9" w:rsidRPr="002C3F0B" w:rsidRDefault="00C85CB9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Качалка «Катер»</w:t>
            </w:r>
          </w:p>
        </w:tc>
        <w:tc>
          <w:tcPr>
            <w:tcW w:w="1398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31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49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E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85CB9" w:rsidRPr="002C3F0B" w:rsidTr="00C85CB9">
        <w:trPr>
          <w:trHeight w:val="397"/>
        </w:trPr>
        <w:tc>
          <w:tcPr>
            <w:tcW w:w="562" w:type="dxa"/>
          </w:tcPr>
          <w:p w:rsidR="00C85CB9" w:rsidRPr="002C3F0B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49" w:type="dxa"/>
          </w:tcPr>
          <w:p w:rsidR="00C85CB9" w:rsidRPr="002C3F0B" w:rsidRDefault="00C85CB9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Качалка «Конь»</w:t>
            </w:r>
          </w:p>
        </w:tc>
        <w:tc>
          <w:tcPr>
            <w:tcW w:w="1398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31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49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E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85CB9" w:rsidRPr="002C3F0B" w:rsidTr="00C85CB9">
        <w:trPr>
          <w:trHeight w:val="397"/>
        </w:trPr>
        <w:tc>
          <w:tcPr>
            <w:tcW w:w="562" w:type="dxa"/>
          </w:tcPr>
          <w:p w:rsidR="00C85CB9" w:rsidRPr="002C3F0B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49" w:type="dxa"/>
          </w:tcPr>
          <w:p w:rsidR="00C85CB9" w:rsidRPr="002C3F0B" w:rsidRDefault="00C85CB9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Качалка «Трактор»</w:t>
            </w:r>
          </w:p>
        </w:tc>
        <w:tc>
          <w:tcPr>
            <w:tcW w:w="1398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31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49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85CB9" w:rsidRPr="002C3F0B" w:rsidTr="00C85CB9">
        <w:trPr>
          <w:trHeight w:val="397"/>
        </w:trPr>
        <w:tc>
          <w:tcPr>
            <w:tcW w:w="562" w:type="dxa"/>
          </w:tcPr>
          <w:p w:rsidR="00C85CB9" w:rsidRPr="002C3F0B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49" w:type="dxa"/>
          </w:tcPr>
          <w:p w:rsidR="00C85CB9" w:rsidRPr="002C3F0B" w:rsidRDefault="00C85CB9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Электромобиль</w:t>
            </w:r>
          </w:p>
        </w:tc>
        <w:tc>
          <w:tcPr>
            <w:tcW w:w="1398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31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049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85CB9" w:rsidRPr="002C3F0B" w:rsidTr="00C85CB9">
        <w:trPr>
          <w:trHeight w:val="397"/>
        </w:trPr>
        <w:tc>
          <w:tcPr>
            <w:tcW w:w="562" w:type="dxa"/>
          </w:tcPr>
          <w:p w:rsidR="00C85CB9" w:rsidRPr="002C3F0B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49" w:type="dxa"/>
          </w:tcPr>
          <w:p w:rsidR="00C85CB9" w:rsidRPr="002C3F0B" w:rsidRDefault="00C85CB9" w:rsidP="00D96C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F0B">
              <w:rPr>
                <w:rFonts w:ascii="Times New Roman" w:hAnsi="Times New Roman"/>
                <w:sz w:val="28"/>
                <w:szCs w:val="28"/>
              </w:rPr>
              <w:t>Электромотоцикл</w:t>
            </w:r>
            <w:proofErr w:type="spellEnd"/>
            <w:r w:rsidRPr="002C3F0B">
              <w:rPr>
                <w:rFonts w:ascii="Times New Roman" w:hAnsi="Times New Roman"/>
                <w:sz w:val="28"/>
                <w:szCs w:val="28"/>
              </w:rPr>
              <w:t xml:space="preserve"> малый</w:t>
            </w:r>
          </w:p>
        </w:tc>
        <w:tc>
          <w:tcPr>
            <w:tcW w:w="1398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31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049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85CB9" w:rsidRPr="002C3F0B" w:rsidTr="00C85CB9">
        <w:trPr>
          <w:trHeight w:val="397"/>
        </w:trPr>
        <w:tc>
          <w:tcPr>
            <w:tcW w:w="562" w:type="dxa"/>
          </w:tcPr>
          <w:p w:rsidR="00C85CB9" w:rsidRPr="002C3F0B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49" w:type="dxa"/>
          </w:tcPr>
          <w:p w:rsidR="00C85CB9" w:rsidRPr="002C3F0B" w:rsidRDefault="00C85CB9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Бадминтон</w:t>
            </w:r>
          </w:p>
        </w:tc>
        <w:tc>
          <w:tcPr>
            <w:tcW w:w="1398" w:type="dxa"/>
          </w:tcPr>
          <w:p w:rsidR="00C85CB9" w:rsidRPr="002C3F0B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31" w:type="dxa"/>
          </w:tcPr>
          <w:p w:rsidR="00C85CB9" w:rsidRPr="002C3F0B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049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C85CB9" w:rsidRPr="002C3F0B" w:rsidTr="00C85CB9">
        <w:trPr>
          <w:trHeight w:val="794"/>
        </w:trPr>
        <w:tc>
          <w:tcPr>
            <w:tcW w:w="562" w:type="dxa"/>
          </w:tcPr>
          <w:p w:rsidR="00C85CB9" w:rsidRPr="002C3F0B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49" w:type="dxa"/>
          </w:tcPr>
          <w:p w:rsidR="00C85CB9" w:rsidRPr="002C3F0B" w:rsidRDefault="00C85CB9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Настольный теннис</w:t>
            </w:r>
          </w:p>
          <w:p w:rsidR="00C85CB9" w:rsidRPr="002C3F0B" w:rsidRDefault="00C85CB9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(стол,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3F0B">
              <w:rPr>
                <w:rFonts w:ascii="Times New Roman" w:hAnsi="Times New Roman"/>
                <w:sz w:val="28"/>
                <w:szCs w:val="28"/>
              </w:rPr>
              <w:t>2-е ракетки, шарик)</w:t>
            </w:r>
          </w:p>
        </w:tc>
        <w:tc>
          <w:tcPr>
            <w:tcW w:w="1398" w:type="dxa"/>
          </w:tcPr>
          <w:p w:rsidR="00C85CB9" w:rsidRDefault="00C85CB9" w:rsidP="00D96C00">
            <w:pPr>
              <w:jc w:val="center"/>
            </w:pPr>
            <w:r w:rsidRPr="00AB4F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31" w:type="dxa"/>
          </w:tcPr>
          <w:p w:rsidR="00C85CB9" w:rsidRPr="002C3F0B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049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85CB9" w:rsidRPr="002C3F0B" w:rsidTr="00C85CB9">
        <w:trPr>
          <w:trHeight w:val="397"/>
        </w:trPr>
        <w:tc>
          <w:tcPr>
            <w:tcW w:w="562" w:type="dxa"/>
          </w:tcPr>
          <w:p w:rsidR="00C85CB9" w:rsidRPr="002C3F0B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49" w:type="dxa"/>
          </w:tcPr>
          <w:p w:rsidR="00C85CB9" w:rsidRPr="002C3F0B" w:rsidRDefault="00C85CB9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Коньки роликовые</w:t>
            </w:r>
          </w:p>
        </w:tc>
        <w:tc>
          <w:tcPr>
            <w:tcW w:w="1398" w:type="dxa"/>
          </w:tcPr>
          <w:p w:rsidR="00C85CB9" w:rsidRDefault="00C85CB9" w:rsidP="00D96C00">
            <w:pPr>
              <w:jc w:val="center"/>
            </w:pPr>
            <w:r w:rsidRPr="00AB4F7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731" w:type="dxa"/>
          </w:tcPr>
          <w:p w:rsidR="00C85CB9" w:rsidRPr="002C3F0B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049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C85CB9" w:rsidRPr="00506044" w:rsidTr="00C85CB9">
        <w:trPr>
          <w:trHeight w:val="397"/>
        </w:trPr>
        <w:tc>
          <w:tcPr>
            <w:tcW w:w="562" w:type="dxa"/>
          </w:tcPr>
          <w:p w:rsidR="00C85CB9" w:rsidRPr="00506044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04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49" w:type="dxa"/>
          </w:tcPr>
          <w:p w:rsidR="00C85CB9" w:rsidRPr="002C3F0B" w:rsidRDefault="00C85CB9" w:rsidP="00D96C0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3F0B">
              <w:rPr>
                <w:rFonts w:ascii="Times New Roman" w:hAnsi="Times New Roman"/>
                <w:sz w:val="28"/>
                <w:szCs w:val="28"/>
              </w:rPr>
              <w:t>Дартс</w:t>
            </w:r>
            <w:proofErr w:type="spellEnd"/>
          </w:p>
        </w:tc>
        <w:tc>
          <w:tcPr>
            <w:tcW w:w="1398" w:type="dxa"/>
          </w:tcPr>
          <w:p w:rsidR="00C85CB9" w:rsidRPr="002C3F0B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31" w:type="dxa"/>
          </w:tcPr>
          <w:p w:rsidR="00C85CB9" w:rsidRPr="002C3F0B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049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C85CB9" w:rsidRPr="002C3F0B" w:rsidTr="00C85CB9">
        <w:trPr>
          <w:trHeight w:val="397"/>
        </w:trPr>
        <w:tc>
          <w:tcPr>
            <w:tcW w:w="562" w:type="dxa"/>
          </w:tcPr>
          <w:p w:rsidR="00C85CB9" w:rsidRPr="00506044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04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49" w:type="dxa"/>
          </w:tcPr>
          <w:p w:rsidR="00C85CB9" w:rsidRPr="00506044" w:rsidRDefault="00C85CB9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506044">
              <w:rPr>
                <w:rFonts w:ascii="Times New Roman" w:hAnsi="Times New Roman"/>
                <w:sz w:val="28"/>
                <w:szCs w:val="28"/>
              </w:rPr>
              <w:t>Веломобиль взрослый</w:t>
            </w:r>
          </w:p>
        </w:tc>
        <w:tc>
          <w:tcPr>
            <w:tcW w:w="1398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31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049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C85CB9" w:rsidRPr="002C3F0B" w:rsidTr="00C85CB9">
        <w:trPr>
          <w:trHeight w:val="397"/>
        </w:trPr>
        <w:tc>
          <w:tcPr>
            <w:tcW w:w="562" w:type="dxa"/>
          </w:tcPr>
          <w:p w:rsidR="00C85CB9" w:rsidRPr="002C3F0B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49" w:type="dxa"/>
          </w:tcPr>
          <w:p w:rsidR="00C85CB9" w:rsidRPr="00506044" w:rsidRDefault="00C85CB9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506044">
              <w:rPr>
                <w:rFonts w:ascii="Times New Roman" w:hAnsi="Times New Roman"/>
                <w:sz w:val="28"/>
                <w:szCs w:val="28"/>
              </w:rPr>
              <w:t>Веломобиль детский</w:t>
            </w:r>
          </w:p>
        </w:tc>
        <w:tc>
          <w:tcPr>
            <w:tcW w:w="1398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31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049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C85CB9" w:rsidRPr="002C3F0B" w:rsidTr="00C85CB9">
        <w:trPr>
          <w:trHeight w:val="397"/>
        </w:trPr>
        <w:tc>
          <w:tcPr>
            <w:tcW w:w="562" w:type="dxa"/>
          </w:tcPr>
          <w:p w:rsidR="00C85CB9" w:rsidRPr="002C3F0B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49" w:type="dxa"/>
          </w:tcPr>
          <w:p w:rsidR="00C85CB9" w:rsidRPr="002C3F0B" w:rsidRDefault="00C85CB9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Батут «Дельфин и Русалка»</w:t>
            </w:r>
          </w:p>
        </w:tc>
        <w:tc>
          <w:tcPr>
            <w:tcW w:w="1398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8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31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8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049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8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C85CB9" w:rsidRPr="002C3F0B" w:rsidTr="00C85CB9">
        <w:trPr>
          <w:trHeight w:val="397"/>
        </w:trPr>
        <w:tc>
          <w:tcPr>
            <w:tcW w:w="562" w:type="dxa"/>
          </w:tcPr>
          <w:p w:rsidR="00C85CB9" w:rsidRPr="002C3F0B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49" w:type="dxa"/>
          </w:tcPr>
          <w:p w:rsidR="00C85CB9" w:rsidRPr="002C3F0B" w:rsidRDefault="00C85CB9" w:rsidP="00D96C00">
            <w:pPr>
              <w:rPr>
                <w:rFonts w:ascii="Times New Roman" w:hAnsi="Times New Roman"/>
                <w:sz w:val="28"/>
                <w:szCs w:val="28"/>
              </w:rPr>
            </w:pPr>
            <w:r w:rsidRPr="002C3F0B">
              <w:rPr>
                <w:rFonts w:ascii="Times New Roman" w:hAnsi="Times New Roman"/>
                <w:sz w:val="28"/>
                <w:szCs w:val="28"/>
              </w:rPr>
              <w:t>Батут «Клоун»</w:t>
            </w:r>
          </w:p>
        </w:tc>
        <w:tc>
          <w:tcPr>
            <w:tcW w:w="1398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8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31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81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049" w:type="dxa"/>
          </w:tcPr>
          <w:p w:rsidR="00C85CB9" w:rsidRPr="00645081" w:rsidRDefault="00C85CB9" w:rsidP="00D96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81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</w:tbl>
    <w:p w:rsidR="0099312C" w:rsidRDefault="00C85CB9" w:rsidP="00C85CB9">
      <w:pPr>
        <w:tabs>
          <w:tab w:val="left" w:pos="3615"/>
        </w:tabs>
        <w:spacing w:after="0" w:line="240" w:lineRule="auto"/>
        <w:jc w:val="center"/>
      </w:pPr>
    </w:p>
    <w:sectPr w:rsidR="0099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409F"/>
    <w:multiLevelType w:val="hybridMultilevel"/>
    <w:tmpl w:val="E2FA1C04"/>
    <w:lvl w:ilvl="0" w:tplc="1DA4A2B0">
      <w:start w:val="1"/>
      <w:numFmt w:val="decimal"/>
      <w:lvlText w:val="%1."/>
      <w:lvlJc w:val="left"/>
      <w:pPr>
        <w:ind w:left="136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CE"/>
    <w:rsid w:val="005775ED"/>
    <w:rsid w:val="00786F15"/>
    <w:rsid w:val="00C85CB9"/>
    <w:rsid w:val="00F7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74AC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74ACE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F74AC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A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F74ACE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F74ACE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74ACE"/>
    <w:pPr>
      <w:widowControl w:val="0"/>
      <w:autoSpaceDE w:val="0"/>
      <w:autoSpaceDN w:val="0"/>
      <w:adjustRightInd w:val="0"/>
      <w:spacing w:after="0" w:line="281" w:lineRule="exact"/>
      <w:ind w:firstLine="739"/>
      <w:jc w:val="both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C8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74AC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74ACE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F74AC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A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F74ACE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F74ACE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74ACE"/>
    <w:pPr>
      <w:widowControl w:val="0"/>
      <w:autoSpaceDE w:val="0"/>
      <w:autoSpaceDN w:val="0"/>
      <w:adjustRightInd w:val="0"/>
      <w:spacing w:after="0" w:line="281" w:lineRule="exact"/>
      <w:ind w:firstLine="739"/>
      <w:jc w:val="both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C8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2021-03-10T10:15:00Z</dcterms:created>
  <dcterms:modified xsi:type="dcterms:W3CDTF">2021-03-10T10:27:00Z</dcterms:modified>
</cp:coreProperties>
</file>