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CB" w:rsidRPr="003811F5" w:rsidRDefault="00BB0ACB" w:rsidP="00BB0AC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19528E5" wp14:editId="324EB175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ACB" w:rsidRPr="00F70CD0" w:rsidRDefault="00BB0ACB" w:rsidP="00BB0A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0ACB" w:rsidRPr="003811F5" w:rsidRDefault="00BB0ACB" w:rsidP="00BB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BB0ACB" w:rsidRPr="003811F5" w:rsidRDefault="00BB0ACB" w:rsidP="00BB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B0ACB" w:rsidRDefault="00BB0ACB" w:rsidP="00BB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B0ACB" w:rsidRPr="003811F5" w:rsidRDefault="00BB0ACB" w:rsidP="00BB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BB0ACB" w:rsidRPr="003811F5" w:rsidRDefault="00BB0ACB" w:rsidP="00BB0ACB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BB0ACB" w:rsidRDefault="00BB0ACB" w:rsidP="00BB0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BB0ACB" w:rsidRPr="00FC303C" w:rsidRDefault="00BB0ACB" w:rsidP="00BB0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BB0ACB" w:rsidRDefault="00BB0ACB" w:rsidP="00BB0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70CD0">
        <w:rPr>
          <w:rFonts w:ascii="Times New Roman" w:hAnsi="Times New Roman"/>
          <w:sz w:val="28"/>
          <w:szCs w:val="28"/>
        </w:rPr>
        <w:t>27 апреля</w:t>
      </w:r>
      <w:r>
        <w:rPr>
          <w:rFonts w:ascii="Times New Roman" w:hAnsi="Times New Roman"/>
          <w:sz w:val="28"/>
          <w:szCs w:val="28"/>
        </w:rPr>
        <w:t xml:space="preserve"> 2021 года    № </w:t>
      </w:r>
      <w:r w:rsidR="00F70CD0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B0ACB" w:rsidRDefault="00BB0ACB" w:rsidP="00BB0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BB0ACB" w:rsidRPr="00F206D7" w:rsidRDefault="00BB0ACB" w:rsidP="00BB0AC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8E4C1" wp14:editId="1D7C664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BB0ACB" w:rsidRPr="001465F2" w:rsidRDefault="00BB0ACB" w:rsidP="00F70CD0">
      <w:pPr>
        <w:pStyle w:val="2"/>
        <w:tabs>
          <w:tab w:val="left" w:pos="-7655"/>
          <w:tab w:val="left" w:pos="-7513"/>
        </w:tabs>
        <w:spacing w:after="0" w:line="240" w:lineRule="auto"/>
        <w:ind w:left="851" w:right="4109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70CD0">
        <w:rPr>
          <w:rFonts w:ascii="Times New Roman" w:hAnsi="Times New Roman" w:cs="Times New Roman"/>
          <w:noProof/>
          <w:sz w:val="28"/>
          <w:szCs w:val="28"/>
        </w:rPr>
        <w:t>внесении изменений в решение Совета депутатов Лужского городского поселения от 26.11.2019 г. № 18 «Об установлении земельного налога на территории муниципального образования Лужское городское поселение Лужского муниципального района Ленинградской области»</w:t>
      </w:r>
    </w:p>
    <w:p w:rsidR="00BB0ACB" w:rsidRDefault="00BB0ACB" w:rsidP="00BB0ACB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0CD0" w:rsidRDefault="00F70CD0" w:rsidP="00F70C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46DF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</w:t>
      </w:r>
      <w:r w:rsidRPr="000E46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0E46DF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.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131-ФЗ     </w:t>
      </w:r>
      <w:r w:rsidRPr="000E46DF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46DF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и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0E46DF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0E46D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E46D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F70CD0" w:rsidRDefault="00F70CD0" w:rsidP="00F70C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0CD0" w:rsidRDefault="00F70CD0" w:rsidP="00F70CD0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Л</w:t>
      </w:r>
      <w:r w:rsidRPr="00FC303C">
        <w:rPr>
          <w:rFonts w:ascii="Times New Roman" w:hAnsi="Times New Roman"/>
          <w:bCs/>
          <w:sz w:val="28"/>
          <w:szCs w:val="28"/>
        </w:rPr>
        <w:t>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26</w:t>
      </w:r>
      <w:r w:rsidRPr="00B04328">
        <w:rPr>
          <w:rFonts w:ascii="Times New Roman" w:hAnsi="Times New Roman"/>
          <w:noProof/>
          <w:sz w:val="28"/>
          <w:szCs w:val="28"/>
        </w:rPr>
        <w:t>.1</w:t>
      </w:r>
      <w:r>
        <w:rPr>
          <w:rFonts w:ascii="Times New Roman" w:hAnsi="Times New Roman"/>
          <w:noProof/>
          <w:sz w:val="28"/>
          <w:szCs w:val="28"/>
        </w:rPr>
        <w:t>1</w:t>
      </w:r>
      <w:r w:rsidRPr="00B04328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2019 г. № 18 «</w:t>
      </w:r>
      <w:r w:rsidRPr="002306D6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б установлении земельного налога на территории муниципального образования Лужское городское поселение Лужского муниципального района Ленинградской области»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F70CD0" w:rsidRDefault="00F70CD0" w:rsidP="00F70CD0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F70CD0" w:rsidRDefault="00F70CD0" w:rsidP="00F70C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FC303C"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70CD0" w:rsidRDefault="00F70CD0" w:rsidP="00F70CD0">
      <w:pPr>
        <w:pStyle w:val="a4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5. </w:t>
      </w:r>
      <w:r w:rsidRPr="00C83345">
        <w:rPr>
          <w:rFonts w:ascii="Times New Roman" w:hAnsi="Times New Roman"/>
          <w:sz w:val="28"/>
          <w:szCs w:val="28"/>
        </w:rPr>
        <w:t>Налог подлежит уплате налогоплательщиками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3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345">
        <w:rPr>
          <w:rFonts w:ascii="Times New Roman" w:hAnsi="Times New Roman"/>
          <w:sz w:val="28"/>
          <w:szCs w:val="28"/>
        </w:rPr>
        <w:t>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3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345">
        <w:rPr>
          <w:rFonts w:ascii="Times New Roman" w:hAnsi="Times New Roman"/>
          <w:sz w:val="28"/>
          <w:szCs w:val="28"/>
        </w:rPr>
        <w:t xml:space="preserve">юридическими лицами в срок не позднее </w:t>
      </w:r>
      <w:r>
        <w:rPr>
          <w:rFonts w:ascii="Times New Roman" w:hAnsi="Times New Roman"/>
          <w:sz w:val="28"/>
          <w:szCs w:val="28"/>
        </w:rPr>
        <w:t>30</w:t>
      </w:r>
      <w:r w:rsidRPr="00C83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C833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31</w:t>
      </w:r>
      <w:r w:rsidRPr="00C83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C833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31</w:t>
      </w:r>
      <w:r w:rsidRPr="00C833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 текущего налогового периода</w:t>
      </w:r>
      <w:r w:rsidRPr="00D874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70CD0" w:rsidRPr="00282297" w:rsidRDefault="00F70CD0" w:rsidP="00F70CD0">
      <w:pPr>
        <w:pStyle w:val="a4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F70CD0" w:rsidRPr="00556857" w:rsidRDefault="00F70CD0" w:rsidP="00F70C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56857">
        <w:rPr>
          <w:rFonts w:ascii="Times New Roman" w:hAnsi="Times New Roman"/>
          <w:bCs/>
          <w:sz w:val="28"/>
          <w:szCs w:val="28"/>
        </w:rPr>
        <w:t>Н</w:t>
      </w:r>
      <w:r w:rsidRPr="00556857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 w:rsidRPr="00556857">
        <w:rPr>
          <w:rFonts w:ascii="Times New Roman" w:hAnsi="Times New Roman"/>
          <w:sz w:val="28"/>
          <w:szCs w:val="28"/>
        </w:rPr>
        <w:t>вступает в силу с момента официального  опубликования.</w:t>
      </w:r>
    </w:p>
    <w:p w:rsidR="00BB0ACB" w:rsidRPr="00BB4659" w:rsidRDefault="00BB0ACB" w:rsidP="00BB0AC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B0ACB" w:rsidRPr="00FC303C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B0ACB" w:rsidRPr="00FC303C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</w:t>
      </w:r>
      <w:r w:rsidR="0050549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CB" w:rsidRDefault="00BB0ACB" w:rsidP="00BB0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BB0ACB" w:rsidP="00F70CD0">
      <w:pPr>
        <w:ind w:left="1418" w:hanging="1418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КУМИ – 2 экз., </w:t>
      </w:r>
      <w:r w:rsidR="00F70CD0">
        <w:rPr>
          <w:rFonts w:ascii="Times New Roman" w:hAnsi="Times New Roman"/>
          <w:sz w:val="28"/>
          <w:szCs w:val="28"/>
        </w:rPr>
        <w:t>ОБУ, КФ,</w:t>
      </w:r>
      <w:r w:rsidRPr="00513042">
        <w:rPr>
          <w:rFonts w:ascii="Times New Roman" w:hAnsi="Times New Roman"/>
          <w:sz w:val="28"/>
          <w:szCs w:val="28"/>
        </w:rPr>
        <w:t xml:space="preserve"> </w:t>
      </w:r>
      <w:r w:rsidR="007B02CC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r w:rsidR="007B02CC">
        <w:rPr>
          <w:rFonts w:ascii="Times New Roman" w:hAnsi="Times New Roman"/>
          <w:sz w:val="28"/>
          <w:szCs w:val="28"/>
        </w:rPr>
        <w:t>Лужская</w:t>
      </w:r>
      <w:proofErr w:type="spellEnd"/>
      <w:r w:rsidR="007B02CC">
        <w:rPr>
          <w:rFonts w:ascii="Times New Roman" w:hAnsi="Times New Roman"/>
          <w:sz w:val="28"/>
          <w:szCs w:val="28"/>
        </w:rPr>
        <w:t xml:space="preserve"> правда», </w:t>
      </w:r>
      <w:r w:rsidRPr="00513042">
        <w:rPr>
          <w:rFonts w:ascii="Times New Roman" w:hAnsi="Times New Roman"/>
          <w:sz w:val="28"/>
          <w:szCs w:val="28"/>
        </w:rPr>
        <w:t>прокуратура.</w:t>
      </w:r>
    </w:p>
    <w:sectPr w:rsidR="0099312C" w:rsidSect="00F70CD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CB"/>
    <w:rsid w:val="00505494"/>
    <w:rsid w:val="005775ED"/>
    <w:rsid w:val="00786F15"/>
    <w:rsid w:val="007B02CC"/>
    <w:rsid w:val="00BB0ACB"/>
    <w:rsid w:val="00F7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B0AC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B0AC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B0AC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B0AC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B0AC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BB0AC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2021-04-28T06:56:00Z</cp:lastPrinted>
  <dcterms:created xsi:type="dcterms:W3CDTF">2021-04-28T06:13:00Z</dcterms:created>
  <dcterms:modified xsi:type="dcterms:W3CDTF">2021-04-28T07:50:00Z</dcterms:modified>
</cp:coreProperties>
</file>