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7B" w:rsidRDefault="00A3537B" w:rsidP="00A3537B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6CCAC87" wp14:editId="55039693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37B" w:rsidRPr="00E24E2B" w:rsidRDefault="00A3537B" w:rsidP="00A3537B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A3537B" w:rsidRDefault="00A3537B" w:rsidP="00A35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A3537B" w:rsidRDefault="00A3537B" w:rsidP="00A35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A3537B" w:rsidRDefault="00A3537B" w:rsidP="00A35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A3537B" w:rsidRDefault="00BE1CE9" w:rsidP="00A35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bookmarkStart w:id="0" w:name="_GoBack"/>
      <w:bookmarkEnd w:id="0"/>
      <w:r w:rsidR="00A3537B">
        <w:rPr>
          <w:rFonts w:ascii="Times New Roman" w:hAnsi="Times New Roman"/>
          <w:b/>
          <w:sz w:val="28"/>
          <w:szCs w:val="28"/>
        </w:rPr>
        <w:t>го созыва</w:t>
      </w:r>
    </w:p>
    <w:p w:rsidR="00A3537B" w:rsidRPr="00C2381C" w:rsidRDefault="00A3537B" w:rsidP="00A353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3537B" w:rsidRDefault="00A3537B" w:rsidP="00A353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A3537B" w:rsidRDefault="00A3537B" w:rsidP="00A353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A3537B" w:rsidRDefault="00A3537B" w:rsidP="00A353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22 октября  2019 года       №  13 </w:t>
      </w:r>
    </w:p>
    <w:p w:rsidR="00A3537B" w:rsidRDefault="00A3537B" w:rsidP="00A353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A3537B" w:rsidRDefault="00A3537B" w:rsidP="00A3537B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A3537B" w:rsidRPr="002306D6" w:rsidRDefault="00A3537B" w:rsidP="00A3537B">
      <w:pPr>
        <w:spacing w:after="0" w:line="240" w:lineRule="auto"/>
        <w:ind w:left="851" w:right="4677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1CB43" wp14:editId="4C3F8F9F">
                <wp:simplePos x="0" y="0"/>
                <wp:positionH relativeFrom="column">
                  <wp:posOffset>-670560</wp:posOffset>
                </wp:positionH>
                <wp:positionV relativeFrom="paragraph">
                  <wp:posOffset>44450</wp:posOffset>
                </wp:positionV>
                <wp:extent cx="89535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8pt;margin-top:3.5pt;width:7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"/>
            </w:pict>
          </mc:Fallback>
        </mc:AlternateContent>
      </w:r>
      <w:r w:rsidRPr="00B04328">
        <w:rPr>
          <w:rFonts w:ascii="Times New Roman" w:hAnsi="Times New Roman"/>
          <w:noProof/>
          <w:sz w:val="28"/>
          <w:szCs w:val="28"/>
        </w:rPr>
        <w:t xml:space="preserve">О </w:t>
      </w:r>
      <w:r>
        <w:rPr>
          <w:rFonts w:ascii="Times New Roman" w:hAnsi="Times New Roman"/>
          <w:noProof/>
          <w:sz w:val="28"/>
          <w:szCs w:val="28"/>
        </w:rPr>
        <w:t>передаче в федеральную собственность муниципального недвижимого имущества</w:t>
      </w:r>
    </w:p>
    <w:p w:rsidR="00A3537B" w:rsidRDefault="00A3537B" w:rsidP="00A3537B">
      <w:pPr>
        <w:spacing w:after="0" w:line="240" w:lineRule="auto"/>
        <w:jc w:val="both"/>
        <w:rPr>
          <w:rFonts w:ascii="Times New Roman" w:eastAsiaTheme="minorHAnsi" w:hAnsi="Times New Roman"/>
          <w:noProof/>
          <w:sz w:val="28"/>
          <w:szCs w:val="28"/>
          <w:lang w:eastAsia="en-US"/>
        </w:rPr>
      </w:pPr>
    </w:p>
    <w:p w:rsidR="00A3537B" w:rsidRPr="00A3537B" w:rsidRDefault="00A3537B" w:rsidP="008C68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537B">
        <w:rPr>
          <w:rFonts w:ascii="Times New Roman" w:hAnsi="Times New Roman"/>
          <w:sz w:val="28"/>
          <w:szCs w:val="28"/>
        </w:rPr>
        <w:t xml:space="preserve">В связи с ходатайством военного комиссара Ленинградской области       П.Г. </w:t>
      </w:r>
      <w:proofErr w:type="spellStart"/>
      <w:r w:rsidRPr="00A3537B">
        <w:rPr>
          <w:rFonts w:ascii="Times New Roman" w:hAnsi="Times New Roman"/>
          <w:sz w:val="28"/>
          <w:szCs w:val="28"/>
        </w:rPr>
        <w:t>Ашхарумова</w:t>
      </w:r>
      <w:proofErr w:type="spellEnd"/>
      <w:r w:rsidRPr="00A3537B">
        <w:rPr>
          <w:rFonts w:ascii="Times New Roman" w:hAnsi="Times New Roman"/>
          <w:sz w:val="28"/>
          <w:szCs w:val="28"/>
        </w:rPr>
        <w:t>, в соответствии с требованием Федерального закона от 06.10.2003 г</w:t>
      </w:r>
      <w:r>
        <w:rPr>
          <w:rFonts w:ascii="Times New Roman" w:hAnsi="Times New Roman"/>
          <w:sz w:val="28"/>
          <w:szCs w:val="28"/>
        </w:rPr>
        <w:t>.</w:t>
      </w:r>
      <w:r w:rsidRPr="00A3537B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37B">
        <w:rPr>
          <w:rFonts w:ascii="Times New Roman" w:hAnsi="Times New Roman"/>
          <w:sz w:val="28"/>
          <w:szCs w:val="28"/>
        </w:rPr>
        <w:t xml:space="preserve">в Российской Федерации», на основании </w:t>
      </w:r>
      <w:r w:rsidRPr="00A353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Постановления Правительства РФ от 13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.06.</w:t>
      </w:r>
      <w:r w:rsidRPr="00A353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2006 г.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Pr="00A353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374 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</w:t>
      </w:r>
      <w:proofErr w:type="gramEnd"/>
      <w:r w:rsidRPr="00A353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 (с изменениями и дополнениями),</w:t>
      </w:r>
      <w:r w:rsidRPr="00A3537B">
        <w:rPr>
          <w:rFonts w:ascii="Times New Roman" w:hAnsi="Times New Roman"/>
          <w:sz w:val="28"/>
          <w:szCs w:val="28"/>
        </w:rPr>
        <w:t xml:space="preserve"> Совет депутатов </w:t>
      </w:r>
      <w:proofErr w:type="spellStart"/>
      <w:r w:rsidRPr="00A3537B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A3537B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A3537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A3537B">
        <w:rPr>
          <w:rFonts w:ascii="Times New Roman" w:hAnsi="Times New Roman"/>
          <w:sz w:val="28"/>
          <w:szCs w:val="28"/>
        </w:rPr>
        <w:t xml:space="preserve"> </w:t>
      </w:r>
      <w:r w:rsidRPr="00A3537B">
        <w:rPr>
          <w:rFonts w:ascii="Times New Roman" w:hAnsi="Times New Roman"/>
          <w:spacing w:val="60"/>
          <w:sz w:val="28"/>
          <w:szCs w:val="28"/>
        </w:rPr>
        <w:t>РЕШИЛ:</w:t>
      </w:r>
    </w:p>
    <w:p w:rsidR="00A3537B" w:rsidRPr="00A3537B" w:rsidRDefault="00A3537B" w:rsidP="00A3537B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8C68B2" w:rsidRPr="00A3537B" w:rsidRDefault="008C68B2" w:rsidP="008C68B2">
      <w:pPr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A3537B" w:rsidRPr="00A3537B">
        <w:rPr>
          <w:rFonts w:ascii="Times New Roman" w:hAnsi="Times New Roman"/>
          <w:sz w:val="28"/>
          <w:szCs w:val="28"/>
        </w:rPr>
        <w:t xml:space="preserve">Утвердить перечень имущества, предлагаемого к передаче из муниципальной собственности муниципального образования </w:t>
      </w:r>
      <w:proofErr w:type="spellStart"/>
      <w:r w:rsidR="00A3537B" w:rsidRPr="00A3537B">
        <w:rPr>
          <w:rFonts w:ascii="Times New Roman" w:hAnsi="Times New Roman"/>
          <w:sz w:val="28"/>
          <w:szCs w:val="28"/>
        </w:rPr>
        <w:t>Лужское</w:t>
      </w:r>
      <w:proofErr w:type="spellEnd"/>
      <w:r w:rsidR="00A3537B" w:rsidRPr="00A3537B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="00A3537B" w:rsidRPr="00A3537B">
        <w:rPr>
          <w:rFonts w:ascii="Times New Roman" w:hAnsi="Times New Roman"/>
          <w:sz w:val="28"/>
          <w:szCs w:val="28"/>
        </w:rPr>
        <w:t>Лужского</w:t>
      </w:r>
      <w:proofErr w:type="spellEnd"/>
      <w:r w:rsidR="00A3537B" w:rsidRPr="00A3537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федеральную собственность Российской Федерации согласно приложению к настоящему решению.</w:t>
      </w:r>
    </w:p>
    <w:p w:rsidR="008C68B2" w:rsidRPr="00A3537B" w:rsidRDefault="008C68B2" w:rsidP="008C68B2">
      <w:pPr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A3537B" w:rsidRPr="00A3537B">
        <w:rPr>
          <w:rFonts w:ascii="Times New Roman" w:hAnsi="Times New Roman"/>
          <w:sz w:val="28"/>
          <w:szCs w:val="28"/>
        </w:rPr>
        <w:t xml:space="preserve">Передать безвозмездно из муниципальной собственности муниципального образования </w:t>
      </w:r>
      <w:proofErr w:type="spellStart"/>
      <w:r w:rsidR="00A3537B" w:rsidRPr="00A3537B">
        <w:rPr>
          <w:rFonts w:ascii="Times New Roman" w:hAnsi="Times New Roman"/>
          <w:sz w:val="28"/>
          <w:szCs w:val="28"/>
        </w:rPr>
        <w:t>Лужское</w:t>
      </w:r>
      <w:proofErr w:type="spellEnd"/>
      <w:r w:rsidR="00A3537B" w:rsidRPr="00A3537B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="00A3537B" w:rsidRPr="00A3537B">
        <w:rPr>
          <w:rFonts w:ascii="Times New Roman" w:hAnsi="Times New Roman"/>
          <w:sz w:val="28"/>
          <w:szCs w:val="28"/>
        </w:rPr>
        <w:t>Лужского</w:t>
      </w:r>
      <w:proofErr w:type="spellEnd"/>
      <w:r w:rsidR="00A3537B" w:rsidRPr="00A3537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федеральную собственность Российской Федерации имущество, согласно утвержденному перечню.</w:t>
      </w:r>
    </w:p>
    <w:p w:rsidR="00A3537B" w:rsidRDefault="00A3537B" w:rsidP="008C68B2">
      <w:pPr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37B">
        <w:rPr>
          <w:rFonts w:ascii="Times New Roman" w:hAnsi="Times New Roman"/>
          <w:sz w:val="28"/>
          <w:szCs w:val="28"/>
        </w:rPr>
        <w:t xml:space="preserve"> </w:t>
      </w:r>
      <w:r w:rsidR="008C68B2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A3537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A3537B">
        <w:rPr>
          <w:rFonts w:ascii="Times New Roman" w:hAnsi="Times New Roman"/>
          <w:sz w:val="28"/>
          <w:szCs w:val="28"/>
        </w:rPr>
        <w:t>Лужский</w:t>
      </w:r>
      <w:proofErr w:type="spellEnd"/>
      <w:r w:rsidRPr="00A3537B"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 осуществить в установленном законодательством Российской Федерации порядке безвозмездную передачу муниципального имущества, указанного в пункте 1 настоящего решения, в федеральную собственность Российской Федерации.</w:t>
      </w:r>
      <w:proofErr w:type="gramEnd"/>
    </w:p>
    <w:p w:rsidR="008C68B2" w:rsidRPr="00A3537B" w:rsidRDefault="008C68B2" w:rsidP="008C68B2">
      <w:pPr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8B2" w:rsidRPr="00A3537B" w:rsidRDefault="008C68B2" w:rsidP="008C68B2">
      <w:pPr>
        <w:tabs>
          <w:tab w:val="left" w:pos="-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4. </w:t>
      </w:r>
      <w:r w:rsidR="00A3537B" w:rsidRPr="00A3537B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опубликованию. </w:t>
      </w:r>
    </w:p>
    <w:p w:rsidR="00A3537B" w:rsidRDefault="00A3537B" w:rsidP="00A3537B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16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816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163C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</w:t>
      </w:r>
      <w:r w:rsidR="008C68B2">
        <w:rPr>
          <w:rFonts w:ascii="Times New Roman" w:hAnsi="Times New Roman" w:cs="Times New Roman"/>
          <w:sz w:val="28"/>
          <w:szCs w:val="28"/>
        </w:rPr>
        <w:t xml:space="preserve">остоянную депутатскую комиссию </w:t>
      </w:r>
      <w:r w:rsidRPr="0088163C">
        <w:rPr>
          <w:rFonts w:ascii="Times New Roman" w:hAnsi="Times New Roman" w:cs="Times New Roman"/>
          <w:sz w:val="28"/>
          <w:szCs w:val="28"/>
        </w:rPr>
        <w:t xml:space="preserve">по вопросу муниципального имущества, земельным отношениям, строительству, архитектуре, вопросам ЖКХ, благоустройства, энергетики и </w:t>
      </w:r>
      <w:r>
        <w:rPr>
          <w:rFonts w:ascii="Times New Roman" w:hAnsi="Times New Roman" w:cs="Times New Roman"/>
          <w:sz w:val="28"/>
          <w:szCs w:val="28"/>
        </w:rPr>
        <w:t xml:space="preserve">охраны </w:t>
      </w:r>
      <w:r w:rsidRPr="0088163C">
        <w:rPr>
          <w:rFonts w:ascii="Times New Roman" w:hAnsi="Times New Roman" w:cs="Times New Roman"/>
          <w:sz w:val="28"/>
          <w:szCs w:val="28"/>
        </w:rPr>
        <w:t>окружающей среды.</w:t>
      </w:r>
    </w:p>
    <w:p w:rsidR="00A3537B" w:rsidRPr="0088163C" w:rsidRDefault="00A3537B" w:rsidP="00A3537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537B" w:rsidRDefault="00A3537B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A3537B" w:rsidRDefault="00A3537B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A3537B" w:rsidRDefault="00A3537B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В.А. Голуб </w:t>
      </w:r>
    </w:p>
    <w:p w:rsidR="00A3537B" w:rsidRDefault="00A3537B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37B" w:rsidRDefault="00A3537B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37B" w:rsidRDefault="00A3537B" w:rsidP="00A3537B"/>
    <w:p w:rsidR="00A3537B" w:rsidRDefault="00A3537B" w:rsidP="00A3537B"/>
    <w:p w:rsidR="00A3537B" w:rsidRDefault="00A3537B" w:rsidP="00A3537B"/>
    <w:p w:rsidR="00A3537B" w:rsidRDefault="00A3537B" w:rsidP="00A3537B"/>
    <w:p w:rsidR="00A3537B" w:rsidRDefault="00A3537B" w:rsidP="00A3537B"/>
    <w:p w:rsidR="00A3537B" w:rsidRDefault="00A3537B" w:rsidP="00A3537B"/>
    <w:p w:rsidR="00A3537B" w:rsidRDefault="00A3537B" w:rsidP="00A3537B"/>
    <w:p w:rsidR="00A3537B" w:rsidRDefault="00A3537B" w:rsidP="00A3537B"/>
    <w:p w:rsidR="00A3537B" w:rsidRDefault="00A3537B" w:rsidP="00A3537B"/>
    <w:p w:rsidR="00A3537B" w:rsidRDefault="00A3537B" w:rsidP="00A3537B"/>
    <w:p w:rsidR="00A3537B" w:rsidRDefault="00A3537B" w:rsidP="00A3537B"/>
    <w:p w:rsidR="00A3537B" w:rsidRDefault="00A3537B" w:rsidP="00A3537B"/>
    <w:p w:rsidR="00A3537B" w:rsidRDefault="00A3537B" w:rsidP="00A3537B"/>
    <w:p w:rsidR="00A3537B" w:rsidRDefault="00A3537B" w:rsidP="00A3537B"/>
    <w:p w:rsidR="00A3537B" w:rsidRDefault="00A3537B" w:rsidP="00A3537B"/>
    <w:p w:rsidR="00A3537B" w:rsidRDefault="00A3537B" w:rsidP="00A3537B"/>
    <w:p w:rsidR="00A3537B" w:rsidRDefault="00A3537B" w:rsidP="00A3537B"/>
    <w:p w:rsidR="00A3537B" w:rsidRDefault="00A3537B" w:rsidP="00A3537B"/>
    <w:p w:rsidR="00A3537B" w:rsidRDefault="00A3537B" w:rsidP="00A3537B"/>
    <w:p w:rsidR="00A3537B" w:rsidRDefault="00A3537B" w:rsidP="00A3537B"/>
    <w:p w:rsidR="00A3537B" w:rsidRDefault="00A3537B" w:rsidP="00A3537B"/>
    <w:p w:rsidR="00A3537B" w:rsidRDefault="00A3537B" w:rsidP="00A3537B"/>
    <w:p w:rsidR="00A3537B" w:rsidRDefault="00A3537B" w:rsidP="00A3537B"/>
    <w:p w:rsidR="00A3537B" w:rsidRDefault="00A3537B" w:rsidP="00A3537B"/>
    <w:p w:rsidR="00A3537B" w:rsidRDefault="00A3537B" w:rsidP="00A3537B"/>
    <w:p w:rsidR="00A3537B" w:rsidRDefault="00A3537B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37B" w:rsidRDefault="00A3537B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37B" w:rsidRDefault="00A3537B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37B" w:rsidRDefault="00A3537B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537B" w:rsidRDefault="00A3537B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71025A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25A" w:rsidRDefault="00A3537B" w:rsidP="00A35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КУМИ – </w:t>
      </w:r>
      <w:r w:rsidR="0071025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экз., </w:t>
      </w:r>
      <w:r w:rsidR="0071025A">
        <w:rPr>
          <w:rFonts w:ascii="Times New Roman" w:hAnsi="Times New Roman"/>
          <w:sz w:val="28"/>
          <w:szCs w:val="28"/>
        </w:rPr>
        <w:t xml:space="preserve">военный комиссариат Лен. </w:t>
      </w:r>
    </w:p>
    <w:p w:rsidR="0099312C" w:rsidRDefault="0071025A" w:rsidP="00710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обл.,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  <w:r w:rsidR="00A3537B">
        <w:rPr>
          <w:rFonts w:ascii="Times New Roman" w:hAnsi="Times New Roman"/>
          <w:sz w:val="28"/>
          <w:szCs w:val="28"/>
        </w:rPr>
        <w:t>прокуратура</w:t>
      </w:r>
    </w:p>
    <w:p w:rsidR="000C6A8D" w:rsidRDefault="000C6A8D" w:rsidP="000C6A8D">
      <w:pPr>
        <w:jc w:val="right"/>
        <w:rPr>
          <w:sz w:val="26"/>
          <w:szCs w:val="26"/>
        </w:rPr>
        <w:sectPr w:rsidR="000C6A8D" w:rsidSect="00A9360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6A8D" w:rsidRDefault="000C6A8D" w:rsidP="000C6A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УТВЕРЖДЁН</w:t>
      </w:r>
    </w:p>
    <w:p w:rsidR="000C6A8D" w:rsidRDefault="000C6A8D" w:rsidP="000C6A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6A8D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ем</w:t>
      </w:r>
      <w:r w:rsidRPr="000C6A8D"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0C6A8D" w:rsidRDefault="000C6A8D" w:rsidP="000C6A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0C6A8D">
        <w:rPr>
          <w:rFonts w:ascii="Times New Roman" w:hAnsi="Times New Roman"/>
          <w:sz w:val="24"/>
          <w:szCs w:val="24"/>
        </w:rPr>
        <w:t xml:space="preserve">  </w:t>
      </w:r>
    </w:p>
    <w:p w:rsidR="000C6A8D" w:rsidRPr="000C6A8D" w:rsidRDefault="000C6A8D" w:rsidP="000C6A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6A8D">
        <w:rPr>
          <w:rFonts w:ascii="Times New Roman" w:hAnsi="Times New Roman"/>
          <w:sz w:val="24"/>
          <w:szCs w:val="24"/>
        </w:rPr>
        <w:t>от 22.10</w:t>
      </w:r>
      <w:r>
        <w:rPr>
          <w:rFonts w:ascii="Times New Roman" w:hAnsi="Times New Roman"/>
          <w:sz w:val="24"/>
          <w:szCs w:val="24"/>
        </w:rPr>
        <w:t>.</w:t>
      </w:r>
      <w:r w:rsidRPr="000C6A8D">
        <w:rPr>
          <w:rFonts w:ascii="Times New Roman" w:hAnsi="Times New Roman"/>
          <w:sz w:val="24"/>
          <w:szCs w:val="24"/>
        </w:rPr>
        <w:t xml:space="preserve">2019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0C6A8D">
        <w:rPr>
          <w:rFonts w:ascii="Times New Roman" w:hAnsi="Times New Roman"/>
          <w:sz w:val="24"/>
          <w:szCs w:val="24"/>
        </w:rPr>
        <w:t>№ 13</w:t>
      </w:r>
    </w:p>
    <w:p w:rsidR="000C6A8D" w:rsidRPr="000C6A8D" w:rsidRDefault="000C6A8D" w:rsidP="000C6A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(приложение)</w:t>
      </w:r>
    </w:p>
    <w:p w:rsidR="000C6A8D" w:rsidRPr="000C6A8D" w:rsidRDefault="000C6A8D" w:rsidP="000C6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A8D" w:rsidRPr="000C6A8D" w:rsidRDefault="000C6A8D" w:rsidP="000C6A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A8D">
        <w:rPr>
          <w:rFonts w:ascii="Times New Roman" w:hAnsi="Times New Roman"/>
          <w:sz w:val="24"/>
          <w:szCs w:val="24"/>
        </w:rPr>
        <w:t>ПЕРЕЧЕНЬ</w:t>
      </w:r>
    </w:p>
    <w:p w:rsidR="000C6A8D" w:rsidRDefault="000C6A8D" w:rsidP="000C6A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A8D">
        <w:rPr>
          <w:rFonts w:ascii="Times New Roman" w:hAnsi="Times New Roman"/>
          <w:sz w:val="24"/>
          <w:szCs w:val="24"/>
        </w:rPr>
        <w:t xml:space="preserve">объектов недвижимого имущества муниципального образования </w:t>
      </w:r>
      <w:proofErr w:type="spellStart"/>
      <w:r w:rsidRPr="000C6A8D">
        <w:rPr>
          <w:rFonts w:ascii="Times New Roman" w:hAnsi="Times New Roman"/>
          <w:sz w:val="24"/>
          <w:szCs w:val="24"/>
        </w:rPr>
        <w:t>Лужское</w:t>
      </w:r>
      <w:proofErr w:type="spellEnd"/>
      <w:r w:rsidRPr="000C6A8D">
        <w:rPr>
          <w:rFonts w:ascii="Times New Roman" w:hAnsi="Times New Roman"/>
          <w:sz w:val="24"/>
          <w:szCs w:val="24"/>
        </w:rPr>
        <w:t xml:space="preserve"> городское поселение </w:t>
      </w:r>
    </w:p>
    <w:p w:rsidR="000C6A8D" w:rsidRDefault="000C6A8D" w:rsidP="000C6A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C6A8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0C6A8D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</w:t>
      </w:r>
    </w:p>
    <w:p w:rsidR="000C6A8D" w:rsidRPr="000C6A8D" w:rsidRDefault="000C6A8D" w:rsidP="000C6A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C6A8D">
        <w:rPr>
          <w:rFonts w:ascii="Times New Roman" w:hAnsi="Times New Roman"/>
          <w:sz w:val="24"/>
          <w:szCs w:val="24"/>
        </w:rPr>
        <w:t>передаваемого</w:t>
      </w:r>
      <w:proofErr w:type="gramEnd"/>
      <w:r w:rsidRPr="000C6A8D">
        <w:rPr>
          <w:rFonts w:ascii="Times New Roman" w:hAnsi="Times New Roman"/>
          <w:sz w:val="24"/>
          <w:szCs w:val="24"/>
        </w:rPr>
        <w:t xml:space="preserve"> безвозмездно в федеральную собственность Российской Федерации</w:t>
      </w:r>
    </w:p>
    <w:p w:rsidR="000C6A8D" w:rsidRPr="000C6A8D" w:rsidRDefault="000C6A8D" w:rsidP="000C6A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61"/>
        <w:gridCol w:w="1559"/>
        <w:gridCol w:w="2693"/>
        <w:gridCol w:w="2126"/>
        <w:gridCol w:w="1134"/>
        <w:gridCol w:w="1134"/>
        <w:gridCol w:w="709"/>
        <w:gridCol w:w="1559"/>
      </w:tblGrid>
      <w:tr w:rsidR="00000DFF" w:rsidRPr="000C6A8D" w:rsidTr="00000DFF">
        <w:trPr>
          <w:trHeight w:val="917"/>
        </w:trPr>
        <w:tc>
          <w:tcPr>
            <w:tcW w:w="708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A8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C6A8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0C6A8D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3261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A8D">
              <w:rPr>
                <w:rFonts w:ascii="Times New Roman" w:hAnsi="Times New Roman"/>
                <w:sz w:val="20"/>
                <w:szCs w:val="20"/>
              </w:rPr>
              <w:t>Наименование юридического лица/ органа, осуществляющего учет имущества казны</w:t>
            </w:r>
          </w:p>
        </w:tc>
        <w:tc>
          <w:tcPr>
            <w:tcW w:w="1559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A8D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693" w:type="dxa"/>
          </w:tcPr>
          <w:p w:rsidR="000C6A8D" w:rsidRPr="000C6A8D" w:rsidRDefault="000C6A8D" w:rsidP="000C6A8D">
            <w:pPr>
              <w:spacing w:after="0" w:line="240" w:lineRule="auto"/>
              <w:ind w:hanging="3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A8D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</w:p>
        </w:tc>
        <w:tc>
          <w:tcPr>
            <w:tcW w:w="2126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A8D">
              <w:rPr>
                <w:rFonts w:ascii="Times New Roman" w:hAnsi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A8D">
              <w:rPr>
                <w:rFonts w:ascii="Times New Roman" w:hAnsi="Times New Roman"/>
                <w:sz w:val="20"/>
                <w:szCs w:val="20"/>
              </w:rPr>
              <w:t>Памятник истории и культуры</w:t>
            </w:r>
          </w:p>
        </w:tc>
        <w:tc>
          <w:tcPr>
            <w:tcW w:w="1134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A8D">
              <w:rPr>
                <w:rFonts w:ascii="Times New Roman" w:hAnsi="Times New Roman"/>
                <w:sz w:val="20"/>
                <w:szCs w:val="20"/>
              </w:rPr>
              <w:t>Площадь кв.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</w:tc>
        <w:tc>
          <w:tcPr>
            <w:tcW w:w="709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A8D">
              <w:rPr>
                <w:rFonts w:ascii="Times New Roman" w:hAnsi="Times New Roman"/>
                <w:sz w:val="20"/>
                <w:szCs w:val="20"/>
              </w:rPr>
              <w:t>Этажность</w:t>
            </w:r>
          </w:p>
        </w:tc>
        <w:tc>
          <w:tcPr>
            <w:tcW w:w="1559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A8D">
              <w:rPr>
                <w:rFonts w:ascii="Times New Roman" w:hAnsi="Times New Roman"/>
                <w:sz w:val="20"/>
                <w:szCs w:val="20"/>
              </w:rPr>
              <w:t>Кадастровая стоимость</w:t>
            </w:r>
          </w:p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A8D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</w:tr>
      <w:tr w:rsidR="00000DFF" w:rsidRPr="000C6A8D" w:rsidTr="00000DFF">
        <w:trPr>
          <w:trHeight w:val="327"/>
        </w:trPr>
        <w:tc>
          <w:tcPr>
            <w:tcW w:w="708" w:type="dxa"/>
          </w:tcPr>
          <w:p w:rsidR="000C6A8D" w:rsidRPr="000C6A8D" w:rsidRDefault="000C6A8D" w:rsidP="000C6A8D">
            <w:pPr>
              <w:spacing w:after="0" w:line="240" w:lineRule="auto"/>
              <w:ind w:left="-25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A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C6A8D" w:rsidRPr="000C6A8D" w:rsidRDefault="000C6A8D" w:rsidP="000C6A8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C6A8D" w:rsidRPr="000C6A8D" w:rsidRDefault="000C6A8D" w:rsidP="000C6A8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C6A8D" w:rsidRPr="000C6A8D" w:rsidRDefault="000C6A8D" w:rsidP="000C6A8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C6A8D" w:rsidRPr="000C6A8D" w:rsidRDefault="000C6A8D" w:rsidP="000C6A8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C6A8D" w:rsidRPr="000C6A8D" w:rsidRDefault="000C6A8D" w:rsidP="000C6A8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0C6A8D" w:rsidRPr="000C6A8D" w:rsidRDefault="000C6A8D" w:rsidP="000C6A8D">
            <w:pPr>
              <w:spacing w:after="0" w:line="240" w:lineRule="auto"/>
              <w:ind w:left="-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00DFF" w:rsidRPr="000C6A8D" w:rsidTr="00000DFF">
        <w:trPr>
          <w:trHeight w:val="904"/>
        </w:trPr>
        <w:tc>
          <w:tcPr>
            <w:tcW w:w="708" w:type="dxa"/>
          </w:tcPr>
          <w:p w:rsidR="000C6A8D" w:rsidRPr="000C6A8D" w:rsidRDefault="000C6A8D" w:rsidP="000C6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00DFF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 xml:space="preserve">Казна </w:t>
            </w:r>
          </w:p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A8D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0C6A8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59" w:type="dxa"/>
          </w:tcPr>
          <w:p w:rsidR="000C6A8D" w:rsidRPr="000C6A8D" w:rsidRDefault="000C6A8D" w:rsidP="000C6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Здание  военкомата</w:t>
            </w:r>
          </w:p>
        </w:tc>
        <w:tc>
          <w:tcPr>
            <w:tcW w:w="2693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</w:p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 xml:space="preserve">г. Луга,                           пр. </w:t>
            </w:r>
            <w:proofErr w:type="gramStart"/>
            <w:r w:rsidRPr="000C6A8D">
              <w:rPr>
                <w:rFonts w:ascii="Times New Roman" w:hAnsi="Times New Roman"/>
                <w:sz w:val="24"/>
                <w:szCs w:val="24"/>
              </w:rPr>
              <w:t>Урицкого,                    д. 59/15 (лит.</w:t>
            </w:r>
            <w:proofErr w:type="gramEnd"/>
            <w:r w:rsidRPr="000C6A8D">
              <w:rPr>
                <w:rFonts w:ascii="Times New Roman" w:hAnsi="Times New Roman"/>
                <w:sz w:val="24"/>
                <w:szCs w:val="24"/>
              </w:rPr>
              <w:t xml:space="preserve"> А)</w:t>
            </w:r>
          </w:p>
        </w:tc>
        <w:tc>
          <w:tcPr>
            <w:tcW w:w="2126" w:type="dxa"/>
          </w:tcPr>
          <w:p w:rsidR="000C6A8D" w:rsidRPr="000C6A8D" w:rsidRDefault="000C6A8D" w:rsidP="00000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47:29:0103013:261</w:t>
            </w:r>
          </w:p>
        </w:tc>
        <w:tc>
          <w:tcPr>
            <w:tcW w:w="1134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629,8</w:t>
            </w:r>
          </w:p>
        </w:tc>
        <w:tc>
          <w:tcPr>
            <w:tcW w:w="709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7265407,08</w:t>
            </w:r>
          </w:p>
        </w:tc>
      </w:tr>
      <w:tr w:rsidR="00000DFF" w:rsidRPr="000C6A8D" w:rsidTr="00000DFF">
        <w:trPr>
          <w:trHeight w:val="904"/>
        </w:trPr>
        <w:tc>
          <w:tcPr>
            <w:tcW w:w="708" w:type="dxa"/>
          </w:tcPr>
          <w:p w:rsidR="000C6A8D" w:rsidRPr="000C6A8D" w:rsidRDefault="000C6A8D" w:rsidP="000C6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000DFF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 xml:space="preserve">Казна </w:t>
            </w:r>
          </w:p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A8D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0C6A8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59" w:type="dxa"/>
          </w:tcPr>
          <w:p w:rsidR="000C6A8D" w:rsidRPr="000C6A8D" w:rsidRDefault="000C6A8D" w:rsidP="000C6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Здание классов</w:t>
            </w:r>
          </w:p>
        </w:tc>
        <w:tc>
          <w:tcPr>
            <w:tcW w:w="2693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</w:p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 xml:space="preserve">г. Луга,                            пр. </w:t>
            </w:r>
            <w:proofErr w:type="gramStart"/>
            <w:r w:rsidRPr="000C6A8D">
              <w:rPr>
                <w:rFonts w:ascii="Times New Roman" w:hAnsi="Times New Roman"/>
                <w:sz w:val="24"/>
                <w:szCs w:val="24"/>
              </w:rPr>
              <w:t>Урицкого,                   д. 59/15 (лит.</w:t>
            </w:r>
            <w:proofErr w:type="gramEnd"/>
            <w:r w:rsidRPr="000C6A8D">
              <w:rPr>
                <w:rFonts w:ascii="Times New Roman" w:hAnsi="Times New Roman"/>
                <w:sz w:val="24"/>
                <w:szCs w:val="24"/>
              </w:rPr>
              <w:t xml:space="preserve"> Б)</w:t>
            </w:r>
          </w:p>
        </w:tc>
        <w:tc>
          <w:tcPr>
            <w:tcW w:w="2126" w:type="dxa"/>
          </w:tcPr>
          <w:p w:rsidR="000C6A8D" w:rsidRPr="000C6A8D" w:rsidRDefault="000C6A8D" w:rsidP="00000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47:29:0103013:240</w:t>
            </w:r>
          </w:p>
        </w:tc>
        <w:tc>
          <w:tcPr>
            <w:tcW w:w="1134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81,4</w:t>
            </w:r>
          </w:p>
        </w:tc>
        <w:tc>
          <w:tcPr>
            <w:tcW w:w="709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194099,93</w:t>
            </w:r>
          </w:p>
        </w:tc>
      </w:tr>
      <w:tr w:rsidR="00000DFF" w:rsidRPr="000C6A8D" w:rsidTr="00000DFF">
        <w:trPr>
          <w:trHeight w:val="904"/>
        </w:trPr>
        <w:tc>
          <w:tcPr>
            <w:tcW w:w="708" w:type="dxa"/>
          </w:tcPr>
          <w:p w:rsidR="000C6A8D" w:rsidRPr="000C6A8D" w:rsidRDefault="000C6A8D" w:rsidP="000C6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000DFF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 xml:space="preserve">Казна </w:t>
            </w:r>
          </w:p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A8D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0C6A8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559" w:type="dxa"/>
          </w:tcPr>
          <w:p w:rsidR="000C6A8D" w:rsidRPr="000C6A8D" w:rsidRDefault="000C6A8D" w:rsidP="000C6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Здание складов</w:t>
            </w:r>
          </w:p>
        </w:tc>
        <w:tc>
          <w:tcPr>
            <w:tcW w:w="2693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 xml:space="preserve">Ленинградская область, </w:t>
            </w:r>
          </w:p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 xml:space="preserve">г. Луга,                           пр. </w:t>
            </w:r>
            <w:proofErr w:type="gramStart"/>
            <w:r w:rsidRPr="000C6A8D">
              <w:rPr>
                <w:rFonts w:ascii="Times New Roman" w:hAnsi="Times New Roman"/>
                <w:sz w:val="24"/>
                <w:szCs w:val="24"/>
              </w:rPr>
              <w:t>Урицкого,                  д. 59/15 (лит.</w:t>
            </w:r>
            <w:proofErr w:type="gramEnd"/>
            <w:r w:rsidRPr="000C6A8D">
              <w:rPr>
                <w:rFonts w:ascii="Times New Roman" w:hAnsi="Times New Roman"/>
                <w:sz w:val="24"/>
                <w:szCs w:val="24"/>
              </w:rPr>
              <w:t xml:space="preserve"> В)</w:t>
            </w:r>
          </w:p>
        </w:tc>
        <w:tc>
          <w:tcPr>
            <w:tcW w:w="2126" w:type="dxa"/>
          </w:tcPr>
          <w:p w:rsidR="000C6A8D" w:rsidRPr="000C6A8D" w:rsidRDefault="000C6A8D" w:rsidP="00000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47:29:0103013:299</w:t>
            </w:r>
          </w:p>
        </w:tc>
        <w:tc>
          <w:tcPr>
            <w:tcW w:w="1134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258,2</w:t>
            </w:r>
          </w:p>
        </w:tc>
        <w:tc>
          <w:tcPr>
            <w:tcW w:w="709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2788637,46</w:t>
            </w:r>
          </w:p>
        </w:tc>
      </w:tr>
      <w:tr w:rsidR="00000DFF" w:rsidRPr="000C6A8D" w:rsidTr="00000DFF">
        <w:trPr>
          <w:trHeight w:val="465"/>
        </w:trPr>
        <w:tc>
          <w:tcPr>
            <w:tcW w:w="708" w:type="dxa"/>
          </w:tcPr>
          <w:p w:rsidR="000C6A8D" w:rsidRPr="000C6A8D" w:rsidRDefault="000C6A8D" w:rsidP="000C6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C6A8D" w:rsidRPr="000C6A8D" w:rsidRDefault="000C6A8D" w:rsidP="000C6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C6A8D" w:rsidRPr="000C6A8D" w:rsidRDefault="000C6A8D" w:rsidP="000C6A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969,4</w:t>
            </w:r>
          </w:p>
        </w:tc>
        <w:tc>
          <w:tcPr>
            <w:tcW w:w="709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6A8D" w:rsidRPr="000C6A8D" w:rsidRDefault="000C6A8D" w:rsidP="000C6A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A8D">
              <w:rPr>
                <w:rFonts w:ascii="Times New Roman" w:hAnsi="Times New Roman"/>
                <w:sz w:val="24"/>
                <w:szCs w:val="24"/>
              </w:rPr>
              <w:t>10248144,47</w:t>
            </w:r>
          </w:p>
        </w:tc>
      </w:tr>
    </w:tbl>
    <w:p w:rsidR="000C6A8D" w:rsidRDefault="000C6A8D" w:rsidP="00000DFF">
      <w:pPr>
        <w:spacing w:after="0" w:line="240" w:lineRule="auto"/>
        <w:jc w:val="center"/>
      </w:pPr>
    </w:p>
    <w:sectPr w:rsidR="000C6A8D" w:rsidSect="00000DF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A0F94"/>
    <w:multiLevelType w:val="hybridMultilevel"/>
    <w:tmpl w:val="1D60397A"/>
    <w:lvl w:ilvl="0" w:tplc="A868481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5411350"/>
    <w:multiLevelType w:val="hybridMultilevel"/>
    <w:tmpl w:val="16087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7B"/>
    <w:rsid w:val="00000DFF"/>
    <w:rsid w:val="000C6A8D"/>
    <w:rsid w:val="0014795F"/>
    <w:rsid w:val="005775ED"/>
    <w:rsid w:val="0071025A"/>
    <w:rsid w:val="00786F15"/>
    <w:rsid w:val="008C68B2"/>
    <w:rsid w:val="00A3537B"/>
    <w:rsid w:val="00BE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7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37B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3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4</cp:revision>
  <cp:lastPrinted>2019-10-23T08:18:00Z</cp:lastPrinted>
  <dcterms:created xsi:type="dcterms:W3CDTF">2019-10-23T07:07:00Z</dcterms:created>
  <dcterms:modified xsi:type="dcterms:W3CDTF">2019-10-30T10:09:00Z</dcterms:modified>
</cp:coreProperties>
</file>