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FE" w:rsidRDefault="006A6DFE" w:rsidP="006A6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ACB0C2" wp14:editId="2505D905">
            <wp:extent cx="638175" cy="714375"/>
            <wp:effectExtent l="0" t="0" r="9525" b="9525"/>
            <wp:docPr id="1" name="Рисунок 1" descr="Герб город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FE" w:rsidRPr="009534A9" w:rsidRDefault="006A6DFE" w:rsidP="006A6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6DFE" w:rsidRDefault="006A6DFE" w:rsidP="006A6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6A6DFE" w:rsidRDefault="006A6DFE" w:rsidP="006A6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A6DFE" w:rsidRDefault="006A6DFE" w:rsidP="006A6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A6DFE" w:rsidRDefault="006A6DFE" w:rsidP="006A6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A6DFE" w:rsidRPr="00AA3EF8" w:rsidRDefault="006A6DFE" w:rsidP="006A6DFE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  <w:u w:val="single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</w:t>
      </w:r>
      <w:r w:rsidRPr="00AA3EF8">
        <w:rPr>
          <w:rFonts w:ascii="Times New Roman" w:hAnsi="Times New Roman"/>
          <w:i/>
          <w:sz w:val="32"/>
          <w:szCs w:val="28"/>
          <w:u w:val="single"/>
        </w:rPr>
        <w:t xml:space="preserve">        </w:t>
      </w:r>
    </w:p>
    <w:p w:rsidR="006A6DFE" w:rsidRDefault="006A6DFE" w:rsidP="006A6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6A6DFE" w:rsidRPr="009534A9" w:rsidRDefault="006A6DFE" w:rsidP="006A6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A6DFE" w:rsidRPr="009534A9" w:rsidTr="00F97EBF">
        <w:tc>
          <w:tcPr>
            <w:tcW w:w="4785" w:type="dxa"/>
            <w:hideMark/>
          </w:tcPr>
          <w:p w:rsidR="006A6DFE" w:rsidRPr="009534A9" w:rsidRDefault="006A6DFE" w:rsidP="00F97E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DFE">
              <w:rPr>
                <w:rFonts w:ascii="Times New Roman" w:hAnsi="Times New Roman"/>
                <w:sz w:val="28"/>
                <w:szCs w:val="28"/>
              </w:rPr>
              <w:t>23 апреля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A6DFE">
              <w:rPr>
                <w:rFonts w:ascii="Times New Roman" w:hAnsi="Times New Roman"/>
                <w:sz w:val="28"/>
                <w:szCs w:val="28"/>
              </w:rPr>
              <w:t>2019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№ 246</w:t>
            </w:r>
          </w:p>
        </w:tc>
        <w:tc>
          <w:tcPr>
            <w:tcW w:w="4786" w:type="dxa"/>
            <w:hideMark/>
          </w:tcPr>
          <w:p w:rsidR="006A6DFE" w:rsidRPr="009534A9" w:rsidRDefault="006A6DFE" w:rsidP="00F97EBF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6DFE" w:rsidRPr="009534A9" w:rsidRDefault="006A6DFE" w:rsidP="006A6DF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6DFE" w:rsidRPr="009534A9" w:rsidRDefault="006A6DFE" w:rsidP="006A6DFE">
      <w:pPr>
        <w:pStyle w:val="ConsPlusTitle"/>
        <w:ind w:left="1276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15535" wp14:editId="1B8ED502">
                <wp:simplePos x="0" y="0"/>
                <wp:positionH relativeFrom="column">
                  <wp:posOffset>-427990</wp:posOffset>
                </wp:positionH>
                <wp:positionV relativeFrom="paragraph">
                  <wp:posOffset>19685</wp:posOffset>
                </wp:positionV>
                <wp:extent cx="1028700" cy="6953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3.7pt;margin-top:1.55pt;width:81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"/>
            </w:pict>
          </mc:Fallback>
        </mc:AlternateContent>
      </w:r>
      <w:r w:rsidRPr="009534A9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Положения </w:t>
      </w:r>
      <w:r w:rsidRPr="009534A9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</w:p>
    <w:p w:rsidR="006A6DFE" w:rsidRDefault="006A6DFE" w:rsidP="006A6DFE">
      <w:pPr>
        <w:pStyle w:val="ConsPlusTitle"/>
        <w:ind w:left="1276"/>
        <w:rPr>
          <w:rFonts w:ascii="Times New Roman" w:hAnsi="Times New Roman" w:cs="Times New Roman"/>
          <w:b w:val="0"/>
          <w:sz w:val="28"/>
          <w:szCs w:val="28"/>
        </w:rPr>
      </w:pPr>
      <w:r w:rsidRPr="009534A9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осуществления </w:t>
      </w:r>
    </w:p>
    <w:p w:rsidR="006A6DFE" w:rsidRDefault="006A6DFE" w:rsidP="006A6DFE">
      <w:pPr>
        <w:pStyle w:val="ConsPlusTitle"/>
        <w:ind w:left="1276"/>
        <w:rPr>
          <w:rFonts w:ascii="Times New Roman" w:hAnsi="Times New Roman" w:cs="Times New Roman"/>
          <w:b w:val="0"/>
          <w:sz w:val="28"/>
          <w:szCs w:val="28"/>
        </w:rPr>
      </w:pPr>
      <w:r w:rsidRPr="009534A9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территориального общественного </w:t>
      </w:r>
    </w:p>
    <w:p w:rsidR="006A6DFE" w:rsidRDefault="006A6DFE" w:rsidP="006A6DFE">
      <w:pPr>
        <w:pStyle w:val="ConsPlusTitle"/>
        <w:ind w:left="1276"/>
        <w:rPr>
          <w:rFonts w:ascii="Times New Roman" w:hAnsi="Times New Roman" w:cs="Times New Roman"/>
          <w:b w:val="0"/>
          <w:sz w:val="28"/>
          <w:szCs w:val="28"/>
        </w:rPr>
      </w:pPr>
      <w:r w:rsidRPr="009534A9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A6DFE" w:rsidRPr="009534A9" w:rsidRDefault="006A6DFE" w:rsidP="006A6DFE">
      <w:pPr>
        <w:pStyle w:val="ConsPlusTitle"/>
        <w:ind w:left="1276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Лужское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6DFE" w:rsidRPr="009534A9" w:rsidRDefault="006A6DFE" w:rsidP="006A6DFE">
      <w:pPr>
        <w:pStyle w:val="ConsPlusNormal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4A9">
        <w:rPr>
          <w:rFonts w:ascii="Times New Roman" w:hAnsi="Times New Roman" w:cs="Times New Roman"/>
          <w:sz w:val="28"/>
          <w:szCs w:val="28"/>
        </w:rPr>
        <w:t xml:space="preserve">Руководствуясь статьей 27 Федерального </w:t>
      </w:r>
      <w:hyperlink r:id="rId6" w:history="1">
        <w:proofErr w:type="gramStart"/>
        <w:r w:rsidRPr="00F5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F549B6">
        <w:rPr>
          <w:rFonts w:ascii="Times New Roman" w:hAnsi="Times New Roman" w:cs="Times New Roman"/>
          <w:sz w:val="28"/>
          <w:szCs w:val="28"/>
        </w:rPr>
        <w:t>а</w:t>
      </w:r>
      <w:r w:rsidRPr="009534A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34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9534A9">
        <w:rPr>
          <w:rFonts w:ascii="Times New Roman" w:hAnsi="Times New Roman" w:cs="Times New Roman"/>
          <w:sz w:val="28"/>
          <w:szCs w:val="28"/>
        </w:rPr>
        <w:t xml:space="preserve"> 2003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34A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34A9">
        <w:rPr>
          <w:rFonts w:ascii="Times New Roman" w:hAnsi="Times New Roman" w:cs="Times New Roman"/>
          <w:sz w:val="28"/>
          <w:szCs w:val="28"/>
        </w:rPr>
        <w:t xml:space="preserve">Федеральный закон № 131-ФЗ), </w:t>
      </w:r>
      <w:hyperlink r:id="rId7" w:history="1">
        <w:r w:rsidRPr="00E3444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9534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9534A9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953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34A9">
        <w:rPr>
          <w:rFonts w:ascii="Times New Roman" w:hAnsi="Times New Roman" w:cs="Times New Roman"/>
          <w:sz w:val="28"/>
          <w:szCs w:val="28"/>
        </w:rPr>
        <w:t xml:space="preserve">обеспечения участия населения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953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34A9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34A9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9534A9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34A9">
        <w:rPr>
          <w:rFonts w:ascii="Times New Roman" w:hAnsi="Times New Roman" w:cs="Times New Roman"/>
          <w:sz w:val="28"/>
          <w:szCs w:val="28"/>
        </w:rPr>
        <w:t>Совет депутатов)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4F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6A6DFE" w:rsidRPr="009534A9" w:rsidRDefault="006A6DFE" w:rsidP="006A6DFE">
      <w:pPr>
        <w:pStyle w:val="ConsPlusNormal0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534A9">
        <w:rPr>
          <w:rFonts w:ascii="Times New Roman" w:hAnsi="Times New Roman"/>
          <w:bCs/>
          <w:sz w:val="28"/>
          <w:szCs w:val="28"/>
        </w:rPr>
        <w:t xml:space="preserve">1. Утвердить Положение </w:t>
      </w:r>
      <w:r w:rsidRPr="009534A9">
        <w:rPr>
          <w:rFonts w:ascii="Times New Roman" w:hAnsi="Times New Roman"/>
          <w:sz w:val="28"/>
          <w:szCs w:val="28"/>
        </w:rPr>
        <w:t xml:space="preserve">о порядке организации и осуществления территориального общественного самоуправления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9534A9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9534A9">
        <w:rPr>
          <w:rFonts w:ascii="Times New Roman" w:hAnsi="Times New Roman"/>
          <w:bCs/>
          <w:sz w:val="28"/>
          <w:szCs w:val="28"/>
        </w:rPr>
        <w:t>.</w:t>
      </w:r>
    </w:p>
    <w:p w:rsidR="006A6DFE" w:rsidRPr="009534A9" w:rsidRDefault="006A6DFE" w:rsidP="006A6D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34A9">
        <w:rPr>
          <w:rFonts w:ascii="Times New Roman" w:hAnsi="Times New Roman"/>
          <w:bCs/>
          <w:sz w:val="28"/>
          <w:szCs w:val="28"/>
        </w:rPr>
        <w:t xml:space="preserve">       2. Настоящее решение подлежит официальному опубликованию и вступает в силу после его официального опубликования.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DFE" w:rsidRPr="00E3444F" w:rsidRDefault="006A6DFE" w:rsidP="006A6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44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3444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3444F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A6DFE" w:rsidRPr="00E3444F" w:rsidRDefault="006A6DFE" w:rsidP="006A6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444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3444F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A6DFE" w:rsidRDefault="006A6DFE" w:rsidP="006A6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3444F">
        <w:rPr>
          <w:rFonts w:ascii="Times New Roman" w:hAnsi="Times New Roman"/>
          <w:sz w:val="28"/>
          <w:szCs w:val="28"/>
        </w:rPr>
        <w:t>овета депутатов</w:t>
      </w:r>
      <w:r w:rsidRPr="00E3444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344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В.Н. Степанов</w:t>
      </w:r>
    </w:p>
    <w:p w:rsidR="006A6DFE" w:rsidRDefault="006A6DFE" w:rsidP="006A6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DFE" w:rsidRDefault="006A6DFE" w:rsidP="006A6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DFE" w:rsidRDefault="006A6DFE" w:rsidP="006A6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DFE" w:rsidRDefault="006A6DFE" w:rsidP="006A6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DFE" w:rsidRDefault="006A6DFE" w:rsidP="006A6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DFE" w:rsidRPr="00E3444F" w:rsidRDefault="006A6DFE" w:rsidP="006A6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DFE" w:rsidRPr="009534A9" w:rsidRDefault="006A6DFE" w:rsidP="006A6D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0D3B" w:rsidRDefault="00F40D3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Pr="0080350B" w:rsidRDefault="0080350B" w:rsidP="008035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0350B">
        <w:rPr>
          <w:rFonts w:ascii="Times New Roman" w:hAnsi="Times New Roman"/>
          <w:bCs/>
          <w:sz w:val="28"/>
          <w:szCs w:val="28"/>
        </w:rPr>
        <w:t xml:space="preserve">Разослано: </w:t>
      </w:r>
      <w:r>
        <w:rPr>
          <w:rFonts w:ascii="Times New Roman" w:hAnsi="Times New Roman"/>
          <w:bCs/>
          <w:sz w:val="28"/>
          <w:szCs w:val="28"/>
        </w:rPr>
        <w:t>администрация ЛМР, ред. газ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правда», прокуратура.</w:t>
      </w: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80350B" w:rsidRDefault="0080350B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6A6DFE" w:rsidRPr="00F40D3B" w:rsidRDefault="006A6DFE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40D3B">
        <w:rPr>
          <w:rFonts w:ascii="Times New Roman" w:hAnsi="Times New Roman"/>
          <w:bCs/>
          <w:sz w:val="24"/>
          <w:szCs w:val="24"/>
        </w:rPr>
        <w:lastRenderedPageBreak/>
        <w:t>УТВЕРЖДЕНО</w:t>
      </w:r>
    </w:p>
    <w:p w:rsidR="006A6DFE" w:rsidRPr="00F40D3B" w:rsidRDefault="006A6DFE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40D3B">
        <w:rPr>
          <w:rFonts w:ascii="Times New Roman" w:hAnsi="Times New Roman"/>
          <w:bCs/>
          <w:sz w:val="24"/>
          <w:szCs w:val="24"/>
        </w:rPr>
        <w:t>решением Совета депутатов</w:t>
      </w:r>
    </w:p>
    <w:p w:rsidR="006A6DFE" w:rsidRPr="00F40D3B" w:rsidRDefault="006A6DFE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F40D3B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r w:rsidRPr="00F40D3B">
        <w:rPr>
          <w:rFonts w:ascii="Times New Roman" w:hAnsi="Times New Roman"/>
          <w:bCs/>
          <w:sz w:val="24"/>
          <w:szCs w:val="24"/>
        </w:rPr>
        <w:t xml:space="preserve"> городского поселения</w:t>
      </w:r>
    </w:p>
    <w:p w:rsidR="006A6DFE" w:rsidRPr="00F40D3B" w:rsidRDefault="006A6DFE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40D3B">
        <w:rPr>
          <w:rFonts w:ascii="Times New Roman" w:hAnsi="Times New Roman"/>
          <w:bCs/>
          <w:sz w:val="24"/>
          <w:szCs w:val="24"/>
        </w:rPr>
        <w:t xml:space="preserve">от </w:t>
      </w:r>
      <w:r w:rsidR="00F40D3B">
        <w:rPr>
          <w:rFonts w:ascii="Times New Roman" w:hAnsi="Times New Roman"/>
          <w:bCs/>
          <w:sz w:val="24"/>
          <w:szCs w:val="24"/>
        </w:rPr>
        <w:t>23.04.2019 г.</w:t>
      </w:r>
      <w:r w:rsidRPr="00F40D3B">
        <w:rPr>
          <w:rFonts w:ascii="Times New Roman" w:hAnsi="Times New Roman"/>
          <w:bCs/>
          <w:sz w:val="24"/>
          <w:szCs w:val="24"/>
        </w:rPr>
        <w:t xml:space="preserve"> № </w:t>
      </w:r>
      <w:r w:rsidR="00F40D3B">
        <w:rPr>
          <w:rFonts w:ascii="Times New Roman" w:hAnsi="Times New Roman"/>
          <w:bCs/>
          <w:sz w:val="24"/>
          <w:szCs w:val="24"/>
        </w:rPr>
        <w:t>246</w:t>
      </w:r>
    </w:p>
    <w:p w:rsidR="006A6DFE" w:rsidRPr="00F40D3B" w:rsidRDefault="006A6DFE" w:rsidP="006A6D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40D3B">
        <w:rPr>
          <w:rFonts w:ascii="Times New Roman" w:hAnsi="Times New Roman"/>
          <w:bCs/>
          <w:sz w:val="24"/>
          <w:szCs w:val="24"/>
        </w:rPr>
        <w:t>(приложение)</w:t>
      </w:r>
    </w:p>
    <w:p w:rsidR="006A6DFE" w:rsidRPr="009534A9" w:rsidRDefault="006A6DFE" w:rsidP="006A6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6DFE" w:rsidRDefault="006A6DFE" w:rsidP="006A6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A9">
        <w:rPr>
          <w:rFonts w:ascii="Times New Roman" w:hAnsi="Times New Roman"/>
          <w:b/>
          <w:sz w:val="28"/>
          <w:szCs w:val="28"/>
        </w:rPr>
        <w:t xml:space="preserve">Положение о порядке организации и осуществления </w:t>
      </w:r>
    </w:p>
    <w:p w:rsidR="006A6DFE" w:rsidRPr="009534A9" w:rsidRDefault="006A6DFE" w:rsidP="006A6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A9">
        <w:rPr>
          <w:rFonts w:ascii="Times New Roman" w:hAnsi="Times New Roman"/>
          <w:b/>
          <w:sz w:val="28"/>
          <w:szCs w:val="28"/>
        </w:rPr>
        <w:t xml:space="preserve">территориального общественного самоуправления </w:t>
      </w:r>
    </w:p>
    <w:p w:rsidR="006A6DFE" w:rsidRPr="009534A9" w:rsidRDefault="006A6DFE" w:rsidP="006A6DFE">
      <w:pPr>
        <w:pStyle w:val="ConsPlusTitle"/>
        <w:jc w:val="center"/>
        <w:rPr>
          <w:rFonts w:ascii="Times New Roman" w:hAnsi="Times New Roman" w:cs="Times New Roman"/>
          <w:i/>
          <w:sz w:val="20"/>
        </w:rPr>
      </w:pPr>
      <w:r w:rsidRPr="009534A9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осуществления территориального общественного самоуправления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9534A9">
        <w:rPr>
          <w:rFonts w:ascii="Times New Roman" w:hAnsi="Times New Roman"/>
          <w:sz w:val="28"/>
          <w:szCs w:val="28"/>
        </w:rPr>
        <w:t xml:space="preserve"> (далее по тексту – ТОС), в том числе порядок определения границ территории,  на которой осуществляется ТОС, а также порядок регистрации устава ТОС.</w:t>
      </w:r>
      <w:r w:rsidRPr="009534A9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Статья 1. Общие положения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1.1. ТОС </w:t>
      </w:r>
      <w:proofErr w:type="gramStart"/>
      <w:r w:rsidRPr="009534A9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9534A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в </w:t>
      </w:r>
      <w:r w:rsidRPr="009534A9">
        <w:rPr>
          <w:rFonts w:ascii="Times New Roman" w:hAnsi="Times New Roman"/>
          <w:sz w:val="28"/>
          <w:szCs w:val="28"/>
        </w:rPr>
        <w:t xml:space="preserve">целях реализации собственных инициатив по вопросам местного значения осуществляется самостоятельно и под свою ответственность непосредственно населением, проживающим на этой части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поселение,</w:t>
      </w:r>
      <w:r w:rsidRPr="009534A9">
        <w:rPr>
          <w:rFonts w:ascii="Times New Roman" w:hAnsi="Times New Roman"/>
          <w:sz w:val="28"/>
          <w:szCs w:val="28"/>
        </w:rPr>
        <w:t xml:space="preserve"> путем проведения собраний и конференций граждан, а также посредством создания органов ТОС.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1.2. Житель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9534A9">
        <w:rPr>
          <w:rFonts w:ascii="Times New Roman" w:hAnsi="Times New Roman"/>
          <w:sz w:val="28"/>
          <w:szCs w:val="28"/>
        </w:rPr>
        <w:t xml:space="preserve">, достигший 16-летнего возраста, имеет право быть инициатором создания ТОС и участвовать в создании ТОС </w:t>
      </w:r>
      <w:proofErr w:type="gramStart"/>
      <w:r w:rsidRPr="009534A9">
        <w:rPr>
          <w:rFonts w:ascii="Times New Roman" w:hAnsi="Times New Roman"/>
          <w:sz w:val="28"/>
          <w:szCs w:val="28"/>
        </w:rPr>
        <w:t>на той части территории</w:t>
      </w:r>
      <w:proofErr w:type="gramEnd"/>
      <w:r w:rsidRPr="009534A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9534A9">
        <w:rPr>
          <w:rFonts w:ascii="Times New Roman" w:hAnsi="Times New Roman"/>
          <w:sz w:val="28"/>
          <w:szCs w:val="28"/>
        </w:rPr>
        <w:t>, где он проживает, принимать участие в собраниях, конференциях граждан, проводимых ТОС, избирать и быть избранным в органы ТОС.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1.3. ТОС считается учрежденным с момента регистрации устава ТОС, который разрабатывается собранием (конференцией) граждан, проживающих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Pr="009534A9">
        <w:rPr>
          <w:rFonts w:ascii="Times New Roman" w:hAnsi="Times New Roman"/>
          <w:sz w:val="28"/>
          <w:szCs w:val="28"/>
        </w:rPr>
        <w:t>части территории</w:t>
      </w:r>
      <w:proofErr w:type="gramEnd"/>
      <w:r w:rsidRPr="009534A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9534A9">
        <w:rPr>
          <w:rFonts w:ascii="Times New Roman" w:hAnsi="Times New Roman"/>
          <w:sz w:val="28"/>
          <w:szCs w:val="28"/>
        </w:rPr>
        <w:t xml:space="preserve">, по правилам, установленным в частях 6, 7 и 9 статьи 27 Федерального закона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534A9">
        <w:rPr>
          <w:rFonts w:ascii="Times New Roman" w:hAnsi="Times New Roman"/>
          <w:sz w:val="28"/>
          <w:szCs w:val="28"/>
        </w:rPr>
        <w:t>№ 131-ФЗ.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Устав ТОС регистрируется Советом депутатов, путем принятия соответствующего решения о регистрации устава ТОС. </w:t>
      </w:r>
    </w:p>
    <w:p w:rsidR="006A6DFE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9534A9">
        <w:rPr>
          <w:rFonts w:ascii="Times New Roman" w:hAnsi="Times New Roman"/>
          <w:sz w:val="28"/>
          <w:szCs w:val="28"/>
        </w:rPr>
        <w:t xml:space="preserve">ТОС может осуществляться в пределах следующих территорий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9534A9">
        <w:rPr>
          <w:rFonts w:ascii="Times New Roman" w:hAnsi="Times New Roman"/>
          <w:sz w:val="28"/>
          <w:szCs w:val="28"/>
        </w:rPr>
        <w:t xml:space="preserve">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граждан, в границах, определенных собранием (конференцией) граждан, проживающих на части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9534A9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534A9">
        <w:rPr>
          <w:rFonts w:ascii="Times New Roman" w:hAnsi="Times New Roman"/>
          <w:sz w:val="28"/>
          <w:szCs w:val="28"/>
        </w:rPr>
        <w:t xml:space="preserve">территория). </w:t>
      </w:r>
      <w:proofErr w:type="gramEnd"/>
    </w:p>
    <w:p w:rsidR="006A6DFE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DFE" w:rsidRPr="009534A9" w:rsidRDefault="006A6DFE" w:rsidP="006A6DF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DFE" w:rsidRPr="009534A9" w:rsidRDefault="006A6DFE" w:rsidP="006A6DF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lastRenderedPageBreak/>
        <w:t>Статья 2. Создание ТОС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2.1. Создание ТОС осуществляется по инициативе группы жителей (жителя), проживающих на территории, где планируется осуществлять ТОС 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534A9">
        <w:rPr>
          <w:rFonts w:ascii="Times New Roman" w:hAnsi="Times New Roman"/>
          <w:sz w:val="28"/>
          <w:szCs w:val="28"/>
        </w:rPr>
        <w:t>инициатор ТОС).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2.2. Инициатор ТОС уведомляет жителей территории, где планируется осуществлять ТОС, о дате и времени проведения собрания граждан по вопросам организации и осуществления ТОС. 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В срок, не позднее</w:t>
      </w:r>
      <w:r>
        <w:rPr>
          <w:rFonts w:ascii="Times New Roman" w:hAnsi="Times New Roman"/>
          <w:sz w:val="28"/>
          <w:szCs w:val="28"/>
        </w:rPr>
        <w:t>,</w:t>
      </w:r>
      <w:r w:rsidRPr="009534A9">
        <w:rPr>
          <w:rFonts w:ascii="Times New Roman" w:hAnsi="Times New Roman"/>
          <w:sz w:val="28"/>
          <w:szCs w:val="28"/>
        </w:rPr>
        <w:t xml:space="preserve"> чем за 10 рабочих дней организатор ТОС уведомляет администрацию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</w:t>
      </w:r>
      <w:r w:rsidRPr="009534A9">
        <w:rPr>
          <w:rFonts w:ascii="Times New Roman" w:hAnsi="Times New Roman"/>
          <w:i/>
          <w:sz w:val="20"/>
          <w:szCs w:val="20"/>
        </w:rPr>
        <w:t xml:space="preserve"> </w:t>
      </w:r>
      <w:r w:rsidRPr="009534A9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А</w:t>
      </w:r>
      <w:r w:rsidRPr="009534A9">
        <w:rPr>
          <w:rFonts w:ascii="Times New Roman" w:hAnsi="Times New Roman"/>
          <w:sz w:val="28"/>
          <w:szCs w:val="28"/>
        </w:rPr>
        <w:t xml:space="preserve">дминистрация) о планируемом собрании жителей по вопросу организации ТОС, его времени и месте проведения. Представитель </w:t>
      </w:r>
      <w:r>
        <w:rPr>
          <w:rFonts w:ascii="Times New Roman" w:hAnsi="Times New Roman"/>
          <w:sz w:val="28"/>
          <w:szCs w:val="28"/>
        </w:rPr>
        <w:t>А</w:t>
      </w:r>
      <w:r w:rsidRPr="009534A9">
        <w:rPr>
          <w:rFonts w:ascii="Times New Roman" w:hAnsi="Times New Roman"/>
          <w:sz w:val="28"/>
          <w:szCs w:val="28"/>
        </w:rPr>
        <w:t>дминистрации вправе присутствовать на собрании (конференции) граждан.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2.3.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9534A9">
        <w:rPr>
          <w:rFonts w:ascii="Times New Roman" w:hAnsi="Times New Roman"/>
          <w:sz w:val="28"/>
          <w:szCs w:val="28"/>
        </w:rPr>
        <w:t xml:space="preserve"> если инициатор ТОС затрудняется в организации уведомления жителей территории, где планируется осуществлять ТОС, о дате и времени проведения собрания граждан по вопросам организации и осуществления ТОС, а также в подготовке проектов документов о границах территории, где планируется осуществлять ТОС, соответствующее заявление об организации проведения такого собрания направляется в </w:t>
      </w:r>
      <w:r>
        <w:rPr>
          <w:rFonts w:ascii="Times New Roman" w:hAnsi="Times New Roman"/>
          <w:sz w:val="28"/>
          <w:szCs w:val="28"/>
        </w:rPr>
        <w:t>А</w:t>
      </w:r>
      <w:r w:rsidRPr="009534A9">
        <w:rPr>
          <w:rFonts w:ascii="Times New Roman" w:hAnsi="Times New Roman"/>
          <w:sz w:val="28"/>
          <w:szCs w:val="28"/>
        </w:rPr>
        <w:t>дминистрацию.</w:t>
      </w:r>
    </w:p>
    <w:p w:rsidR="006A6DFE" w:rsidRPr="009534A9" w:rsidRDefault="006A6DFE" w:rsidP="006A6DF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В случае поступления заявления в Администрацию, Администрация обеспечивает подготовку и проведение собрания жителей, в этих целях:</w:t>
      </w:r>
    </w:p>
    <w:p w:rsidR="006A6DFE" w:rsidRPr="009534A9" w:rsidRDefault="006A6DFE" w:rsidP="006A6DFE">
      <w:pPr>
        <w:pStyle w:val="14"/>
        <w:spacing w:line="240" w:lineRule="auto"/>
        <w:rPr>
          <w:szCs w:val="28"/>
        </w:rPr>
      </w:pPr>
      <w:r w:rsidRPr="009534A9">
        <w:rPr>
          <w:szCs w:val="28"/>
        </w:rPr>
        <w:t>1) составляет список жителей территории в предлагаемых границах ТОС;</w:t>
      </w:r>
    </w:p>
    <w:p w:rsidR="006A6DFE" w:rsidRPr="009534A9" w:rsidRDefault="006A6DFE" w:rsidP="006A6DFE">
      <w:pPr>
        <w:pStyle w:val="14"/>
        <w:spacing w:line="240" w:lineRule="auto"/>
        <w:rPr>
          <w:szCs w:val="28"/>
        </w:rPr>
      </w:pPr>
      <w:r w:rsidRPr="009534A9">
        <w:rPr>
          <w:szCs w:val="28"/>
        </w:rPr>
        <w:t>2) подготавливает помещение или иное место для проведения собрания жителей;</w:t>
      </w:r>
    </w:p>
    <w:p w:rsidR="006A6DFE" w:rsidRPr="009534A9" w:rsidRDefault="006A6DFE" w:rsidP="006A6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 3) подготавливает проект описания границ территории осуществления ТОС и схемы границ территории осуществления ТОС;</w:t>
      </w:r>
    </w:p>
    <w:p w:rsidR="006A6DFE" w:rsidRPr="009534A9" w:rsidRDefault="006A6DFE" w:rsidP="006A6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4) готовит проект повестки дня собрания, проект решения собрания;</w:t>
      </w:r>
    </w:p>
    <w:p w:rsidR="006A6DFE" w:rsidRPr="009534A9" w:rsidRDefault="006A6DFE" w:rsidP="006A6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5) готовит проект устава ТОС; </w:t>
      </w:r>
    </w:p>
    <w:p w:rsidR="006A6DFE" w:rsidRPr="009534A9" w:rsidRDefault="006A6DFE" w:rsidP="006A6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6) определяет форму информирования жителей и информирует их о времени и месте проведении собрания;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 </w:t>
      </w:r>
      <w:r w:rsidRPr="009534A9">
        <w:rPr>
          <w:rFonts w:ascii="Times New Roman" w:hAnsi="Times New Roman"/>
          <w:sz w:val="28"/>
          <w:szCs w:val="28"/>
        </w:rPr>
        <w:tab/>
        <w:t xml:space="preserve"> 7) в ходе собрания жителей проводит регистрацию участников собрания, проверяет их правомочность.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2.4. В случае если инициатор ТОС организует проведение собрания самостоятельно,  мероприятия (в том числе, подготовка необходимых документов), указанные в подпунктах 1-7 пункта 2.3. настоящего Положения, осуществляются инициатором ТОС.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2.5. На рассмотрение собрания граждан по вопросу образования ТОС выносятся следующие вопросы: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 1) об избрании председателя и секретаря собрания;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 2) о создании ТОС в предлагаемых границах территории;</w:t>
      </w:r>
    </w:p>
    <w:p w:rsidR="006A6DFE" w:rsidRPr="009534A9" w:rsidRDefault="006A6DFE" w:rsidP="006A6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3) о наименовании ТОС;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 4) об установлении структуры органов ТОС;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 5) о принятии устава ТОС;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 6) об избрании органов ТОС;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 7) об основных направлениях деятельности ТОС;</w:t>
      </w:r>
    </w:p>
    <w:p w:rsidR="006A6DFE" w:rsidRPr="009534A9" w:rsidRDefault="006A6DFE" w:rsidP="006A6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8) о границах территории осуществления ТОС и схеме границ территории осуществления ТОС;</w:t>
      </w:r>
    </w:p>
    <w:p w:rsidR="006A6DFE" w:rsidRPr="009534A9" w:rsidRDefault="006A6DFE" w:rsidP="006A6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9) иные вопросы (при необходимости).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lastRenderedPageBreak/>
        <w:t>2.6. Собрание граждан правомочно, если в нем принимает участие не менее одной трети жителей соответствующей территории, имеющих право на участие в ТОС.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2.7. Решения собрания  принимаются простым большинством голосов от числа присутствующих участников собрания граждан. Для подсчета голосов может быть создана счетная комиссия из числа участников собрания граждан.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2.8. Решения собрания оформляются в форме протокола.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Протокол собрания ведется секретарем собрания, составляется в количестве не менее 4 экземпляров, подписывается председателем и секретарем собрания.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2.9. В случае если на собрании не представилось возможным принять решение по всем вопросам повестки собрания, таковое может быть проведено повторно в порядке, установленном в пунктах 2.2.-2.8, либо в этом же порядке может быть проведена конференция.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color w:val="FF00FF"/>
          <w:sz w:val="28"/>
          <w:szCs w:val="28"/>
        </w:rPr>
        <w:t xml:space="preserve">  </w:t>
      </w:r>
    </w:p>
    <w:p w:rsidR="006A6DFE" w:rsidRDefault="006A6DFE" w:rsidP="006A6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Статья 3. Порядок установления границ ТОС 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и регистрации Устава ТОС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3.1. Границы территории, на которой осуществляется ТОС, устанавливаются решением Совета депутатов, одновременно с регистрацией устава ТОС.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3.2. Для рассмотрения вопроса об установлении границ осуществления ТОС и регистрации устава ТОС в Совет депутатов  председателем ТОС представляются следующие документы:</w:t>
      </w:r>
    </w:p>
    <w:p w:rsidR="006A6DFE" w:rsidRPr="009534A9" w:rsidRDefault="006A6DFE" w:rsidP="006A6DF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4A9">
        <w:rPr>
          <w:rFonts w:ascii="Times New Roman" w:hAnsi="Times New Roman" w:cs="Times New Roman"/>
          <w:sz w:val="28"/>
          <w:szCs w:val="28"/>
        </w:rPr>
        <w:t>- протокол собрания  граждан по вопросу создания ТОС, содержащий сведения, указанные в п. 2.5. настоящего Положения;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- </w:t>
      </w:r>
      <w:r w:rsidRPr="009534A9">
        <w:rPr>
          <w:rFonts w:ascii="Times New Roman" w:hAnsi="Times New Roman"/>
          <w:bCs/>
          <w:sz w:val="28"/>
          <w:szCs w:val="28"/>
        </w:rPr>
        <w:t>лист регистрации участников собрания (конференции) с указанием их Ф.И.О., адреса проживания и дат рождения;</w:t>
      </w:r>
    </w:p>
    <w:p w:rsidR="006A6DFE" w:rsidRPr="009534A9" w:rsidRDefault="006A6DFE" w:rsidP="006A6DF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4A9">
        <w:rPr>
          <w:rFonts w:ascii="Times New Roman" w:hAnsi="Times New Roman" w:cs="Times New Roman"/>
          <w:sz w:val="28"/>
          <w:szCs w:val="28"/>
        </w:rPr>
        <w:t>- материалы (документы), подтверждающие фот</w:t>
      </w:r>
      <w:proofErr w:type="gramStart"/>
      <w:r w:rsidRPr="009534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34A9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9534A9">
        <w:rPr>
          <w:rFonts w:ascii="Times New Roman" w:hAnsi="Times New Roman" w:cs="Times New Roman"/>
          <w:sz w:val="28"/>
          <w:szCs w:val="28"/>
        </w:rPr>
        <w:t>видеофиксациию</w:t>
      </w:r>
      <w:proofErr w:type="spellEnd"/>
      <w:r w:rsidRPr="009534A9">
        <w:rPr>
          <w:rFonts w:ascii="Times New Roman" w:hAnsi="Times New Roman" w:cs="Times New Roman"/>
          <w:sz w:val="28"/>
          <w:szCs w:val="28"/>
        </w:rPr>
        <w:t xml:space="preserve"> проведения собрания граждан, осуществленной с соблюдением положений статьи 152.1 Гражданского кодекса Российской Федерации;</w:t>
      </w:r>
    </w:p>
    <w:p w:rsidR="006A6DFE" w:rsidRPr="009534A9" w:rsidRDefault="006A6DFE" w:rsidP="006A6DF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4A9">
        <w:rPr>
          <w:rFonts w:ascii="Times New Roman" w:hAnsi="Times New Roman" w:cs="Times New Roman"/>
          <w:sz w:val="28"/>
          <w:szCs w:val="28"/>
        </w:rPr>
        <w:t>- устав ТОС, принятый на собрании ТОС;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-</w:t>
      </w:r>
      <w:r w:rsidRPr="009534A9">
        <w:rPr>
          <w:rFonts w:ascii="Times New Roman" w:hAnsi="Times New Roman"/>
          <w:sz w:val="20"/>
          <w:szCs w:val="20"/>
        </w:rPr>
        <w:t xml:space="preserve"> </w:t>
      </w:r>
      <w:r w:rsidRPr="009534A9">
        <w:rPr>
          <w:rFonts w:ascii="Times New Roman" w:hAnsi="Times New Roman"/>
          <w:sz w:val="28"/>
          <w:szCs w:val="28"/>
        </w:rPr>
        <w:t xml:space="preserve">схема границ территории осуществления ТОС и описание </w:t>
      </w:r>
      <w:r w:rsidRPr="009534A9">
        <w:rPr>
          <w:rFonts w:ascii="Times New Roman" w:hAnsi="Times New Roman"/>
          <w:sz w:val="28"/>
          <w:szCs w:val="28"/>
          <w:shd w:val="clear" w:color="auto" w:fill="FFFFFF"/>
        </w:rPr>
        <w:t xml:space="preserve">границ территории осуществления ТОС </w:t>
      </w:r>
      <w:r w:rsidRPr="009534A9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534A9">
        <w:rPr>
          <w:rFonts w:ascii="Times New Roman" w:hAnsi="Times New Roman"/>
          <w:sz w:val="28"/>
          <w:szCs w:val="28"/>
        </w:rPr>
        <w:t>проекты схемы и описания границы ТОС).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3.3. Решение Совета депутатов</w:t>
      </w:r>
      <w:r w:rsidRPr="009534A9">
        <w:rPr>
          <w:rFonts w:ascii="Times New Roman" w:hAnsi="Times New Roman"/>
          <w:i/>
          <w:sz w:val="28"/>
          <w:szCs w:val="28"/>
        </w:rPr>
        <w:t xml:space="preserve"> </w:t>
      </w:r>
      <w:r w:rsidRPr="009534A9">
        <w:rPr>
          <w:rFonts w:ascii="Times New Roman" w:hAnsi="Times New Roman"/>
          <w:sz w:val="28"/>
          <w:szCs w:val="28"/>
        </w:rPr>
        <w:t>об установлении границ территории осуществления ТОС должно содержать схему и описание границ территории ТОС.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При этом: 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1) границы ТОС не могут выходить за пределы территории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поселение;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2) границы ТОС не могут пересекать границы ранее </w:t>
      </w:r>
      <w:proofErr w:type="gramStart"/>
      <w:r w:rsidRPr="009534A9">
        <w:rPr>
          <w:rFonts w:ascii="Times New Roman" w:hAnsi="Times New Roman"/>
          <w:sz w:val="28"/>
          <w:szCs w:val="28"/>
        </w:rPr>
        <w:t>учрежденного</w:t>
      </w:r>
      <w:proofErr w:type="gramEnd"/>
      <w:r w:rsidRPr="009534A9">
        <w:rPr>
          <w:rFonts w:ascii="Times New Roman" w:hAnsi="Times New Roman"/>
          <w:sz w:val="28"/>
          <w:szCs w:val="28"/>
        </w:rPr>
        <w:t xml:space="preserve"> ТОС;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3) территория, на которой осуществляется ТОС, должн</w:t>
      </w:r>
      <w:r>
        <w:rPr>
          <w:rFonts w:ascii="Times New Roman" w:hAnsi="Times New Roman"/>
          <w:sz w:val="28"/>
          <w:szCs w:val="28"/>
        </w:rPr>
        <w:t>а</w:t>
      </w:r>
      <w:r w:rsidRPr="009534A9">
        <w:rPr>
          <w:rFonts w:ascii="Times New Roman" w:hAnsi="Times New Roman"/>
          <w:sz w:val="28"/>
          <w:szCs w:val="28"/>
        </w:rPr>
        <w:t xml:space="preserve"> быть неразрывной.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lastRenderedPageBreak/>
        <w:t>Границы ТОС могут быть изменены в порядке, установленном настоящей статьей, при поступлении предложения об изменении границ территории осуществления ТОС от населения, оформленного протоколом собрания (конференции) граждан</w:t>
      </w:r>
      <w:r w:rsidRPr="009534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осуществляющих ТОС</w:t>
      </w:r>
      <w:r w:rsidRPr="009534A9">
        <w:rPr>
          <w:rFonts w:ascii="Times New Roman" w:hAnsi="Times New Roman"/>
          <w:sz w:val="28"/>
          <w:szCs w:val="28"/>
        </w:rPr>
        <w:t>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3.4 Основаниями для отказа в регистрации устава ТОС и установлении границ ТОС являются:</w:t>
      </w:r>
    </w:p>
    <w:p w:rsidR="006A6DFE" w:rsidRPr="009534A9" w:rsidRDefault="006A6DFE" w:rsidP="006A6DF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1) несоответствие устава ТОС Конституции Российской Федерации, нормативным правовым актам Российской Федерации, а также нормативным правовым актам Ленинградской области, Уставу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9534A9">
        <w:rPr>
          <w:rFonts w:ascii="Times New Roman" w:hAnsi="Times New Roman"/>
          <w:sz w:val="28"/>
          <w:szCs w:val="28"/>
        </w:rPr>
        <w:t>;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2) принятие решения об утверждении устава ТОС и о границах ТОС неправомочным собранием (конференцией);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3) представление неполного перечня документов, необходимых для регистрации устава ТОС и установления границ ТОС;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4) содержание протокола собрания (конференции) граждан, не позволяет определить волеизъявление жителей по поставленным вопросам;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5) в представленных в Совет депутатов документах содержатся ложные, недостоверные сведения;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6) наименование ТОС полностью идентично наименованию ранее зарегистрированного ТОС в границах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34A9">
        <w:rPr>
          <w:rFonts w:ascii="Times New Roman" w:hAnsi="Times New Roman"/>
          <w:sz w:val="28"/>
          <w:szCs w:val="28"/>
        </w:rPr>
        <w:t>Отказ в регистрации устава ТОС и установлении границ ТОС не является препятствием для повторной подачи документов о регистрации устава ТОС и установлении границ ТОС при условии устранения оснований, вызвавших отказ.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Изменения в устав ТОС, принятые на собрании (конференции) граждан ТОС, подлежат регистрации, путем принятия решения Советом депутатов.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3.5. Копия решения Совета депутатов об установлении границ территории осуществления ТОС и регистрации устава ТОС направляется в Администрацию для сведения и учета путем внесения</w:t>
      </w:r>
      <w:r w:rsidRPr="009534A9">
        <w:rPr>
          <w:rFonts w:ascii="Times New Roman" w:hAnsi="Times New Roman"/>
          <w:bCs/>
          <w:sz w:val="28"/>
          <w:szCs w:val="28"/>
        </w:rPr>
        <w:t xml:space="preserve"> соответствующей записи в журнал регистрации уставов ТОС, который ведется по форме согласно </w:t>
      </w:r>
      <w:r w:rsidRPr="00B0354D">
        <w:rPr>
          <w:rFonts w:ascii="Times New Roman" w:hAnsi="Times New Roman"/>
          <w:bCs/>
          <w:sz w:val="28"/>
          <w:szCs w:val="28"/>
        </w:rPr>
        <w:t>приложению к Положению.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bCs/>
          <w:sz w:val="28"/>
          <w:szCs w:val="28"/>
        </w:rPr>
        <w:t xml:space="preserve">3.6. </w:t>
      </w:r>
      <w:r w:rsidRPr="009534A9">
        <w:rPr>
          <w:rFonts w:ascii="Times New Roman" w:hAnsi="Times New Roman"/>
          <w:sz w:val="28"/>
          <w:szCs w:val="28"/>
        </w:rPr>
        <w:t>ТОС в соответствии с его уставом может являться юридическим лицом и подлежит государственной регистрации в соответствии с законодательством Российской Федерации в организационно-правовой форме некоммерческой организации.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DFE" w:rsidRDefault="006A6DFE" w:rsidP="006A6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Статья 4. Экономические основы ТОС </w:t>
      </w:r>
    </w:p>
    <w:p w:rsidR="006A6DFE" w:rsidRDefault="006A6DFE" w:rsidP="006A6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и порядок выделения средств 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из бюджета муниципального образования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4.1. ТОС осуществляется за счет добровольных взносов и пожертвований граждан и организаций любых форм собственности, средств местного бюджета, а также других поступлений, не запрещенных законодательством.</w:t>
      </w:r>
    </w:p>
    <w:p w:rsidR="006A6DFE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</w:t>
      </w:r>
      <w:r w:rsidRPr="009534A9">
        <w:rPr>
          <w:rFonts w:ascii="Times New Roman" w:hAnsi="Times New Roman"/>
          <w:sz w:val="28"/>
          <w:szCs w:val="28"/>
        </w:rPr>
        <w:t xml:space="preserve"> ТОС, являющееся юридическим лицом, может иметь в собственности имущество, создаваемое или приобретаемое за счет собственных сре</w:t>
      </w:r>
      <w:proofErr w:type="gramStart"/>
      <w:r w:rsidRPr="009534A9">
        <w:rPr>
          <w:rFonts w:ascii="Times New Roman" w:hAnsi="Times New Roman"/>
          <w:sz w:val="28"/>
          <w:szCs w:val="28"/>
        </w:rPr>
        <w:t>дств в с</w:t>
      </w:r>
      <w:proofErr w:type="gramEnd"/>
      <w:r w:rsidRPr="009534A9">
        <w:rPr>
          <w:rFonts w:ascii="Times New Roman" w:hAnsi="Times New Roman"/>
          <w:sz w:val="28"/>
          <w:szCs w:val="28"/>
        </w:rPr>
        <w:t>оответствии с уставом ТОС.</w:t>
      </w:r>
    </w:p>
    <w:p w:rsidR="00F40D3B" w:rsidRPr="009534A9" w:rsidRDefault="00F40D3B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DFE" w:rsidRPr="009534A9" w:rsidRDefault="006A6DFE" w:rsidP="006A6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lastRenderedPageBreak/>
        <w:t xml:space="preserve">        4.3. ТОС для осуществления деятельности могут выделяться средства из бюджета муниципального образования в форме: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1) грантов в порядке, установленном муниципальными правовыми актами;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2) предоставления субсидий для ТОС, являющихся юридическим лицом.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Финансирование ТОС в указанных формах осуществляется в соответствии с правовыми актами Администрации. </w:t>
      </w:r>
    </w:p>
    <w:p w:rsidR="006A6DFE" w:rsidRPr="009534A9" w:rsidRDefault="006A6DFE" w:rsidP="006A6DF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  4.4. Средства из бюджета муниципального образования выделяются на деятельность ТОС при соблюдении следующих условий:</w:t>
      </w:r>
    </w:p>
    <w:p w:rsidR="006A6DFE" w:rsidRPr="009534A9" w:rsidRDefault="006A6DFE" w:rsidP="006A6DF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1) ТОС осуществляет деятельность по реализации инициатив, направленных на решение вопросов местного значения;</w:t>
      </w:r>
    </w:p>
    <w:p w:rsidR="006A6DFE" w:rsidRPr="009534A9" w:rsidRDefault="006A6DFE" w:rsidP="006A6DF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>2) в бюджете муниципального образования на соответствующий финансовый год предусмотрены бюджетные ассигнования на финансирование деятельности ТОС.</w:t>
      </w:r>
    </w:p>
    <w:p w:rsidR="006A6DFE" w:rsidRPr="009534A9" w:rsidRDefault="006A6DFE" w:rsidP="006A6D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A9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9534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34A9">
        <w:rPr>
          <w:rFonts w:ascii="Times New Roman" w:hAnsi="Times New Roman"/>
          <w:sz w:val="28"/>
          <w:szCs w:val="28"/>
        </w:rPr>
        <w:t xml:space="preserve"> расходованием ТОС средств, выделенных из  бюджета 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9534A9">
        <w:rPr>
          <w:rFonts w:ascii="Times New Roman" w:hAnsi="Times New Roman"/>
          <w:sz w:val="28"/>
          <w:szCs w:val="28"/>
        </w:rPr>
        <w:t xml:space="preserve"> осуществляет Администрация. </w:t>
      </w:r>
      <w:bookmarkStart w:id="0" w:name="_GoBack"/>
      <w:bookmarkEnd w:id="0"/>
    </w:p>
    <w:p w:rsidR="006A6DFE" w:rsidRDefault="006A6DFE" w:rsidP="006A6DFE">
      <w:pPr>
        <w:rPr>
          <w:sz w:val="28"/>
          <w:szCs w:val="28"/>
        </w:rPr>
        <w:sectPr w:rsidR="006A6DFE" w:rsidSect="006A6DFE">
          <w:pgSz w:w="11906" w:h="16838"/>
          <w:pgMar w:top="851" w:right="567" w:bottom="851" w:left="1559" w:header="709" w:footer="709" w:gutter="0"/>
          <w:cols w:space="720"/>
        </w:sectPr>
      </w:pPr>
    </w:p>
    <w:p w:rsidR="006A6DFE" w:rsidRPr="00F40D3B" w:rsidRDefault="006A6DFE" w:rsidP="006A6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40D3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A6DFE" w:rsidRPr="00F40D3B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F40D3B">
        <w:rPr>
          <w:rFonts w:ascii="Times New Roman" w:hAnsi="Times New Roman"/>
          <w:sz w:val="26"/>
          <w:szCs w:val="26"/>
        </w:rPr>
        <w:t>к Положению о порядке организации и осуществления</w:t>
      </w:r>
    </w:p>
    <w:p w:rsidR="006A6DFE" w:rsidRPr="00F40D3B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F40D3B">
        <w:rPr>
          <w:rFonts w:ascii="Times New Roman" w:hAnsi="Times New Roman"/>
          <w:sz w:val="26"/>
          <w:szCs w:val="26"/>
        </w:rPr>
        <w:t>территориального общественного самоуправления</w:t>
      </w:r>
    </w:p>
    <w:p w:rsidR="006A6DFE" w:rsidRPr="00F40D3B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6"/>
          <w:szCs w:val="26"/>
        </w:rPr>
      </w:pPr>
      <w:r w:rsidRPr="00F40D3B">
        <w:rPr>
          <w:rFonts w:ascii="Times New Roman" w:hAnsi="Times New Roman"/>
          <w:sz w:val="26"/>
          <w:szCs w:val="26"/>
        </w:rPr>
        <w:t xml:space="preserve">в муниципальном образовании </w:t>
      </w:r>
      <w:proofErr w:type="spellStart"/>
      <w:r w:rsidRPr="00F40D3B">
        <w:rPr>
          <w:rFonts w:ascii="Times New Roman" w:hAnsi="Times New Roman"/>
          <w:sz w:val="26"/>
          <w:szCs w:val="26"/>
        </w:rPr>
        <w:t>Лужское</w:t>
      </w:r>
      <w:proofErr w:type="spellEnd"/>
      <w:r w:rsidRPr="00F40D3B">
        <w:rPr>
          <w:rFonts w:ascii="Times New Roman" w:hAnsi="Times New Roman"/>
          <w:sz w:val="26"/>
          <w:szCs w:val="26"/>
        </w:rPr>
        <w:t xml:space="preserve"> городское поселение </w:t>
      </w:r>
    </w:p>
    <w:p w:rsidR="006A6DFE" w:rsidRPr="009534A9" w:rsidRDefault="006A6DFE" w:rsidP="006A6DF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4A9">
        <w:rPr>
          <w:rFonts w:ascii="Times New Roman" w:hAnsi="Times New Roman"/>
          <w:b/>
          <w:bCs/>
          <w:sz w:val="28"/>
          <w:szCs w:val="28"/>
        </w:rPr>
        <w:t>Форма журнала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4A9">
        <w:rPr>
          <w:rFonts w:ascii="Times New Roman" w:hAnsi="Times New Roman"/>
          <w:b/>
          <w:bCs/>
          <w:sz w:val="28"/>
          <w:szCs w:val="28"/>
        </w:rPr>
        <w:t>регистрации уставов территориального общественного самоуправления</w:t>
      </w:r>
    </w:p>
    <w:p w:rsidR="006A6DFE" w:rsidRPr="009534A9" w:rsidRDefault="006A6DFE" w:rsidP="006A6D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1985"/>
        <w:gridCol w:w="2126"/>
        <w:gridCol w:w="2693"/>
        <w:gridCol w:w="2268"/>
        <w:gridCol w:w="1985"/>
      </w:tblGrid>
      <w:tr w:rsidR="006A6DFE" w:rsidRPr="009534A9" w:rsidTr="00F97EB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4A9">
              <w:rPr>
                <w:rFonts w:ascii="Times New Roman" w:hAnsi="Times New Roman"/>
              </w:rPr>
              <w:t xml:space="preserve">№ </w:t>
            </w:r>
            <w:proofErr w:type="gramStart"/>
            <w:r w:rsidRPr="009534A9">
              <w:rPr>
                <w:rFonts w:ascii="Times New Roman" w:hAnsi="Times New Roman"/>
              </w:rPr>
              <w:t>п</w:t>
            </w:r>
            <w:proofErr w:type="gramEnd"/>
            <w:r w:rsidRPr="009534A9">
              <w:rPr>
                <w:rFonts w:ascii="Times New Roman" w:hAnsi="Times New Roman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4A9">
              <w:rPr>
                <w:rFonts w:ascii="Times New Roman" w:hAnsi="Times New Roman"/>
              </w:rPr>
              <w:t>Дата внесения записи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4A9">
              <w:rPr>
                <w:rFonts w:ascii="Times New Roman" w:hAnsi="Times New Roman"/>
              </w:rPr>
              <w:t>Регистрационный номер записи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4A9">
              <w:rPr>
                <w:rFonts w:ascii="Times New Roman" w:hAnsi="Times New Roman"/>
              </w:rPr>
              <w:t>Наименование территориального общественного самоуправления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4A9">
              <w:rPr>
                <w:rFonts w:ascii="Times New Roman" w:hAnsi="Times New Roman"/>
              </w:rPr>
              <w:t>Адрес (место нахождения) исполнительного органа территориального общественного самоуправления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4A9">
              <w:rPr>
                <w:rFonts w:ascii="Times New Roman" w:hAnsi="Times New Roman"/>
              </w:rPr>
              <w:t>Наименование документа,</w:t>
            </w:r>
          </w:p>
          <w:p w:rsidR="006A6DFE" w:rsidRPr="009534A9" w:rsidRDefault="006A6DFE" w:rsidP="00F9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534A9">
              <w:rPr>
                <w:rFonts w:ascii="Times New Roman" w:hAnsi="Times New Roman"/>
              </w:rPr>
              <w:t>поступившего</w:t>
            </w:r>
            <w:proofErr w:type="gramEnd"/>
            <w:r w:rsidRPr="009534A9">
              <w:rPr>
                <w:rFonts w:ascii="Times New Roman" w:hAnsi="Times New Roman"/>
              </w:rPr>
              <w:t xml:space="preserve"> на регистрацию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6DFE" w:rsidRDefault="006A6DFE" w:rsidP="00F9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4A9">
              <w:rPr>
                <w:rFonts w:ascii="Times New Roman" w:hAnsi="Times New Roman"/>
              </w:rPr>
              <w:t xml:space="preserve">Дата получения заявителем зарегистрированного документа, </w:t>
            </w:r>
          </w:p>
          <w:p w:rsidR="006A6DFE" w:rsidRPr="009534A9" w:rsidRDefault="006A6DFE" w:rsidP="00F9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4A9">
              <w:rPr>
                <w:rFonts w:ascii="Times New Roman" w:hAnsi="Times New Roman"/>
              </w:rPr>
              <w:t>подпись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4A9">
              <w:rPr>
                <w:rFonts w:ascii="Times New Roman" w:hAnsi="Times New Roman"/>
              </w:rPr>
              <w:t>Подпись ответственного должностного лица</w:t>
            </w:r>
          </w:p>
        </w:tc>
      </w:tr>
      <w:tr w:rsidR="006A6DFE" w:rsidRPr="009534A9" w:rsidTr="00F97EBF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DFE" w:rsidRPr="009534A9" w:rsidTr="00F97EBF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FE" w:rsidRPr="009534A9" w:rsidRDefault="006A6DFE" w:rsidP="00F97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DFE" w:rsidRDefault="006A6DFE" w:rsidP="006A6DFE"/>
    <w:p w:rsidR="0099312C" w:rsidRDefault="0080350B"/>
    <w:sectPr w:rsidR="0099312C" w:rsidSect="006A6D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FE"/>
    <w:rsid w:val="005775ED"/>
    <w:rsid w:val="006A6DFE"/>
    <w:rsid w:val="00786F15"/>
    <w:rsid w:val="0080350B"/>
    <w:rsid w:val="00F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DFE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6A6DF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A6DFE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6A6DFE"/>
    <w:rPr>
      <w:rFonts w:ascii="Arial" w:hAnsi="Arial" w:cs="Arial"/>
    </w:rPr>
  </w:style>
  <w:style w:type="paragraph" w:customStyle="1" w:styleId="ConsPlusNormal0">
    <w:name w:val="ConsPlusNormal"/>
    <w:link w:val="ConsPlusNormal"/>
    <w:rsid w:val="006A6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Юрист 14"/>
    <w:basedOn w:val="a"/>
    <w:rsid w:val="006A6DFE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DFE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6A6DF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A6DFE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6A6DFE"/>
    <w:rPr>
      <w:rFonts w:ascii="Arial" w:hAnsi="Arial" w:cs="Arial"/>
    </w:rPr>
  </w:style>
  <w:style w:type="paragraph" w:customStyle="1" w:styleId="ConsPlusNormal0">
    <w:name w:val="ConsPlusNormal"/>
    <w:link w:val="ConsPlusNormal"/>
    <w:rsid w:val="006A6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Юрист 14"/>
    <w:basedOn w:val="a"/>
    <w:rsid w:val="006A6DFE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6E8AB6C164487682C47705AB687BE316E477B26E619F83AF6C8B16F6EF331D885DC4S5R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9641E320E32B4CDA57087A0AD334772899A7206AC6529BE43E220ED3E67CAC3EF6ADE55B2E131S1R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2019-04-24T07:10:00Z</cp:lastPrinted>
  <dcterms:created xsi:type="dcterms:W3CDTF">2019-04-24T06:59:00Z</dcterms:created>
  <dcterms:modified xsi:type="dcterms:W3CDTF">2019-04-24T07:11:00Z</dcterms:modified>
</cp:coreProperties>
</file>