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95" w:rsidRDefault="00C97195" w:rsidP="00C97195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7ACD64B" wp14:editId="0CA5A18A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195" w:rsidRPr="00E24E2B" w:rsidRDefault="00C97195" w:rsidP="00C97195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C97195" w:rsidRDefault="00C97195" w:rsidP="00C97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C97195" w:rsidRDefault="00C97195" w:rsidP="00C97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C97195" w:rsidRDefault="00C97195" w:rsidP="00C97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C97195" w:rsidRDefault="00C97195" w:rsidP="00C97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C97195" w:rsidRPr="00C2381C" w:rsidRDefault="00C97195" w:rsidP="00C9719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97195" w:rsidRDefault="00C97195" w:rsidP="00C97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C97195" w:rsidRDefault="00C97195" w:rsidP="00C971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C97195" w:rsidRDefault="00C97195" w:rsidP="00C97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7195" w:rsidRDefault="00C97195" w:rsidP="00C97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 февраля 2018 года       №  19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7195" w:rsidRDefault="00C97195" w:rsidP="00C97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C97195" w:rsidRDefault="00C97195" w:rsidP="00C97195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7298D" wp14:editId="4D81D067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C97195" w:rsidRPr="002306D6" w:rsidRDefault="00C97195" w:rsidP="00C97195">
      <w:pPr>
        <w:spacing w:after="0" w:line="240" w:lineRule="auto"/>
        <w:ind w:left="851" w:right="3684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утверждении Положения «О порядке отнесения жилых помещений к служебным жилым помещениям и предоставления служебных жилых помещений специализированного жилого фонда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Лужско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B04328">
        <w:rPr>
          <w:rFonts w:ascii="Times New Roman" w:hAnsi="Times New Roman"/>
          <w:noProof/>
          <w:sz w:val="28"/>
          <w:szCs w:val="28"/>
        </w:rPr>
        <w:t xml:space="preserve"> городско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</w:t>
      </w:r>
      <w:r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Лужского муниципально</w:t>
      </w:r>
      <w:r>
        <w:rPr>
          <w:rFonts w:ascii="Times New Roman" w:hAnsi="Times New Roman"/>
          <w:noProof/>
          <w:sz w:val="28"/>
          <w:szCs w:val="28"/>
        </w:rPr>
        <w:t>го района Ленинградской области»</w:t>
      </w:r>
    </w:p>
    <w:p w:rsidR="00C97195" w:rsidRDefault="00C97195" w:rsidP="00C97195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97195" w:rsidRDefault="00C97195" w:rsidP="00C971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 целях обеспечения  специализированной жилой площадью граждан, имеющих трудовые отношения с органами государственной власти, органами местного самоуправления, государственными или муниципальными унитарными  предприятиями, государственными или муниципальными учреждениями, в связи с прохождением службы, руководствуясь требованиями  Жилищного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D424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Лужско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7195">
        <w:rPr>
          <w:rFonts w:ascii="Times New Roman" w:hAnsi="Times New Roman"/>
          <w:color w:val="000000"/>
          <w:spacing w:val="60"/>
          <w:sz w:val="28"/>
          <w:szCs w:val="28"/>
        </w:rPr>
        <w:t>РЕШИЛ</w:t>
      </w:r>
      <w:r w:rsidRPr="00C97195">
        <w:rPr>
          <w:rFonts w:ascii="Times New Roman" w:hAnsi="Times New Roman"/>
          <w:color w:val="000000"/>
          <w:spacing w:val="60"/>
          <w:sz w:val="28"/>
          <w:szCs w:val="28"/>
        </w:rPr>
        <w:t>:</w:t>
      </w:r>
    </w:p>
    <w:p w:rsidR="00C97195" w:rsidRPr="00C97195" w:rsidRDefault="00C97195" w:rsidP="00C971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C97195">
        <w:rPr>
          <w:rFonts w:ascii="Times New Roman" w:hAnsi="Times New Roman"/>
          <w:color w:val="000000"/>
          <w:sz w:val="28"/>
          <w:szCs w:val="28"/>
        </w:rPr>
        <w:t xml:space="preserve">Утвердить  Положение «О порядке отнесения жилых помещений к служебным жилым помещениям и предоставления служебных жилых помещений специализированного жилого фонда   </w:t>
      </w:r>
      <w:proofErr w:type="spellStart"/>
      <w:r w:rsidRPr="00C97195">
        <w:rPr>
          <w:rFonts w:ascii="Times New Roman" w:hAnsi="Times New Roman"/>
          <w:color w:val="000000"/>
          <w:sz w:val="28"/>
          <w:szCs w:val="28"/>
        </w:rPr>
        <w:t>Лужского</w:t>
      </w:r>
      <w:proofErr w:type="spellEnd"/>
      <w:r w:rsidRPr="00C97195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 </w:t>
      </w:r>
      <w:proofErr w:type="spellStart"/>
      <w:r w:rsidRPr="00C97195">
        <w:rPr>
          <w:rFonts w:ascii="Times New Roman" w:hAnsi="Times New Roman"/>
          <w:color w:val="000000"/>
          <w:sz w:val="28"/>
          <w:szCs w:val="28"/>
        </w:rPr>
        <w:t>Лужского</w:t>
      </w:r>
      <w:proofErr w:type="spellEnd"/>
      <w:r w:rsidRPr="00C9719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Ленинградской области»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C97195">
        <w:rPr>
          <w:rFonts w:ascii="Times New Roman" w:hAnsi="Times New Roman"/>
          <w:color w:val="000000"/>
          <w:sz w:val="28"/>
          <w:szCs w:val="28"/>
        </w:rPr>
        <w:t>риложение)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7195" w:rsidRPr="00C97195" w:rsidRDefault="00C97195" w:rsidP="00C971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97195">
        <w:rPr>
          <w:rFonts w:ascii="Times New Roman" w:hAnsi="Times New Roman"/>
          <w:sz w:val="28"/>
          <w:szCs w:val="28"/>
        </w:rPr>
        <w:t>Признать утратившим силу решение Совета депутатов от 14 апреля 2006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195">
        <w:rPr>
          <w:rFonts w:ascii="Times New Roman" w:hAnsi="Times New Roman"/>
          <w:sz w:val="28"/>
          <w:szCs w:val="28"/>
        </w:rPr>
        <w:t>47 «Об утверждении Положения «О порядке предоставления служебных жилых помещений специализированного жилищного фонда».</w:t>
      </w:r>
    </w:p>
    <w:p w:rsidR="00C97195" w:rsidRPr="00C97195" w:rsidRDefault="00C97195" w:rsidP="00C971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97195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р</w:t>
      </w:r>
      <w:r w:rsidRPr="00C97195">
        <w:rPr>
          <w:rFonts w:ascii="Times New Roman" w:hAnsi="Times New Roman"/>
          <w:sz w:val="28"/>
          <w:szCs w:val="28"/>
        </w:rPr>
        <w:t xml:space="preserve">ешение в  газете « </w:t>
      </w:r>
      <w:proofErr w:type="spellStart"/>
      <w:proofErr w:type="gramStart"/>
      <w:r w:rsidRPr="00C97195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C97195">
        <w:rPr>
          <w:rFonts w:ascii="Times New Roman" w:hAnsi="Times New Roman"/>
          <w:sz w:val="28"/>
          <w:szCs w:val="28"/>
        </w:rPr>
        <w:t xml:space="preserve"> правда» и на официальном сайте администрации </w:t>
      </w:r>
      <w:proofErr w:type="spellStart"/>
      <w:r w:rsidRPr="00C9719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97195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C97195" w:rsidRPr="00C97195" w:rsidRDefault="00C97195" w:rsidP="00C971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97195">
        <w:rPr>
          <w:rFonts w:ascii="Times New Roman" w:hAnsi="Times New Roman"/>
          <w:sz w:val="28"/>
          <w:szCs w:val="28"/>
        </w:rPr>
        <w:t>Решение вступает в законную силу со дня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C97195" w:rsidRPr="00C97195" w:rsidRDefault="00C97195" w:rsidP="00C9719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971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7195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р</w:t>
      </w:r>
      <w:r w:rsidRPr="00C97195">
        <w:rPr>
          <w:rFonts w:ascii="Times New Roman" w:hAnsi="Times New Roman"/>
          <w:sz w:val="28"/>
          <w:szCs w:val="28"/>
        </w:rPr>
        <w:t>ешения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C97195" w:rsidRPr="00556857" w:rsidRDefault="00C97195" w:rsidP="00C9719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97195" w:rsidRDefault="00C97195" w:rsidP="00C97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C97195" w:rsidRDefault="00C97195" w:rsidP="00C97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C97195" w:rsidRDefault="00C97195" w:rsidP="00C97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C97195" w:rsidRDefault="00C97195" w:rsidP="00C97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195" w:rsidRDefault="00C97195" w:rsidP="00C97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195" w:rsidRDefault="00C97195" w:rsidP="00C97195"/>
    <w:p w:rsidR="00C97195" w:rsidRDefault="00C97195" w:rsidP="00C97195"/>
    <w:p w:rsidR="00C97195" w:rsidRDefault="00C97195" w:rsidP="00C97195"/>
    <w:p w:rsidR="00C97195" w:rsidRDefault="00C97195" w:rsidP="00C97195"/>
    <w:p w:rsidR="00C97195" w:rsidRDefault="00C97195" w:rsidP="00C97195"/>
    <w:p w:rsidR="00C97195" w:rsidRDefault="00C97195" w:rsidP="00C97195"/>
    <w:p w:rsidR="00C97195" w:rsidRDefault="00C97195" w:rsidP="00C97195"/>
    <w:p w:rsidR="00C97195" w:rsidRDefault="00C97195" w:rsidP="00C97195"/>
    <w:p w:rsidR="00C97195" w:rsidRDefault="00C97195" w:rsidP="00C97195"/>
    <w:p w:rsidR="00C97195" w:rsidRDefault="00C97195" w:rsidP="00C97195"/>
    <w:p w:rsidR="00C97195" w:rsidRDefault="00C97195" w:rsidP="00C97195"/>
    <w:p w:rsidR="00C97195" w:rsidRDefault="00C97195" w:rsidP="00C97195"/>
    <w:p w:rsidR="00C97195" w:rsidRDefault="00C97195" w:rsidP="00C97195"/>
    <w:p w:rsidR="00C97195" w:rsidRDefault="00C97195" w:rsidP="00C97195"/>
    <w:p w:rsidR="00C97195" w:rsidRDefault="00C97195" w:rsidP="00C97195"/>
    <w:p w:rsidR="00C97195" w:rsidRDefault="00C97195" w:rsidP="00C97195"/>
    <w:p w:rsidR="00C97195" w:rsidRDefault="00C97195" w:rsidP="00C97195"/>
    <w:p w:rsidR="00C97195" w:rsidRDefault="00C97195" w:rsidP="00C97195"/>
    <w:p w:rsidR="00C97195" w:rsidRDefault="00C97195" w:rsidP="00C97195"/>
    <w:p w:rsidR="00C97195" w:rsidRDefault="00C97195" w:rsidP="00C97195"/>
    <w:p w:rsidR="00C97195" w:rsidRDefault="00C97195" w:rsidP="00C97195"/>
    <w:p w:rsidR="00C97195" w:rsidRDefault="00C97195" w:rsidP="00C97195"/>
    <w:p w:rsidR="00C97195" w:rsidRDefault="00C97195" w:rsidP="00C97195"/>
    <w:p w:rsidR="00C97195" w:rsidRDefault="00C97195" w:rsidP="00C97195"/>
    <w:p w:rsidR="00C97195" w:rsidRDefault="00C97195" w:rsidP="00C97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195" w:rsidRDefault="00C97195" w:rsidP="00C97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195" w:rsidRDefault="00C97195" w:rsidP="00C97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195" w:rsidRDefault="00C97195" w:rsidP="00C97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800" w:rsidRDefault="00C97195" w:rsidP="00C97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</w:t>
      </w:r>
      <w:r w:rsidR="002A6800">
        <w:rPr>
          <w:rFonts w:ascii="Times New Roman" w:hAnsi="Times New Roman"/>
          <w:sz w:val="28"/>
          <w:szCs w:val="28"/>
        </w:rPr>
        <w:t xml:space="preserve">сектор по жилищной политике – 2 экз., </w:t>
      </w:r>
    </w:p>
    <w:p w:rsidR="00C97195" w:rsidRDefault="002A6800" w:rsidP="00C97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456513">
        <w:rPr>
          <w:rFonts w:ascii="Times New Roman" w:hAnsi="Times New Roman"/>
          <w:sz w:val="28"/>
          <w:szCs w:val="28"/>
        </w:rPr>
        <w:t>ред. газ. «</w:t>
      </w:r>
      <w:proofErr w:type="spellStart"/>
      <w:proofErr w:type="gramStart"/>
      <w:r w:rsidR="00456513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456513">
        <w:rPr>
          <w:rFonts w:ascii="Times New Roman" w:hAnsi="Times New Roman"/>
          <w:sz w:val="28"/>
          <w:szCs w:val="28"/>
        </w:rPr>
        <w:t xml:space="preserve"> правда»,</w:t>
      </w:r>
      <w:r w:rsidR="00C97195">
        <w:rPr>
          <w:rFonts w:ascii="Times New Roman" w:hAnsi="Times New Roman"/>
          <w:sz w:val="28"/>
          <w:szCs w:val="28"/>
        </w:rPr>
        <w:t xml:space="preserve"> прокуратура</w:t>
      </w:r>
    </w:p>
    <w:p w:rsidR="00C97195" w:rsidRDefault="002A6800" w:rsidP="002A6800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C97195" w:rsidRPr="005F60B5" w:rsidRDefault="00C97195" w:rsidP="00C97195">
      <w:pPr>
        <w:spacing w:after="0" w:line="240" w:lineRule="auto"/>
        <w:ind w:left="6237" w:right="-285"/>
        <w:jc w:val="both"/>
        <w:rPr>
          <w:rFonts w:ascii="Times New Roman" w:hAnsi="Times New Roman"/>
          <w:sz w:val="24"/>
          <w:szCs w:val="24"/>
        </w:rPr>
      </w:pPr>
      <w:r w:rsidRPr="005F60B5">
        <w:rPr>
          <w:rFonts w:ascii="Times New Roman" w:hAnsi="Times New Roman"/>
          <w:sz w:val="24"/>
          <w:szCs w:val="24"/>
        </w:rPr>
        <w:t>решени</w:t>
      </w:r>
      <w:r w:rsidR="002A6800">
        <w:rPr>
          <w:rFonts w:ascii="Times New Roman" w:hAnsi="Times New Roman"/>
          <w:sz w:val="24"/>
          <w:szCs w:val="24"/>
        </w:rPr>
        <w:t>ем</w:t>
      </w:r>
      <w:r w:rsidRPr="005F60B5">
        <w:rPr>
          <w:rFonts w:ascii="Times New Roman" w:hAnsi="Times New Roman"/>
          <w:sz w:val="24"/>
          <w:szCs w:val="24"/>
        </w:rPr>
        <w:t xml:space="preserve"> Совета депутатов </w:t>
      </w:r>
    </w:p>
    <w:p w:rsidR="00C97195" w:rsidRPr="005F60B5" w:rsidRDefault="00C97195" w:rsidP="00C97195">
      <w:pPr>
        <w:spacing w:after="0" w:line="240" w:lineRule="auto"/>
        <w:ind w:left="6237" w:right="-28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0B5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5F60B5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C97195" w:rsidRDefault="00C97195" w:rsidP="00C97195">
      <w:pPr>
        <w:spacing w:after="0" w:line="240" w:lineRule="auto"/>
        <w:ind w:left="6237" w:right="-285"/>
        <w:jc w:val="both"/>
        <w:rPr>
          <w:rFonts w:ascii="Times New Roman" w:hAnsi="Times New Roman"/>
          <w:sz w:val="24"/>
          <w:szCs w:val="24"/>
        </w:rPr>
      </w:pPr>
      <w:r w:rsidRPr="005F60B5">
        <w:rPr>
          <w:rFonts w:ascii="Times New Roman" w:hAnsi="Times New Roman"/>
          <w:sz w:val="24"/>
          <w:szCs w:val="24"/>
        </w:rPr>
        <w:t>от 20.02.2018 г. № 19</w:t>
      </w:r>
      <w:r w:rsidR="002A6800">
        <w:rPr>
          <w:rFonts w:ascii="Times New Roman" w:hAnsi="Times New Roman"/>
          <w:sz w:val="24"/>
          <w:szCs w:val="24"/>
        </w:rPr>
        <w:t>4</w:t>
      </w:r>
    </w:p>
    <w:p w:rsidR="002A6800" w:rsidRDefault="002A6800" w:rsidP="002A6800">
      <w:pPr>
        <w:spacing w:after="0" w:line="240" w:lineRule="auto"/>
        <w:ind w:left="6237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5F60B5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>)</w:t>
      </w:r>
    </w:p>
    <w:p w:rsidR="002A6800" w:rsidRDefault="002A6800" w:rsidP="002A6800">
      <w:pPr>
        <w:spacing w:after="0" w:line="240" w:lineRule="auto"/>
        <w:ind w:left="6237" w:right="-285"/>
        <w:jc w:val="both"/>
        <w:rPr>
          <w:rFonts w:ascii="Times New Roman" w:hAnsi="Times New Roman"/>
          <w:sz w:val="24"/>
          <w:szCs w:val="24"/>
        </w:rPr>
      </w:pPr>
    </w:p>
    <w:p w:rsidR="002A6800" w:rsidRPr="002A6800" w:rsidRDefault="002A6800" w:rsidP="002A68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2A6800" w:rsidRDefault="002A6800" w:rsidP="002A68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 xml:space="preserve"> «О порядке отнесения жилых помещений к служебным жилым помещениям </w:t>
      </w:r>
    </w:p>
    <w:p w:rsidR="002A6800" w:rsidRDefault="002A6800" w:rsidP="002A68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 xml:space="preserve">и предоставления служебных жилых </w:t>
      </w:r>
      <w:proofErr w:type="gramStart"/>
      <w:r w:rsidRPr="002A6800">
        <w:rPr>
          <w:rFonts w:ascii="Times New Roman" w:hAnsi="Times New Roman"/>
          <w:color w:val="000000"/>
          <w:sz w:val="28"/>
          <w:szCs w:val="28"/>
        </w:rPr>
        <w:t xml:space="preserve">помещений специализированного жилого фонда   </w:t>
      </w:r>
      <w:proofErr w:type="spellStart"/>
      <w:r w:rsidRPr="002A6800">
        <w:rPr>
          <w:rFonts w:ascii="Times New Roman" w:hAnsi="Times New Roman"/>
          <w:color w:val="000000"/>
          <w:sz w:val="28"/>
          <w:szCs w:val="28"/>
        </w:rPr>
        <w:t>Лужского</w:t>
      </w:r>
      <w:proofErr w:type="spellEnd"/>
      <w:r w:rsidRPr="002A6800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 </w:t>
      </w:r>
      <w:proofErr w:type="spellStart"/>
      <w:r w:rsidRPr="002A6800">
        <w:rPr>
          <w:rFonts w:ascii="Times New Roman" w:hAnsi="Times New Roman"/>
          <w:color w:val="000000"/>
          <w:sz w:val="28"/>
          <w:szCs w:val="28"/>
        </w:rPr>
        <w:t>Лужского</w:t>
      </w:r>
      <w:proofErr w:type="spellEnd"/>
      <w:r w:rsidRPr="002A680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2A6800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2A6800" w:rsidRPr="002A6800" w:rsidRDefault="002A6800" w:rsidP="002A68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A6800" w:rsidRPr="002A6800" w:rsidRDefault="002A6800" w:rsidP="002A68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 Общие положения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A6800" w:rsidRPr="002A6800" w:rsidRDefault="002A6800" w:rsidP="002A680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Настоящее положение разработано в соответствии со ст. 14, 92,93,99,100-104 Жилищного кодекса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A6800">
        <w:rPr>
          <w:rFonts w:ascii="Times New Roman" w:hAnsi="Times New Roman"/>
          <w:color w:val="000000"/>
          <w:sz w:val="28"/>
          <w:szCs w:val="28"/>
        </w:rPr>
        <w:t>остановлением  Правительства Российской Федерации от 26</w:t>
      </w:r>
      <w:r>
        <w:rPr>
          <w:rFonts w:ascii="Times New Roman" w:hAnsi="Times New Roman"/>
          <w:color w:val="000000"/>
          <w:sz w:val="28"/>
          <w:szCs w:val="28"/>
        </w:rPr>
        <w:t>.01.</w:t>
      </w:r>
      <w:r w:rsidRPr="002A6800">
        <w:rPr>
          <w:rFonts w:ascii="Times New Roman" w:hAnsi="Times New Roman"/>
          <w:color w:val="000000"/>
          <w:sz w:val="28"/>
          <w:szCs w:val="28"/>
        </w:rPr>
        <w:t>2006 г</w:t>
      </w:r>
      <w:r>
        <w:rPr>
          <w:rFonts w:ascii="Times New Roman" w:hAnsi="Times New Roman"/>
          <w:color w:val="000000"/>
          <w:sz w:val="28"/>
          <w:szCs w:val="28"/>
        </w:rPr>
        <w:t>. №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 42</w:t>
      </w:r>
      <w:hyperlink r:id="rId8" w:anchor="C3#C3" w:history="1"/>
      <w:r w:rsidRPr="002A6800">
        <w:rPr>
          <w:rFonts w:ascii="Times New Roman" w:hAnsi="Times New Roman"/>
          <w:color w:val="000000"/>
          <w:sz w:val="28"/>
          <w:szCs w:val="28"/>
        </w:rPr>
        <w:t xml:space="preserve"> «Об утверждении </w:t>
      </w:r>
      <w:hyperlink r:id="rId9" w:anchor="I0" w:tgtFrame="_top" w:history="1">
        <w:r w:rsidRPr="002A6800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Правил отнесения жилого помещения к специализированному жилищному фонду и типовых договоров найма  специализированных жилых помещений</w:t>
        </w:r>
      </w:hyperlink>
      <w:r w:rsidRPr="002A6800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A6800" w:rsidRPr="002A6800" w:rsidRDefault="002A6800" w:rsidP="002A68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>1.2.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800">
        <w:rPr>
          <w:rFonts w:ascii="Times New Roman" w:hAnsi="Times New Roman"/>
          <w:color w:val="000000"/>
          <w:sz w:val="28"/>
          <w:szCs w:val="28"/>
        </w:rPr>
        <w:t>Настоящее положение устанавливает порядок  отнесения  жилых помещений муниципального жилищного  фонда (далее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жилые помещения) к служебному специализированному жилищному фонду  </w:t>
      </w:r>
      <w:proofErr w:type="spellStart"/>
      <w:r w:rsidRPr="002A6800">
        <w:rPr>
          <w:rFonts w:ascii="Times New Roman" w:hAnsi="Times New Roman"/>
          <w:color w:val="000000"/>
          <w:sz w:val="28"/>
          <w:szCs w:val="28"/>
        </w:rPr>
        <w:t>Лужского</w:t>
      </w:r>
      <w:proofErr w:type="spellEnd"/>
      <w:r w:rsidRPr="002A6800">
        <w:rPr>
          <w:rFonts w:ascii="Times New Roman" w:hAnsi="Times New Roman"/>
          <w:color w:val="000000"/>
          <w:sz w:val="28"/>
          <w:szCs w:val="28"/>
        </w:rPr>
        <w:t xml:space="preserve">  городского поселения </w:t>
      </w:r>
      <w:proofErr w:type="spellStart"/>
      <w:r w:rsidRPr="002A6800">
        <w:rPr>
          <w:rFonts w:ascii="Times New Roman" w:hAnsi="Times New Roman"/>
          <w:color w:val="000000"/>
          <w:sz w:val="28"/>
          <w:szCs w:val="28"/>
        </w:rPr>
        <w:t>Лужского</w:t>
      </w:r>
      <w:proofErr w:type="spellEnd"/>
      <w:r w:rsidRPr="002A680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A6800" w:rsidRDefault="002A6800" w:rsidP="002A68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>1.3.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Настоящим положением определена процедура предоставления служебных жилых помещений в служебном специализированном жилом фонде </w:t>
      </w:r>
      <w:proofErr w:type="spellStart"/>
      <w:r w:rsidRPr="002A6800">
        <w:rPr>
          <w:rFonts w:ascii="Times New Roman" w:hAnsi="Times New Roman"/>
          <w:color w:val="000000"/>
          <w:sz w:val="28"/>
          <w:szCs w:val="28"/>
        </w:rPr>
        <w:t>Лужского</w:t>
      </w:r>
      <w:proofErr w:type="spellEnd"/>
      <w:r w:rsidRPr="002A6800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Pr="002A6800">
        <w:rPr>
          <w:rFonts w:ascii="Times New Roman" w:hAnsi="Times New Roman"/>
          <w:color w:val="000000"/>
          <w:sz w:val="28"/>
          <w:szCs w:val="28"/>
        </w:rPr>
        <w:t>Лужского</w:t>
      </w:r>
      <w:proofErr w:type="spellEnd"/>
      <w:r w:rsidRPr="002A680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района. </w:t>
      </w:r>
    </w:p>
    <w:p w:rsidR="002A6800" w:rsidRPr="002A6800" w:rsidRDefault="002A6800" w:rsidP="002A68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>1.4.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Настоящее положение обязательно  для применения администрацией </w:t>
      </w:r>
      <w:proofErr w:type="spellStart"/>
      <w:r w:rsidRPr="002A6800">
        <w:rPr>
          <w:rFonts w:ascii="Times New Roman" w:hAnsi="Times New Roman"/>
          <w:color w:val="000000"/>
          <w:sz w:val="28"/>
          <w:szCs w:val="28"/>
        </w:rPr>
        <w:t>Лужского</w:t>
      </w:r>
      <w:proofErr w:type="spellEnd"/>
      <w:r w:rsidRPr="002A680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 действующей в интересах  муниципального образования </w:t>
      </w:r>
      <w:proofErr w:type="spellStart"/>
      <w:r w:rsidRPr="002A6800">
        <w:rPr>
          <w:rFonts w:ascii="Times New Roman" w:hAnsi="Times New Roman"/>
          <w:color w:val="000000"/>
          <w:sz w:val="28"/>
          <w:szCs w:val="28"/>
        </w:rPr>
        <w:t>Лужское</w:t>
      </w:r>
      <w:proofErr w:type="spellEnd"/>
      <w:r w:rsidRPr="002A6800">
        <w:rPr>
          <w:rFonts w:ascii="Times New Roman" w:hAnsi="Times New Roman"/>
          <w:color w:val="000000"/>
          <w:sz w:val="28"/>
          <w:szCs w:val="28"/>
        </w:rPr>
        <w:t xml:space="preserve"> городское поселение </w:t>
      </w:r>
      <w:proofErr w:type="spellStart"/>
      <w:r w:rsidRPr="002A6800">
        <w:rPr>
          <w:rFonts w:ascii="Times New Roman" w:hAnsi="Times New Roman"/>
          <w:color w:val="000000"/>
          <w:sz w:val="28"/>
          <w:szCs w:val="28"/>
        </w:rPr>
        <w:t>Лужского</w:t>
      </w:r>
      <w:proofErr w:type="spellEnd"/>
      <w:r w:rsidRPr="002A680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Ленинградской области.</w:t>
      </w:r>
    </w:p>
    <w:p w:rsidR="002A6800" w:rsidRDefault="002A6800" w:rsidP="002A68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>II</w:t>
      </w:r>
      <w:r w:rsidRPr="002A6800">
        <w:rPr>
          <w:rFonts w:ascii="Times New Roman" w:hAnsi="Times New Roman"/>
          <w:color w:val="000000"/>
          <w:sz w:val="28"/>
          <w:szCs w:val="28"/>
        </w:rPr>
        <w:t>.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  Порядок отнесения жилых помещений </w:t>
      </w:r>
    </w:p>
    <w:p w:rsidR="002A6800" w:rsidRPr="002A6800" w:rsidRDefault="002A6800" w:rsidP="002A68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>к служебным специализированным жилым помещениям</w:t>
      </w:r>
    </w:p>
    <w:p w:rsidR="002A6800" w:rsidRPr="002A6800" w:rsidRDefault="002A6800" w:rsidP="002A68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A6800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2A6800">
        <w:rPr>
          <w:rFonts w:ascii="Times New Roman" w:hAnsi="Times New Roman"/>
          <w:color w:val="000000"/>
          <w:sz w:val="28"/>
          <w:szCs w:val="28"/>
        </w:rPr>
        <w:t xml:space="preserve"> служебному жилищному фонду  могут быть отнесены жилые помещения  не  занятые по договорам социального найма, коммерческого  найма, используемые по договору аренды, а также  не имеющие обременения прав на это имущество.</w:t>
      </w:r>
    </w:p>
    <w:p w:rsidR="002A6800" w:rsidRPr="002A6800" w:rsidRDefault="002A6800" w:rsidP="002A68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 xml:space="preserve">2.2. Жилые помещения, относимые к  служебному специализированному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законодательства. </w:t>
      </w:r>
    </w:p>
    <w:p w:rsidR="002A6800" w:rsidRPr="002A6800" w:rsidRDefault="002A6800" w:rsidP="002A68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>К служебным  жилым помещениям относятся отдельные квартиры.     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</w:t>
      </w:r>
    </w:p>
    <w:p w:rsidR="002A6800" w:rsidRPr="002A6800" w:rsidRDefault="002A6800" w:rsidP="002A68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>     Под служебные жилые помещения в многоквартирном доме могут использоваться как все жилые помещения такого дома, так и часть жилых помещений в этом доме.</w:t>
      </w:r>
    </w:p>
    <w:p w:rsidR="002A6800" w:rsidRDefault="002A6800" w:rsidP="002A68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lastRenderedPageBreak/>
        <w:t xml:space="preserve">2.3     Включение жилого помещения в  число служебного   жилого помещения  и  исключение жилого помещения из числа служебного  производится на основании  постановления  главы администрации </w:t>
      </w:r>
      <w:proofErr w:type="spellStart"/>
      <w:r w:rsidRPr="002A6800">
        <w:rPr>
          <w:rFonts w:ascii="Times New Roman" w:hAnsi="Times New Roman"/>
          <w:color w:val="000000"/>
          <w:sz w:val="28"/>
          <w:szCs w:val="28"/>
        </w:rPr>
        <w:t>Лужского</w:t>
      </w:r>
      <w:proofErr w:type="spellEnd"/>
      <w:r w:rsidRPr="002A680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с учетом требований, установленных настоящим  положением.</w:t>
      </w:r>
    </w:p>
    <w:p w:rsidR="002A6800" w:rsidRDefault="002A6800" w:rsidP="002A68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>2.4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 Для отнесения жилого помещения к числу служебных  жилых помещений специализированного жилищного фонда заявитель  представляет в администрацию </w:t>
      </w:r>
      <w:proofErr w:type="spellStart"/>
      <w:r w:rsidRPr="002A6800">
        <w:rPr>
          <w:rFonts w:ascii="Times New Roman" w:hAnsi="Times New Roman"/>
          <w:color w:val="000000"/>
          <w:sz w:val="28"/>
          <w:szCs w:val="28"/>
        </w:rPr>
        <w:t>Лужского</w:t>
      </w:r>
      <w:proofErr w:type="spellEnd"/>
      <w:r w:rsidRPr="002A680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следующие документы:</w:t>
      </w:r>
    </w:p>
    <w:p w:rsidR="002A6800" w:rsidRPr="002A6800" w:rsidRDefault="002A6800" w:rsidP="002A68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2A6800">
        <w:rPr>
          <w:rFonts w:ascii="Times New Roman" w:hAnsi="Times New Roman"/>
          <w:color w:val="000000"/>
          <w:sz w:val="28"/>
          <w:szCs w:val="28"/>
        </w:rPr>
        <w:t>ходатайство организации,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800">
        <w:rPr>
          <w:rFonts w:ascii="Times New Roman" w:hAnsi="Times New Roman"/>
          <w:color w:val="000000"/>
          <w:sz w:val="28"/>
          <w:szCs w:val="28"/>
        </w:rPr>
        <w:t>(учреждения, предприятия)  об отнесении жилого помещения к специализированно</w:t>
      </w:r>
      <w:r>
        <w:rPr>
          <w:rFonts w:ascii="Times New Roman" w:hAnsi="Times New Roman"/>
          <w:color w:val="000000"/>
          <w:sz w:val="28"/>
          <w:szCs w:val="28"/>
        </w:rPr>
        <w:t>му, служебному жилому помещению;</w:t>
      </w:r>
    </w:p>
    <w:p w:rsidR="002A6800" w:rsidRPr="002A6800" w:rsidRDefault="002A6800" w:rsidP="002A68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2A6800">
        <w:rPr>
          <w:rFonts w:ascii="Times New Roman" w:hAnsi="Times New Roman"/>
          <w:color w:val="000000"/>
          <w:sz w:val="28"/>
          <w:szCs w:val="28"/>
        </w:rPr>
        <w:t>заявление об отнесении жилого помещения к служебному  жилому помещению специализированного жилищного фонда;</w:t>
      </w:r>
    </w:p>
    <w:p w:rsidR="002A6800" w:rsidRPr="002A6800" w:rsidRDefault="002A6800" w:rsidP="002A68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документ подтверждающий право собственности, либо право хозяйственного ведения или оперативного  управления на жилое помещение </w:t>
      </w:r>
      <w:proofErr w:type="gramStart"/>
      <w:r w:rsidRPr="002A6800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2A6800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Pr="002A6800">
        <w:rPr>
          <w:rFonts w:ascii="Times New Roman" w:hAnsi="Times New Roman"/>
          <w:color w:val="000000"/>
          <w:sz w:val="28"/>
          <w:szCs w:val="28"/>
        </w:rPr>
        <w:t>ехнический паспорт жилого помещения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A6800" w:rsidRPr="002A6800" w:rsidRDefault="002A6800" w:rsidP="002A68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>   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2A6800">
        <w:rPr>
          <w:rFonts w:ascii="Times New Roman" w:hAnsi="Times New Roman"/>
          <w:color w:val="000000"/>
          <w:sz w:val="28"/>
          <w:szCs w:val="28"/>
        </w:rPr>
        <w:t>2.5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 Указанное заявление рассматривается  в администрации </w:t>
      </w:r>
      <w:proofErr w:type="spellStart"/>
      <w:r w:rsidRPr="002A6800">
        <w:rPr>
          <w:rFonts w:ascii="Times New Roman" w:hAnsi="Times New Roman"/>
          <w:color w:val="000000"/>
          <w:sz w:val="28"/>
          <w:szCs w:val="28"/>
        </w:rPr>
        <w:t>Лужского</w:t>
      </w:r>
      <w:proofErr w:type="spellEnd"/>
      <w:r w:rsidRPr="002A6800">
        <w:rPr>
          <w:rFonts w:ascii="Times New Roman" w:hAnsi="Times New Roman"/>
          <w:color w:val="000000"/>
          <w:sz w:val="28"/>
          <w:szCs w:val="28"/>
        </w:rPr>
        <w:t xml:space="preserve"> муниципального  района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 действующего в интересах муниципального образования </w:t>
      </w:r>
      <w:proofErr w:type="spellStart"/>
      <w:r w:rsidRPr="002A6800">
        <w:rPr>
          <w:rFonts w:ascii="Times New Roman" w:hAnsi="Times New Roman"/>
          <w:color w:val="000000"/>
          <w:sz w:val="28"/>
          <w:szCs w:val="28"/>
        </w:rPr>
        <w:t>Лужское</w:t>
      </w:r>
      <w:proofErr w:type="spellEnd"/>
      <w:r w:rsidRPr="002A6800">
        <w:rPr>
          <w:rFonts w:ascii="Times New Roman" w:hAnsi="Times New Roman"/>
          <w:color w:val="000000"/>
          <w:sz w:val="28"/>
          <w:szCs w:val="28"/>
        </w:rPr>
        <w:t xml:space="preserve"> городское поселение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 в течение 30 дней с даты подачи документов</w:t>
      </w:r>
      <w:proofErr w:type="gramStart"/>
      <w:r w:rsidRPr="002A680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2A68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1C20">
        <w:rPr>
          <w:rFonts w:ascii="Times New Roman" w:hAnsi="Times New Roman"/>
          <w:color w:val="000000"/>
          <w:sz w:val="28"/>
          <w:szCs w:val="28"/>
        </w:rPr>
        <w:t>П</w:t>
      </w:r>
      <w:r w:rsidRPr="002A6800">
        <w:rPr>
          <w:rFonts w:ascii="Times New Roman" w:hAnsi="Times New Roman"/>
          <w:color w:val="000000"/>
          <w:sz w:val="28"/>
          <w:szCs w:val="28"/>
        </w:rPr>
        <w:t>ринимается  решение об отнесении жилого помещения к числу  служебного  жилого помещения специализированного жилищного фонда либо об отказе в таком отнесении.</w:t>
      </w:r>
    </w:p>
    <w:p w:rsidR="002A6800" w:rsidRPr="002A6800" w:rsidRDefault="002A6800" w:rsidP="002A68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>     </w:t>
      </w:r>
      <w:r w:rsidR="00D91C20">
        <w:rPr>
          <w:rFonts w:ascii="Times New Roman" w:hAnsi="Times New Roman"/>
          <w:color w:val="000000"/>
          <w:sz w:val="28"/>
          <w:szCs w:val="28"/>
        </w:rPr>
        <w:tab/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Информация о принятом  решении направляется заявителю в течение 3 рабочих дней </w:t>
      </w:r>
      <w:proofErr w:type="gramStart"/>
      <w:r w:rsidRPr="002A6800">
        <w:rPr>
          <w:rFonts w:ascii="Times New Roman" w:hAnsi="Times New Roman"/>
          <w:color w:val="000000"/>
          <w:sz w:val="28"/>
          <w:szCs w:val="28"/>
        </w:rPr>
        <w:t>с даты принятия</w:t>
      </w:r>
      <w:proofErr w:type="gramEnd"/>
      <w:r w:rsidRPr="002A6800">
        <w:rPr>
          <w:rFonts w:ascii="Times New Roman" w:hAnsi="Times New Roman"/>
          <w:color w:val="000000"/>
          <w:sz w:val="28"/>
          <w:szCs w:val="28"/>
        </w:rPr>
        <w:t xml:space="preserve"> такого решения.</w:t>
      </w:r>
      <w:r w:rsidRPr="002A6800">
        <w:rPr>
          <w:rFonts w:ascii="Times New Roman" w:hAnsi="Times New Roman"/>
          <w:color w:val="000000"/>
          <w:sz w:val="28"/>
          <w:szCs w:val="28"/>
        </w:rPr>
        <w:br/>
        <w:t xml:space="preserve">   </w:t>
      </w:r>
      <w:r w:rsidR="00D91C20">
        <w:rPr>
          <w:rFonts w:ascii="Times New Roman" w:hAnsi="Times New Roman"/>
          <w:color w:val="000000"/>
          <w:sz w:val="28"/>
          <w:szCs w:val="28"/>
        </w:rPr>
        <w:tab/>
      </w:r>
      <w:r w:rsidRPr="002A6800">
        <w:rPr>
          <w:rFonts w:ascii="Times New Roman" w:hAnsi="Times New Roman"/>
          <w:color w:val="000000"/>
          <w:sz w:val="28"/>
          <w:szCs w:val="28"/>
        </w:rPr>
        <w:t>2.6     Использование жилого помещения в качестве служебного специализированного жилого помещения допускается только после отнесения жилого помещения к числу служебных  жилых помещений специализированного жилищного фонда в соответствии с настоящим положением.</w:t>
      </w:r>
    </w:p>
    <w:p w:rsidR="002A6800" w:rsidRPr="00D91C20" w:rsidRDefault="002A6800" w:rsidP="00D91C2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91C20">
        <w:rPr>
          <w:rFonts w:ascii="Times New Roman" w:hAnsi="Times New Roman"/>
          <w:color w:val="000000"/>
          <w:sz w:val="28"/>
          <w:szCs w:val="28"/>
        </w:rPr>
        <w:t>III. Предоставление служебного жилого помещения</w:t>
      </w:r>
    </w:p>
    <w:p w:rsidR="002A6800" w:rsidRPr="002A6800" w:rsidRDefault="002A6800" w:rsidP="00D91C2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>3.1</w:t>
      </w:r>
      <w:r w:rsidR="00D91C20">
        <w:rPr>
          <w:rFonts w:ascii="Times New Roman" w:hAnsi="Times New Roman"/>
          <w:color w:val="000000"/>
          <w:sz w:val="28"/>
          <w:szCs w:val="28"/>
        </w:rPr>
        <w:t>.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 Служебные жилые помещения предназначены для проживания граждан в связи с характером их трудовых отношений с органом государственной власти, органом местного самоуправления, государственным или  муниципальным унитарным предприятием, государственным или муниципальным  учреждением, в связи с прохождением службы, в связи с назначением на государственную должность Российской Федерации или на государственную должность Ленинградской области либо в связи с избранием на выборные должности в органах государственной власти или органы местного самоуправления.</w:t>
      </w:r>
    </w:p>
    <w:p w:rsidR="002A6800" w:rsidRPr="002A6800" w:rsidRDefault="002A6800" w:rsidP="002A68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1C20">
        <w:rPr>
          <w:rFonts w:ascii="Times New Roman" w:hAnsi="Times New Roman"/>
          <w:color w:val="000000"/>
          <w:sz w:val="28"/>
          <w:szCs w:val="28"/>
        </w:rPr>
        <w:tab/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3.2. Предоставление служебного жилого помещения производится на основании постановления главы администрации </w:t>
      </w:r>
      <w:proofErr w:type="spellStart"/>
      <w:r w:rsidRPr="002A6800">
        <w:rPr>
          <w:rFonts w:ascii="Times New Roman" w:hAnsi="Times New Roman"/>
          <w:color w:val="000000"/>
          <w:sz w:val="28"/>
          <w:szCs w:val="28"/>
        </w:rPr>
        <w:t>Лужского</w:t>
      </w:r>
      <w:proofErr w:type="spellEnd"/>
      <w:r w:rsidRPr="002A680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 по  представлению руководителя учреждения, подразделения администрации, </w:t>
      </w:r>
      <w:r w:rsidR="00D91C20">
        <w:rPr>
          <w:rFonts w:ascii="Times New Roman" w:hAnsi="Times New Roman"/>
          <w:color w:val="000000"/>
          <w:sz w:val="28"/>
          <w:szCs w:val="28"/>
        </w:rPr>
        <w:t>С</w:t>
      </w:r>
      <w:r w:rsidRPr="002A6800">
        <w:rPr>
          <w:rFonts w:ascii="Times New Roman" w:hAnsi="Times New Roman"/>
          <w:color w:val="000000"/>
          <w:sz w:val="28"/>
          <w:szCs w:val="28"/>
        </w:rPr>
        <w:t>овета депутатов.</w:t>
      </w:r>
    </w:p>
    <w:p w:rsidR="002A6800" w:rsidRPr="002A6800" w:rsidRDefault="002A6800" w:rsidP="002A68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91C20">
        <w:rPr>
          <w:rFonts w:ascii="Times New Roman" w:hAnsi="Times New Roman"/>
          <w:b/>
          <w:color w:val="000000"/>
          <w:sz w:val="28"/>
          <w:szCs w:val="28"/>
        </w:rPr>
        <w:tab/>
      </w:r>
      <w:r w:rsidRPr="002A6800">
        <w:rPr>
          <w:rFonts w:ascii="Times New Roman" w:hAnsi="Times New Roman"/>
          <w:color w:val="000000"/>
          <w:sz w:val="28"/>
          <w:szCs w:val="28"/>
        </w:rPr>
        <w:t>3.3</w:t>
      </w:r>
      <w:r w:rsidR="00D91C20">
        <w:rPr>
          <w:rFonts w:ascii="Times New Roman" w:hAnsi="Times New Roman"/>
          <w:color w:val="000000"/>
          <w:sz w:val="28"/>
          <w:szCs w:val="28"/>
        </w:rPr>
        <w:t>.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 Размер предоставляемого жилого помещения не нормируется, но должен находиться в пределах норм предоставления  жилой площади по договорам социального найма.</w:t>
      </w:r>
    </w:p>
    <w:p w:rsidR="002A6800" w:rsidRPr="002A6800" w:rsidRDefault="002A6800" w:rsidP="00D91C2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lastRenderedPageBreak/>
        <w:t xml:space="preserve">3.4. Для оформления договора найма служебного жилого помещения, гражданин предоставляет в администрацию </w:t>
      </w:r>
      <w:proofErr w:type="spellStart"/>
      <w:r w:rsidRPr="002A6800">
        <w:rPr>
          <w:rFonts w:ascii="Times New Roman" w:hAnsi="Times New Roman"/>
          <w:color w:val="000000"/>
          <w:sz w:val="28"/>
          <w:szCs w:val="28"/>
        </w:rPr>
        <w:t>Лужского</w:t>
      </w:r>
      <w:proofErr w:type="spellEnd"/>
      <w:r w:rsidRPr="002A680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следующие документы: </w:t>
      </w:r>
    </w:p>
    <w:p w:rsidR="002A6800" w:rsidRPr="002A6800" w:rsidRDefault="002A6800" w:rsidP="00D91C2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>- ходатайство организации, (учреждения, предприятия</w:t>
      </w:r>
      <w:proofErr w:type="gramStart"/>
      <w:r w:rsidRPr="002A6800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 w:rsidRPr="002A6800">
        <w:rPr>
          <w:rFonts w:ascii="Times New Roman" w:hAnsi="Times New Roman"/>
          <w:color w:val="000000"/>
          <w:sz w:val="28"/>
          <w:szCs w:val="28"/>
        </w:rPr>
        <w:t xml:space="preserve"> о предоставлении специализированного, служебного жилого помещения;</w:t>
      </w:r>
    </w:p>
    <w:p w:rsidR="002A6800" w:rsidRPr="002A6800" w:rsidRDefault="002A6800" w:rsidP="00D91C2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 xml:space="preserve"> - заявление</w:t>
      </w:r>
      <w:r w:rsidR="00D91C20">
        <w:rPr>
          <w:rFonts w:ascii="Times New Roman" w:hAnsi="Times New Roman"/>
          <w:color w:val="000000"/>
          <w:sz w:val="28"/>
          <w:szCs w:val="28"/>
        </w:rPr>
        <w:t>-</w:t>
      </w:r>
      <w:r w:rsidRPr="002A6800">
        <w:rPr>
          <w:rFonts w:ascii="Times New Roman" w:hAnsi="Times New Roman"/>
          <w:color w:val="000000"/>
          <w:sz w:val="28"/>
          <w:szCs w:val="28"/>
        </w:rPr>
        <w:t>согласие   на получение служебного жилого помещения;</w:t>
      </w:r>
    </w:p>
    <w:p w:rsidR="002A6800" w:rsidRPr="002A6800" w:rsidRDefault="002A6800" w:rsidP="00D91C2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>- справку  органов государственной регистрации о наличии или отсутствии у всех членов семьи жилых помещений в собственности</w:t>
      </w:r>
      <w:r w:rsidRPr="002A6800">
        <w:rPr>
          <w:rFonts w:ascii="Times New Roman" w:hAnsi="Times New Roman"/>
          <w:b/>
          <w:color w:val="000000"/>
          <w:sz w:val="28"/>
          <w:szCs w:val="28"/>
        </w:rPr>
        <w:t>;</w:t>
      </w:r>
    </w:p>
    <w:p w:rsidR="002A6800" w:rsidRPr="002A6800" w:rsidRDefault="002A6800" w:rsidP="00D91C2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2A6800">
        <w:rPr>
          <w:rFonts w:ascii="Times New Roman" w:hAnsi="Times New Roman"/>
          <w:color w:val="000000"/>
          <w:sz w:val="28"/>
          <w:szCs w:val="28"/>
        </w:rPr>
        <w:t>справку о регистрации по месту постоянного  жительства по Ф-9;</w:t>
      </w:r>
    </w:p>
    <w:p w:rsidR="002A6800" w:rsidRPr="002A6800" w:rsidRDefault="002A6800" w:rsidP="00D91C2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характеристику занимаемого жилого помещения; </w:t>
      </w:r>
    </w:p>
    <w:p w:rsidR="002A6800" w:rsidRPr="002A6800" w:rsidRDefault="002A6800" w:rsidP="00D91C2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>-</w:t>
      </w:r>
      <w:r w:rsidR="00D91C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справку с места работы о занимаемой должности; </w:t>
      </w:r>
    </w:p>
    <w:p w:rsidR="002A6800" w:rsidRPr="002A6800" w:rsidRDefault="002A6800" w:rsidP="00D91C2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>- копию трудовой книжки, копию контракта</w:t>
      </w:r>
      <w:r w:rsidR="00D91C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800">
        <w:rPr>
          <w:rFonts w:ascii="Times New Roman" w:hAnsi="Times New Roman"/>
          <w:color w:val="000000"/>
          <w:sz w:val="28"/>
          <w:szCs w:val="28"/>
        </w:rPr>
        <w:t>(для руководителей предприятий, учреждений, организаций);</w:t>
      </w:r>
    </w:p>
    <w:p w:rsidR="002A6800" w:rsidRPr="002A6800" w:rsidRDefault="002A6800" w:rsidP="00D91C2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 xml:space="preserve"> - выписку из единого государственного реестра  и справку из бюро технической инвентаризации об отсутствии или наличии у каждого члена семьи  жилой площади в собственности; </w:t>
      </w:r>
    </w:p>
    <w:p w:rsidR="002A6800" w:rsidRPr="002A6800" w:rsidRDefault="002A6800" w:rsidP="00D91C2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2A6800">
        <w:rPr>
          <w:rFonts w:ascii="Times New Roman" w:hAnsi="Times New Roman"/>
          <w:color w:val="000000"/>
          <w:sz w:val="28"/>
          <w:szCs w:val="28"/>
        </w:rPr>
        <w:t>документы</w:t>
      </w:r>
      <w:proofErr w:type="gramEnd"/>
      <w:r w:rsidRPr="002A6800">
        <w:rPr>
          <w:rFonts w:ascii="Times New Roman" w:hAnsi="Times New Roman"/>
          <w:color w:val="000000"/>
          <w:sz w:val="28"/>
          <w:szCs w:val="28"/>
        </w:rPr>
        <w:t xml:space="preserve"> подтверждающие родство между членами семьи, включаемыми в договор найма специализированного служебного  жилого помещения</w:t>
      </w:r>
      <w:r w:rsidR="00D91C20">
        <w:rPr>
          <w:rFonts w:ascii="Times New Roman" w:hAnsi="Times New Roman"/>
          <w:color w:val="000000"/>
          <w:sz w:val="28"/>
          <w:szCs w:val="28"/>
        </w:rPr>
        <w:t>;</w:t>
      </w:r>
    </w:p>
    <w:p w:rsidR="002A6800" w:rsidRPr="002A6800" w:rsidRDefault="002A6800" w:rsidP="00D91C2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>-</w:t>
      </w:r>
      <w:r w:rsidR="00D91C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при необходимости </w:t>
      </w:r>
      <w:proofErr w:type="gramStart"/>
      <w:r w:rsidRPr="002A6800">
        <w:rPr>
          <w:rFonts w:ascii="Times New Roman" w:hAnsi="Times New Roman"/>
          <w:color w:val="000000"/>
          <w:sz w:val="28"/>
          <w:szCs w:val="28"/>
        </w:rPr>
        <w:t>предоставляются иные документы</w:t>
      </w:r>
      <w:proofErr w:type="gramEnd"/>
      <w:r w:rsidRPr="002A6800">
        <w:rPr>
          <w:rFonts w:ascii="Times New Roman" w:hAnsi="Times New Roman"/>
          <w:color w:val="000000"/>
          <w:sz w:val="28"/>
          <w:szCs w:val="28"/>
        </w:rPr>
        <w:t>, которые могут повлиять на решение о выделении служебного жилого помещения.</w:t>
      </w:r>
    </w:p>
    <w:p w:rsidR="002A6800" w:rsidRPr="002A6800" w:rsidRDefault="002A6800" w:rsidP="00D91C2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 xml:space="preserve"> 3.5</w:t>
      </w:r>
      <w:r w:rsidR="00D91C20">
        <w:rPr>
          <w:rFonts w:ascii="Times New Roman" w:hAnsi="Times New Roman"/>
          <w:color w:val="000000"/>
          <w:sz w:val="28"/>
          <w:szCs w:val="28"/>
        </w:rPr>
        <w:t>.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 Служебное жилое помещение  не подлежит обмену, отчуждению, передаче в  </w:t>
      </w:r>
      <w:proofErr w:type="spellStart"/>
      <w:r w:rsidRPr="002A6800">
        <w:rPr>
          <w:rFonts w:ascii="Times New Roman" w:hAnsi="Times New Roman"/>
          <w:color w:val="000000"/>
          <w:sz w:val="28"/>
          <w:szCs w:val="28"/>
        </w:rPr>
        <w:t>поднайм</w:t>
      </w:r>
      <w:proofErr w:type="spellEnd"/>
      <w:r w:rsidRPr="002A6800">
        <w:rPr>
          <w:rFonts w:ascii="Times New Roman" w:hAnsi="Times New Roman"/>
          <w:color w:val="000000"/>
          <w:sz w:val="28"/>
          <w:szCs w:val="28"/>
        </w:rPr>
        <w:t>.</w:t>
      </w:r>
    </w:p>
    <w:p w:rsidR="002A6800" w:rsidRPr="00D91C20" w:rsidRDefault="002A6800" w:rsidP="00D91C2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91C20">
        <w:rPr>
          <w:rFonts w:ascii="Times New Roman" w:hAnsi="Times New Roman"/>
          <w:color w:val="000000"/>
          <w:sz w:val="28"/>
          <w:szCs w:val="28"/>
        </w:rPr>
        <w:t>IV</w:t>
      </w:r>
      <w:r w:rsidR="00D91C20" w:rsidRPr="00D91C20">
        <w:rPr>
          <w:rFonts w:ascii="Times New Roman" w:hAnsi="Times New Roman"/>
          <w:color w:val="000000"/>
          <w:sz w:val="28"/>
          <w:szCs w:val="28"/>
        </w:rPr>
        <w:t>.</w:t>
      </w:r>
      <w:r w:rsidRPr="00D91C20">
        <w:rPr>
          <w:rFonts w:ascii="Times New Roman" w:hAnsi="Times New Roman"/>
          <w:color w:val="000000"/>
          <w:sz w:val="28"/>
          <w:szCs w:val="28"/>
        </w:rPr>
        <w:t xml:space="preserve"> Договор найма служебного жилого помещения</w:t>
      </w:r>
    </w:p>
    <w:p w:rsidR="002A6800" w:rsidRPr="002A6800" w:rsidRDefault="002A6800" w:rsidP="00D91C2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>4.1</w:t>
      </w:r>
      <w:r w:rsidR="00D91C20">
        <w:rPr>
          <w:rFonts w:ascii="Times New Roman" w:hAnsi="Times New Roman"/>
          <w:color w:val="000000"/>
          <w:sz w:val="28"/>
          <w:szCs w:val="28"/>
        </w:rPr>
        <w:t>.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 Договор найма служебного жилого помещения заключается в письменно</w:t>
      </w:r>
      <w:r w:rsidR="00D91C20">
        <w:rPr>
          <w:rFonts w:ascii="Times New Roman" w:hAnsi="Times New Roman"/>
          <w:color w:val="000000"/>
          <w:sz w:val="28"/>
          <w:szCs w:val="28"/>
        </w:rPr>
        <w:t>м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1C20">
        <w:rPr>
          <w:rFonts w:ascii="Times New Roman" w:hAnsi="Times New Roman"/>
          <w:color w:val="000000"/>
          <w:sz w:val="28"/>
          <w:szCs w:val="28"/>
        </w:rPr>
        <w:t>виде,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 по форме</w:t>
      </w:r>
      <w:r w:rsidR="00D91C20">
        <w:rPr>
          <w:rFonts w:ascii="Times New Roman" w:hAnsi="Times New Roman"/>
          <w:color w:val="000000"/>
          <w:sz w:val="28"/>
          <w:szCs w:val="28"/>
        </w:rPr>
        <w:t>,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  утвержденной </w:t>
      </w:r>
      <w:r w:rsidR="00D91C20">
        <w:rPr>
          <w:rFonts w:ascii="Times New Roman" w:hAnsi="Times New Roman"/>
          <w:color w:val="000000"/>
          <w:sz w:val="28"/>
          <w:szCs w:val="28"/>
        </w:rPr>
        <w:t>п</w:t>
      </w:r>
      <w:r w:rsidRPr="002A6800">
        <w:rPr>
          <w:rFonts w:ascii="Times New Roman" w:hAnsi="Times New Roman"/>
          <w:color w:val="000000"/>
          <w:sz w:val="28"/>
          <w:szCs w:val="28"/>
        </w:rPr>
        <w:t>остановлением  Правительства РФ от 26.01.2006 г</w:t>
      </w:r>
      <w:r w:rsidR="00D91C20">
        <w:rPr>
          <w:rFonts w:ascii="Times New Roman" w:hAnsi="Times New Roman"/>
          <w:color w:val="000000"/>
          <w:sz w:val="28"/>
          <w:szCs w:val="28"/>
        </w:rPr>
        <w:t>.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91C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800">
        <w:rPr>
          <w:rFonts w:ascii="Times New Roman" w:hAnsi="Times New Roman"/>
          <w:color w:val="000000"/>
          <w:sz w:val="28"/>
          <w:szCs w:val="28"/>
        </w:rPr>
        <w:t>42</w:t>
      </w:r>
      <w:r w:rsidR="00D91C20">
        <w:rPr>
          <w:rFonts w:ascii="Times New Roman" w:hAnsi="Times New Roman"/>
          <w:color w:val="000000"/>
          <w:sz w:val="28"/>
          <w:szCs w:val="28"/>
        </w:rPr>
        <w:t>,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 на период трудовых отношений (нахождения на выборной должности).</w:t>
      </w:r>
    </w:p>
    <w:p w:rsidR="002A6800" w:rsidRPr="002A6800" w:rsidRDefault="002A6800" w:rsidP="002A68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91C20">
        <w:rPr>
          <w:rFonts w:ascii="Times New Roman" w:hAnsi="Times New Roman"/>
          <w:b/>
          <w:color w:val="000000"/>
          <w:sz w:val="28"/>
          <w:szCs w:val="28"/>
        </w:rPr>
        <w:tab/>
      </w:r>
      <w:r w:rsidRPr="002A6800">
        <w:rPr>
          <w:rFonts w:ascii="Times New Roman" w:hAnsi="Times New Roman"/>
          <w:color w:val="000000"/>
          <w:sz w:val="28"/>
          <w:szCs w:val="28"/>
        </w:rPr>
        <w:t>4.2</w:t>
      </w:r>
      <w:r w:rsidR="00D91C20">
        <w:rPr>
          <w:rFonts w:ascii="Times New Roman" w:hAnsi="Times New Roman"/>
          <w:color w:val="000000"/>
          <w:sz w:val="28"/>
          <w:szCs w:val="28"/>
        </w:rPr>
        <w:t>.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 Прекращение трудовых отношений либо пребывания на выборной должности является основанием для прекращения договора найма служебного жилого помещения и освобождения гражданами данного жилого помещения.</w:t>
      </w:r>
    </w:p>
    <w:p w:rsidR="00D91C20" w:rsidRDefault="002A6800" w:rsidP="00D91C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D91C20">
        <w:rPr>
          <w:rFonts w:ascii="Times New Roman" w:hAnsi="Times New Roman"/>
          <w:b/>
          <w:color w:val="000000"/>
          <w:sz w:val="28"/>
          <w:szCs w:val="28"/>
        </w:rPr>
        <w:tab/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В случае отказа освободить такие жилые помещения,  указанные граждане подлежат выселению в судебном порядке, без  предоставления  других  жилых помещений, за исключением случаев предусмотренных частью 2 ст. 102 Жилищного кодекса РФ и частью 2 ст. 103 Жилищного кодекса РФ. </w:t>
      </w:r>
    </w:p>
    <w:p w:rsidR="00D91C20" w:rsidRDefault="002A6800" w:rsidP="00D91C2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 xml:space="preserve">4.3. Договор найма служебного жилого </w:t>
      </w:r>
      <w:proofErr w:type="gramStart"/>
      <w:r w:rsidRPr="002A6800">
        <w:rPr>
          <w:rFonts w:ascii="Times New Roman" w:hAnsi="Times New Roman"/>
          <w:color w:val="000000"/>
          <w:sz w:val="28"/>
          <w:szCs w:val="28"/>
        </w:rPr>
        <w:t>помещения</w:t>
      </w:r>
      <w:proofErr w:type="gramEnd"/>
      <w:r w:rsidRPr="002A6800">
        <w:rPr>
          <w:rFonts w:ascii="Times New Roman" w:hAnsi="Times New Roman"/>
          <w:color w:val="000000"/>
          <w:sz w:val="28"/>
          <w:szCs w:val="28"/>
        </w:rPr>
        <w:t xml:space="preserve"> может  быть расторгнут в любое время по соглашению сторон.</w:t>
      </w:r>
    </w:p>
    <w:p w:rsidR="00D91C20" w:rsidRDefault="002A6800" w:rsidP="00D91C2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 xml:space="preserve">4.4. Договор найма служебного жилого </w:t>
      </w:r>
      <w:proofErr w:type="gramStart"/>
      <w:r w:rsidRPr="002A6800">
        <w:rPr>
          <w:rFonts w:ascii="Times New Roman" w:hAnsi="Times New Roman"/>
          <w:color w:val="000000"/>
          <w:sz w:val="28"/>
          <w:szCs w:val="28"/>
        </w:rPr>
        <w:t>помещения</w:t>
      </w:r>
      <w:proofErr w:type="gramEnd"/>
      <w:r w:rsidRPr="002A6800">
        <w:rPr>
          <w:rFonts w:ascii="Times New Roman" w:hAnsi="Times New Roman"/>
          <w:color w:val="000000"/>
          <w:sz w:val="28"/>
          <w:szCs w:val="28"/>
        </w:rPr>
        <w:t xml:space="preserve"> может быть расторгнут в судебном порядке по требованию </w:t>
      </w:r>
      <w:proofErr w:type="spellStart"/>
      <w:r w:rsidRPr="002A6800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2A6800">
        <w:rPr>
          <w:rFonts w:ascii="Times New Roman" w:hAnsi="Times New Roman"/>
          <w:color w:val="000000"/>
          <w:sz w:val="28"/>
          <w:szCs w:val="28"/>
        </w:rPr>
        <w:t xml:space="preserve"> при неисполнении нанимателем</w:t>
      </w:r>
      <w:r w:rsidR="00D91C20">
        <w:rPr>
          <w:rFonts w:ascii="Times New Roman" w:hAnsi="Times New Roman"/>
          <w:color w:val="000000"/>
          <w:sz w:val="28"/>
          <w:szCs w:val="28"/>
        </w:rPr>
        <w:t>,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 и проживающими совместно с ним членами его семьи, обязательств по договору найма служебного жилого помещения, а так же в иных случаях, предусмотренных ст. 83 Жилищного кодекса РФ.</w:t>
      </w:r>
    </w:p>
    <w:p w:rsidR="002A6800" w:rsidRPr="002A6800" w:rsidRDefault="002A6800" w:rsidP="00D91C2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6800">
        <w:rPr>
          <w:rFonts w:ascii="Times New Roman" w:hAnsi="Times New Roman"/>
          <w:color w:val="000000"/>
          <w:sz w:val="28"/>
          <w:szCs w:val="28"/>
        </w:rPr>
        <w:t>4.5.</w:t>
      </w:r>
      <w:r w:rsidR="00D91C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800">
        <w:rPr>
          <w:rFonts w:ascii="Times New Roman" w:hAnsi="Times New Roman"/>
          <w:color w:val="000000"/>
          <w:sz w:val="28"/>
          <w:szCs w:val="28"/>
        </w:rPr>
        <w:t xml:space="preserve">Договор найма служебного жилого помещения прекращается вместе с утратой  такого жилого помещения. В связи с переходом права собственности на служебное жилое помещение, а так же при передаче такого жилого помещения в хозяйственное ведение или оперативное управление другому </w:t>
      </w:r>
      <w:r w:rsidRPr="002A6800">
        <w:rPr>
          <w:rFonts w:ascii="Times New Roman" w:hAnsi="Times New Roman"/>
          <w:color w:val="000000"/>
          <w:sz w:val="28"/>
          <w:szCs w:val="28"/>
        </w:rPr>
        <w:lastRenderedPageBreak/>
        <w:t xml:space="preserve">юридическому лицу, за исключением случаев, если новый собственник такого жилого помещения или юридическое лицо, которому передано такое жилое </w:t>
      </w:r>
      <w:proofErr w:type="gramStart"/>
      <w:r w:rsidRPr="002A6800">
        <w:rPr>
          <w:rFonts w:ascii="Times New Roman" w:hAnsi="Times New Roman"/>
          <w:color w:val="000000"/>
          <w:sz w:val="28"/>
          <w:szCs w:val="28"/>
        </w:rPr>
        <w:t>помещение</w:t>
      </w:r>
      <w:proofErr w:type="gramEnd"/>
      <w:r w:rsidRPr="002A6800">
        <w:rPr>
          <w:rFonts w:ascii="Times New Roman" w:hAnsi="Times New Roman"/>
          <w:color w:val="000000"/>
          <w:sz w:val="28"/>
          <w:szCs w:val="28"/>
        </w:rPr>
        <w:t xml:space="preserve"> является стороной трудового договора с работником – нанимателем такого жилого помещения.</w:t>
      </w:r>
    </w:p>
    <w:p w:rsidR="002A6800" w:rsidRPr="002A6800" w:rsidRDefault="002A6800" w:rsidP="00D91C20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2A6800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4.6. К пользованию  служебными  жилыми  помещениями по  договору найма применяются правила предусмотренные частями 2,3,4, статьей 31, статьей 65 и частями 3,4 статьи 67 Жилищного кодекса РФ.</w:t>
      </w:r>
    </w:p>
    <w:p w:rsidR="002A6800" w:rsidRPr="002A6800" w:rsidRDefault="002A6800" w:rsidP="00250548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bookmarkStart w:id="0" w:name="_GoBack"/>
      <w:bookmarkEnd w:id="0"/>
      <w:r w:rsidRPr="002A6800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4.7</w:t>
      </w:r>
      <w:r w:rsidR="00250548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.</w:t>
      </w:r>
      <w:r w:rsidRPr="002A6800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Плата за жилые помещения и коммунальные услуги для нанимателя  жилых помещений занимаемых по договорам найма служебного жилого помещения, начисляется по ценам и тарифам, утвержденным для нанимателя жилых помещений занимаемых по договорам социального найма.</w:t>
      </w:r>
    </w:p>
    <w:p w:rsidR="002A6800" w:rsidRPr="002A6800" w:rsidRDefault="002A6800" w:rsidP="002A6800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9312C" w:rsidRDefault="00250548"/>
    <w:sectPr w:rsidR="0099312C" w:rsidSect="00C97195">
      <w:pgSz w:w="11906" w:h="16838"/>
      <w:pgMar w:top="737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71C8"/>
    <w:multiLevelType w:val="hybridMultilevel"/>
    <w:tmpl w:val="01ACA04C"/>
    <w:lvl w:ilvl="0" w:tplc="32600E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95"/>
    <w:rsid w:val="00250548"/>
    <w:rsid w:val="002A6800"/>
    <w:rsid w:val="00456513"/>
    <w:rsid w:val="005775ED"/>
    <w:rsid w:val="00786F15"/>
    <w:rsid w:val="00C97195"/>
    <w:rsid w:val="00D9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95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A68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97195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C97195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6">
    <w:name w:val="Style6"/>
    <w:basedOn w:val="a"/>
    <w:rsid w:val="00C97195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C97195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C97195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9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1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9719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A6800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styleId="a7">
    <w:name w:val="Hyperlink"/>
    <w:basedOn w:val="a0"/>
    <w:rsid w:val="002A680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95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A68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97195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C97195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6">
    <w:name w:val="Style6"/>
    <w:basedOn w:val="a"/>
    <w:rsid w:val="00C97195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C97195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C97195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9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1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9719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A6800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styleId="a7">
    <w:name w:val="Hyperlink"/>
    <w:basedOn w:val="a0"/>
    <w:rsid w:val="002A680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0.2:8000/law?doc&amp;nd=901966143&amp;nh=0&amp;c=26.1.2006+N+42+%D0%D4+%CF%D0%C0%C2%C8%D2%C5%CB%DC%D1%D2%C2%C0+%CF%CE%D1%D2%C0%CD%CE%C2%CB%C5%CD%C8%C5&amp;spack=111barod%3Dx%5C111;y%5C111%26intelsearch%3D%CF%EE%F1%F2%E0%ED%EE%E2%EB%E5%ED%E8%E5+%CF%F0%E0%E2%E8%F2%E5%EB%FC%F1%F2%E2%E0+%D0%D4+%EE%F2+26.01.2006+%B942%26listid%3D010000000200%26listpos%3D2%26lsz%3D7%26razdel%3D9000001%26w3%3Don%26whereselect%3D3%2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192.168.10.2:8000/law?d&amp;nd=901966143&amp;prevDoc=901966143&amp;mark=000000000000000000000000000000000000000000000000038FCF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AD97D-4CD9-46F4-9C18-857B89BB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dcterms:created xsi:type="dcterms:W3CDTF">2018-02-26T12:08:00Z</dcterms:created>
  <dcterms:modified xsi:type="dcterms:W3CDTF">2018-02-26T12:42:00Z</dcterms:modified>
</cp:coreProperties>
</file>