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6" w:rsidRDefault="00453F86" w:rsidP="00453F86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9E3B9E0" wp14:editId="205E9667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F86" w:rsidRPr="00E24E2B" w:rsidRDefault="00453F86" w:rsidP="00453F86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453F86" w:rsidRDefault="00453F86" w:rsidP="00453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53F86" w:rsidRDefault="00453F86" w:rsidP="00453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53F86" w:rsidRDefault="00453F86" w:rsidP="00453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53F86" w:rsidRDefault="00453F86" w:rsidP="00453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53F86" w:rsidRPr="00C2381C" w:rsidRDefault="00453F86" w:rsidP="00453F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53F86" w:rsidRDefault="00453F86" w:rsidP="00453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453F86" w:rsidRDefault="00453F86" w:rsidP="00453F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453F86" w:rsidRDefault="00453F86" w:rsidP="00453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F86" w:rsidRDefault="00453F86" w:rsidP="00453F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22 мая 2018 года       №  207  </w:t>
      </w:r>
    </w:p>
    <w:p w:rsidR="00453F86" w:rsidRDefault="00453F86" w:rsidP="00453F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F86" w:rsidRDefault="00453F86" w:rsidP="00453F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53F86" w:rsidRDefault="00453F86" w:rsidP="00453F86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10D4" wp14:editId="523686C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453F86" w:rsidRPr="002306D6" w:rsidRDefault="00453F86" w:rsidP="00453F86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18</w:t>
      </w:r>
      <w:r w:rsidRPr="00B0432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04</w:t>
      </w:r>
      <w:r w:rsidRPr="00B0432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2017 г. № 158 «</w:t>
      </w:r>
      <w:r w:rsidRPr="002306D6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установлении размера платы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за жилищные услуги для населения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453F86" w:rsidRDefault="00453F86" w:rsidP="00453F86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53F86" w:rsidRDefault="00453F86" w:rsidP="00453F86">
      <w:pPr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  <w:r w:rsidRPr="00453F86">
        <w:rPr>
          <w:rFonts w:ascii="Times New Roman" w:hAnsi="Times New Roman"/>
          <w:sz w:val="28"/>
          <w:szCs w:val="28"/>
        </w:rPr>
        <w:tab/>
        <w:t>В соответствии с Жилищным кодексом РФ, федеральным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453F86">
        <w:rPr>
          <w:rFonts w:ascii="Times New Roman" w:hAnsi="Times New Roman"/>
          <w:sz w:val="28"/>
          <w:szCs w:val="28"/>
        </w:rPr>
        <w:t>м от 06.10.2003г.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F86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во избежание ухудшения экологической обстановки и роста числа несанкционированных свалок, на основании рекомендаций тарифной комиссии, Совет депутатов </w:t>
      </w:r>
      <w:proofErr w:type="spellStart"/>
      <w:r w:rsidRPr="00453F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53F8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453F86">
        <w:rPr>
          <w:rFonts w:ascii="Times New Roman" w:hAnsi="Times New Roman"/>
          <w:spacing w:val="60"/>
          <w:sz w:val="28"/>
          <w:szCs w:val="28"/>
        </w:rPr>
        <w:t>РЕШИЛ:</w:t>
      </w:r>
    </w:p>
    <w:p w:rsidR="00233EDE" w:rsidRPr="00453F86" w:rsidRDefault="00233EDE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F86" w:rsidRPr="00453F86" w:rsidRDefault="00453F86" w:rsidP="00453F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F86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453F86">
        <w:rPr>
          <w:rFonts w:ascii="Times New Roman" w:hAnsi="Times New Roman"/>
          <w:sz w:val="28"/>
          <w:szCs w:val="28"/>
        </w:rPr>
        <w:t xml:space="preserve"> от 18.04.2017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F8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3F86">
        <w:rPr>
          <w:rFonts w:ascii="Times New Roman" w:hAnsi="Times New Roman"/>
          <w:sz w:val="28"/>
          <w:szCs w:val="28"/>
        </w:rPr>
        <w:t xml:space="preserve"> № 158 «Об установлении размера платы за жилищные услуги для населения</w:t>
      </w:r>
      <w:r>
        <w:rPr>
          <w:rFonts w:ascii="Times New Roman" w:hAnsi="Times New Roman"/>
          <w:sz w:val="28"/>
          <w:szCs w:val="28"/>
        </w:rPr>
        <w:t>»</w:t>
      </w:r>
      <w:r w:rsidRPr="00453F86">
        <w:rPr>
          <w:rFonts w:ascii="Times New Roman" w:hAnsi="Times New Roman"/>
          <w:sz w:val="28"/>
          <w:szCs w:val="28"/>
        </w:rPr>
        <w:t xml:space="preserve"> с 01.07.2017 г.» (далее – Решение) следующие изменения:</w:t>
      </w:r>
    </w:p>
    <w:p w:rsidR="00453F86" w:rsidRPr="00453F86" w:rsidRDefault="00453F86" w:rsidP="00233ED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53F86">
        <w:rPr>
          <w:rFonts w:ascii="Times New Roman" w:hAnsi="Times New Roman"/>
          <w:sz w:val="28"/>
          <w:szCs w:val="28"/>
        </w:rPr>
        <w:t xml:space="preserve">Пункт 1 Решения изложить в следующей редакции: </w:t>
      </w:r>
    </w:p>
    <w:p w:rsidR="00453F86" w:rsidRPr="00453F86" w:rsidRDefault="00453F86" w:rsidP="00233EDE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453F86">
        <w:rPr>
          <w:rFonts w:ascii="Times New Roman" w:hAnsi="Times New Roman" w:cs="Times New Roman"/>
          <w:sz w:val="28"/>
          <w:szCs w:val="28"/>
        </w:rPr>
        <w:t xml:space="preserve">«1. Установить с 01 июля 2018 года для населения </w:t>
      </w:r>
      <w:proofErr w:type="spellStart"/>
      <w:r w:rsidRPr="00453F8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453F86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453F86" w:rsidRPr="00233EDE" w:rsidRDefault="00233EDE" w:rsidP="00233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453F86" w:rsidRPr="00233EDE">
        <w:rPr>
          <w:rFonts w:ascii="Times New Roman" w:hAnsi="Times New Roman"/>
          <w:sz w:val="28"/>
          <w:szCs w:val="28"/>
        </w:rPr>
        <w:t>Размер платы за содержание и ремонт жилого помещения, в части касающейся сбора и утилизации твердых коммунальных отходов, для нанимателей жилых помещений по договорам социального найма и договорам найма жилых помещений государственного или муниципального жилого фонда, а также для собственников жилых помещений, которые не приняли решение о выборе способа управления многоквартирным домом согласно приложениям 1,</w:t>
      </w:r>
      <w:r>
        <w:rPr>
          <w:rFonts w:ascii="Times New Roman" w:hAnsi="Times New Roman"/>
          <w:sz w:val="28"/>
          <w:szCs w:val="28"/>
        </w:rPr>
        <w:t xml:space="preserve"> </w:t>
      </w:r>
      <w:r w:rsidR="00453F86" w:rsidRPr="00233EDE">
        <w:rPr>
          <w:rFonts w:ascii="Times New Roman" w:hAnsi="Times New Roman"/>
          <w:sz w:val="28"/>
          <w:szCs w:val="28"/>
        </w:rPr>
        <w:t>2.</w:t>
      </w:r>
      <w:proofErr w:type="gramEnd"/>
    </w:p>
    <w:p w:rsidR="00453F86" w:rsidRPr="00233EDE" w:rsidRDefault="00233EDE" w:rsidP="00233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453F86" w:rsidRPr="00233EDE">
        <w:rPr>
          <w:rFonts w:ascii="Times New Roman" w:hAnsi="Times New Roman"/>
          <w:sz w:val="28"/>
          <w:szCs w:val="28"/>
        </w:rPr>
        <w:t>Размер платы за вывоз жидких нечистот от не канализованного жилищного фонда для нанимателей жилых помещений по договорам социального найма и договорам найма жилых помещений государственного или муниципального жилого фонда, а также для собственников жилых помещений, которые не приняли решение о выборе способа управления многоквартирным домом в размере 54,83 руб. с человека в месяц.»</w:t>
      </w:r>
      <w:proofErr w:type="gramEnd"/>
    </w:p>
    <w:p w:rsidR="00453F86" w:rsidRPr="00233EDE" w:rsidRDefault="00233EDE" w:rsidP="00233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53F86" w:rsidRPr="00233EDE"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453F86" w:rsidRPr="00233EDE" w:rsidRDefault="00233EDE" w:rsidP="00233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453F86" w:rsidRPr="00233E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53F86" w:rsidRPr="00233EDE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заместителя главы администрации </w:t>
      </w:r>
      <w:proofErr w:type="spellStart"/>
      <w:r w:rsidR="00453F86" w:rsidRPr="00233EDE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53F86" w:rsidRPr="00233EDE">
        <w:rPr>
          <w:rFonts w:ascii="Times New Roman" w:hAnsi="Times New Roman"/>
          <w:sz w:val="28"/>
          <w:szCs w:val="28"/>
        </w:rPr>
        <w:t xml:space="preserve"> муниципального района  </w:t>
      </w:r>
      <w:r>
        <w:rPr>
          <w:rFonts w:ascii="Times New Roman" w:hAnsi="Times New Roman"/>
          <w:sz w:val="28"/>
          <w:szCs w:val="28"/>
        </w:rPr>
        <w:t>Кузьмина Е.И.</w:t>
      </w:r>
    </w:p>
    <w:p w:rsidR="00453F86" w:rsidRPr="0003273E" w:rsidRDefault="00453F86" w:rsidP="00453F8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453F86" w:rsidRDefault="00453F86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53F86" w:rsidRDefault="00453F86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53F86" w:rsidRDefault="00453F86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453F86" w:rsidRDefault="00453F86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F86" w:rsidRDefault="00453F86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/>
    <w:p w:rsidR="00453F86" w:rsidRDefault="00453F86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405" w:rsidRDefault="00B46405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EDE" w:rsidRDefault="00453F86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EDE">
        <w:rPr>
          <w:rFonts w:ascii="Times New Roman" w:hAnsi="Times New Roman"/>
          <w:sz w:val="28"/>
          <w:szCs w:val="28"/>
        </w:rPr>
        <w:t>ОТСиКХ</w:t>
      </w:r>
      <w:proofErr w:type="spellEnd"/>
      <w:r w:rsidR="00233EDE">
        <w:rPr>
          <w:rFonts w:ascii="Times New Roman" w:hAnsi="Times New Roman"/>
          <w:sz w:val="28"/>
          <w:szCs w:val="28"/>
        </w:rPr>
        <w:t xml:space="preserve">, ОГХ, ООО «УК «Наш дом», ООО «УК «Век»,            </w:t>
      </w:r>
    </w:p>
    <w:p w:rsidR="00453F86" w:rsidRDefault="00233EDE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ООО «УК «ЖЭУ», ТСЖ – 8 экз.,</w:t>
      </w:r>
      <w:r w:rsidR="00453F86">
        <w:rPr>
          <w:rFonts w:ascii="Times New Roman" w:hAnsi="Times New Roman"/>
          <w:sz w:val="28"/>
          <w:szCs w:val="28"/>
        </w:rPr>
        <w:t xml:space="preserve"> ред. газ. «</w:t>
      </w:r>
      <w:proofErr w:type="spellStart"/>
      <w:proofErr w:type="gramStart"/>
      <w:r w:rsidR="00453F86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453F86">
        <w:rPr>
          <w:rFonts w:ascii="Times New Roman" w:hAnsi="Times New Roman"/>
          <w:sz w:val="28"/>
          <w:szCs w:val="28"/>
        </w:rPr>
        <w:t xml:space="preserve"> правда», </w:t>
      </w:r>
    </w:p>
    <w:p w:rsidR="00453F86" w:rsidRDefault="00453F86" w:rsidP="00453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33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прокуратура</w:t>
      </w:r>
    </w:p>
    <w:p w:rsidR="00233EDE" w:rsidRPr="00870505" w:rsidRDefault="00233ED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</w:t>
      </w:r>
      <w:r w:rsidRPr="00870505">
        <w:rPr>
          <w:rFonts w:ascii="Times New Roman" w:hAnsi="Times New Roman"/>
          <w:sz w:val="24"/>
          <w:szCs w:val="24"/>
        </w:rPr>
        <w:t>ие 1</w:t>
      </w:r>
    </w:p>
    <w:p w:rsidR="00233EDE" w:rsidRPr="00870505" w:rsidRDefault="00233ED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70505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233EDE" w:rsidRDefault="00233ED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70505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70505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86A5E" w:rsidRPr="00870505" w:rsidRDefault="00B86A5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18.04.2017 г. № 158</w:t>
      </w:r>
    </w:p>
    <w:p w:rsidR="00233EDE" w:rsidRPr="00870505" w:rsidRDefault="00B86A5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</w:t>
      </w:r>
      <w:r w:rsidR="00233EDE">
        <w:rPr>
          <w:rFonts w:ascii="Times New Roman" w:hAnsi="Times New Roman"/>
          <w:sz w:val="24"/>
          <w:szCs w:val="24"/>
        </w:rPr>
        <w:t>о</w:t>
      </w:r>
      <w:r w:rsidR="00233EDE" w:rsidRPr="00870505">
        <w:rPr>
          <w:rFonts w:ascii="Times New Roman" w:hAnsi="Times New Roman"/>
          <w:sz w:val="24"/>
          <w:szCs w:val="24"/>
        </w:rPr>
        <w:t xml:space="preserve">т </w:t>
      </w:r>
      <w:r w:rsidR="00177E29">
        <w:rPr>
          <w:rFonts w:ascii="Times New Roman" w:hAnsi="Times New Roman"/>
          <w:sz w:val="24"/>
          <w:szCs w:val="24"/>
        </w:rPr>
        <w:t>22.05.</w:t>
      </w:r>
      <w:r w:rsidR="00233EDE" w:rsidRPr="00870505">
        <w:rPr>
          <w:rFonts w:ascii="Times New Roman" w:hAnsi="Times New Roman"/>
          <w:sz w:val="24"/>
          <w:szCs w:val="24"/>
        </w:rPr>
        <w:t>2018</w:t>
      </w:r>
      <w:r w:rsidR="00177E29">
        <w:rPr>
          <w:rFonts w:ascii="Times New Roman" w:hAnsi="Times New Roman"/>
          <w:sz w:val="24"/>
          <w:szCs w:val="24"/>
        </w:rPr>
        <w:t xml:space="preserve"> </w:t>
      </w:r>
      <w:r w:rsidR="00233EDE" w:rsidRPr="00870505">
        <w:rPr>
          <w:rFonts w:ascii="Times New Roman" w:hAnsi="Times New Roman"/>
          <w:sz w:val="24"/>
          <w:szCs w:val="24"/>
        </w:rPr>
        <w:t>г</w:t>
      </w:r>
      <w:r w:rsidR="00177E29">
        <w:rPr>
          <w:rFonts w:ascii="Times New Roman" w:hAnsi="Times New Roman"/>
          <w:sz w:val="24"/>
          <w:szCs w:val="24"/>
        </w:rPr>
        <w:t>.</w:t>
      </w:r>
      <w:r w:rsidR="00233EDE" w:rsidRPr="00870505">
        <w:rPr>
          <w:rFonts w:ascii="Times New Roman" w:hAnsi="Times New Roman"/>
          <w:sz w:val="24"/>
          <w:szCs w:val="24"/>
        </w:rPr>
        <w:t xml:space="preserve"> №</w:t>
      </w:r>
      <w:r w:rsidR="00177E29">
        <w:rPr>
          <w:rFonts w:ascii="Times New Roman" w:hAnsi="Times New Roman"/>
          <w:sz w:val="24"/>
          <w:szCs w:val="24"/>
        </w:rPr>
        <w:t xml:space="preserve"> 207</w:t>
      </w:r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:rsidR="00233EDE" w:rsidRDefault="00233ED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EDE" w:rsidRDefault="00233ED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EDE" w:rsidRDefault="00233ED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EDE" w:rsidRPr="00870505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РАЗМЕР ПЛАТЫ</w:t>
      </w:r>
    </w:p>
    <w:p w:rsidR="00233EDE" w:rsidRPr="00870505" w:rsidRDefault="00177E29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233EDE" w:rsidRPr="00870505">
        <w:rPr>
          <w:rFonts w:ascii="Times New Roman" w:hAnsi="Times New Roman"/>
          <w:b/>
          <w:sz w:val="24"/>
          <w:szCs w:val="24"/>
        </w:rPr>
        <w:t>а содержание и текущий ремонт жилого помещения</w:t>
      </w:r>
    </w:p>
    <w:p w:rsidR="00233EDE" w:rsidRPr="00870505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870505">
        <w:rPr>
          <w:rFonts w:ascii="Times New Roman" w:hAnsi="Times New Roman"/>
          <w:b/>
          <w:sz w:val="24"/>
          <w:szCs w:val="24"/>
        </w:rPr>
        <w:t xml:space="preserve"> многоквартирных домах с ВДГО</w:t>
      </w: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1" w:type="pct"/>
        <w:tblLook w:val="04A0" w:firstRow="1" w:lastRow="0" w:firstColumn="1" w:lastColumn="0" w:noHBand="0" w:noVBand="1"/>
      </w:tblPr>
      <w:tblGrid>
        <w:gridCol w:w="928"/>
        <w:gridCol w:w="4002"/>
        <w:gridCol w:w="2464"/>
        <w:gridCol w:w="2462"/>
      </w:tblGrid>
      <w:tr w:rsidR="00233EDE" w:rsidTr="00702895">
        <w:tc>
          <w:tcPr>
            <w:tcW w:w="471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3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1250" w:type="pct"/>
          </w:tcPr>
          <w:p w:rsidR="004D31A0" w:rsidRDefault="00233EDE" w:rsidP="00177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 </w:t>
            </w:r>
          </w:p>
          <w:p w:rsidR="004D31A0" w:rsidRDefault="00233EDE" w:rsidP="00177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1 кв.</w:t>
            </w:r>
            <w:r w:rsidR="00177E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 </w:t>
            </w:r>
          </w:p>
          <w:p w:rsidR="00177E29" w:rsidRDefault="00233EDE" w:rsidP="00177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общей площади, </w:t>
            </w:r>
          </w:p>
          <w:p w:rsidR="00233EDE" w:rsidRDefault="00233EDE" w:rsidP="00177E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5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</w:t>
            </w:r>
            <w:r w:rsidR="00177E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 в части касающейся сбора и утилизации твердых коммунальных отходов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(3 и более этажей) со всеми удобствами, без лифта и без мусоропровода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23,01</w:t>
            </w:r>
          </w:p>
        </w:tc>
        <w:tc>
          <w:tcPr>
            <w:tcW w:w="125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 xml:space="preserve">Капитальные дома (3 и более </w:t>
            </w:r>
            <w:r>
              <w:rPr>
                <w:rFonts w:ascii="Times New Roman" w:hAnsi="Times New Roman"/>
                <w:sz w:val="24"/>
                <w:szCs w:val="24"/>
              </w:rPr>
              <w:t>этажей) со всеми удобствами, с лифтом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25,66</w:t>
            </w:r>
          </w:p>
        </w:tc>
        <w:tc>
          <w:tcPr>
            <w:tcW w:w="125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8,96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 xml:space="preserve">Капитальные дома (3 и более </w:t>
            </w:r>
            <w:r>
              <w:rPr>
                <w:rFonts w:ascii="Times New Roman" w:hAnsi="Times New Roman"/>
                <w:sz w:val="24"/>
                <w:szCs w:val="24"/>
              </w:rPr>
              <w:t>этажей) со всеми удобствами, с лифтом и мусоропроводом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28,66</w:t>
            </w:r>
          </w:p>
        </w:tc>
        <w:tc>
          <w:tcPr>
            <w:tcW w:w="125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 xml:space="preserve">Капитальные дома (3 и более этажей) </w:t>
            </w:r>
            <w:r>
              <w:rPr>
                <w:rFonts w:ascii="Times New Roman" w:hAnsi="Times New Roman"/>
                <w:sz w:val="24"/>
                <w:szCs w:val="24"/>
              </w:rPr>
              <w:t>без одного из видов удобств (отопление, водоснабжение, водоотведение)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20,64</w:t>
            </w:r>
          </w:p>
        </w:tc>
        <w:tc>
          <w:tcPr>
            <w:tcW w:w="125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одно-, двухэтажные, со всеми удобствами, без лифта и без мусоропровода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19,55</w:t>
            </w:r>
          </w:p>
        </w:tc>
        <w:tc>
          <w:tcPr>
            <w:tcW w:w="125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>Капитальные дома одно-, двухэтажные,</w:t>
            </w:r>
            <w:r>
              <w:t xml:space="preserve"> </w:t>
            </w:r>
            <w:r w:rsidRPr="0002131F">
              <w:rPr>
                <w:rFonts w:ascii="Times New Roman" w:hAnsi="Times New Roman"/>
                <w:sz w:val="24"/>
                <w:szCs w:val="24"/>
              </w:rPr>
              <w:t>без одного из видов удобств (отопление, водоснабжение, водоотведение)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17,65</w:t>
            </w:r>
          </w:p>
        </w:tc>
        <w:tc>
          <w:tcPr>
            <w:tcW w:w="125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Одно-, двухэтажные дома с пониженной капитальностью при наличии несущих деревянных перекрытий и стен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12,66</w:t>
            </w:r>
          </w:p>
        </w:tc>
        <w:tc>
          <w:tcPr>
            <w:tcW w:w="125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</w:tr>
    </w:tbl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31A0" w:rsidRDefault="004D31A0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EDE" w:rsidRPr="00870505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РАЗМЕР ПЛАТЫ</w:t>
      </w:r>
    </w:p>
    <w:p w:rsidR="00233EDE" w:rsidRPr="00870505" w:rsidRDefault="004D31A0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233EDE" w:rsidRPr="00870505">
        <w:rPr>
          <w:rFonts w:ascii="Times New Roman" w:hAnsi="Times New Roman"/>
          <w:b/>
          <w:sz w:val="24"/>
          <w:szCs w:val="24"/>
        </w:rPr>
        <w:t>а содержание и текущий ремонт жилого помещения</w:t>
      </w:r>
    </w:p>
    <w:p w:rsidR="00233EDE" w:rsidRPr="00870505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8705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многоквартирных домах без</w:t>
      </w:r>
      <w:r w:rsidRPr="00870505">
        <w:rPr>
          <w:rFonts w:ascii="Times New Roman" w:hAnsi="Times New Roman"/>
          <w:b/>
          <w:sz w:val="24"/>
          <w:szCs w:val="24"/>
        </w:rPr>
        <w:t xml:space="preserve"> ВДГО</w:t>
      </w: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7"/>
        <w:gridCol w:w="4001"/>
        <w:gridCol w:w="2464"/>
        <w:gridCol w:w="2462"/>
      </w:tblGrid>
      <w:tr w:rsidR="00233EDE" w:rsidTr="00702895">
        <w:tc>
          <w:tcPr>
            <w:tcW w:w="471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3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1250" w:type="pct"/>
          </w:tcPr>
          <w:p w:rsidR="004D31A0" w:rsidRDefault="00233EDE" w:rsidP="004D3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 </w:t>
            </w:r>
          </w:p>
          <w:p w:rsidR="004D31A0" w:rsidRDefault="00233EDE" w:rsidP="004D3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1 кв.</w:t>
            </w:r>
            <w:r w:rsidR="004D3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 </w:t>
            </w:r>
          </w:p>
          <w:p w:rsidR="00233EDE" w:rsidRDefault="00233EDE" w:rsidP="004D3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общей площади, руб.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</w:t>
            </w:r>
            <w:r w:rsidR="004D3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 в части касающейся сбора и утилизации твердых коммунальных отходов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(3 и более этажей) со всеми удобствами, без лифта и без мусоропровода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22,43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 xml:space="preserve">Капитальные дома (3 и более </w:t>
            </w:r>
            <w:r>
              <w:rPr>
                <w:rFonts w:ascii="Times New Roman" w:hAnsi="Times New Roman"/>
                <w:sz w:val="24"/>
                <w:szCs w:val="24"/>
              </w:rPr>
              <w:t>этажей) со всеми удобствами, с лифтом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25,26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8,95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 xml:space="preserve">Капитальные дома (3 и более </w:t>
            </w:r>
            <w:r>
              <w:rPr>
                <w:rFonts w:ascii="Times New Roman" w:hAnsi="Times New Roman"/>
                <w:sz w:val="24"/>
                <w:szCs w:val="24"/>
              </w:rPr>
              <w:t>этажей) со всеми удобствами, с лифтом и мусоропроводом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27,90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 xml:space="preserve">Капитальные дома (3 и более этажей) </w:t>
            </w:r>
            <w:r>
              <w:rPr>
                <w:rFonts w:ascii="Times New Roman" w:hAnsi="Times New Roman"/>
                <w:sz w:val="24"/>
                <w:szCs w:val="24"/>
              </w:rPr>
              <w:t>без одного из видов удобств (отопление, водоснабжение, водоотведение)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20,26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одно-, двухэтажные, со всеми удобствами, без лифта и без мусоропровода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18,99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</w:tr>
      <w:tr w:rsidR="00233EDE" w:rsidTr="00702895">
        <w:trPr>
          <w:trHeight w:val="864"/>
        </w:trPr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>Капитальные дома одно-, двухэтажные,</w:t>
            </w:r>
            <w:r>
              <w:t xml:space="preserve"> </w:t>
            </w:r>
            <w:r w:rsidRPr="0002131F">
              <w:rPr>
                <w:rFonts w:ascii="Times New Roman" w:hAnsi="Times New Roman"/>
                <w:sz w:val="24"/>
                <w:szCs w:val="24"/>
              </w:rPr>
              <w:t>без одного из видов удобств (отопление, водоснабжение, водоотведение)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17,03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Одно-, двухэтажные дома с пониженной капитальностью при наличии несущих деревянных перекрытий и стен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12,40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</w:tr>
    </w:tbl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Pr="00870505" w:rsidRDefault="00233ED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233EDE" w:rsidRPr="00870505" w:rsidRDefault="00233ED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870505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233EDE" w:rsidRPr="00870505" w:rsidRDefault="00233ED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70505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70505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D31A0" w:rsidRPr="00870505" w:rsidRDefault="004D31A0" w:rsidP="004D31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70505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22.05.</w:t>
      </w:r>
      <w:r w:rsidRPr="00870505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050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7050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207</w:t>
      </w:r>
    </w:p>
    <w:p w:rsidR="00233EDE" w:rsidRDefault="00233EDE" w:rsidP="00233E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3EDE" w:rsidRDefault="00233EDE" w:rsidP="00233E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EDE" w:rsidRPr="00870505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РАЗМЕР ПЛАТЫ</w:t>
      </w:r>
    </w:p>
    <w:p w:rsidR="00233EDE" w:rsidRPr="00870505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70505">
        <w:rPr>
          <w:rFonts w:ascii="Times New Roman" w:hAnsi="Times New Roman"/>
          <w:b/>
          <w:sz w:val="24"/>
          <w:szCs w:val="24"/>
        </w:rPr>
        <w:t>а содержание и текущий ремонт жилого помещения</w:t>
      </w:r>
    </w:p>
    <w:p w:rsidR="00233EDE" w:rsidRPr="00870505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870505">
        <w:rPr>
          <w:rFonts w:ascii="Times New Roman" w:hAnsi="Times New Roman"/>
          <w:b/>
          <w:sz w:val="24"/>
          <w:szCs w:val="24"/>
        </w:rPr>
        <w:t xml:space="preserve"> многоквартирных домах с ВДГО</w:t>
      </w:r>
      <w:r>
        <w:rPr>
          <w:rFonts w:ascii="Times New Roman" w:hAnsi="Times New Roman"/>
          <w:b/>
          <w:sz w:val="24"/>
          <w:szCs w:val="24"/>
        </w:rPr>
        <w:t xml:space="preserve"> имеющих ИТП или ЦТП</w:t>
      </w: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7"/>
        <w:gridCol w:w="4001"/>
        <w:gridCol w:w="2464"/>
        <w:gridCol w:w="2462"/>
      </w:tblGrid>
      <w:tr w:rsidR="00233EDE" w:rsidTr="00702895">
        <w:tc>
          <w:tcPr>
            <w:tcW w:w="471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3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1250" w:type="pct"/>
          </w:tcPr>
          <w:p w:rsidR="004D31A0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 </w:t>
            </w:r>
          </w:p>
          <w:p w:rsidR="004D31A0" w:rsidRDefault="00233EDE" w:rsidP="004D3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1 кв.</w:t>
            </w:r>
            <w:r w:rsidR="004D3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 </w:t>
            </w:r>
          </w:p>
          <w:p w:rsidR="00233EDE" w:rsidRDefault="00233EDE" w:rsidP="004D3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общей площади, руб.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</w:t>
            </w:r>
            <w:r w:rsidR="004D3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 в части касающейся сбора и утилизации твердых коммунальных отходов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(3 и более этажей) со всеми удобствами, без лифта и без мусоропровода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23,58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 xml:space="preserve">Капитальные дома (3 и более </w:t>
            </w:r>
            <w:r>
              <w:rPr>
                <w:rFonts w:ascii="Times New Roman" w:hAnsi="Times New Roman"/>
                <w:sz w:val="24"/>
                <w:szCs w:val="24"/>
              </w:rPr>
              <w:t>этажей) со всеми удобствами, с лифтом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26,41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8,95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 xml:space="preserve">Капитальные дома (3 и более </w:t>
            </w:r>
            <w:r>
              <w:rPr>
                <w:rFonts w:ascii="Times New Roman" w:hAnsi="Times New Roman"/>
                <w:sz w:val="24"/>
                <w:szCs w:val="24"/>
              </w:rPr>
              <w:t>этажей) со всеми удобствами, с лифтом и мусоропроводом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29,48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 xml:space="preserve">Капитальные дома (3 и более этажей) </w:t>
            </w:r>
            <w:r>
              <w:rPr>
                <w:rFonts w:ascii="Times New Roman" w:hAnsi="Times New Roman"/>
                <w:sz w:val="24"/>
                <w:szCs w:val="24"/>
              </w:rPr>
              <w:t>без одного из видов удобств (отопление, водоснабжение, водоотведение)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одно-, двухэтажные, со всеми удобствами, без лифта и без мусоропровода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20,35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</w:tr>
    </w:tbl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EDE" w:rsidRDefault="00233EDE" w:rsidP="00233E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3EDE" w:rsidRPr="00870505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РАЗМЕР ПЛАТЫ</w:t>
      </w:r>
    </w:p>
    <w:p w:rsidR="00233EDE" w:rsidRPr="00870505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70505">
        <w:rPr>
          <w:rFonts w:ascii="Times New Roman" w:hAnsi="Times New Roman"/>
          <w:b/>
          <w:sz w:val="24"/>
          <w:szCs w:val="24"/>
        </w:rPr>
        <w:t>а содержание и текущий ремонт жилого помещения</w:t>
      </w:r>
    </w:p>
    <w:p w:rsidR="00233EDE" w:rsidRPr="00870505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8705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многоквартирных домах без</w:t>
      </w:r>
      <w:r w:rsidRPr="00870505">
        <w:rPr>
          <w:rFonts w:ascii="Times New Roman" w:hAnsi="Times New Roman"/>
          <w:b/>
          <w:sz w:val="24"/>
          <w:szCs w:val="24"/>
        </w:rPr>
        <w:t xml:space="preserve"> ВДГО</w:t>
      </w:r>
      <w:r>
        <w:rPr>
          <w:rFonts w:ascii="Times New Roman" w:hAnsi="Times New Roman"/>
          <w:b/>
          <w:sz w:val="24"/>
          <w:szCs w:val="24"/>
        </w:rPr>
        <w:t xml:space="preserve"> имеющих ИТП или ЦТП</w:t>
      </w: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233EDE" w:rsidRDefault="00233EDE" w:rsidP="00233E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7"/>
        <w:gridCol w:w="4001"/>
        <w:gridCol w:w="2464"/>
        <w:gridCol w:w="2462"/>
      </w:tblGrid>
      <w:tr w:rsidR="00233EDE" w:rsidTr="00702895">
        <w:tc>
          <w:tcPr>
            <w:tcW w:w="471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30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1250" w:type="pct"/>
          </w:tcPr>
          <w:p w:rsidR="004D31A0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Размер платы </w:t>
            </w:r>
          </w:p>
          <w:p w:rsidR="004D31A0" w:rsidRDefault="00233EDE" w:rsidP="004D3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1 кв.</w:t>
            </w:r>
            <w:r w:rsidR="004D3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 </w:t>
            </w:r>
          </w:p>
          <w:p w:rsidR="00233EDE" w:rsidRDefault="00233EDE" w:rsidP="004D3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общей площади, руб.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</w:t>
            </w:r>
            <w:r w:rsidR="004D3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 в части касающейся сбора и утилизации твердых коммунальных отходов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Капитальные дома (3 и более этажей) со всеми удобствами, без лифта и без мусоропровода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7,78</w:t>
            </w:r>
          </w:p>
        </w:tc>
      </w:tr>
      <w:tr w:rsidR="00233EDE" w:rsidTr="00702895">
        <w:tc>
          <w:tcPr>
            <w:tcW w:w="471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:rsidR="00233EDE" w:rsidRPr="0002131F" w:rsidRDefault="00233EDE" w:rsidP="00702895">
            <w:pPr>
              <w:rPr>
                <w:rFonts w:ascii="Times New Roman" w:hAnsi="Times New Roman"/>
                <w:sz w:val="24"/>
                <w:szCs w:val="24"/>
              </w:rPr>
            </w:pPr>
            <w:r w:rsidRPr="0002131F">
              <w:rPr>
                <w:rFonts w:ascii="Times New Roman" w:hAnsi="Times New Roman"/>
                <w:sz w:val="24"/>
                <w:szCs w:val="24"/>
              </w:rPr>
              <w:t xml:space="preserve">Капитальные дома (3 и более </w:t>
            </w:r>
            <w:r>
              <w:rPr>
                <w:rFonts w:ascii="Times New Roman" w:hAnsi="Times New Roman"/>
                <w:sz w:val="24"/>
                <w:szCs w:val="24"/>
              </w:rPr>
              <w:t>этажей) со всеми удобствами, с лифтом</w:t>
            </w:r>
          </w:p>
        </w:tc>
        <w:tc>
          <w:tcPr>
            <w:tcW w:w="1250" w:type="pct"/>
          </w:tcPr>
          <w:p w:rsidR="00233EDE" w:rsidRPr="0002131F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26,01</w:t>
            </w:r>
          </w:p>
        </w:tc>
        <w:tc>
          <w:tcPr>
            <w:tcW w:w="1249" w:type="pct"/>
          </w:tcPr>
          <w:p w:rsidR="00233EDE" w:rsidRDefault="00233EDE" w:rsidP="00702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8,95</w:t>
            </w:r>
          </w:p>
        </w:tc>
      </w:tr>
    </w:tbl>
    <w:p w:rsidR="0099312C" w:rsidRDefault="001E4429" w:rsidP="004D31A0"/>
    <w:sectPr w:rsidR="0099312C" w:rsidSect="0003273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623C"/>
    <w:multiLevelType w:val="multilevel"/>
    <w:tmpl w:val="CBAE8D6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">
    <w:nsid w:val="7CD2630C"/>
    <w:multiLevelType w:val="multilevel"/>
    <w:tmpl w:val="C248B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86"/>
    <w:rsid w:val="00177E29"/>
    <w:rsid w:val="001C227C"/>
    <w:rsid w:val="001E4429"/>
    <w:rsid w:val="00233EDE"/>
    <w:rsid w:val="00453F86"/>
    <w:rsid w:val="004D31A0"/>
    <w:rsid w:val="005775ED"/>
    <w:rsid w:val="00786F15"/>
    <w:rsid w:val="00B46405"/>
    <w:rsid w:val="00B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53F8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F8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453F8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F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53F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8">
    <w:name w:val="Table Grid"/>
    <w:basedOn w:val="a1"/>
    <w:uiPriority w:val="39"/>
    <w:rsid w:val="0023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53F8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F8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453F8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F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53F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8">
    <w:name w:val="Table Grid"/>
    <w:basedOn w:val="a1"/>
    <w:uiPriority w:val="39"/>
    <w:rsid w:val="0023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cp:lastPrinted>2018-05-25T08:09:00Z</cp:lastPrinted>
  <dcterms:created xsi:type="dcterms:W3CDTF">2018-05-25T07:44:00Z</dcterms:created>
  <dcterms:modified xsi:type="dcterms:W3CDTF">2018-05-28T07:44:00Z</dcterms:modified>
</cp:coreProperties>
</file>