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66" w:rsidRDefault="00CC6866" w:rsidP="00CC6866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73DF2D91" wp14:editId="53E40D82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866" w:rsidRPr="007C6350" w:rsidRDefault="00CC6866" w:rsidP="00CC686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CC6866" w:rsidRDefault="00CC6866" w:rsidP="00CC6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CC6866" w:rsidRDefault="00CC6866" w:rsidP="00CC6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CC6866" w:rsidRDefault="00CC6866" w:rsidP="00CC6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CC6866" w:rsidRDefault="00CC6866" w:rsidP="00CC6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CC6866" w:rsidRPr="00C2381C" w:rsidRDefault="00CC6866" w:rsidP="00CC686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C6866" w:rsidRDefault="00CC6866" w:rsidP="00CC6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CC6866" w:rsidRDefault="00CC6866" w:rsidP="00CC6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CC6866" w:rsidRDefault="00CC6866" w:rsidP="00CC6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6866" w:rsidRDefault="00CC6866" w:rsidP="00CC68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18 декабря 2018 года       №  222                                                        </w:t>
      </w:r>
    </w:p>
    <w:p w:rsidR="00CC6866" w:rsidRDefault="00CC6866" w:rsidP="00CC68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6866" w:rsidRDefault="00CC6866" w:rsidP="00CC6866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71B8D" wp14:editId="3318DC92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CC6866" w:rsidRPr="002306D6" w:rsidRDefault="00CC6866" w:rsidP="00CC6866">
      <w:pPr>
        <w:spacing w:after="0" w:line="240" w:lineRule="auto"/>
        <w:ind w:left="851" w:right="3968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 </w:t>
      </w:r>
      <w:r w:rsidRPr="002306D6">
        <w:rPr>
          <w:rFonts w:ascii="Times New Roman" w:hAnsi="Times New Roman"/>
          <w:noProof/>
          <w:sz w:val="28"/>
          <w:szCs w:val="28"/>
        </w:rPr>
        <w:t xml:space="preserve">бюджете муниципального образования Лужское городское поселение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201</w:t>
      </w:r>
      <w:r>
        <w:rPr>
          <w:rFonts w:ascii="Times New Roman" w:hAnsi="Times New Roman"/>
          <w:bCs/>
          <w:noProof/>
          <w:sz w:val="28"/>
          <w:szCs w:val="28"/>
        </w:rPr>
        <w:t>9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 и </w:t>
      </w:r>
      <w:r>
        <w:rPr>
          <w:rFonts w:ascii="Times New Roman" w:hAnsi="Times New Roman"/>
          <w:bCs/>
          <w:noProof/>
          <w:sz w:val="28"/>
          <w:szCs w:val="28"/>
        </w:rPr>
        <w:t xml:space="preserve">на </w:t>
      </w:r>
      <w:r w:rsidRPr="002306D6">
        <w:rPr>
          <w:rFonts w:ascii="Times New Roman" w:hAnsi="Times New Roman"/>
          <w:bCs/>
          <w:noProof/>
          <w:sz w:val="28"/>
          <w:szCs w:val="28"/>
        </w:rPr>
        <w:t>плановый период 20</w:t>
      </w:r>
      <w:r>
        <w:rPr>
          <w:rFonts w:ascii="Times New Roman" w:hAnsi="Times New Roman"/>
          <w:bCs/>
          <w:noProof/>
          <w:sz w:val="28"/>
          <w:szCs w:val="28"/>
        </w:rPr>
        <w:t>20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и 20</w:t>
      </w:r>
      <w:r>
        <w:rPr>
          <w:rFonts w:ascii="Times New Roman" w:hAnsi="Times New Roman"/>
          <w:bCs/>
          <w:noProof/>
          <w:sz w:val="28"/>
          <w:szCs w:val="28"/>
        </w:rPr>
        <w:t>21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годов</w:t>
      </w:r>
      <w:r>
        <w:rPr>
          <w:rFonts w:ascii="Times New Roman" w:hAnsi="Times New Roman"/>
          <w:bCs/>
          <w:noProof/>
          <w:sz w:val="28"/>
          <w:szCs w:val="28"/>
        </w:rPr>
        <w:t>»</w:t>
      </w:r>
    </w:p>
    <w:p w:rsidR="00CC6866" w:rsidRDefault="00CC6866" w:rsidP="00CC6866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C6866" w:rsidRDefault="00CC6866" w:rsidP="00CC6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/>
          <w:spacing w:val="60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CC6866" w:rsidRDefault="00CC6866" w:rsidP="00CC68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866" w:rsidRPr="002801AA" w:rsidRDefault="00CC6866" w:rsidP="00CC686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2801AA">
        <w:rPr>
          <w:rFonts w:ascii="Times New Roman" w:hAnsi="Times New Roman"/>
          <w:b/>
          <w:bCs/>
          <w:sz w:val="28"/>
          <w:szCs w:val="28"/>
        </w:rPr>
        <w:t xml:space="preserve">Основные характеристики местного бюджета </w:t>
      </w:r>
      <w:proofErr w:type="spellStart"/>
      <w:r w:rsidRPr="002801AA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2801AA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 w:rsidRPr="002801A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на 2019 год и на плановый период 2020</w:t>
      </w:r>
      <w:r w:rsidRPr="00C45381">
        <w:rPr>
          <w:rFonts w:ascii="Times New Roman" w:hAnsi="Times New Roman"/>
          <w:b/>
          <w:bCs/>
          <w:sz w:val="28"/>
          <w:szCs w:val="28"/>
        </w:rPr>
        <w:t xml:space="preserve"> и 20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C45381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2801AA">
        <w:rPr>
          <w:rFonts w:ascii="Times New Roman" w:hAnsi="Times New Roman"/>
          <w:b/>
          <w:sz w:val="28"/>
          <w:szCs w:val="28"/>
        </w:rPr>
        <w:t xml:space="preserve"> </w:t>
      </w:r>
    </w:p>
    <w:p w:rsidR="00CC6866" w:rsidRPr="00C45381" w:rsidRDefault="00CC6866" w:rsidP="00CC6866">
      <w:pPr>
        <w:numPr>
          <w:ilvl w:val="1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45381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C45381">
        <w:rPr>
          <w:rFonts w:ascii="Times New Roman" w:hAnsi="Times New Roman"/>
          <w:sz w:val="28"/>
          <w:szCs w:val="28"/>
        </w:rPr>
        <w:t xml:space="preserve"> год:</w:t>
      </w:r>
    </w:p>
    <w:p w:rsidR="00CC6866" w:rsidRPr="00C45381" w:rsidRDefault="00CC6866" w:rsidP="00CC68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прогнозируемый общий объем доходов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45381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317 327,7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C45381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>;</w:t>
      </w:r>
    </w:p>
    <w:p w:rsidR="00CC6866" w:rsidRPr="00C45381" w:rsidRDefault="00CC6866" w:rsidP="00CC68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45381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C45381">
        <w:rPr>
          <w:rFonts w:ascii="Times New Roman" w:hAnsi="Times New Roman"/>
          <w:sz w:val="28"/>
          <w:szCs w:val="28"/>
        </w:rPr>
        <w:t xml:space="preserve"> год в сумме  </w:t>
      </w:r>
      <w:r>
        <w:rPr>
          <w:rFonts w:ascii="Times New Roman" w:hAnsi="Times New Roman"/>
          <w:sz w:val="28"/>
          <w:szCs w:val="28"/>
        </w:rPr>
        <w:t>324 240,4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C45381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>;</w:t>
      </w:r>
    </w:p>
    <w:p w:rsidR="00CC6866" w:rsidRPr="00C45381" w:rsidRDefault="00CC6866" w:rsidP="00CC68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45381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Cs/>
          <w:sz w:val="28"/>
          <w:szCs w:val="28"/>
        </w:rPr>
        <w:t>6 912,7</w:t>
      </w:r>
      <w:r w:rsidRPr="00C4538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C45381">
        <w:rPr>
          <w:rFonts w:ascii="Times New Roman" w:hAnsi="Times New Roman"/>
          <w:sz w:val="28"/>
          <w:szCs w:val="28"/>
        </w:rPr>
        <w:t xml:space="preserve"> руб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>.</w:t>
      </w:r>
      <w:proofErr w:type="gramEnd"/>
    </w:p>
    <w:p w:rsidR="00CC6866" w:rsidRPr="00C45381" w:rsidRDefault="00CC6866" w:rsidP="00CC6866">
      <w:pPr>
        <w:numPr>
          <w:ilvl w:val="1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плановый период 2020 и 2021</w:t>
      </w:r>
      <w:r w:rsidRPr="00C4538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Pr="00C45381">
        <w:rPr>
          <w:rFonts w:ascii="Times New Roman" w:hAnsi="Times New Roman"/>
          <w:sz w:val="28"/>
          <w:szCs w:val="28"/>
        </w:rPr>
        <w:t>:</w:t>
      </w:r>
    </w:p>
    <w:p w:rsidR="00CC6866" w:rsidRDefault="00CC6866" w:rsidP="00CC686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прогнозируемый общий объем доходов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2020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365 807,8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 и на 2021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283 244,9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r w:rsidR="009F4115"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 xml:space="preserve"> руб</w:t>
      </w:r>
      <w:r w:rsidR="009F4115"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>;</w:t>
      </w:r>
    </w:p>
    <w:p w:rsidR="00CC6866" w:rsidRPr="00C45381" w:rsidRDefault="00CC6866" w:rsidP="00CC686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45381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2020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371 807,8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r w:rsidR="009F4115"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 xml:space="preserve"> руб</w:t>
      </w:r>
      <w:r w:rsidR="009F4115"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 xml:space="preserve">, в том числе </w:t>
      </w:r>
      <w:r w:rsidRPr="00E570AD">
        <w:rPr>
          <w:rFonts w:ascii="Times New Roman" w:hAnsi="Times New Roman"/>
          <w:sz w:val="28"/>
          <w:szCs w:val="28"/>
        </w:rPr>
        <w:t xml:space="preserve">условно утвержденные расходы в сумме </w:t>
      </w:r>
      <w:r>
        <w:rPr>
          <w:rFonts w:ascii="Times New Roman" w:hAnsi="Times New Roman"/>
          <w:sz w:val="28"/>
          <w:szCs w:val="28"/>
        </w:rPr>
        <w:t>12 661,1</w:t>
      </w:r>
      <w:r w:rsidRPr="00E570AD">
        <w:rPr>
          <w:rFonts w:ascii="Times New Roman" w:hAnsi="Times New Roman"/>
          <w:sz w:val="28"/>
          <w:szCs w:val="28"/>
        </w:rPr>
        <w:t xml:space="preserve"> тыс</w:t>
      </w:r>
      <w:r w:rsidR="009F4115">
        <w:rPr>
          <w:rFonts w:ascii="Times New Roman" w:hAnsi="Times New Roman"/>
          <w:sz w:val="28"/>
          <w:szCs w:val="28"/>
        </w:rPr>
        <w:t>.</w:t>
      </w:r>
      <w:r w:rsidRPr="00E570AD">
        <w:rPr>
          <w:rFonts w:ascii="Times New Roman" w:hAnsi="Times New Roman"/>
          <w:sz w:val="28"/>
          <w:szCs w:val="28"/>
        </w:rPr>
        <w:t xml:space="preserve"> руб</w:t>
      </w:r>
      <w:r w:rsidR="009F41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и на 2021</w:t>
      </w:r>
      <w:r w:rsidRPr="00E570AD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lastRenderedPageBreak/>
        <w:t>288 244,9</w:t>
      </w:r>
      <w:r w:rsidRPr="00E570AD">
        <w:rPr>
          <w:rFonts w:ascii="Times New Roman" w:hAnsi="Times New Roman"/>
          <w:sz w:val="28"/>
          <w:szCs w:val="28"/>
        </w:rPr>
        <w:t xml:space="preserve"> тыс</w:t>
      </w:r>
      <w:r w:rsidR="009F4115">
        <w:rPr>
          <w:rFonts w:ascii="Times New Roman" w:hAnsi="Times New Roman"/>
          <w:sz w:val="28"/>
          <w:szCs w:val="28"/>
        </w:rPr>
        <w:t>.</w:t>
      </w:r>
      <w:r w:rsidRPr="00E570AD">
        <w:rPr>
          <w:rFonts w:ascii="Times New Roman" w:hAnsi="Times New Roman"/>
          <w:sz w:val="28"/>
          <w:szCs w:val="28"/>
        </w:rPr>
        <w:t xml:space="preserve"> руб</w:t>
      </w:r>
      <w:r w:rsidR="009F4115">
        <w:rPr>
          <w:rFonts w:ascii="Times New Roman" w:hAnsi="Times New Roman"/>
          <w:sz w:val="28"/>
          <w:szCs w:val="28"/>
        </w:rPr>
        <w:t>.</w:t>
      </w:r>
      <w:r w:rsidRPr="00E570AD">
        <w:rPr>
          <w:rFonts w:ascii="Times New Roman" w:hAnsi="Times New Roman"/>
          <w:sz w:val="28"/>
          <w:szCs w:val="28"/>
        </w:rPr>
        <w:t xml:space="preserve">, в том числе условно утвержденные расходы в сумме </w:t>
      </w:r>
      <w:r>
        <w:rPr>
          <w:rFonts w:ascii="Times New Roman" w:hAnsi="Times New Roman"/>
          <w:sz w:val="28"/>
          <w:szCs w:val="28"/>
        </w:rPr>
        <w:t>15 385,1</w:t>
      </w:r>
      <w:r w:rsidRPr="00E570AD">
        <w:rPr>
          <w:rFonts w:ascii="Times New Roman" w:hAnsi="Times New Roman"/>
          <w:sz w:val="28"/>
          <w:szCs w:val="28"/>
        </w:rPr>
        <w:t xml:space="preserve"> тыс</w:t>
      </w:r>
      <w:r w:rsidR="009F4115">
        <w:rPr>
          <w:rFonts w:ascii="Times New Roman" w:hAnsi="Times New Roman"/>
          <w:sz w:val="28"/>
          <w:szCs w:val="28"/>
        </w:rPr>
        <w:t>.</w:t>
      </w:r>
      <w:r w:rsidRPr="00E570AD">
        <w:rPr>
          <w:rFonts w:ascii="Times New Roman" w:hAnsi="Times New Roman"/>
          <w:sz w:val="28"/>
          <w:szCs w:val="28"/>
        </w:rPr>
        <w:t xml:space="preserve"> руб</w:t>
      </w:r>
      <w:r w:rsidR="009F4115">
        <w:rPr>
          <w:rFonts w:ascii="Times New Roman" w:hAnsi="Times New Roman"/>
          <w:sz w:val="28"/>
          <w:szCs w:val="28"/>
        </w:rPr>
        <w:t>.</w:t>
      </w:r>
      <w:r w:rsidRPr="00E570AD">
        <w:rPr>
          <w:rFonts w:ascii="Times New Roman" w:hAnsi="Times New Roman"/>
          <w:sz w:val="28"/>
          <w:szCs w:val="28"/>
        </w:rPr>
        <w:t>;</w:t>
      </w:r>
      <w:proofErr w:type="gramEnd"/>
    </w:p>
    <w:p w:rsidR="00CC6866" w:rsidRDefault="00CC6866" w:rsidP="00CC686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2020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6 000,0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r w:rsidR="009F41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руб</w:t>
      </w:r>
      <w:r w:rsidR="009F41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 на 2021</w:t>
      </w:r>
      <w:r w:rsidRPr="00C45381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9F4115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5 000,0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r w:rsidR="009F4115"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 xml:space="preserve"> руб</w:t>
      </w:r>
      <w:r w:rsidR="009F4115">
        <w:rPr>
          <w:rFonts w:ascii="Times New Roman" w:hAnsi="Times New Roman"/>
          <w:sz w:val="28"/>
          <w:szCs w:val="28"/>
        </w:rPr>
        <w:t>.</w:t>
      </w:r>
    </w:p>
    <w:p w:rsidR="00CC6866" w:rsidRDefault="00CC6866" w:rsidP="00CC6866">
      <w:pPr>
        <w:numPr>
          <w:ilvl w:val="1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66EBB">
        <w:rPr>
          <w:rFonts w:ascii="Times New Roman" w:hAnsi="Times New Roman"/>
          <w:sz w:val="28"/>
          <w:szCs w:val="28"/>
        </w:rPr>
        <w:t xml:space="preserve">Утвердить </w:t>
      </w:r>
      <w:hyperlink r:id="rId8" w:history="1">
        <w:r w:rsidRPr="00F66EBB">
          <w:rPr>
            <w:rFonts w:ascii="Times New Roman" w:hAnsi="Times New Roman"/>
            <w:sz w:val="28"/>
            <w:szCs w:val="28"/>
          </w:rPr>
          <w:t>источники</w:t>
        </w:r>
      </w:hyperlink>
      <w:r w:rsidRPr="00F66EBB">
        <w:rPr>
          <w:rFonts w:ascii="Times New Roman" w:hAnsi="Times New Roman"/>
          <w:sz w:val="28"/>
          <w:szCs w:val="28"/>
        </w:rPr>
        <w:t xml:space="preserve"> внутреннего финансирования дефицита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</w:t>
      </w:r>
      <w:r>
        <w:rPr>
          <w:rFonts w:ascii="Times New Roman" w:hAnsi="Times New Roman"/>
          <w:sz w:val="28"/>
          <w:szCs w:val="28"/>
        </w:rPr>
        <w:t>2019</w:t>
      </w:r>
      <w:r w:rsidRPr="00F66EBB">
        <w:rPr>
          <w:rFonts w:ascii="Times New Roman" w:hAnsi="Times New Roman"/>
          <w:sz w:val="28"/>
          <w:szCs w:val="28"/>
        </w:rPr>
        <w:t xml:space="preserve"> год согласно приложению 1.</w:t>
      </w:r>
      <w:r w:rsidRPr="005E786B">
        <w:rPr>
          <w:rFonts w:ascii="Times New Roman" w:hAnsi="Times New Roman"/>
          <w:sz w:val="28"/>
          <w:szCs w:val="28"/>
        </w:rPr>
        <w:t xml:space="preserve"> </w:t>
      </w:r>
    </w:p>
    <w:p w:rsidR="00CC6866" w:rsidRPr="005E786B" w:rsidRDefault="00CC6866" w:rsidP="00CC6866">
      <w:pPr>
        <w:numPr>
          <w:ilvl w:val="1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E786B">
        <w:rPr>
          <w:rFonts w:ascii="Times New Roman" w:hAnsi="Times New Roman"/>
          <w:sz w:val="28"/>
          <w:szCs w:val="28"/>
        </w:rPr>
        <w:t xml:space="preserve">Утвердить источники внутреннего финансирования дефицита </w:t>
      </w:r>
      <w:r w:rsidRPr="00F66EBB">
        <w:rPr>
          <w:rFonts w:ascii="Times New Roman" w:hAnsi="Times New Roman"/>
          <w:sz w:val="28"/>
          <w:szCs w:val="28"/>
        </w:rPr>
        <w:t xml:space="preserve">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/>
          <w:sz w:val="28"/>
          <w:szCs w:val="28"/>
        </w:rPr>
        <w:t xml:space="preserve">на плановый период </w:t>
      </w:r>
      <w:r>
        <w:rPr>
          <w:rFonts w:ascii="Times New Roman" w:hAnsi="Times New Roman"/>
          <w:sz w:val="28"/>
          <w:szCs w:val="28"/>
        </w:rPr>
        <w:br/>
        <w:t>2020 и 2021</w:t>
      </w:r>
      <w:r w:rsidRPr="005E786B">
        <w:rPr>
          <w:rFonts w:ascii="Times New Roman" w:hAnsi="Times New Roman"/>
          <w:sz w:val="28"/>
          <w:szCs w:val="28"/>
        </w:rPr>
        <w:t xml:space="preserve"> годов согласно приложению 2.</w:t>
      </w:r>
    </w:p>
    <w:p w:rsidR="00CC6866" w:rsidRPr="00F66EBB" w:rsidRDefault="00CC6866" w:rsidP="00CC6866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CC6866" w:rsidRDefault="009F4115" w:rsidP="009F411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CC6866" w:rsidRPr="002801AA">
        <w:rPr>
          <w:rFonts w:ascii="Times New Roman" w:hAnsi="Times New Roman"/>
          <w:b/>
          <w:bCs/>
          <w:sz w:val="28"/>
          <w:szCs w:val="28"/>
        </w:rPr>
        <w:t xml:space="preserve">Доходы </w:t>
      </w:r>
      <w:r w:rsidR="00CC6866" w:rsidRPr="002801AA">
        <w:rPr>
          <w:rFonts w:ascii="Times New Roman" w:hAnsi="Times New Roman"/>
          <w:b/>
          <w:sz w:val="28"/>
          <w:szCs w:val="28"/>
        </w:rPr>
        <w:t xml:space="preserve">местного бюджета </w:t>
      </w:r>
      <w:proofErr w:type="spellStart"/>
      <w:r w:rsidR="00CC6866" w:rsidRPr="002801AA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="00CC6866" w:rsidRPr="002801AA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r w:rsidR="00CC6866" w:rsidRPr="005E786B">
        <w:rPr>
          <w:rFonts w:ascii="Times New Roman" w:hAnsi="Times New Roman"/>
          <w:b/>
          <w:bCs/>
          <w:sz w:val="28"/>
          <w:szCs w:val="28"/>
        </w:rPr>
        <w:t>на</w:t>
      </w:r>
      <w:r w:rsidR="00CC6866">
        <w:rPr>
          <w:rFonts w:ascii="Times New Roman" w:hAnsi="Times New Roman"/>
          <w:b/>
          <w:bCs/>
          <w:sz w:val="28"/>
          <w:szCs w:val="28"/>
        </w:rPr>
        <w:t xml:space="preserve"> 2019 год и на плановый период 2020</w:t>
      </w:r>
      <w:r w:rsidR="00CC6866" w:rsidRPr="005E786B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="00CC6866">
        <w:rPr>
          <w:rFonts w:ascii="Times New Roman" w:hAnsi="Times New Roman"/>
          <w:b/>
          <w:bCs/>
          <w:sz w:val="28"/>
          <w:szCs w:val="28"/>
        </w:rPr>
        <w:t>21</w:t>
      </w:r>
      <w:r w:rsidR="00CC6866" w:rsidRPr="005E786B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CC6866" w:rsidRPr="009041E8" w:rsidRDefault="00CC6866" w:rsidP="00CC6866">
      <w:pPr>
        <w:numPr>
          <w:ilvl w:val="1"/>
          <w:numId w:val="5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5E786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в пределах общего объема доходов местного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утвержденного пунктом 1 настоящего решения, </w:t>
      </w:r>
      <w:r w:rsidRPr="005E786B">
        <w:rPr>
          <w:rFonts w:ascii="Times New Roman" w:hAnsi="Times New Roman"/>
          <w:sz w:val="28"/>
          <w:szCs w:val="28"/>
        </w:rPr>
        <w:t>прогнозируемые поступления доходов</w:t>
      </w:r>
      <w:r>
        <w:rPr>
          <w:rFonts w:ascii="Times New Roman" w:hAnsi="Times New Roman"/>
          <w:sz w:val="28"/>
          <w:szCs w:val="28"/>
        </w:rPr>
        <w:t xml:space="preserve"> в местный бюджет</w:t>
      </w:r>
      <w:r w:rsidRPr="00C635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50D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6350D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на 2019</w:t>
      </w:r>
      <w:r w:rsidRPr="005E786B">
        <w:rPr>
          <w:rFonts w:ascii="Times New Roman" w:hAnsi="Times New Roman"/>
          <w:sz w:val="28"/>
          <w:szCs w:val="28"/>
        </w:rPr>
        <w:t xml:space="preserve"> год 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86B">
        <w:rPr>
          <w:rFonts w:ascii="Times New Roman" w:hAnsi="Times New Roman"/>
          <w:sz w:val="28"/>
          <w:szCs w:val="28"/>
        </w:rPr>
        <w:t xml:space="preserve">приложению 3, прогнозируемые поступления доходов </w:t>
      </w:r>
      <w:r>
        <w:rPr>
          <w:rFonts w:ascii="Times New Roman" w:hAnsi="Times New Roman"/>
          <w:sz w:val="28"/>
          <w:szCs w:val="28"/>
        </w:rPr>
        <w:t>в местный бюджет</w:t>
      </w:r>
      <w:r w:rsidRPr="00C635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50D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6350D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5E786B">
        <w:rPr>
          <w:rFonts w:ascii="Times New Roman" w:hAnsi="Times New Roman"/>
          <w:sz w:val="28"/>
          <w:szCs w:val="28"/>
        </w:rPr>
        <w:t xml:space="preserve"> на плановый период</w:t>
      </w:r>
      <w:r>
        <w:rPr>
          <w:rFonts w:ascii="Times New Roman" w:hAnsi="Times New Roman"/>
          <w:sz w:val="28"/>
          <w:szCs w:val="28"/>
        </w:rPr>
        <w:t xml:space="preserve"> 2020 и 2021</w:t>
      </w:r>
      <w:r w:rsidRPr="005E786B">
        <w:rPr>
          <w:rFonts w:ascii="Times New Roman" w:hAnsi="Times New Roman"/>
          <w:sz w:val="28"/>
          <w:szCs w:val="28"/>
        </w:rPr>
        <w:t xml:space="preserve"> годов согласно приложению 4.</w:t>
      </w:r>
    </w:p>
    <w:p w:rsidR="00CC6866" w:rsidRPr="00BC396F" w:rsidRDefault="00CC6866" w:rsidP="00CC6866">
      <w:pPr>
        <w:numPr>
          <w:ilvl w:val="1"/>
          <w:numId w:val="5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9041E8">
        <w:rPr>
          <w:rFonts w:ascii="Times New Roman" w:hAnsi="Times New Roman"/>
          <w:sz w:val="28"/>
          <w:szCs w:val="28"/>
        </w:rPr>
        <w:t xml:space="preserve"> </w:t>
      </w:r>
      <w:r w:rsidRPr="00BC396F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в пределах общего объема доходов местного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утвержденного пунктом 1 настоящего решения,</w:t>
      </w:r>
      <w:r w:rsidRPr="00BC396F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BC396F">
          <w:rPr>
            <w:rFonts w:ascii="Times New Roman" w:hAnsi="Times New Roman"/>
            <w:sz w:val="28"/>
            <w:szCs w:val="28"/>
          </w:rPr>
          <w:t>безвозмездные поступления</w:t>
        </w:r>
      </w:hyperlink>
      <w:r w:rsidRPr="00BC396F">
        <w:rPr>
          <w:rFonts w:ascii="Times New Roman" w:hAnsi="Times New Roman"/>
          <w:sz w:val="28"/>
          <w:szCs w:val="28"/>
        </w:rPr>
        <w:t xml:space="preserve"> в местный бюджет </w:t>
      </w:r>
      <w:proofErr w:type="spellStart"/>
      <w:r w:rsidRPr="00BC396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C396F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BC396F">
        <w:rPr>
          <w:rFonts w:ascii="Times New Roman" w:hAnsi="Times New Roman"/>
          <w:sz w:val="28"/>
          <w:szCs w:val="28"/>
        </w:rPr>
        <w:t xml:space="preserve"> год согласно приложению 5, </w:t>
      </w:r>
      <w:hyperlink r:id="rId10" w:history="1">
        <w:r w:rsidRPr="00BC396F">
          <w:rPr>
            <w:rFonts w:ascii="Times New Roman" w:hAnsi="Times New Roman"/>
            <w:sz w:val="28"/>
            <w:szCs w:val="28"/>
          </w:rPr>
          <w:t>безвозмездные поступления</w:t>
        </w:r>
      </w:hyperlink>
      <w:r w:rsidRPr="00BC396F">
        <w:rPr>
          <w:rFonts w:ascii="Times New Roman" w:hAnsi="Times New Roman"/>
          <w:sz w:val="28"/>
          <w:szCs w:val="28"/>
        </w:rPr>
        <w:t xml:space="preserve">  в местный бюджет </w:t>
      </w:r>
      <w:proofErr w:type="spellStart"/>
      <w:r w:rsidRPr="00BC396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C396F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396F">
        <w:rPr>
          <w:rFonts w:ascii="Times New Roman" w:hAnsi="Times New Roman"/>
          <w:sz w:val="28"/>
          <w:szCs w:val="28"/>
        </w:rPr>
        <w:t xml:space="preserve">на плановый период </w:t>
      </w:r>
      <w:r>
        <w:rPr>
          <w:rFonts w:ascii="Times New Roman" w:hAnsi="Times New Roman"/>
          <w:sz w:val="28"/>
          <w:szCs w:val="28"/>
        </w:rPr>
        <w:t>2020</w:t>
      </w:r>
      <w:r w:rsidRPr="00BC396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1</w:t>
      </w:r>
      <w:r w:rsidRPr="00BC396F">
        <w:rPr>
          <w:rFonts w:ascii="Times New Roman" w:hAnsi="Times New Roman"/>
          <w:sz w:val="28"/>
          <w:szCs w:val="28"/>
        </w:rPr>
        <w:t xml:space="preserve"> годов согласно приложению 6.</w:t>
      </w:r>
    </w:p>
    <w:p w:rsidR="00CC6866" w:rsidRPr="009041E8" w:rsidRDefault="00CC6866" w:rsidP="00CC6866">
      <w:pPr>
        <w:numPr>
          <w:ilvl w:val="1"/>
          <w:numId w:val="5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C396F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в пределах общего объема доходов местного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утвержденного пунктом 1 настоящего решения, объем межбюджетных трансфертов, получаемых </w:t>
      </w:r>
      <w:r w:rsidRPr="009041E8">
        <w:rPr>
          <w:rFonts w:ascii="Times New Roman" w:hAnsi="Times New Roman"/>
          <w:sz w:val="28"/>
          <w:szCs w:val="28"/>
        </w:rPr>
        <w:t>от других бюджетов бюджетной системы Российской Федерации</w:t>
      </w:r>
      <w:r>
        <w:rPr>
          <w:rFonts w:ascii="Times New Roman" w:hAnsi="Times New Roman"/>
          <w:sz w:val="28"/>
          <w:szCs w:val="28"/>
        </w:rPr>
        <w:t xml:space="preserve"> на 2019</w:t>
      </w:r>
      <w:r w:rsidRPr="009041E8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/>
          <w:sz w:val="28"/>
          <w:szCs w:val="28"/>
        </w:rPr>
        <w:t>7</w:t>
      </w:r>
      <w:r w:rsidRPr="009041E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плановый период 2020</w:t>
      </w:r>
      <w:r w:rsidRPr="009041E8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9041E8">
        <w:rPr>
          <w:rFonts w:ascii="Times New Roman" w:hAnsi="Times New Roman"/>
          <w:sz w:val="28"/>
          <w:szCs w:val="28"/>
        </w:rPr>
        <w:t xml:space="preserve"> годов согласно </w:t>
      </w:r>
      <w:r w:rsidR="009F4115">
        <w:rPr>
          <w:rFonts w:ascii="Times New Roman" w:hAnsi="Times New Roman"/>
          <w:sz w:val="28"/>
          <w:szCs w:val="28"/>
        </w:rPr>
        <w:t xml:space="preserve"> </w:t>
      </w:r>
      <w:r w:rsidRPr="009041E8">
        <w:rPr>
          <w:rFonts w:ascii="Times New Roman" w:hAnsi="Times New Roman"/>
          <w:sz w:val="28"/>
          <w:szCs w:val="28"/>
        </w:rPr>
        <w:t xml:space="preserve">приложению </w:t>
      </w:r>
      <w:r>
        <w:rPr>
          <w:rFonts w:ascii="Times New Roman" w:hAnsi="Times New Roman"/>
          <w:sz w:val="28"/>
          <w:szCs w:val="28"/>
        </w:rPr>
        <w:t>8</w:t>
      </w:r>
      <w:r w:rsidRPr="009041E8">
        <w:rPr>
          <w:rFonts w:ascii="Times New Roman" w:hAnsi="Times New Roman"/>
          <w:sz w:val="28"/>
          <w:szCs w:val="28"/>
        </w:rPr>
        <w:t>.</w:t>
      </w:r>
    </w:p>
    <w:p w:rsidR="00CC6866" w:rsidRPr="005E786B" w:rsidRDefault="00CC6866" w:rsidP="00CC686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C6866" w:rsidRPr="006A56CB" w:rsidRDefault="009F4115" w:rsidP="009F411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CC6866" w:rsidRPr="002801AA">
        <w:rPr>
          <w:rFonts w:ascii="Times New Roman" w:hAnsi="Times New Roman"/>
          <w:b/>
          <w:bCs/>
          <w:sz w:val="28"/>
          <w:szCs w:val="28"/>
        </w:rPr>
        <w:t xml:space="preserve">Главные администраторы доходов местного бюджета </w:t>
      </w:r>
      <w:proofErr w:type="spellStart"/>
      <w:r w:rsidR="00CC6866" w:rsidRPr="002801AA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="00CC6866" w:rsidRPr="002801AA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 w:rsidR="00CC6866" w:rsidRPr="002801AA">
        <w:rPr>
          <w:rFonts w:ascii="Times New Roman" w:hAnsi="Times New Roman"/>
          <w:b/>
          <w:bCs/>
          <w:sz w:val="28"/>
          <w:szCs w:val="28"/>
        </w:rPr>
        <w:t xml:space="preserve">, главные администраторы </w:t>
      </w:r>
      <w:proofErr w:type="gramStart"/>
      <w:r w:rsidR="00CC6866" w:rsidRPr="002801AA">
        <w:rPr>
          <w:rFonts w:ascii="Times New Roman" w:hAnsi="Times New Roman"/>
          <w:b/>
          <w:bCs/>
          <w:sz w:val="28"/>
          <w:szCs w:val="28"/>
        </w:rPr>
        <w:t xml:space="preserve">источников внутреннего финансирования дефицита местного бюджета </w:t>
      </w:r>
      <w:proofErr w:type="spellStart"/>
      <w:r w:rsidR="00CC6866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="00CC6866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proofErr w:type="gramEnd"/>
    </w:p>
    <w:p w:rsidR="00CC6866" w:rsidRDefault="009F4115" w:rsidP="009F4115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CC6866" w:rsidRPr="00266136">
        <w:rPr>
          <w:rFonts w:ascii="Times New Roman" w:hAnsi="Times New Roman"/>
          <w:sz w:val="28"/>
          <w:szCs w:val="28"/>
        </w:rPr>
        <w:t xml:space="preserve">Утвердить </w:t>
      </w:r>
      <w:hyperlink r:id="rId11" w:history="1">
        <w:r w:rsidR="00CC6866" w:rsidRPr="00266136">
          <w:rPr>
            <w:rFonts w:ascii="Times New Roman" w:hAnsi="Times New Roman"/>
            <w:sz w:val="28"/>
            <w:szCs w:val="28"/>
          </w:rPr>
          <w:t>перечень</w:t>
        </w:r>
      </w:hyperlink>
      <w:r w:rsidR="00CC6866" w:rsidRPr="00266136">
        <w:rPr>
          <w:rFonts w:ascii="Times New Roman" w:hAnsi="Times New Roman"/>
          <w:sz w:val="28"/>
          <w:szCs w:val="28"/>
        </w:rPr>
        <w:t xml:space="preserve"> и коды главных администраторов доходов местного бюджета </w:t>
      </w:r>
      <w:proofErr w:type="spellStart"/>
      <w:r w:rsidR="00CC6866"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CC6866" w:rsidRPr="00266136">
        <w:rPr>
          <w:rFonts w:ascii="Times New Roman" w:hAnsi="Times New Roman"/>
          <w:sz w:val="28"/>
          <w:szCs w:val="28"/>
        </w:rPr>
        <w:t xml:space="preserve"> городского поселения согласно приложению </w:t>
      </w:r>
      <w:r w:rsidR="00CC6866">
        <w:rPr>
          <w:rFonts w:ascii="Times New Roman" w:hAnsi="Times New Roman"/>
          <w:sz w:val="28"/>
          <w:szCs w:val="28"/>
        </w:rPr>
        <w:t>9</w:t>
      </w:r>
      <w:r w:rsidR="00CC6866" w:rsidRPr="00266136">
        <w:rPr>
          <w:rFonts w:ascii="Times New Roman" w:hAnsi="Times New Roman"/>
          <w:sz w:val="28"/>
          <w:szCs w:val="28"/>
        </w:rPr>
        <w:t>.</w:t>
      </w:r>
    </w:p>
    <w:p w:rsidR="00CC6866" w:rsidRPr="005F4E9A" w:rsidRDefault="009F4115" w:rsidP="009F4115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CC6866" w:rsidRPr="00266136">
        <w:rPr>
          <w:rFonts w:ascii="Times New Roman" w:hAnsi="Times New Roman"/>
          <w:sz w:val="28"/>
          <w:szCs w:val="28"/>
        </w:rPr>
        <w:t xml:space="preserve">Утвердить </w:t>
      </w:r>
      <w:hyperlink r:id="rId12" w:history="1">
        <w:r w:rsidR="00CC6866" w:rsidRPr="00266136">
          <w:rPr>
            <w:rFonts w:ascii="Times New Roman" w:hAnsi="Times New Roman"/>
            <w:sz w:val="28"/>
            <w:szCs w:val="28"/>
          </w:rPr>
          <w:t>перечень</w:t>
        </w:r>
      </w:hyperlink>
      <w:r w:rsidR="00CC6866" w:rsidRPr="00266136">
        <w:rPr>
          <w:rFonts w:ascii="Times New Roman" w:hAnsi="Times New Roman"/>
          <w:sz w:val="28"/>
          <w:szCs w:val="28"/>
        </w:rPr>
        <w:t xml:space="preserve"> главных </w:t>
      </w:r>
      <w:proofErr w:type="gramStart"/>
      <w:r w:rsidR="00CC6866" w:rsidRPr="00266136">
        <w:rPr>
          <w:rFonts w:ascii="Times New Roman" w:hAnsi="Times New Roman"/>
          <w:sz w:val="28"/>
          <w:szCs w:val="28"/>
        </w:rPr>
        <w:t xml:space="preserve">администраторов источников внутреннего финансирования дефицита местного бюджета </w:t>
      </w:r>
      <w:proofErr w:type="spellStart"/>
      <w:r w:rsidR="00CC6866"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CC6866" w:rsidRPr="00266136">
        <w:rPr>
          <w:rFonts w:ascii="Times New Roman" w:hAnsi="Times New Roman"/>
          <w:sz w:val="28"/>
          <w:szCs w:val="28"/>
        </w:rPr>
        <w:t xml:space="preserve"> городского поселения</w:t>
      </w:r>
      <w:proofErr w:type="gramEnd"/>
      <w:r w:rsidR="00CC6866" w:rsidRPr="00266136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CC6866">
        <w:rPr>
          <w:rFonts w:ascii="Times New Roman" w:hAnsi="Times New Roman"/>
          <w:sz w:val="28"/>
          <w:szCs w:val="28"/>
        </w:rPr>
        <w:t>10</w:t>
      </w:r>
      <w:r w:rsidR="00CC6866" w:rsidRPr="00266136">
        <w:rPr>
          <w:rFonts w:ascii="Times New Roman" w:hAnsi="Times New Roman"/>
          <w:sz w:val="28"/>
          <w:szCs w:val="28"/>
        </w:rPr>
        <w:t>.</w:t>
      </w:r>
    </w:p>
    <w:p w:rsidR="00CC6866" w:rsidRDefault="00CC6866" w:rsidP="00CC6866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C6866" w:rsidRDefault="009F4115" w:rsidP="009F411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4. </w:t>
      </w:r>
      <w:r w:rsidR="00CC6866" w:rsidRPr="002801AA">
        <w:rPr>
          <w:rFonts w:ascii="Times New Roman" w:hAnsi="Times New Roman"/>
          <w:b/>
          <w:bCs/>
          <w:sz w:val="28"/>
          <w:szCs w:val="28"/>
        </w:rPr>
        <w:t>Особенности администрирования доходов местного бюджета в 201</w:t>
      </w:r>
      <w:r w:rsidR="00CC6866">
        <w:rPr>
          <w:rFonts w:ascii="Times New Roman" w:hAnsi="Times New Roman"/>
          <w:b/>
          <w:bCs/>
          <w:sz w:val="28"/>
          <w:szCs w:val="28"/>
        </w:rPr>
        <w:t>9</w:t>
      </w:r>
      <w:r w:rsidR="00CC6866" w:rsidRPr="002801AA">
        <w:rPr>
          <w:rFonts w:ascii="Times New Roman" w:hAnsi="Times New Roman"/>
          <w:b/>
          <w:bCs/>
          <w:sz w:val="28"/>
          <w:szCs w:val="28"/>
        </w:rPr>
        <w:t xml:space="preserve"> году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CC6866" w:rsidRPr="00CC78AF" w:rsidRDefault="00CC6866" w:rsidP="009F4115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CC78AF">
        <w:rPr>
          <w:rFonts w:ascii="Times New Roman" w:hAnsi="Times New Roman"/>
          <w:sz w:val="28"/>
          <w:szCs w:val="28"/>
        </w:rPr>
        <w:t xml:space="preserve">Установить, </w:t>
      </w:r>
      <w:r w:rsidRPr="00E570AD">
        <w:rPr>
          <w:rFonts w:ascii="Times New Roman" w:hAnsi="Times New Roman"/>
          <w:sz w:val="28"/>
          <w:szCs w:val="28"/>
        </w:rPr>
        <w:t xml:space="preserve">что 25 процентов прибыли муниципальных унитарных предприятий </w:t>
      </w:r>
      <w:proofErr w:type="spellStart"/>
      <w:r w:rsidRPr="00E570AD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570AD">
        <w:rPr>
          <w:rFonts w:ascii="Times New Roman" w:hAnsi="Times New Roman"/>
          <w:sz w:val="28"/>
          <w:szCs w:val="28"/>
        </w:rPr>
        <w:t xml:space="preserve"> городского поселения, остающейся</w:t>
      </w:r>
      <w:r w:rsidRPr="00CC78AF">
        <w:rPr>
          <w:rFonts w:ascii="Times New Roman" w:hAnsi="Times New Roman"/>
          <w:sz w:val="28"/>
          <w:szCs w:val="28"/>
        </w:rPr>
        <w:t xml:space="preserve"> после уплаты налогов и иных обязательных платежей, зачисляются в </w:t>
      </w:r>
      <w:r>
        <w:rPr>
          <w:rFonts w:ascii="Times New Roman" w:hAnsi="Times New Roman"/>
          <w:sz w:val="28"/>
          <w:szCs w:val="28"/>
        </w:rPr>
        <w:t xml:space="preserve">местный </w:t>
      </w:r>
      <w:r w:rsidRPr="00CC78AF">
        <w:rPr>
          <w:rFonts w:ascii="Times New Roman" w:hAnsi="Times New Roman"/>
          <w:sz w:val="28"/>
          <w:szCs w:val="28"/>
        </w:rPr>
        <w:t xml:space="preserve">бюджет </w:t>
      </w:r>
      <w:proofErr w:type="spellStart"/>
      <w:r w:rsidRPr="00CC78A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C78AF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CC6866" w:rsidRPr="00EE5532" w:rsidRDefault="00CC6866" w:rsidP="00CC6866">
      <w:pPr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CC6866" w:rsidRPr="006A56CB" w:rsidRDefault="009F4115" w:rsidP="009F411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="00CC6866" w:rsidRPr="006A56CB">
        <w:rPr>
          <w:rFonts w:ascii="Times New Roman" w:hAnsi="Times New Roman"/>
          <w:b/>
          <w:bCs/>
          <w:sz w:val="28"/>
          <w:szCs w:val="28"/>
        </w:rPr>
        <w:t xml:space="preserve">Бюджетные ассигнования местного бюджета </w:t>
      </w:r>
      <w:proofErr w:type="spellStart"/>
      <w:r w:rsidR="00CC6866" w:rsidRPr="006A56CB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="00CC6866" w:rsidRPr="006A56CB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 w:rsidR="00CC6866" w:rsidRPr="006A56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C6866">
        <w:rPr>
          <w:rFonts w:ascii="Times New Roman" w:hAnsi="Times New Roman"/>
          <w:b/>
          <w:bCs/>
          <w:sz w:val="28"/>
          <w:szCs w:val="28"/>
        </w:rPr>
        <w:t>на 2019</w:t>
      </w:r>
      <w:r w:rsidR="00CC6866" w:rsidRPr="006A56CB">
        <w:rPr>
          <w:rFonts w:ascii="Times New Roman" w:hAnsi="Times New Roman"/>
          <w:b/>
          <w:bCs/>
          <w:sz w:val="28"/>
          <w:szCs w:val="28"/>
        </w:rPr>
        <w:t xml:space="preserve"> го</w:t>
      </w:r>
      <w:r w:rsidR="00CC6866">
        <w:rPr>
          <w:rFonts w:ascii="Times New Roman" w:hAnsi="Times New Roman"/>
          <w:b/>
          <w:bCs/>
          <w:sz w:val="28"/>
          <w:szCs w:val="28"/>
        </w:rPr>
        <w:t>д и на плановый период 2020 и 2021</w:t>
      </w:r>
      <w:r w:rsidR="00CC6866" w:rsidRPr="006A56CB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CC6866" w:rsidRPr="005F396C" w:rsidRDefault="009F4115" w:rsidP="009F411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5.1. </w:t>
      </w:r>
      <w:r w:rsidR="00CC6866" w:rsidRPr="005F396C">
        <w:rPr>
          <w:rFonts w:ascii="Times New Roman" w:hAnsi="Times New Roman"/>
          <w:spacing w:val="-2"/>
          <w:sz w:val="28"/>
          <w:szCs w:val="28"/>
        </w:rPr>
        <w:t xml:space="preserve">Утвердить в пределах общего объема расходов, утвержденного </w:t>
      </w:r>
      <w:r w:rsidR="00CC6866" w:rsidRPr="00266136">
        <w:rPr>
          <w:rFonts w:ascii="Times New Roman" w:hAnsi="Times New Roman"/>
          <w:sz w:val="28"/>
          <w:szCs w:val="28"/>
        </w:rPr>
        <w:t>пунктом 1 настоящего решения</w:t>
      </w:r>
      <w:r w:rsidR="00CC6866" w:rsidRPr="005F396C">
        <w:rPr>
          <w:rFonts w:ascii="Times New Roman" w:hAnsi="Times New Roman"/>
          <w:sz w:val="28"/>
          <w:szCs w:val="28"/>
        </w:rPr>
        <w:t>:</w:t>
      </w:r>
    </w:p>
    <w:p w:rsidR="00CC6866" w:rsidRPr="005F396C" w:rsidRDefault="00CC6866" w:rsidP="00CC6866">
      <w:pPr>
        <w:tabs>
          <w:tab w:val="left" w:pos="1134"/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F396C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>распределение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 xml:space="preserve"> 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 xml:space="preserve"> ассигнований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>целевым статьям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>(</w:t>
      </w:r>
      <w:r w:rsidRPr="00266136">
        <w:rPr>
          <w:rFonts w:ascii="Times New Roman" w:hAnsi="Times New Roman"/>
          <w:sz w:val="28"/>
          <w:szCs w:val="28"/>
        </w:rPr>
        <w:t xml:space="preserve">муниципальным программам </w:t>
      </w:r>
      <w:proofErr w:type="spellStart"/>
      <w:r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6136">
        <w:rPr>
          <w:rFonts w:ascii="Times New Roman" w:hAnsi="Times New Roman"/>
          <w:sz w:val="28"/>
          <w:szCs w:val="28"/>
        </w:rPr>
        <w:t xml:space="preserve"> городского поселения и непрограммным направлениям деятельности</w:t>
      </w:r>
      <w:r w:rsidRPr="005F396C">
        <w:rPr>
          <w:rFonts w:ascii="Times New Roman" w:hAnsi="Times New Roman"/>
          <w:sz w:val="28"/>
          <w:szCs w:val="28"/>
        </w:rPr>
        <w:t>), группам и подгруппам видов расходов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F396C">
        <w:rPr>
          <w:rFonts w:ascii="Times New Roman" w:hAnsi="Times New Roman"/>
          <w:sz w:val="28"/>
          <w:szCs w:val="28"/>
        </w:rPr>
        <w:t>разделам и подразделам классификации расходов бюджетов:</w:t>
      </w:r>
    </w:p>
    <w:p w:rsidR="00CC6866" w:rsidRPr="005F396C" w:rsidRDefault="00CC6866" w:rsidP="00CC686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2019</w:t>
      </w:r>
      <w:r w:rsidRPr="005F396C">
        <w:rPr>
          <w:rFonts w:ascii="Times New Roman" w:hAnsi="Times New Roman"/>
          <w:sz w:val="28"/>
          <w:szCs w:val="28"/>
        </w:rPr>
        <w:t xml:space="preserve"> год согласно </w:t>
      </w:r>
      <w:hyperlink r:id="rId13" w:history="1">
        <w:r w:rsidRPr="005F396C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5F39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Pr="005F396C">
        <w:rPr>
          <w:rFonts w:ascii="Times New Roman" w:hAnsi="Times New Roman"/>
          <w:sz w:val="28"/>
          <w:szCs w:val="28"/>
        </w:rPr>
        <w:t>,</w:t>
      </w:r>
    </w:p>
    <w:p w:rsidR="00CC6866" w:rsidRPr="005F396C" w:rsidRDefault="00CC6866" w:rsidP="00CC686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2020</w:t>
      </w:r>
      <w:r w:rsidRPr="005F396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5F396C">
        <w:rPr>
          <w:rFonts w:ascii="Times New Roman" w:hAnsi="Times New Roman"/>
          <w:sz w:val="28"/>
          <w:szCs w:val="28"/>
        </w:rPr>
        <w:t xml:space="preserve"> годов согласно </w:t>
      </w:r>
      <w:hyperlink r:id="rId14" w:history="1">
        <w:r w:rsidRPr="005F396C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5F39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</w:t>
      </w:r>
      <w:r w:rsidRPr="005F396C">
        <w:rPr>
          <w:rFonts w:ascii="Times New Roman" w:hAnsi="Times New Roman"/>
          <w:sz w:val="28"/>
          <w:szCs w:val="28"/>
        </w:rPr>
        <w:t>;</w:t>
      </w:r>
    </w:p>
    <w:p w:rsidR="00CC6866" w:rsidRPr="005F396C" w:rsidRDefault="00CC6866" w:rsidP="00CC686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F396C">
        <w:rPr>
          <w:rFonts w:ascii="Times New Roman" w:hAnsi="Times New Roman"/>
          <w:spacing w:val="-2"/>
          <w:sz w:val="28"/>
          <w:szCs w:val="28"/>
        </w:rPr>
        <w:t xml:space="preserve">2) </w:t>
      </w:r>
      <w:r w:rsidRPr="005F396C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бюджетов:</w:t>
      </w:r>
    </w:p>
    <w:p w:rsidR="00CC6866" w:rsidRPr="005F396C" w:rsidRDefault="00CC6866" w:rsidP="00CC686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F396C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9</w:t>
      </w:r>
      <w:r w:rsidRPr="005F396C">
        <w:rPr>
          <w:rFonts w:ascii="Times New Roman" w:hAnsi="Times New Roman"/>
          <w:sz w:val="28"/>
          <w:szCs w:val="28"/>
        </w:rPr>
        <w:t xml:space="preserve"> год согласно </w:t>
      </w:r>
      <w:hyperlink r:id="rId15" w:history="1">
        <w:r w:rsidRPr="005F396C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5F39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</w:t>
      </w:r>
      <w:r w:rsidRPr="005F396C">
        <w:rPr>
          <w:rFonts w:ascii="Times New Roman" w:hAnsi="Times New Roman"/>
          <w:sz w:val="28"/>
          <w:szCs w:val="28"/>
        </w:rPr>
        <w:t>,</w:t>
      </w:r>
    </w:p>
    <w:p w:rsidR="00CC6866" w:rsidRPr="005F396C" w:rsidRDefault="00CC6866" w:rsidP="00CC686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2020</w:t>
      </w:r>
      <w:r w:rsidRPr="005F396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5F396C">
        <w:rPr>
          <w:rFonts w:ascii="Times New Roman" w:hAnsi="Times New Roman"/>
          <w:sz w:val="28"/>
          <w:szCs w:val="28"/>
        </w:rPr>
        <w:t xml:space="preserve"> годов согласно </w:t>
      </w:r>
      <w:hyperlink r:id="rId16" w:history="1">
        <w:r w:rsidRPr="005F396C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5F396C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4</w:t>
      </w:r>
      <w:r w:rsidRPr="005F396C">
        <w:rPr>
          <w:rFonts w:ascii="Times New Roman" w:hAnsi="Times New Roman"/>
          <w:sz w:val="28"/>
          <w:szCs w:val="28"/>
        </w:rPr>
        <w:t>;</w:t>
      </w:r>
    </w:p>
    <w:p w:rsidR="00CC6866" w:rsidRPr="005F396C" w:rsidRDefault="00CC6866" w:rsidP="00CC686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F396C">
        <w:rPr>
          <w:rFonts w:ascii="Times New Roman" w:hAnsi="Times New Roman"/>
          <w:sz w:val="28"/>
          <w:szCs w:val="28"/>
        </w:rPr>
        <w:t xml:space="preserve">3) ведомственную структуру расходов </w:t>
      </w:r>
      <w:r w:rsidRPr="00266136">
        <w:rPr>
          <w:rFonts w:ascii="Times New Roman" w:hAnsi="Times New Roman"/>
          <w:sz w:val="28"/>
          <w:szCs w:val="28"/>
        </w:rPr>
        <w:t xml:space="preserve">местного бюджета </w:t>
      </w:r>
      <w:proofErr w:type="spellStart"/>
      <w:r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6136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5F396C">
        <w:rPr>
          <w:rFonts w:ascii="Times New Roman" w:hAnsi="Times New Roman"/>
          <w:sz w:val="28"/>
          <w:szCs w:val="28"/>
        </w:rPr>
        <w:t>:</w:t>
      </w:r>
    </w:p>
    <w:p w:rsidR="00CC6866" w:rsidRPr="005F396C" w:rsidRDefault="00CC6866" w:rsidP="00CC686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2019</w:t>
      </w:r>
      <w:r w:rsidRPr="005F396C">
        <w:rPr>
          <w:rFonts w:ascii="Times New Roman" w:hAnsi="Times New Roman"/>
          <w:sz w:val="28"/>
          <w:szCs w:val="28"/>
        </w:rPr>
        <w:t xml:space="preserve"> год согласно </w:t>
      </w:r>
      <w:hyperlink r:id="rId17" w:history="1">
        <w:r w:rsidRPr="005F396C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5F396C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5</w:t>
      </w:r>
      <w:r w:rsidRPr="005F396C">
        <w:rPr>
          <w:rFonts w:ascii="Times New Roman" w:hAnsi="Times New Roman"/>
          <w:sz w:val="28"/>
          <w:szCs w:val="28"/>
        </w:rPr>
        <w:t>,</w:t>
      </w:r>
    </w:p>
    <w:p w:rsidR="00CC6866" w:rsidRPr="005F396C" w:rsidRDefault="00CC6866" w:rsidP="00CC686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2020</w:t>
      </w:r>
      <w:r w:rsidRPr="005F396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5F396C">
        <w:rPr>
          <w:rFonts w:ascii="Times New Roman" w:hAnsi="Times New Roman"/>
          <w:sz w:val="28"/>
          <w:szCs w:val="28"/>
        </w:rPr>
        <w:t xml:space="preserve"> годов согласно </w:t>
      </w:r>
      <w:hyperlink r:id="rId18" w:history="1">
        <w:r w:rsidRPr="005F396C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5F396C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6</w:t>
      </w:r>
      <w:r w:rsidRPr="005F396C">
        <w:rPr>
          <w:rFonts w:ascii="Times New Roman" w:hAnsi="Times New Roman"/>
          <w:sz w:val="28"/>
          <w:szCs w:val="28"/>
        </w:rPr>
        <w:t>.</w:t>
      </w:r>
    </w:p>
    <w:p w:rsidR="00CC6866" w:rsidRPr="008379D3" w:rsidRDefault="009F4115" w:rsidP="009F411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CC6866" w:rsidRPr="008379D3">
        <w:rPr>
          <w:rFonts w:ascii="Times New Roman" w:hAnsi="Times New Roman"/>
          <w:sz w:val="28"/>
          <w:szCs w:val="28"/>
        </w:rPr>
        <w:t xml:space="preserve">Утвердить резервный фонд администрации </w:t>
      </w:r>
      <w:proofErr w:type="spellStart"/>
      <w:r w:rsidR="00CC6866" w:rsidRPr="008379D3">
        <w:rPr>
          <w:rFonts w:ascii="Times New Roman" w:hAnsi="Times New Roman"/>
          <w:sz w:val="28"/>
          <w:szCs w:val="28"/>
        </w:rPr>
        <w:t>Лужского</w:t>
      </w:r>
      <w:proofErr w:type="spellEnd"/>
      <w:r w:rsidR="00CC6866" w:rsidRPr="008379D3">
        <w:rPr>
          <w:rFonts w:ascii="Times New Roman" w:hAnsi="Times New Roman"/>
          <w:sz w:val="28"/>
          <w:szCs w:val="28"/>
        </w:rPr>
        <w:t xml:space="preserve"> муниципального района, исполняющей полномочия администрации </w:t>
      </w:r>
      <w:proofErr w:type="spellStart"/>
      <w:r w:rsidR="00CC686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CC6866">
        <w:rPr>
          <w:rFonts w:ascii="Times New Roman" w:hAnsi="Times New Roman"/>
          <w:sz w:val="28"/>
          <w:szCs w:val="28"/>
        </w:rPr>
        <w:t xml:space="preserve"> </w:t>
      </w:r>
      <w:r w:rsidR="00CC6866" w:rsidRPr="008379D3">
        <w:rPr>
          <w:rFonts w:ascii="Times New Roman" w:hAnsi="Times New Roman"/>
          <w:sz w:val="28"/>
          <w:szCs w:val="28"/>
        </w:rPr>
        <w:t xml:space="preserve">городского поселения – административного центра муниципального района (далее по тексту – администрация </w:t>
      </w:r>
      <w:proofErr w:type="spellStart"/>
      <w:r w:rsidR="00CC6866" w:rsidRPr="008379D3">
        <w:rPr>
          <w:rFonts w:ascii="Times New Roman" w:hAnsi="Times New Roman"/>
          <w:sz w:val="28"/>
          <w:szCs w:val="28"/>
        </w:rPr>
        <w:t>Лужского</w:t>
      </w:r>
      <w:proofErr w:type="spellEnd"/>
      <w:r w:rsidR="00CC6866" w:rsidRPr="008379D3">
        <w:rPr>
          <w:rFonts w:ascii="Times New Roman" w:hAnsi="Times New Roman"/>
          <w:sz w:val="28"/>
          <w:szCs w:val="28"/>
        </w:rPr>
        <w:t xml:space="preserve"> муниципального района):</w:t>
      </w:r>
    </w:p>
    <w:p w:rsidR="00CC6866" w:rsidRPr="005F396C" w:rsidRDefault="00CC6866" w:rsidP="00CC686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2019</w:t>
      </w:r>
      <w:r w:rsidRPr="005F396C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55</w:t>
      </w:r>
      <w:r w:rsidRPr="005F396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Pr="005F396C">
        <w:rPr>
          <w:rFonts w:ascii="Times New Roman" w:hAnsi="Times New Roman"/>
          <w:sz w:val="28"/>
          <w:szCs w:val="28"/>
        </w:rPr>
        <w:t>0 тыс</w:t>
      </w:r>
      <w:r w:rsidR="009F4115">
        <w:rPr>
          <w:rFonts w:ascii="Times New Roman" w:hAnsi="Times New Roman"/>
          <w:sz w:val="28"/>
          <w:szCs w:val="28"/>
        </w:rPr>
        <w:t>.</w:t>
      </w:r>
      <w:r w:rsidRPr="005F396C">
        <w:rPr>
          <w:rFonts w:ascii="Times New Roman" w:hAnsi="Times New Roman"/>
          <w:sz w:val="28"/>
          <w:szCs w:val="28"/>
        </w:rPr>
        <w:t xml:space="preserve"> руб</w:t>
      </w:r>
      <w:r w:rsidR="009F4115">
        <w:rPr>
          <w:rFonts w:ascii="Times New Roman" w:hAnsi="Times New Roman"/>
          <w:sz w:val="28"/>
          <w:szCs w:val="28"/>
        </w:rPr>
        <w:t>.</w:t>
      </w:r>
      <w:r w:rsidRPr="005F396C">
        <w:rPr>
          <w:rFonts w:ascii="Times New Roman" w:hAnsi="Times New Roman"/>
          <w:sz w:val="28"/>
          <w:szCs w:val="28"/>
        </w:rPr>
        <w:t>,</w:t>
      </w:r>
    </w:p>
    <w:p w:rsidR="00CC6866" w:rsidRPr="005F396C" w:rsidRDefault="00CC6866" w:rsidP="00CC686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</w:t>
      </w:r>
      <w:r w:rsidRPr="005F396C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55</w:t>
      </w:r>
      <w:r w:rsidRPr="005F396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Pr="005F396C">
        <w:rPr>
          <w:rFonts w:ascii="Times New Roman" w:hAnsi="Times New Roman"/>
          <w:sz w:val="28"/>
          <w:szCs w:val="28"/>
        </w:rPr>
        <w:t>0 тыс</w:t>
      </w:r>
      <w:r w:rsidR="009F4115">
        <w:rPr>
          <w:rFonts w:ascii="Times New Roman" w:hAnsi="Times New Roman"/>
          <w:sz w:val="28"/>
          <w:szCs w:val="28"/>
        </w:rPr>
        <w:t>.</w:t>
      </w:r>
      <w:r w:rsidRPr="005F396C">
        <w:rPr>
          <w:rFonts w:ascii="Times New Roman" w:hAnsi="Times New Roman"/>
          <w:sz w:val="28"/>
          <w:szCs w:val="28"/>
        </w:rPr>
        <w:t xml:space="preserve"> руб</w:t>
      </w:r>
      <w:r w:rsidR="009F4115">
        <w:rPr>
          <w:rFonts w:ascii="Times New Roman" w:hAnsi="Times New Roman"/>
          <w:sz w:val="28"/>
          <w:szCs w:val="28"/>
        </w:rPr>
        <w:t>.</w:t>
      </w:r>
      <w:r w:rsidRPr="005F396C">
        <w:rPr>
          <w:rFonts w:ascii="Times New Roman" w:hAnsi="Times New Roman"/>
          <w:sz w:val="28"/>
          <w:szCs w:val="28"/>
        </w:rPr>
        <w:t>,</w:t>
      </w:r>
    </w:p>
    <w:p w:rsidR="00CC6866" w:rsidRPr="005F396C" w:rsidRDefault="00CC6866" w:rsidP="00CC686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F396C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21</w:t>
      </w:r>
      <w:r w:rsidRPr="005F396C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55</w:t>
      </w:r>
      <w:r w:rsidRPr="005F396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Pr="005F396C">
        <w:rPr>
          <w:rFonts w:ascii="Times New Roman" w:hAnsi="Times New Roman"/>
          <w:sz w:val="28"/>
          <w:szCs w:val="28"/>
        </w:rPr>
        <w:t>0 тыс</w:t>
      </w:r>
      <w:r w:rsidR="009F4115">
        <w:rPr>
          <w:rFonts w:ascii="Times New Roman" w:hAnsi="Times New Roman"/>
          <w:sz w:val="28"/>
          <w:szCs w:val="28"/>
        </w:rPr>
        <w:t>.</w:t>
      </w:r>
      <w:r w:rsidRPr="005F396C">
        <w:rPr>
          <w:rFonts w:ascii="Times New Roman" w:hAnsi="Times New Roman"/>
          <w:sz w:val="28"/>
          <w:szCs w:val="28"/>
        </w:rPr>
        <w:t xml:space="preserve"> руб</w:t>
      </w:r>
      <w:r w:rsidR="009F4115">
        <w:rPr>
          <w:rFonts w:ascii="Times New Roman" w:hAnsi="Times New Roman"/>
          <w:sz w:val="28"/>
          <w:szCs w:val="28"/>
        </w:rPr>
        <w:t>.</w:t>
      </w:r>
      <w:r w:rsidRPr="005F396C">
        <w:rPr>
          <w:rFonts w:ascii="Times New Roman" w:hAnsi="Times New Roman"/>
          <w:sz w:val="28"/>
          <w:szCs w:val="28"/>
        </w:rPr>
        <w:t xml:space="preserve"> </w:t>
      </w:r>
    </w:p>
    <w:p w:rsidR="00CC6866" w:rsidRPr="00761405" w:rsidRDefault="009F4115" w:rsidP="009F411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="00CC6866" w:rsidRPr="00761405">
        <w:rPr>
          <w:rFonts w:ascii="Times New Roman" w:hAnsi="Times New Roman"/>
          <w:sz w:val="28"/>
          <w:szCs w:val="28"/>
        </w:rPr>
        <w:t xml:space="preserve">Установить, что </w:t>
      </w:r>
      <w:r w:rsidR="00CC6866">
        <w:rPr>
          <w:rFonts w:ascii="Times New Roman" w:hAnsi="Times New Roman"/>
          <w:sz w:val="28"/>
          <w:szCs w:val="28"/>
        </w:rPr>
        <w:t xml:space="preserve">средства </w:t>
      </w:r>
      <w:r w:rsidR="00CC6866" w:rsidRPr="00761405">
        <w:rPr>
          <w:rFonts w:ascii="Times New Roman" w:hAnsi="Times New Roman"/>
          <w:sz w:val="28"/>
          <w:szCs w:val="28"/>
        </w:rPr>
        <w:t>резервн</w:t>
      </w:r>
      <w:r w:rsidR="00CC6866">
        <w:rPr>
          <w:rFonts w:ascii="Times New Roman" w:hAnsi="Times New Roman"/>
          <w:sz w:val="28"/>
          <w:szCs w:val="28"/>
        </w:rPr>
        <w:t>ого</w:t>
      </w:r>
      <w:r w:rsidR="00CC6866" w:rsidRPr="00761405">
        <w:rPr>
          <w:rFonts w:ascii="Times New Roman" w:hAnsi="Times New Roman"/>
          <w:sz w:val="28"/>
          <w:szCs w:val="28"/>
        </w:rPr>
        <w:t xml:space="preserve"> фонд</w:t>
      </w:r>
      <w:r w:rsidR="00CC6866">
        <w:rPr>
          <w:rFonts w:ascii="Times New Roman" w:hAnsi="Times New Roman"/>
          <w:sz w:val="28"/>
          <w:szCs w:val="28"/>
        </w:rPr>
        <w:t>а</w:t>
      </w:r>
      <w:r w:rsidR="00CC6866" w:rsidRPr="00761405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CC6866" w:rsidRPr="00761405">
        <w:rPr>
          <w:rFonts w:ascii="Times New Roman" w:hAnsi="Times New Roman"/>
          <w:sz w:val="28"/>
          <w:szCs w:val="28"/>
        </w:rPr>
        <w:t>Лужского</w:t>
      </w:r>
      <w:proofErr w:type="spellEnd"/>
      <w:r w:rsidR="00CC6866" w:rsidRPr="0076140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CC6866">
        <w:rPr>
          <w:rFonts w:ascii="Times New Roman" w:hAnsi="Times New Roman"/>
          <w:sz w:val="28"/>
          <w:szCs w:val="28"/>
        </w:rPr>
        <w:t xml:space="preserve">распределяются </w:t>
      </w:r>
      <w:r w:rsidR="00CC6866" w:rsidRPr="00761405">
        <w:rPr>
          <w:rFonts w:ascii="Times New Roman" w:hAnsi="Times New Roman"/>
          <w:sz w:val="28"/>
          <w:szCs w:val="28"/>
        </w:rPr>
        <w:t xml:space="preserve">в соответствии с правовыми актами администрации </w:t>
      </w:r>
      <w:proofErr w:type="spellStart"/>
      <w:r w:rsidR="00CC6866" w:rsidRPr="00761405">
        <w:rPr>
          <w:rFonts w:ascii="Times New Roman" w:hAnsi="Times New Roman"/>
          <w:sz w:val="28"/>
          <w:szCs w:val="28"/>
        </w:rPr>
        <w:t>Лужского</w:t>
      </w:r>
      <w:proofErr w:type="spellEnd"/>
      <w:r w:rsidR="00CC6866" w:rsidRPr="0076140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CC6866">
        <w:rPr>
          <w:rFonts w:ascii="Times New Roman" w:hAnsi="Times New Roman"/>
          <w:sz w:val="28"/>
          <w:szCs w:val="28"/>
        </w:rPr>
        <w:t>.</w:t>
      </w:r>
    </w:p>
    <w:p w:rsidR="00CC6866" w:rsidRDefault="009F4115" w:rsidP="009F411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="00CC6866">
        <w:rPr>
          <w:rFonts w:ascii="Times New Roman" w:hAnsi="Times New Roman"/>
          <w:sz w:val="28"/>
          <w:szCs w:val="28"/>
        </w:rPr>
        <w:t xml:space="preserve">Установить, что в порядке, установленном </w:t>
      </w:r>
      <w:r w:rsidR="00CC6866" w:rsidRPr="00A71E57">
        <w:rPr>
          <w:rFonts w:ascii="Times New Roman" w:hAnsi="Times New Roman"/>
          <w:sz w:val="28"/>
          <w:szCs w:val="28"/>
        </w:rPr>
        <w:t xml:space="preserve">нормативными правовыми актами администрации </w:t>
      </w:r>
      <w:proofErr w:type="spellStart"/>
      <w:r w:rsidR="00CC6866" w:rsidRPr="00A71E57">
        <w:rPr>
          <w:rFonts w:ascii="Times New Roman" w:hAnsi="Times New Roman"/>
          <w:sz w:val="28"/>
          <w:szCs w:val="28"/>
        </w:rPr>
        <w:t>Лужского</w:t>
      </w:r>
      <w:proofErr w:type="spellEnd"/>
      <w:r w:rsidR="00CC6866" w:rsidRPr="00A71E5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CC6866">
        <w:rPr>
          <w:rFonts w:ascii="Times New Roman" w:hAnsi="Times New Roman"/>
          <w:sz w:val="28"/>
          <w:szCs w:val="28"/>
        </w:rPr>
        <w:t>, предоставляются</w:t>
      </w:r>
      <w:r w:rsidR="00CC6866" w:rsidRPr="00EA7233">
        <w:rPr>
          <w:rFonts w:ascii="Times New Roman" w:hAnsi="Times New Roman"/>
          <w:sz w:val="28"/>
          <w:szCs w:val="28"/>
        </w:rPr>
        <w:t xml:space="preserve"> субсиди</w:t>
      </w:r>
      <w:r w:rsidR="00CC6866">
        <w:rPr>
          <w:rFonts w:ascii="Times New Roman" w:hAnsi="Times New Roman"/>
          <w:sz w:val="28"/>
          <w:szCs w:val="28"/>
        </w:rPr>
        <w:t>и</w:t>
      </w:r>
      <w:r w:rsidR="00CC6866" w:rsidRPr="00EA7233">
        <w:rPr>
          <w:rFonts w:ascii="Times New Roman" w:hAnsi="Times New Roman"/>
          <w:sz w:val="28"/>
          <w:szCs w:val="28"/>
        </w:rPr>
        <w:t xml:space="preserve"> некоммерческим организациям</w:t>
      </w:r>
      <w:r w:rsidR="00CC6866">
        <w:rPr>
          <w:rFonts w:ascii="Times New Roman" w:hAnsi="Times New Roman"/>
          <w:sz w:val="28"/>
          <w:szCs w:val="28"/>
        </w:rPr>
        <w:t xml:space="preserve"> (за исключением государственных</w:t>
      </w:r>
      <w:r w:rsidR="00CC6866" w:rsidRPr="00EA7233">
        <w:rPr>
          <w:rFonts w:ascii="Times New Roman" w:hAnsi="Times New Roman"/>
          <w:sz w:val="28"/>
          <w:szCs w:val="28"/>
        </w:rPr>
        <w:t xml:space="preserve"> (му</w:t>
      </w:r>
      <w:r w:rsidR="00CC6866">
        <w:rPr>
          <w:rFonts w:ascii="Times New Roman" w:hAnsi="Times New Roman"/>
          <w:sz w:val="28"/>
          <w:szCs w:val="28"/>
        </w:rPr>
        <w:t>ниципальных</w:t>
      </w:r>
      <w:r w:rsidR="00CC6866" w:rsidRPr="00EA7233">
        <w:rPr>
          <w:rFonts w:ascii="Times New Roman" w:hAnsi="Times New Roman"/>
          <w:sz w:val="28"/>
          <w:szCs w:val="28"/>
        </w:rPr>
        <w:t>) учреждени</w:t>
      </w:r>
      <w:r w:rsidR="00CC6866">
        <w:rPr>
          <w:rFonts w:ascii="Times New Roman" w:hAnsi="Times New Roman"/>
          <w:sz w:val="28"/>
          <w:szCs w:val="28"/>
        </w:rPr>
        <w:t>й)</w:t>
      </w:r>
      <w:r w:rsidR="00CC6866" w:rsidRPr="00EA7233">
        <w:rPr>
          <w:rFonts w:ascii="Times New Roman" w:hAnsi="Times New Roman"/>
          <w:sz w:val="28"/>
          <w:szCs w:val="28"/>
        </w:rPr>
        <w:t xml:space="preserve">, </w:t>
      </w:r>
      <w:r w:rsidR="00CC6866">
        <w:rPr>
          <w:rFonts w:ascii="Times New Roman" w:hAnsi="Times New Roman"/>
          <w:sz w:val="28"/>
          <w:szCs w:val="28"/>
        </w:rPr>
        <w:t xml:space="preserve">в случаях, установленных настоящим решением, а именно: </w:t>
      </w:r>
    </w:p>
    <w:p w:rsidR="00CC6866" w:rsidRDefault="00CC6866" w:rsidP="00CC68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 муниципальной программы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«Развитие жилищно-коммунального и дорожного хозяйства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 на </w:t>
      </w:r>
      <w:r>
        <w:rPr>
          <w:rFonts w:ascii="Times New Roman" w:hAnsi="Times New Roman"/>
          <w:sz w:val="28"/>
          <w:szCs w:val="28"/>
        </w:rPr>
        <w:lastRenderedPageBreak/>
        <w:t xml:space="preserve">обеспечение мероприятий по капитальному ремонту общего имущества многоквартирных домов,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CC6866" w:rsidRDefault="009F4115" w:rsidP="009F411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="00CC6866" w:rsidRPr="00A71E57">
        <w:rPr>
          <w:rFonts w:ascii="Times New Roman" w:hAnsi="Times New Roman"/>
          <w:sz w:val="28"/>
          <w:szCs w:val="28"/>
        </w:rPr>
        <w:t xml:space="preserve">Установить, что в порядке, установленном нормативными правовыми актами администрации </w:t>
      </w:r>
      <w:proofErr w:type="spellStart"/>
      <w:r w:rsidR="00CC6866" w:rsidRPr="00A71E57">
        <w:rPr>
          <w:rFonts w:ascii="Times New Roman" w:hAnsi="Times New Roman"/>
          <w:sz w:val="28"/>
          <w:szCs w:val="28"/>
        </w:rPr>
        <w:t>Лужского</w:t>
      </w:r>
      <w:proofErr w:type="spellEnd"/>
      <w:r w:rsidR="00CC6866" w:rsidRPr="00A71E57">
        <w:rPr>
          <w:rFonts w:ascii="Times New Roman" w:hAnsi="Times New Roman"/>
          <w:sz w:val="28"/>
          <w:szCs w:val="28"/>
        </w:rPr>
        <w:t xml:space="preserve"> муниципального района, предоставляются субсидии юридическим лицам </w:t>
      </w:r>
      <w:r w:rsidR="00CC6866" w:rsidRPr="002F734F">
        <w:rPr>
          <w:rFonts w:ascii="Times New Roman" w:hAnsi="Times New Roman"/>
          <w:sz w:val="28"/>
          <w:szCs w:val="28"/>
        </w:rPr>
        <w:t>(</w:t>
      </w:r>
      <w:r w:rsidR="00CC6866">
        <w:rPr>
          <w:rFonts w:ascii="Times New Roman" w:hAnsi="Times New Roman"/>
          <w:sz w:val="28"/>
          <w:szCs w:val="28"/>
        </w:rPr>
        <w:t>кроме некоммерческих организаций</w:t>
      </w:r>
      <w:r w:rsidR="00CC6866" w:rsidRPr="002F734F">
        <w:rPr>
          <w:rFonts w:ascii="Times New Roman" w:hAnsi="Times New Roman"/>
          <w:sz w:val="28"/>
          <w:szCs w:val="28"/>
        </w:rPr>
        <w:t>),</w:t>
      </w:r>
      <w:r w:rsidR="00CC6866">
        <w:rPr>
          <w:rFonts w:ascii="Times New Roman" w:hAnsi="Times New Roman"/>
          <w:sz w:val="28"/>
          <w:szCs w:val="28"/>
        </w:rPr>
        <w:t xml:space="preserve"> </w:t>
      </w:r>
      <w:r w:rsidR="00CC6866" w:rsidRPr="00A71E57">
        <w:rPr>
          <w:rFonts w:ascii="Times New Roman" w:hAnsi="Times New Roman"/>
          <w:sz w:val="28"/>
          <w:szCs w:val="28"/>
        </w:rPr>
        <w:t>индивидуальным предпринимателям, физическим лицам – производителям товаров, работ, услуг, в случаях, установленных настоя</w:t>
      </w:r>
      <w:r w:rsidR="00CC6866">
        <w:rPr>
          <w:rFonts w:ascii="Times New Roman" w:hAnsi="Times New Roman"/>
          <w:sz w:val="28"/>
          <w:szCs w:val="28"/>
        </w:rPr>
        <w:t xml:space="preserve">щим решением, а именно: </w:t>
      </w:r>
      <w:proofErr w:type="gramEnd"/>
    </w:p>
    <w:p w:rsidR="00CC6866" w:rsidRDefault="00CC6866" w:rsidP="00CC68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непрограммных расходов н</w:t>
      </w:r>
      <w:r w:rsidRPr="00A71E57">
        <w:rPr>
          <w:rFonts w:ascii="Times New Roman" w:hAnsi="Times New Roman"/>
          <w:sz w:val="28"/>
          <w:szCs w:val="28"/>
        </w:rPr>
        <w:t>а компенсацию выпадающих доходов организациям, предоставляющим населению банные услуги по тарифам, не обеспечивающим возмещение издержек</w:t>
      </w:r>
      <w:r>
        <w:rPr>
          <w:rFonts w:ascii="Times New Roman" w:hAnsi="Times New Roman"/>
          <w:sz w:val="28"/>
          <w:szCs w:val="28"/>
        </w:rPr>
        <w:t>.</w:t>
      </w:r>
    </w:p>
    <w:p w:rsidR="00CC6866" w:rsidRDefault="000766B9" w:rsidP="000766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</w:t>
      </w:r>
      <w:r w:rsidR="00CC6866" w:rsidRPr="00266136">
        <w:rPr>
          <w:rFonts w:ascii="Times New Roman" w:hAnsi="Times New Roman"/>
          <w:sz w:val="28"/>
          <w:szCs w:val="28"/>
        </w:rPr>
        <w:t xml:space="preserve">Утвердить объем бюджетных ассигнований муниципального дорожного фонда </w:t>
      </w:r>
      <w:proofErr w:type="spellStart"/>
      <w:r w:rsidR="00CC6866"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CC6866" w:rsidRPr="00266136">
        <w:rPr>
          <w:rFonts w:ascii="Times New Roman" w:hAnsi="Times New Roman"/>
          <w:sz w:val="28"/>
          <w:szCs w:val="28"/>
        </w:rPr>
        <w:t xml:space="preserve"> городского </w:t>
      </w:r>
      <w:r w:rsidR="00CC6866">
        <w:rPr>
          <w:rFonts w:ascii="Times New Roman" w:hAnsi="Times New Roman"/>
          <w:sz w:val="28"/>
          <w:szCs w:val="28"/>
        </w:rPr>
        <w:t>поселения:</w:t>
      </w:r>
    </w:p>
    <w:p w:rsidR="00CC6866" w:rsidRPr="00B37F84" w:rsidRDefault="00CC6866" w:rsidP="00CC6866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2019</w:t>
      </w:r>
      <w:r w:rsidRPr="00130BB8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40 968,0</w:t>
      </w:r>
      <w:r w:rsidRPr="00E570AD">
        <w:rPr>
          <w:rFonts w:ascii="Times New Roman" w:hAnsi="Times New Roman"/>
          <w:sz w:val="28"/>
          <w:szCs w:val="28"/>
        </w:rPr>
        <w:t xml:space="preserve"> тыс</w:t>
      </w:r>
      <w:r w:rsidR="000766B9">
        <w:rPr>
          <w:rFonts w:ascii="Times New Roman" w:hAnsi="Times New Roman"/>
          <w:sz w:val="28"/>
          <w:szCs w:val="28"/>
        </w:rPr>
        <w:t>.</w:t>
      </w:r>
      <w:r w:rsidRPr="00E570AD">
        <w:rPr>
          <w:rFonts w:ascii="Times New Roman" w:hAnsi="Times New Roman"/>
          <w:sz w:val="28"/>
          <w:szCs w:val="28"/>
        </w:rPr>
        <w:t xml:space="preserve"> руб</w:t>
      </w:r>
      <w:r w:rsidR="000766B9">
        <w:rPr>
          <w:rFonts w:ascii="Times New Roman" w:hAnsi="Times New Roman"/>
          <w:sz w:val="28"/>
          <w:szCs w:val="28"/>
        </w:rPr>
        <w:t>.</w:t>
      </w:r>
      <w:r w:rsidRPr="00E570AD">
        <w:rPr>
          <w:rFonts w:ascii="Times New Roman" w:hAnsi="Times New Roman"/>
          <w:sz w:val="28"/>
          <w:szCs w:val="28"/>
        </w:rPr>
        <w:t>,</w:t>
      </w:r>
    </w:p>
    <w:p w:rsidR="00CC6866" w:rsidRPr="00B37F84" w:rsidRDefault="00CC6866" w:rsidP="00CC6866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B37F84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20</w:t>
      </w:r>
      <w:r w:rsidRPr="00B37F84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41 371,4</w:t>
      </w:r>
      <w:r w:rsidRPr="00B37F84">
        <w:rPr>
          <w:rFonts w:ascii="Times New Roman" w:hAnsi="Times New Roman"/>
          <w:sz w:val="28"/>
          <w:szCs w:val="28"/>
        </w:rPr>
        <w:t xml:space="preserve"> тыс</w:t>
      </w:r>
      <w:r w:rsidR="000766B9">
        <w:rPr>
          <w:rFonts w:ascii="Times New Roman" w:hAnsi="Times New Roman"/>
          <w:sz w:val="28"/>
          <w:szCs w:val="28"/>
        </w:rPr>
        <w:t>.</w:t>
      </w:r>
      <w:r w:rsidRPr="00B37F84">
        <w:rPr>
          <w:rFonts w:ascii="Times New Roman" w:hAnsi="Times New Roman"/>
          <w:sz w:val="28"/>
          <w:szCs w:val="28"/>
        </w:rPr>
        <w:t xml:space="preserve"> руб</w:t>
      </w:r>
      <w:r w:rsidR="000766B9">
        <w:rPr>
          <w:rFonts w:ascii="Times New Roman" w:hAnsi="Times New Roman"/>
          <w:sz w:val="28"/>
          <w:szCs w:val="28"/>
        </w:rPr>
        <w:t>.</w:t>
      </w:r>
      <w:r w:rsidRPr="00B37F84">
        <w:rPr>
          <w:rFonts w:ascii="Times New Roman" w:hAnsi="Times New Roman"/>
          <w:sz w:val="28"/>
          <w:szCs w:val="28"/>
        </w:rPr>
        <w:t>,</w:t>
      </w:r>
    </w:p>
    <w:p w:rsidR="00CC6866" w:rsidRPr="00B37F84" w:rsidRDefault="00CC6866" w:rsidP="00CC6866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B37F84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21</w:t>
      </w:r>
      <w:r w:rsidRPr="00B37F84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40 549,4</w:t>
      </w:r>
      <w:r w:rsidRPr="00B37F84">
        <w:rPr>
          <w:rFonts w:ascii="Times New Roman" w:hAnsi="Times New Roman"/>
          <w:sz w:val="28"/>
          <w:szCs w:val="28"/>
        </w:rPr>
        <w:t xml:space="preserve"> тыс</w:t>
      </w:r>
      <w:r w:rsidR="000766B9">
        <w:rPr>
          <w:rFonts w:ascii="Times New Roman" w:hAnsi="Times New Roman"/>
          <w:sz w:val="28"/>
          <w:szCs w:val="28"/>
        </w:rPr>
        <w:t>.</w:t>
      </w:r>
      <w:r w:rsidRPr="00B37F84">
        <w:rPr>
          <w:rFonts w:ascii="Times New Roman" w:hAnsi="Times New Roman"/>
          <w:sz w:val="28"/>
          <w:szCs w:val="28"/>
        </w:rPr>
        <w:t xml:space="preserve"> руб</w:t>
      </w:r>
      <w:r w:rsidR="000766B9">
        <w:rPr>
          <w:rFonts w:ascii="Times New Roman" w:hAnsi="Times New Roman"/>
          <w:sz w:val="28"/>
          <w:szCs w:val="28"/>
        </w:rPr>
        <w:t>.</w:t>
      </w:r>
    </w:p>
    <w:p w:rsidR="00CC6866" w:rsidRPr="00DB6DFA" w:rsidRDefault="00773904" w:rsidP="0077390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0766B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CC6866" w:rsidRPr="00DB6DFA">
        <w:rPr>
          <w:rFonts w:ascii="Times New Roman" w:hAnsi="Times New Roman"/>
          <w:sz w:val="28"/>
          <w:szCs w:val="28"/>
        </w:rPr>
        <w:t xml:space="preserve">Установить, что в соответствии </w:t>
      </w:r>
      <w:r w:rsidR="00CC6866">
        <w:rPr>
          <w:rFonts w:ascii="Times New Roman" w:hAnsi="Times New Roman"/>
          <w:sz w:val="28"/>
          <w:szCs w:val="28"/>
        </w:rPr>
        <w:t>с пунктом 8</w:t>
      </w:r>
      <w:r w:rsidR="00CC6866" w:rsidRPr="0059376A">
        <w:rPr>
          <w:rFonts w:ascii="Times New Roman" w:hAnsi="Times New Roman"/>
          <w:sz w:val="28"/>
          <w:szCs w:val="28"/>
        </w:rPr>
        <w:t xml:space="preserve"> статьи 217 Бюджетного</w:t>
      </w:r>
      <w:r w:rsidR="00CC6866" w:rsidRPr="00DB6DFA"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 w:rsidR="00CC6866">
        <w:rPr>
          <w:rFonts w:ascii="Times New Roman" w:hAnsi="Times New Roman"/>
          <w:sz w:val="28"/>
          <w:szCs w:val="28"/>
        </w:rPr>
        <w:t xml:space="preserve"> </w:t>
      </w:r>
      <w:r w:rsidR="00CC6866" w:rsidRPr="00DB6DFA">
        <w:rPr>
          <w:rFonts w:ascii="Times New Roman" w:hAnsi="Times New Roman"/>
          <w:sz w:val="28"/>
          <w:szCs w:val="28"/>
        </w:rPr>
        <w:t xml:space="preserve">в ходе исполнения настоящего </w:t>
      </w:r>
      <w:r w:rsidR="00CC6866">
        <w:rPr>
          <w:rFonts w:ascii="Times New Roman" w:hAnsi="Times New Roman"/>
          <w:sz w:val="28"/>
          <w:szCs w:val="28"/>
        </w:rPr>
        <w:t>решения</w:t>
      </w:r>
      <w:r w:rsidR="00CC6866" w:rsidRPr="00DB6DFA">
        <w:rPr>
          <w:rFonts w:ascii="Times New Roman" w:hAnsi="Times New Roman"/>
          <w:sz w:val="28"/>
          <w:szCs w:val="28"/>
        </w:rPr>
        <w:t xml:space="preserve"> изменения в сводную бюджетную роспись </w:t>
      </w:r>
      <w:r w:rsidR="00CC6866" w:rsidRPr="00266136">
        <w:rPr>
          <w:rFonts w:ascii="Times New Roman" w:hAnsi="Times New Roman"/>
          <w:sz w:val="28"/>
          <w:szCs w:val="28"/>
        </w:rPr>
        <w:t xml:space="preserve">местного бюджета </w:t>
      </w:r>
      <w:proofErr w:type="spellStart"/>
      <w:r w:rsidR="00CC6866"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CC6866" w:rsidRPr="00266136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CC6866">
        <w:rPr>
          <w:rFonts w:ascii="Times New Roman" w:hAnsi="Times New Roman"/>
          <w:sz w:val="28"/>
          <w:szCs w:val="28"/>
        </w:rPr>
        <w:t xml:space="preserve"> </w:t>
      </w:r>
      <w:r w:rsidR="00CC6866" w:rsidRPr="00DB6DFA">
        <w:rPr>
          <w:rFonts w:ascii="Times New Roman" w:hAnsi="Times New Roman"/>
          <w:sz w:val="28"/>
          <w:szCs w:val="28"/>
        </w:rPr>
        <w:t xml:space="preserve">вносятся по следующим основаниям, связанным с особенностями исполнения </w:t>
      </w:r>
      <w:r w:rsidR="00CC6866" w:rsidRPr="00266136">
        <w:rPr>
          <w:rFonts w:ascii="Times New Roman" w:hAnsi="Times New Roman"/>
          <w:sz w:val="28"/>
          <w:szCs w:val="28"/>
        </w:rPr>
        <w:t xml:space="preserve">местного бюджета </w:t>
      </w:r>
      <w:proofErr w:type="spellStart"/>
      <w:r w:rsidR="00CC6866"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CC6866" w:rsidRPr="00266136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CC6866" w:rsidRPr="00DB6DFA">
        <w:rPr>
          <w:rFonts w:ascii="Times New Roman" w:hAnsi="Times New Roman"/>
          <w:sz w:val="28"/>
          <w:szCs w:val="28"/>
        </w:rPr>
        <w:t>, без внесения изменений в настоящ</w:t>
      </w:r>
      <w:r w:rsidR="00CC6866">
        <w:rPr>
          <w:rFonts w:ascii="Times New Roman" w:hAnsi="Times New Roman"/>
          <w:sz w:val="28"/>
          <w:szCs w:val="28"/>
        </w:rPr>
        <w:t>ее решение</w:t>
      </w:r>
      <w:r w:rsidR="00CC6866" w:rsidRPr="00DB6DFA">
        <w:rPr>
          <w:rFonts w:ascii="Times New Roman" w:hAnsi="Times New Roman"/>
          <w:sz w:val="28"/>
          <w:szCs w:val="28"/>
        </w:rPr>
        <w:t>:</w:t>
      </w:r>
    </w:p>
    <w:p w:rsidR="00CC6866" w:rsidRPr="00DB6DFA" w:rsidRDefault="00CC6866" w:rsidP="00CC68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DB6DFA">
        <w:rPr>
          <w:rFonts w:ascii="Times New Roman" w:hAnsi="Times New Roman"/>
          <w:sz w:val="28"/>
          <w:szCs w:val="28"/>
        </w:rPr>
        <w:t xml:space="preserve">в случаях образования, переименования, реорганизации, ликвидации </w:t>
      </w:r>
      <w:r w:rsidRPr="00F66EBB">
        <w:rPr>
          <w:rFonts w:ascii="Times New Roman" w:hAnsi="Times New Roman"/>
          <w:sz w:val="28"/>
          <w:szCs w:val="28"/>
        </w:rPr>
        <w:t xml:space="preserve">органов местного самоуправления и учреждений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DB6DFA">
        <w:rPr>
          <w:rFonts w:ascii="Times New Roman" w:hAnsi="Times New Roman"/>
          <w:sz w:val="28"/>
          <w:szCs w:val="28"/>
        </w:rPr>
        <w:t xml:space="preserve">, перераспределения их полномочий в пределах общего объема средств, предусмотренных настоящим </w:t>
      </w:r>
      <w:r>
        <w:rPr>
          <w:rFonts w:ascii="Times New Roman" w:hAnsi="Times New Roman"/>
          <w:sz w:val="28"/>
          <w:szCs w:val="28"/>
        </w:rPr>
        <w:t>решением</w:t>
      </w:r>
      <w:r w:rsidRPr="00DB6DFA">
        <w:rPr>
          <w:rFonts w:ascii="Times New Roman" w:hAnsi="Times New Roman"/>
          <w:sz w:val="28"/>
          <w:szCs w:val="28"/>
        </w:rPr>
        <w:t xml:space="preserve"> на обеспечение их деятельности;</w:t>
      </w:r>
    </w:p>
    <w:p w:rsidR="00CC6866" w:rsidRPr="00DB6DFA" w:rsidRDefault="00CC6866" w:rsidP="00CC68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DB6DFA">
        <w:rPr>
          <w:rFonts w:ascii="Times New Roman" w:hAnsi="Times New Roman"/>
          <w:sz w:val="28"/>
          <w:szCs w:val="28"/>
        </w:rPr>
        <w:t xml:space="preserve"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выполнения условий </w:t>
      </w:r>
      <w:proofErr w:type="spellStart"/>
      <w:r w:rsidRPr="00DB6DFA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DB6DFA">
        <w:rPr>
          <w:rFonts w:ascii="Times New Roman" w:hAnsi="Times New Roman"/>
          <w:sz w:val="28"/>
          <w:szCs w:val="28"/>
        </w:rPr>
        <w:t xml:space="preserve">, установленных для </w:t>
      </w:r>
      <w:r w:rsidRPr="00D15E95">
        <w:rPr>
          <w:rFonts w:ascii="Times New Roman" w:hAnsi="Times New Roman"/>
          <w:sz w:val="28"/>
          <w:szCs w:val="28"/>
        </w:rPr>
        <w:t xml:space="preserve">получения субсидий и иных межбюджетных трансфертов, предоставляемых местному бюджету </w:t>
      </w:r>
      <w:proofErr w:type="spellStart"/>
      <w:r w:rsidRPr="00D15E9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6136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DB6DFA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федерального и област</w:t>
      </w:r>
      <w:r w:rsidRPr="00DB6DFA">
        <w:rPr>
          <w:rFonts w:ascii="Times New Roman" w:hAnsi="Times New Roman"/>
          <w:sz w:val="28"/>
          <w:szCs w:val="28"/>
        </w:rPr>
        <w:t xml:space="preserve">ного бюджета, в пределах объема бюджетных ассигнований, предусмотренных главному распорядителю бюджетных средств </w:t>
      </w:r>
      <w:r>
        <w:rPr>
          <w:rFonts w:ascii="Times New Roman" w:hAnsi="Times New Roman"/>
          <w:sz w:val="28"/>
          <w:szCs w:val="28"/>
        </w:rPr>
        <w:t>ме</w:t>
      </w:r>
      <w:r w:rsidRPr="00DB6DFA">
        <w:rPr>
          <w:rFonts w:ascii="Times New Roman" w:hAnsi="Times New Roman"/>
          <w:sz w:val="28"/>
          <w:szCs w:val="28"/>
        </w:rPr>
        <w:t xml:space="preserve">стного бюджета по соответствующей </w:t>
      </w:r>
      <w:r>
        <w:rPr>
          <w:rFonts w:ascii="Times New Roman" w:hAnsi="Times New Roman"/>
          <w:sz w:val="28"/>
          <w:szCs w:val="28"/>
        </w:rPr>
        <w:t>муниципаль</w:t>
      </w:r>
      <w:r w:rsidRPr="00DB6DFA">
        <w:rPr>
          <w:rFonts w:ascii="Times New Roman" w:hAnsi="Times New Roman"/>
          <w:sz w:val="28"/>
          <w:szCs w:val="28"/>
        </w:rPr>
        <w:t>ной программе;</w:t>
      </w:r>
      <w:proofErr w:type="gramEnd"/>
    </w:p>
    <w:p w:rsidR="00CC6866" w:rsidRPr="00DB6DFA" w:rsidRDefault="00CC6866" w:rsidP="00CC68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DB6DFA">
        <w:rPr>
          <w:rFonts w:ascii="Times New Roman" w:hAnsi="Times New Roman"/>
          <w:sz w:val="28"/>
          <w:szCs w:val="28"/>
        </w:rPr>
        <w:t xml:space="preserve">в случаях перераспределения </w:t>
      </w:r>
      <w:r w:rsidRPr="00DB6DFA">
        <w:rPr>
          <w:rFonts w:ascii="Times New Roman" w:eastAsia="Calibri" w:hAnsi="Times New Roman"/>
          <w:sz w:val="28"/>
          <w:szCs w:val="28"/>
          <w:lang w:eastAsia="en-US"/>
        </w:rPr>
        <w:t xml:space="preserve">бюджетных ассигнований между разделами, подразделами, целевыми статьями и видами расходов классификации расходов бюджетов в случае создания (реорганизации) </w:t>
      </w:r>
      <w:r>
        <w:rPr>
          <w:rFonts w:ascii="Times New Roman" w:hAnsi="Times New Roman"/>
          <w:sz w:val="28"/>
          <w:szCs w:val="28"/>
        </w:rPr>
        <w:t>муниципаль</w:t>
      </w:r>
      <w:r w:rsidRPr="00DB6DFA">
        <w:rPr>
          <w:rFonts w:ascii="Times New Roman" w:eastAsia="Calibri" w:hAnsi="Times New Roman"/>
          <w:sz w:val="28"/>
          <w:szCs w:val="28"/>
          <w:lang w:eastAsia="en-US"/>
        </w:rPr>
        <w:t>ного учреждения;</w:t>
      </w:r>
    </w:p>
    <w:p w:rsidR="00CC6866" w:rsidRPr="00DB6DFA" w:rsidRDefault="00CC6866" w:rsidP="00CC68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DB6DFA">
        <w:rPr>
          <w:rFonts w:ascii="Times New Roman" w:hAnsi="Times New Roman"/>
          <w:sz w:val="28"/>
          <w:szCs w:val="28"/>
        </w:rPr>
        <w:t xml:space="preserve">в случаях распределения средств целевых межбюджетных трансфертов </w:t>
      </w:r>
      <w:r w:rsidRPr="00DB6DFA">
        <w:rPr>
          <w:rFonts w:ascii="Times New Roman" w:hAnsi="Times New Roman"/>
          <w:sz w:val="28"/>
          <w:szCs w:val="28"/>
        </w:rPr>
        <w:br/>
        <w:t xml:space="preserve"> </w:t>
      </w:r>
      <w:r w:rsidRPr="00695036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федерального и област</w:t>
      </w:r>
      <w:r w:rsidRPr="00695036">
        <w:rPr>
          <w:rFonts w:ascii="Times New Roman" w:hAnsi="Times New Roman"/>
          <w:sz w:val="28"/>
          <w:szCs w:val="28"/>
        </w:rPr>
        <w:t>ного бюджета, бюджет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695036">
        <w:rPr>
          <w:rFonts w:ascii="Times New Roman" w:hAnsi="Times New Roman"/>
          <w:sz w:val="28"/>
          <w:szCs w:val="28"/>
        </w:rPr>
        <w:t xml:space="preserve">(сверх утвержденных </w:t>
      </w:r>
      <w:r>
        <w:rPr>
          <w:rFonts w:ascii="Times New Roman" w:hAnsi="Times New Roman"/>
          <w:sz w:val="28"/>
          <w:szCs w:val="28"/>
        </w:rPr>
        <w:t>решением</w:t>
      </w:r>
      <w:r w:rsidRPr="00695036">
        <w:rPr>
          <w:rFonts w:ascii="Times New Roman" w:hAnsi="Times New Roman"/>
          <w:sz w:val="28"/>
          <w:szCs w:val="28"/>
        </w:rPr>
        <w:t xml:space="preserve"> о бюджете доходов) на осуществление отдельных целевых расходов на основании</w:t>
      </w:r>
      <w:r w:rsidRPr="002801AA">
        <w:rPr>
          <w:rFonts w:ascii="Times New Roman" w:hAnsi="Times New Roman"/>
          <w:sz w:val="28"/>
          <w:szCs w:val="28"/>
        </w:rPr>
        <w:t xml:space="preserve"> федеральных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област</w:t>
      </w:r>
      <w:r w:rsidRPr="00695036">
        <w:rPr>
          <w:rFonts w:ascii="Times New Roman" w:hAnsi="Times New Roman"/>
          <w:sz w:val="28"/>
          <w:szCs w:val="28"/>
        </w:rPr>
        <w:t>ных законов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5036">
        <w:rPr>
          <w:rFonts w:ascii="Times New Roman" w:hAnsi="Times New Roman"/>
          <w:sz w:val="28"/>
          <w:szCs w:val="28"/>
        </w:rPr>
        <w:t>(или)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01AA">
        <w:rPr>
          <w:rFonts w:ascii="Times New Roman" w:hAnsi="Times New Roman"/>
          <w:sz w:val="28"/>
          <w:szCs w:val="28"/>
        </w:rPr>
        <w:t>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95036">
        <w:rPr>
          <w:rFonts w:ascii="Times New Roman" w:hAnsi="Times New Roman"/>
          <w:sz w:val="28"/>
          <w:szCs w:val="28"/>
        </w:rPr>
        <w:t xml:space="preserve">Правительства </w:t>
      </w:r>
      <w:r>
        <w:rPr>
          <w:rFonts w:ascii="Times New Roman" w:hAnsi="Times New Roman"/>
          <w:sz w:val="28"/>
          <w:szCs w:val="28"/>
        </w:rPr>
        <w:t>Ленинградской области, муниципальных правовых актов органов местного самоуправления</w:t>
      </w:r>
      <w:r w:rsidRPr="002801A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695036">
        <w:rPr>
          <w:rFonts w:ascii="Times New Roman" w:hAnsi="Times New Roman"/>
          <w:sz w:val="28"/>
          <w:szCs w:val="28"/>
        </w:rPr>
        <w:t>, а также заключенных соглашений</w:t>
      </w:r>
      <w:r w:rsidRPr="00DB6DFA">
        <w:rPr>
          <w:rFonts w:ascii="Times New Roman" w:hAnsi="Times New Roman"/>
          <w:sz w:val="28"/>
          <w:szCs w:val="28"/>
        </w:rPr>
        <w:t>;</w:t>
      </w:r>
      <w:proofErr w:type="gramEnd"/>
    </w:p>
    <w:p w:rsidR="00CC6866" w:rsidRPr="00DB6DFA" w:rsidRDefault="00CC6866" w:rsidP="00CC68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DB6DFA">
        <w:rPr>
          <w:rFonts w:ascii="Times New Roman" w:hAnsi="Times New Roman"/>
          <w:sz w:val="28"/>
          <w:szCs w:val="28"/>
        </w:rPr>
        <w:t xml:space="preserve">в случаях перераспределения бюджетных ассигнований между главными распорядителями бюджетных средств </w:t>
      </w:r>
      <w:r w:rsidRPr="00266136">
        <w:rPr>
          <w:rFonts w:ascii="Times New Roman" w:hAnsi="Times New Roman"/>
          <w:sz w:val="28"/>
          <w:szCs w:val="28"/>
        </w:rPr>
        <w:t xml:space="preserve">местного бюджета </w:t>
      </w:r>
      <w:proofErr w:type="spellStart"/>
      <w:r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6136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DB6DFA">
        <w:rPr>
          <w:rFonts w:ascii="Times New Roman" w:hAnsi="Times New Roman"/>
          <w:sz w:val="28"/>
          <w:szCs w:val="28"/>
        </w:rPr>
        <w:t xml:space="preserve">, разделами, подразделами, целевыми статьями, видами расходов классификации расходов бюджетов в пределах общего объема средств, предусмотренных настоящим </w:t>
      </w:r>
      <w:r>
        <w:rPr>
          <w:rFonts w:ascii="Times New Roman" w:hAnsi="Times New Roman"/>
          <w:sz w:val="28"/>
          <w:szCs w:val="28"/>
        </w:rPr>
        <w:t>решением</w:t>
      </w:r>
      <w:r w:rsidRPr="00DB6DFA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 xml:space="preserve">финансирования муниципальной программы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поселения, после внесения изменений в указанн</w:t>
      </w:r>
      <w:r>
        <w:rPr>
          <w:rFonts w:ascii="Times New Roman" w:hAnsi="Times New Roman"/>
          <w:sz w:val="28"/>
          <w:szCs w:val="28"/>
        </w:rPr>
        <w:t>ую</w:t>
      </w:r>
      <w:r w:rsidRPr="00F66E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Pr="00F66EBB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у</w:t>
      </w:r>
      <w:r w:rsidRPr="00DB6DFA">
        <w:rPr>
          <w:rFonts w:ascii="Times New Roman" w:hAnsi="Times New Roman"/>
          <w:sz w:val="28"/>
          <w:szCs w:val="28"/>
        </w:rPr>
        <w:t>;</w:t>
      </w:r>
    </w:p>
    <w:p w:rsidR="00CC6866" w:rsidRPr="00B26E82" w:rsidRDefault="00CC6866" w:rsidP="00CC6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6E82">
        <w:rPr>
          <w:rFonts w:ascii="Times New Roman" w:hAnsi="Times New Roman"/>
          <w:sz w:val="28"/>
          <w:szCs w:val="28"/>
        </w:rPr>
        <w:t>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</w:t>
      </w:r>
      <w:proofErr w:type="gramEnd"/>
      <w:r w:rsidRPr="00B26E82">
        <w:rPr>
          <w:rFonts w:ascii="Times New Roman" w:hAnsi="Times New Roman"/>
          <w:sz w:val="28"/>
          <w:szCs w:val="28"/>
        </w:rPr>
        <w:t xml:space="preserve"> разделов, подразделов, целевых статей, видов расходов;</w:t>
      </w:r>
    </w:p>
    <w:p w:rsidR="00CC6866" w:rsidRPr="00502025" w:rsidRDefault="00CC6866" w:rsidP="00CC6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2025">
        <w:rPr>
          <w:rFonts w:ascii="Times New Roman" w:hAnsi="Times New Roman"/>
          <w:sz w:val="28"/>
          <w:szCs w:val="28"/>
        </w:rPr>
        <w:t xml:space="preserve">в случаях перераспределения бюджетных ассигнований между разделами, подразделами, целевыми статьями, видами расходов  классификации расходов бюджетов в пределах общего объема бюджетных ассигнований, предусмотренных настоящим решением главному распорядителю бюджетных средств </w:t>
      </w:r>
      <w:r w:rsidRPr="00266136">
        <w:rPr>
          <w:rFonts w:ascii="Times New Roman" w:hAnsi="Times New Roman"/>
          <w:sz w:val="28"/>
          <w:szCs w:val="28"/>
        </w:rPr>
        <w:t xml:space="preserve">местного бюджета </w:t>
      </w:r>
      <w:proofErr w:type="spellStart"/>
      <w:r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6136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502025">
        <w:rPr>
          <w:rFonts w:ascii="Times New Roman" w:hAnsi="Times New Roman"/>
          <w:sz w:val="28"/>
          <w:szCs w:val="28"/>
        </w:rPr>
        <w:t>, на сумму денежных взысканий (штрафов) за нарушение условий договоров (соглашений) о предоставлении субсидий бюджетам муниципальных образований из федерального и областного бюджетов, подлежащую возврату в федеральный и областной</w:t>
      </w:r>
      <w:proofErr w:type="gramEnd"/>
      <w:r w:rsidRPr="00502025">
        <w:rPr>
          <w:rFonts w:ascii="Times New Roman" w:hAnsi="Times New Roman"/>
          <w:sz w:val="28"/>
          <w:szCs w:val="28"/>
        </w:rPr>
        <w:t xml:space="preserve"> бюджет;</w:t>
      </w:r>
    </w:p>
    <w:p w:rsidR="00CC6866" w:rsidRPr="009C1D0D" w:rsidRDefault="00CC6866" w:rsidP="00CC6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1D0D">
        <w:rPr>
          <w:rFonts w:ascii="Times New Roman" w:hAnsi="Times New Roman"/>
          <w:sz w:val="28"/>
          <w:szCs w:val="28"/>
        </w:rPr>
        <w:t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уплаты штрафов (в том числе административных), пеней (в том числе за несвоевременную уплату налогов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D0D">
        <w:rPr>
          <w:rFonts w:ascii="Times New Roman" w:hAnsi="Times New Roman"/>
          <w:sz w:val="28"/>
          <w:szCs w:val="28"/>
        </w:rPr>
        <w:t>и сборов)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D0D">
        <w:rPr>
          <w:rFonts w:ascii="Times New Roman" w:hAnsi="Times New Roman"/>
          <w:sz w:val="28"/>
          <w:szCs w:val="28"/>
        </w:rPr>
        <w:t>на основании актов уполномоченных органов и должностных лиц по делам об административных правонарушениях, в пределах общего объема бюджетных ассигнований, предусмотренных главному распорядителю бюджетных средств</w:t>
      </w:r>
      <w:proofErr w:type="gramEnd"/>
      <w:r w:rsidRPr="009C1D0D">
        <w:rPr>
          <w:rFonts w:ascii="Times New Roman" w:hAnsi="Times New Roman"/>
          <w:sz w:val="28"/>
          <w:szCs w:val="28"/>
        </w:rPr>
        <w:t xml:space="preserve"> местного бюджета </w:t>
      </w:r>
      <w:proofErr w:type="spellStart"/>
      <w:r w:rsidRPr="009C1D0D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9C1D0D">
        <w:rPr>
          <w:rFonts w:ascii="Times New Roman" w:hAnsi="Times New Roman"/>
          <w:sz w:val="28"/>
          <w:szCs w:val="28"/>
        </w:rPr>
        <w:t xml:space="preserve"> городского поселения в текущем финансовом году.</w:t>
      </w:r>
    </w:p>
    <w:p w:rsidR="00CC6866" w:rsidRPr="00DB6DFA" w:rsidRDefault="00CC6866" w:rsidP="00CC68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pacing w:val="-2"/>
          <w:sz w:val="28"/>
          <w:szCs w:val="28"/>
        </w:rPr>
      </w:pPr>
    </w:p>
    <w:p w:rsidR="00CC6866" w:rsidRPr="00250932" w:rsidRDefault="000766B9" w:rsidP="000766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="00CC6866" w:rsidRPr="00250932">
        <w:rPr>
          <w:rFonts w:ascii="Times New Roman" w:hAnsi="Times New Roman"/>
          <w:b/>
          <w:bCs/>
          <w:sz w:val="28"/>
          <w:szCs w:val="28"/>
        </w:rPr>
        <w:t xml:space="preserve">Особенности установления отдельных расходных обязательств и использования бюджетных ассигнований </w:t>
      </w:r>
      <w:r w:rsidR="00CC6866">
        <w:rPr>
          <w:rFonts w:ascii="Times New Roman" w:hAnsi="Times New Roman"/>
          <w:b/>
          <w:bCs/>
          <w:sz w:val="28"/>
          <w:szCs w:val="28"/>
        </w:rPr>
        <w:t>на</w:t>
      </w:r>
      <w:r w:rsidR="00CC6866" w:rsidRPr="00250932">
        <w:rPr>
          <w:rFonts w:ascii="Times New Roman" w:hAnsi="Times New Roman"/>
          <w:b/>
          <w:bCs/>
          <w:sz w:val="28"/>
          <w:szCs w:val="28"/>
        </w:rPr>
        <w:t xml:space="preserve"> обеспечени</w:t>
      </w:r>
      <w:r w:rsidR="00CC6866">
        <w:rPr>
          <w:rFonts w:ascii="Times New Roman" w:hAnsi="Times New Roman"/>
          <w:b/>
          <w:bCs/>
          <w:sz w:val="28"/>
          <w:szCs w:val="28"/>
        </w:rPr>
        <w:t>е</w:t>
      </w:r>
      <w:r w:rsidR="00CC6866" w:rsidRPr="00250932">
        <w:rPr>
          <w:rFonts w:ascii="Times New Roman" w:hAnsi="Times New Roman"/>
          <w:b/>
          <w:bCs/>
          <w:sz w:val="28"/>
          <w:szCs w:val="28"/>
        </w:rPr>
        <w:t xml:space="preserve"> деятельности </w:t>
      </w:r>
      <w:r w:rsidR="00CC6866">
        <w:rPr>
          <w:rFonts w:ascii="Times New Roman" w:hAnsi="Times New Roman"/>
          <w:b/>
          <w:bCs/>
          <w:sz w:val="28"/>
          <w:szCs w:val="28"/>
        </w:rPr>
        <w:t xml:space="preserve">органов </w:t>
      </w:r>
      <w:r w:rsidR="00CC6866" w:rsidRPr="00250932">
        <w:rPr>
          <w:rFonts w:ascii="Times New Roman" w:hAnsi="Times New Roman"/>
          <w:b/>
          <w:bCs/>
          <w:sz w:val="28"/>
          <w:szCs w:val="28"/>
        </w:rPr>
        <w:t xml:space="preserve">местного самоуправления </w:t>
      </w:r>
      <w:proofErr w:type="spellStart"/>
      <w:r w:rsidR="00CC6866" w:rsidRPr="00250932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="00CC6866" w:rsidRPr="00250932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и учреждений </w:t>
      </w:r>
      <w:proofErr w:type="spellStart"/>
      <w:r w:rsidR="00CC6866" w:rsidRPr="00250932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="00CC6866" w:rsidRPr="00250932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CC6866" w:rsidRPr="00795AA7" w:rsidRDefault="000766B9" w:rsidP="000766B9">
      <w:pPr>
        <w:pStyle w:val="a4"/>
        <w:ind w:firstLine="708"/>
        <w:jc w:val="both"/>
        <w:outlineLvl w:val="1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6.1. </w:t>
      </w:r>
      <w:proofErr w:type="gramStart"/>
      <w:r w:rsidR="00CC6866" w:rsidRPr="001C3CA2">
        <w:rPr>
          <w:kern w:val="28"/>
          <w:sz w:val="28"/>
          <w:szCs w:val="28"/>
        </w:rPr>
        <w:t xml:space="preserve">Установить, что для расчета должностных окладов работников муниципальных казенных учреждений </w:t>
      </w:r>
      <w:proofErr w:type="spellStart"/>
      <w:r w:rsidR="00CC6866" w:rsidRPr="001C3CA2">
        <w:rPr>
          <w:sz w:val="28"/>
          <w:szCs w:val="28"/>
        </w:rPr>
        <w:t>Лужского</w:t>
      </w:r>
      <w:proofErr w:type="spellEnd"/>
      <w:r w:rsidR="00CC6866" w:rsidRPr="001C3CA2">
        <w:rPr>
          <w:sz w:val="28"/>
          <w:szCs w:val="28"/>
        </w:rPr>
        <w:t xml:space="preserve"> городского поселения</w:t>
      </w:r>
      <w:r w:rsidR="00CC6866" w:rsidRPr="001C3CA2">
        <w:rPr>
          <w:kern w:val="28"/>
          <w:sz w:val="28"/>
          <w:szCs w:val="28"/>
        </w:rPr>
        <w:t xml:space="preserve"> за календарный месяц, в порядке, установленном решением Совета депутатов </w:t>
      </w:r>
      <w:proofErr w:type="spellStart"/>
      <w:r w:rsidR="00CC6866" w:rsidRPr="001C3CA2">
        <w:rPr>
          <w:kern w:val="28"/>
          <w:sz w:val="28"/>
          <w:szCs w:val="28"/>
        </w:rPr>
        <w:t>Лужского</w:t>
      </w:r>
      <w:proofErr w:type="spellEnd"/>
      <w:r w:rsidR="00CC6866" w:rsidRPr="001C3CA2">
        <w:rPr>
          <w:kern w:val="28"/>
          <w:sz w:val="28"/>
          <w:szCs w:val="28"/>
        </w:rPr>
        <w:t xml:space="preserve"> городского поселения от 14</w:t>
      </w:r>
      <w:r>
        <w:rPr>
          <w:kern w:val="28"/>
          <w:sz w:val="28"/>
          <w:szCs w:val="28"/>
        </w:rPr>
        <w:t>.12.</w:t>
      </w:r>
      <w:r w:rsidR="00CC6866" w:rsidRPr="001C3CA2">
        <w:rPr>
          <w:kern w:val="28"/>
          <w:sz w:val="28"/>
          <w:szCs w:val="28"/>
        </w:rPr>
        <w:t>2011 г</w:t>
      </w:r>
      <w:r>
        <w:rPr>
          <w:kern w:val="28"/>
          <w:sz w:val="28"/>
          <w:szCs w:val="28"/>
        </w:rPr>
        <w:t>.</w:t>
      </w:r>
      <w:r w:rsidR="00CC6866" w:rsidRPr="001C3CA2">
        <w:rPr>
          <w:kern w:val="28"/>
          <w:sz w:val="28"/>
          <w:szCs w:val="28"/>
        </w:rPr>
        <w:t xml:space="preserve"> № 218 «Об оплате труда </w:t>
      </w:r>
      <w:r w:rsidR="00CC6866">
        <w:rPr>
          <w:kern w:val="28"/>
          <w:sz w:val="28"/>
          <w:szCs w:val="28"/>
        </w:rPr>
        <w:t xml:space="preserve">работников </w:t>
      </w:r>
      <w:r w:rsidR="00CC6866" w:rsidRPr="001C3CA2">
        <w:rPr>
          <w:kern w:val="28"/>
          <w:sz w:val="28"/>
          <w:szCs w:val="28"/>
        </w:rPr>
        <w:t xml:space="preserve">муниципальных казенных учреждений </w:t>
      </w:r>
      <w:proofErr w:type="spellStart"/>
      <w:r w:rsidR="00CC6866" w:rsidRPr="001C3CA2">
        <w:rPr>
          <w:kern w:val="28"/>
          <w:sz w:val="28"/>
          <w:szCs w:val="28"/>
        </w:rPr>
        <w:t>Лужского</w:t>
      </w:r>
      <w:proofErr w:type="spellEnd"/>
      <w:r w:rsidR="00CC6866" w:rsidRPr="001C3CA2">
        <w:rPr>
          <w:kern w:val="28"/>
          <w:sz w:val="28"/>
          <w:szCs w:val="28"/>
        </w:rPr>
        <w:t xml:space="preserve"> городского поселения </w:t>
      </w:r>
      <w:proofErr w:type="spellStart"/>
      <w:r w:rsidR="00CC6866" w:rsidRPr="001C3CA2">
        <w:rPr>
          <w:kern w:val="28"/>
          <w:sz w:val="28"/>
          <w:szCs w:val="28"/>
        </w:rPr>
        <w:t>Лужского</w:t>
      </w:r>
      <w:proofErr w:type="spellEnd"/>
      <w:r w:rsidR="00CC6866" w:rsidRPr="001C3CA2">
        <w:rPr>
          <w:kern w:val="28"/>
          <w:sz w:val="28"/>
          <w:szCs w:val="28"/>
        </w:rPr>
        <w:t xml:space="preserve"> муниципального района», с 1 января 2019 года</w:t>
      </w:r>
      <w:r w:rsidR="00CC6866" w:rsidRPr="00795AA7">
        <w:rPr>
          <w:kern w:val="28"/>
          <w:sz w:val="28"/>
          <w:szCs w:val="28"/>
        </w:rPr>
        <w:t xml:space="preserve"> </w:t>
      </w:r>
      <w:r w:rsidR="00CC6866" w:rsidRPr="00795AA7">
        <w:rPr>
          <w:kern w:val="28"/>
          <w:sz w:val="28"/>
          <w:szCs w:val="28"/>
        </w:rPr>
        <w:lastRenderedPageBreak/>
        <w:t xml:space="preserve">применяется расчетная величина в размере 9 </w:t>
      </w:r>
      <w:r w:rsidR="00CC6866">
        <w:rPr>
          <w:kern w:val="28"/>
          <w:sz w:val="28"/>
          <w:szCs w:val="28"/>
        </w:rPr>
        <w:t>5</w:t>
      </w:r>
      <w:r w:rsidR="00CC6866" w:rsidRPr="00795AA7">
        <w:rPr>
          <w:kern w:val="28"/>
          <w:sz w:val="28"/>
          <w:szCs w:val="28"/>
        </w:rPr>
        <w:t>55 рублей.</w:t>
      </w:r>
      <w:proofErr w:type="gramEnd"/>
    </w:p>
    <w:p w:rsidR="00CC6866" w:rsidRPr="0072658D" w:rsidRDefault="000766B9" w:rsidP="000766B9">
      <w:pPr>
        <w:pStyle w:val="a4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CC6866" w:rsidRPr="00476E25">
        <w:rPr>
          <w:sz w:val="28"/>
          <w:szCs w:val="28"/>
        </w:rPr>
        <w:t xml:space="preserve">Утвердить размер индексации месячных должностных окладов работников, замещающих </w:t>
      </w:r>
      <w:r w:rsidR="00CC6866" w:rsidRPr="0072658D">
        <w:rPr>
          <w:sz w:val="28"/>
          <w:szCs w:val="28"/>
        </w:rPr>
        <w:t>должности, не являющиеся должностями муниципальной гражданской службы, в 1,0</w:t>
      </w:r>
      <w:r w:rsidR="00CC6866">
        <w:rPr>
          <w:sz w:val="28"/>
          <w:szCs w:val="28"/>
        </w:rPr>
        <w:t>4</w:t>
      </w:r>
      <w:r w:rsidR="00CC6866" w:rsidRPr="0072658D">
        <w:rPr>
          <w:sz w:val="28"/>
          <w:szCs w:val="28"/>
        </w:rPr>
        <w:t xml:space="preserve"> раза с 1 января 201</w:t>
      </w:r>
      <w:r w:rsidR="00CC6866">
        <w:rPr>
          <w:sz w:val="28"/>
          <w:szCs w:val="28"/>
        </w:rPr>
        <w:t>9</w:t>
      </w:r>
      <w:r w:rsidR="00CC6866" w:rsidRPr="0072658D">
        <w:rPr>
          <w:sz w:val="28"/>
          <w:szCs w:val="28"/>
        </w:rPr>
        <w:t xml:space="preserve"> года.</w:t>
      </w:r>
    </w:p>
    <w:p w:rsidR="00CC6866" w:rsidRPr="0025778C" w:rsidRDefault="000766B9" w:rsidP="000766B9">
      <w:pPr>
        <w:pStyle w:val="a4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CC6866" w:rsidRPr="0025778C">
        <w:rPr>
          <w:sz w:val="28"/>
          <w:szCs w:val="28"/>
        </w:rPr>
        <w:t xml:space="preserve">Утвердить расходы на обеспечение деятельности Совета депутатов </w:t>
      </w:r>
      <w:proofErr w:type="spellStart"/>
      <w:r w:rsidR="00CC6866" w:rsidRPr="0025778C">
        <w:rPr>
          <w:sz w:val="28"/>
          <w:szCs w:val="28"/>
        </w:rPr>
        <w:t>Лужского</w:t>
      </w:r>
      <w:proofErr w:type="spellEnd"/>
      <w:r w:rsidR="00CC6866" w:rsidRPr="0025778C">
        <w:rPr>
          <w:sz w:val="28"/>
          <w:szCs w:val="28"/>
        </w:rPr>
        <w:t xml:space="preserve"> городского поселения:</w:t>
      </w:r>
    </w:p>
    <w:p w:rsidR="00CC6866" w:rsidRDefault="00CC6866" w:rsidP="00CC6866">
      <w:pPr>
        <w:pStyle w:val="a4"/>
        <w:ind w:left="709"/>
        <w:jc w:val="both"/>
        <w:outlineLvl w:val="1"/>
        <w:rPr>
          <w:sz w:val="28"/>
          <w:szCs w:val="28"/>
        </w:rPr>
      </w:pPr>
      <w:r w:rsidRPr="00EE1F32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EE1F32">
        <w:rPr>
          <w:sz w:val="28"/>
          <w:szCs w:val="28"/>
        </w:rPr>
        <w:t xml:space="preserve"> год в сумме 1</w:t>
      </w:r>
      <w:r>
        <w:rPr>
          <w:sz w:val="28"/>
          <w:szCs w:val="28"/>
        </w:rPr>
        <w:t> 971,7 тыс</w:t>
      </w:r>
      <w:r w:rsidR="000766B9">
        <w:rPr>
          <w:sz w:val="28"/>
          <w:szCs w:val="28"/>
        </w:rPr>
        <w:t>.</w:t>
      </w:r>
      <w:r w:rsidRPr="00EE1F32">
        <w:rPr>
          <w:sz w:val="28"/>
          <w:szCs w:val="28"/>
        </w:rPr>
        <w:t xml:space="preserve"> руб</w:t>
      </w:r>
      <w:r w:rsidR="000766B9">
        <w:rPr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CC6866" w:rsidRDefault="00CC6866" w:rsidP="00CC6866">
      <w:pPr>
        <w:pStyle w:val="a4"/>
        <w:ind w:left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2020</w:t>
      </w:r>
      <w:r w:rsidRPr="00EE1F3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2 072,6</w:t>
      </w:r>
      <w:r w:rsidRPr="00EE1F32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="000766B9">
        <w:rPr>
          <w:sz w:val="28"/>
          <w:szCs w:val="28"/>
        </w:rPr>
        <w:t>.</w:t>
      </w:r>
      <w:r w:rsidRPr="00EE1F32">
        <w:rPr>
          <w:sz w:val="28"/>
          <w:szCs w:val="28"/>
        </w:rPr>
        <w:t xml:space="preserve"> руб</w:t>
      </w:r>
      <w:r w:rsidR="000766B9">
        <w:rPr>
          <w:sz w:val="28"/>
          <w:szCs w:val="28"/>
        </w:rPr>
        <w:t>.</w:t>
      </w:r>
      <w:r w:rsidRPr="00EE1F32">
        <w:rPr>
          <w:sz w:val="28"/>
          <w:szCs w:val="28"/>
        </w:rPr>
        <w:t>,</w:t>
      </w:r>
    </w:p>
    <w:p w:rsidR="00CC6866" w:rsidRDefault="00CC6866" w:rsidP="00CC6866">
      <w:pPr>
        <w:pStyle w:val="a4"/>
        <w:ind w:left="709"/>
        <w:jc w:val="both"/>
        <w:outlineLvl w:val="1"/>
        <w:rPr>
          <w:sz w:val="28"/>
          <w:szCs w:val="28"/>
        </w:rPr>
      </w:pPr>
      <w:r w:rsidRPr="00EE1F32">
        <w:rPr>
          <w:sz w:val="28"/>
          <w:szCs w:val="28"/>
        </w:rPr>
        <w:t>на 20</w:t>
      </w:r>
      <w:r>
        <w:rPr>
          <w:sz w:val="28"/>
          <w:szCs w:val="28"/>
        </w:rPr>
        <w:t>21 год в сумме 2 142,8</w:t>
      </w:r>
      <w:r w:rsidRPr="00EE1F32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="000766B9">
        <w:rPr>
          <w:sz w:val="28"/>
          <w:szCs w:val="28"/>
        </w:rPr>
        <w:t>.</w:t>
      </w:r>
      <w:r w:rsidRPr="00EE1F32">
        <w:rPr>
          <w:sz w:val="28"/>
          <w:szCs w:val="28"/>
        </w:rPr>
        <w:t xml:space="preserve"> руб</w:t>
      </w:r>
      <w:r w:rsidR="000766B9">
        <w:rPr>
          <w:sz w:val="28"/>
          <w:szCs w:val="28"/>
        </w:rPr>
        <w:t>.</w:t>
      </w:r>
    </w:p>
    <w:p w:rsidR="00CC6866" w:rsidRPr="00EE1F32" w:rsidRDefault="00CC6866" w:rsidP="00CC6866">
      <w:pPr>
        <w:pStyle w:val="a4"/>
        <w:ind w:left="709"/>
        <w:jc w:val="both"/>
        <w:outlineLvl w:val="1"/>
        <w:rPr>
          <w:kern w:val="28"/>
          <w:sz w:val="28"/>
          <w:szCs w:val="28"/>
        </w:rPr>
      </w:pPr>
    </w:p>
    <w:p w:rsidR="00CC6866" w:rsidRPr="00250932" w:rsidRDefault="000766B9" w:rsidP="000766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="00CC6866" w:rsidRPr="00250932">
        <w:rPr>
          <w:rFonts w:ascii="Times New Roman" w:hAnsi="Times New Roman"/>
          <w:b/>
          <w:bCs/>
          <w:sz w:val="28"/>
          <w:szCs w:val="28"/>
        </w:rPr>
        <w:t>Межбюджетные трансферты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CC6866" w:rsidRPr="003D26DF" w:rsidRDefault="000766B9" w:rsidP="000766B9">
      <w:pPr>
        <w:pStyle w:val="a4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CC6866" w:rsidRPr="003D26DF">
        <w:rPr>
          <w:sz w:val="28"/>
          <w:szCs w:val="28"/>
        </w:rPr>
        <w:t>Утвердить формы, цели и объем межбюджетных трансфертов</w:t>
      </w:r>
      <w:r w:rsidR="00CC6866">
        <w:rPr>
          <w:sz w:val="28"/>
          <w:szCs w:val="28"/>
        </w:rPr>
        <w:t>, предоставляемых</w:t>
      </w:r>
      <w:r w:rsidR="00CC6866" w:rsidRPr="003D26DF">
        <w:rPr>
          <w:sz w:val="28"/>
          <w:szCs w:val="28"/>
        </w:rPr>
        <w:t xml:space="preserve"> бюджету </w:t>
      </w:r>
      <w:proofErr w:type="spellStart"/>
      <w:r w:rsidR="00CC6866" w:rsidRPr="003D26DF">
        <w:rPr>
          <w:sz w:val="28"/>
          <w:szCs w:val="28"/>
        </w:rPr>
        <w:t>Лужского</w:t>
      </w:r>
      <w:proofErr w:type="spellEnd"/>
      <w:r w:rsidR="00CC6866" w:rsidRPr="003D26DF">
        <w:rPr>
          <w:sz w:val="28"/>
          <w:szCs w:val="28"/>
        </w:rPr>
        <w:t xml:space="preserve"> муниципального района Ленинградской области  на 2019 год </w:t>
      </w:r>
      <w:r w:rsidR="00CC6866" w:rsidRPr="003D26DF">
        <w:rPr>
          <w:bCs/>
          <w:sz w:val="28"/>
          <w:szCs w:val="28"/>
        </w:rPr>
        <w:t>в соответствии с приложением 17, на плановый период 2020 и 2021 годов в соответствии с приложением 18.</w:t>
      </w:r>
    </w:p>
    <w:p w:rsidR="00CC6866" w:rsidRPr="003D26DF" w:rsidRDefault="000766B9" w:rsidP="00C01391">
      <w:pPr>
        <w:pStyle w:val="a4"/>
        <w:ind w:firstLine="708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7.2. </w:t>
      </w:r>
      <w:r w:rsidR="00CC6866" w:rsidRPr="003D26DF">
        <w:rPr>
          <w:bCs/>
          <w:sz w:val="28"/>
          <w:szCs w:val="28"/>
        </w:rPr>
        <w:t xml:space="preserve">Утвердить методику и расчет </w:t>
      </w:r>
      <w:r w:rsidR="00CC6866" w:rsidRPr="003D26DF">
        <w:rPr>
          <w:sz w:val="28"/>
          <w:szCs w:val="28"/>
        </w:rPr>
        <w:t>межбюджетных трансфертов</w:t>
      </w:r>
      <w:r w:rsidR="00CC6866">
        <w:rPr>
          <w:sz w:val="28"/>
          <w:szCs w:val="28"/>
        </w:rPr>
        <w:t xml:space="preserve">, предоставляемых из местного бюджета </w:t>
      </w:r>
      <w:proofErr w:type="spellStart"/>
      <w:r w:rsidR="00CC6866">
        <w:rPr>
          <w:sz w:val="28"/>
          <w:szCs w:val="28"/>
        </w:rPr>
        <w:t>Лужского</w:t>
      </w:r>
      <w:proofErr w:type="spellEnd"/>
      <w:r w:rsidR="00CC6866">
        <w:rPr>
          <w:sz w:val="28"/>
          <w:szCs w:val="28"/>
        </w:rPr>
        <w:t xml:space="preserve"> городского поселения в бюджет </w:t>
      </w:r>
      <w:proofErr w:type="spellStart"/>
      <w:r w:rsidR="00CC6866">
        <w:rPr>
          <w:sz w:val="28"/>
          <w:szCs w:val="28"/>
        </w:rPr>
        <w:t>Лужского</w:t>
      </w:r>
      <w:proofErr w:type="spellEnd"/>
      <w:r w:rsidR="00CC6866">
        <w:rPr>
          <w:sz w:val="28"/>
          <w:szCs w:val="28"/>
        </w:rPr>
        <w:t xml:space="preserve"> муниципального района </w:t>
      </w:r>
      <w:r w:rsidR="00CC6866" w:rsidRPr="003D26DF">
        <w:rPr>
          <w:sz w:val="28"/>
          <w:szCs w:val="28"/>
        </w:rPr>
        <w:t>Ленинградской области</w:t>
      </w:r>
      <w:r w:rsidR="00CC6866">
        <w:rPr>
          <w:sz w:val="28"/>
          <w:szCs w:val="28"/>
        </w:rPr>
        <w:t xml:space="preserve"> на исполнение переданных полномочий по осуществлению внешнего муниципального финансового контроля</w:t>
      </w:r>
      <w:r w:rsidR="00CC6866" w:rsidRPr="003D26DF">
        <w:rPr>
          <w:bCs/>
          <w:sz w:val="28"/>
          <w:szCs w:val="28"/>
        </w:rPr>
        <w:t xml:space="preserve"> согласно приложению 21.</w:t>
      </w:r>
    </w:p>
    <w:p w:rsidR="00CC6866" w:rsidRPr="00F70FB4" w:rsidRDefault="00CC6866" w:rsidP="00CC6866">
      <w:pPr>
        <w:pStyle w:val="a4"/>
        <w:ind w:left="709"/>
        <w:jc w:val="both"/>
        <w:outlineLvl w:val="1"/>
        <w:rPr>
          <w:sz w:val="28"/>
          <w:szCs w:val="28"/>
        </w:rPr>
      </w:pPr>
    </w:p>
    <w:p w:rsidR="00CC6866" w:rsidRDefault="00C01391" w:rsidP="00C0139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8. </w:t>
      </w:r>
      <w:r w:rsidR="00CC6866" w:rsidRPr="00250932">
        <w:rPr>
          <w:rFonts w:ascii="Times New Roman" w:hAnsi="Times New Roman"/>
          <w:b/>
          <w:bCs/>
          <w:sz w:val="28"/>
          <w:szCs w:val="28"/>
        </w:rPr>
        <w:t xml:space="preserve">Муниципальные внутренние заимствования </w:t>
      </w:r>
      <w:proofErr w:type="spellStart"/>
      <w:r w:rsidR="00CC6866" w:rsidRPr="00250932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="00CC6866" w:rsidRPr="00250932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поселения. Муниципальный внутренний долг </w:t>
      </w:r>
      <w:proofErr w:type="spellStart"/>
      <w:r w:rsidR="00CC6866" w:rsidRPr="00250932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="00CC6866" w:rsidRPr="00250932">
        <w:rPr>
          <w:rFonts w:ascii="Times New Roman" w:hAnsi="Times New Roman"/>
          <w:b/>
          <w:bCs/>
          <w:sz w:val="28"/>
          <w:szCs w:val="28"/>
        </w:rPr>
        <w:t xml:space="preserve"> городско</w:t>
      </w:r>
      <w:r w:rsidR="00CC6866">
        <w:rPr>
          <w:rFonts w:ascii="Times New Roman" w:hAnsi="Times New Roman"/>
          <w:b/>
          <w:bCs/>
          <w:sz w:val="28"/>
          <w:szCs w:val="28"/>
        </w:rPr>
        <w:t xml:space="preserve">го поселения. </w:t>
      </w:r>
    </w:p>
    <w:p w:rsidR="00CC6866" w:rsidRDefault="00C01391" w:rsidP="00C01391">
      <w:pPr>
        <w:pStyle w:val="a4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CC6866" w:rsidRPr="003B4524">
        <w:rPr>
          <w:sz w:val="28"/>
          <w:szCs w:val="28"/>
        </w:rPr>
        <w:t xml:space="preserve">Установить </w:t>
      </w:r>
      <w:r w:rsidR="00CC6866" w:rsidRPr="002934BC">
        <w:rPr>
          <w:sz w:val="28"/>
          <w:szCs w:val="28"/>
        </w:rPr>
        <w:t xml:space="preserve">предельный объем </w:t>
      </w:r>
      <w:r w:rsidR="00CC6866" w:rsidRPr="003B4524">
        <w:rPr>
          <w:sz w:val="28"/>
          <w:szCs w:val="28"/>
        </w:rPr>
        <w:t>муниципального внутреннего долг</w:t>
      </w:r>
      <w:r w:rsidR="00CC6866">
        <w:rPr>
          <w:sz w:val="28"/>
          <w:szCs w:val="28"/>
        </w:rPr>
        <w:t xml:space="preserve">а </w:t>
      </w:r>
      <w:proofErr w:type="spellStart"/>
      <w:r w:rsidR="00CC6866">
        <w:rPr>
          <w:sz w:val="28"/>
          <w:szCs w:val="28"/>
        </w:rPr>
        <w:t>Лужского</w:t>
      </w:r>
      <w:proofErr w:type="spellEnd"/>
      <w:r w:rsidR="00CC6866">
        <w:rPr>
          <w:sz w:val="28"/>
          <w:szCs w:val="28"/>
        </w:rPr>
        <w:t xml:space="preserve"> городского поселения:</w:t>
      </w:r>
    </w:p>
    <w:p w:rsidR="00CC6866" w:rsidRPr="00E325F6" w:rsidRDefault="00CC6866" w:rsidP="00CC6866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2019 год </w:t>
      </w:r>
      <w:r w:rsidRPr="00E325F6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19 033,3 тыс</w:t>
      </w:r>
      <w:r w:rsidR="00C01391">
        <w:rPr>
          <w:rFonts w:ascii="Times New Roman" w:hAnsi="Times New Roman"/>
          <w:sz w:val="28"/>
          <w:szCs w:val="28"/>
        </w:rPr>
        <w:t>.</w:t>
      </w:r>
      <w:r w:rsidRPr="00E325F6">
        <w:rPr>
          <w:rFonts w:ascii="Times New Roman" w:hAnsi="Times New Roman"/>
          <w:sz w:val="28"/>
          <w:szCs w:val="28"/>
        </w:rPr>
        <w:t xml:space="preserve"> руб</w:t>
      </w:r>
      <w:r w:rsidR="00C01391">
        <w:rPr>
          <w:rFonts w:ascii="Times New Roman" w:hAnsi="Times New Roman"/>
          <w:sz w:val="28"/>
          <w:szCs w:val="28"/>
        </w:rPr>
        <w:t>.</w:t>
      </w:r>
      <w:r w:rsidRPr="00E325F6">
        <w:rPr>
          <w:rFonts w:ascii="Times New Roman" w:hAnsi="Times New Roman"/>
          <w:sz w:val="28"/>
          <w:szCs w:val="28"/>
        </w:rPr>
        <w:t>;</w:t>
      </w:r>
    </w:p>
    <w:p w:rsidR="00CC6866" w:rsidRPr="00E325F6" w:rsidRDefault="00CC6866" w:rsidP="00CC6866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3B45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2020 год </w:t>
      </w:r>
      <w:r w:rsidRPr="00E325F6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16 314,2 тыс</w:t>
      </w:r>
      <w:r w:rsidR="00C01391">
        <w:rPr>
          <w:rFonts w:ascii="Times New Roman" w:hAnsi="Times New Roman"/>
          <w:sz w:val="28"/>
          <w:szCs w:val="28"/>
        </w:rPr>
        <w:t>.</w:t>
      </w:r>
      <w:r w:rsidRPr="00E325F6">
        <w:rPr>
          <w:rFonts w:ascii="Times New Roman" w:hAnsi="Times New Roman"/>
          <w:sz w:val="28"/>
          <w:szCs w:val="28"/>
        </w:rPr>
        <w:t xml:space="preserve"> руб</w:t>
      </w:r>
      <w:r w:rsidR="00C01391">
        <w:rPr>
          <w:rFonts w:ascii="Times New Roman" w:hAnsi="Times New Roman"/>
          <w:sz w:val="28"/>
          <w:szCs w:val="28"/>
        </w:rPr>
        <w:t>.</w:t>
      </w:r>
      <w:r w:rsidRPr="00E325F6">
        <w:rPr>
          <w:rFonts w:ascii="Times New Roman" w:hAnsi="Times New Roman"/>
          <w:sz w:val="28"/>
          <w:szCs w:val="28"/>
        </w:rPr>
        <w:t>;</w:t>
      </w:r>
    </w:p>
    <w:p w:rsidR="00CC6866" w:rsidRDefault="00CC6866" w:rsidP="00CC6866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3B4524">
        <w:rPr>
          <w:rFonts w:ascii="Times New Roman" w:hAnsi="Times New Roman"/>
          <w:sz w:val="28"/>
          <w:szCs w:val="28"/>
        </w:rPr>
        <w:t xml:space="preserve"> </w:t>
      </w:r>
      <w:r w:rsidRPr="00E325F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E325F6">
        <w:rPr>
          <w:rFonts w:ascii="Times New Roman" w:hAnsi="Times New Roman"/>
          <w:sz w:val="28"/>
          <w:szCs w:val="28"/>
        </w:rPr>
        <w:t xml:space="preserve"> год в </w:t>
      </w:r>
      <w:r w:rsidRPr="00065C9E">
        <w:rPr>
          <w:rFonts w:ascii="Times New Roman" w:hAnsi="Times New Roman"/>
          <w:sz w:val="28"/>
          <w:szCs w:val="28"/>
        </w:rPr>
        <w:t>сумме 13 595,1 тыс</w:t>
      </w:r>
      <w:r w:rsidR="00C01391">
        <w:rPr>
          <w:rFonts w:ascii="Times New Roman" w:hAnsi="Times New Roman"/>
          <w:sz w:val="28"/>
          <w:szCs w:val="28"/>
        </w:rPr>
        <w:t>.</w:t>
      </w:r>
      <w:r w:rsidRPr="00065C9E">
        <w:rPr>
          <w:rFonts w:ascii="Times New Roman" w:hAnsi="Times New Roman"/>
          <w:sz w:val="28"/>
          <w:szCs w:val="28"/>
        </w:rPr>
        <w:t xml:space="preserve"> руб</w:t>
      </w:r>
      <w:r w:rsidR="00C01391">
        <w:rPr>
          <w:rFonts w:ascii="Times New Roman" w:hAnsi="Times New Roman"/>
          <w:sz w:val="28"/>
          <w:szCs w:val="28"/>
        </w:rPr>
        <w:t>.</w:t>
      </w:r>
    </w:p>
    <w:p w:rsidR="00CC6866" w:rsidRPr="00F1724B" w:rsidRDefault="00C01391" w:rsidP="00C01391">
      <w:pPr>
        <w:pStyle w:val="a4"/>
        <w:ind w:firstLine="708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CC6866" w:rsidRPr="003B4524">
        <w:rPr>
          <w:sz w:val="28"/>
          <w:szCs w:val="28"/>
        </w:rPr>
        <w:t xml:space="preserve">Установить верхний предел муниципального внутреннего долга </w:t>
      </w:r>
      <w:proofErr w:type="spellStart"/>
      <w:r w:rsidR="00CC6866" w:rsidRPr="003B4524">
        <w:rPr>
          <w:sz w:val="28"/>
          <w:szCs w:val="28"/>
        </w:rPr>
        <w:t>Лужского</w:t>
      </w:r>
      <w:proofErr w:type="spellEnd"/>
      <w:r w:rsidR="00CC6866" w:rsidRPr="003B4524">
        <w:rPr>
          <w:sz w:val="28"/>
          <w:szCs w:val="28"/>
        </w:rPr>
        <w:t xml:space="preserve"> горо</w:t>
      </w:r>
      <w:r w:rsidR="00CC6866">
        <w:rPr>
          <w:sz w:val="28"/>
          <w:szCs w:val="28"/>
        </w:rPr>
        <w:t>дского поселения:</w:t>
      </w:r>
    </w:p>
    <w:p w:rsidR="00CC6866" w:rsidRDefault="00CC6866" w:rsidP="00CC6866">
      <w:pPr>
        <w:pStyle w:val="a4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1 января 2020</w:t>
      </w:r>
      <w:r w:rsidRPr="003B4524">
        <w:rPr>
          <w:sz w:val="28"/>
          <w:szCs w:val="28"/>
        </w:rPr>
        <w:t xml:space="preserve"> года в сумме</w:t>
      </w:r>
      <w:r>
        <w:rPr>
          <w:sz w:val="28"/>
          <w:szCs w:val="28"/>
        </w:rPr>
        <w:t xml:space="preserve"> 16 314,2</w:t>
      </w:r>
      <w:r w:rsidRPr="003B4524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="00C01391">
        <w:rPr>
          <w:sz w:val="28"/>
          <w:szCs w:val="28"/>
        </w:rPr>
        <w:t>.</w:t>
      </w:r>
      <w:r w:rsidRPr="003B4524">
        <w:rPr>
          <w:sz w:val="28"/>
          <w:szCs w:val="28"/>
        </w:rPr>
        <w:t xml:space="preserve"> руб</w:t>
      </w:r>
      <w:r w:rsidR="00C01391">
        <w:rPr>
          <w:sz w:val="28"/>
          <w:szCs w:val="28"/>
        </w:rPr>
        <w:t>.</w:t>
      </w:r>
      <w:r>
        <w:rPr>
          <w:sz w:val="28"/>
          <w:szCs w:val="28"/>
        </w:rPr>
        <w:t xml:space="preserve">, в том числе муниципальные гарантии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0,0 тыс</w:t>
      </w:r>
      <w:r w:rsidR="00C01391">
        <w:rPr>
          <w:sz w:val="28"/>
          <w:szCs w:val="28"/>
        </w:rPr>
        <w:t>.</w:t>
      </w:r>
      <w:r>
        <w:rPr>
          <w:sz w:val="28"/>
          <w:szCs w:val="28"/>
        </w:rPr>
        <w:t xml:space="preserve"> руб</w:t>
      </w:r>
      <w:r w:rsidR="00C01391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CC6866" w:rsidRDefault="00CC6866" w:rsidP="00CC6866">
      <w:pPr>
        <w:pStyle w:val="a4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1 января 2021</w:t>
      </w:r>
      <w:r w:rsidRPr="00465FD1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13 595,1 тыс</w:t>
      </w:r>
      <w:r w:rsidR="00C01391">
        <w:rPr>
          <w:sz w:val="28"/>
          <w:szCs w:val="28"/>
        </w:rPr>
        <w:t>.</w:t>
      </w:r>
      <w:r w:rsidRPr="00465FD1">
        <w:rPr>
          <w:sz w:val="28"/>
          <w:szCs w:val="28"/>
        </w:rPr>
        <w:t xml:space="preserve"> руб</w:t>
      </w:r>
      <w:r w:rsidR="00C01391">
        <w:rPr>
          <w:sz w:val="28"/>
          <w:szCs w:val="28"/>
        </w:rPr>
        <w:t>.</w:t>
      </w:r>
      <w:r w:rsidRPr="00465FD1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муниципальные гарантии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0,0 тыс</w:t>
      </w:r>
      <w:r w:rsidR="00C01391">
        <w:rPr>
          <w:sz w:val="28"/>
          <w:szCs w:val="28"/>
        </w:rPr>
        <w:t>.</w:t>
      </w:r>
      <w:r>
        <w:rPr>
          <w:sz w:val="28"/>
          <w:szCs w:val="28"/>
        </w:rPr>
        <w:t xml:space="preserve"> руб</w:t>
      </w:r>
      <w:r w:rsidR="00C01391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CC6866" w:rsidRPr="008B3038" w:rsidRDefault="00CC6866" w:rsidP="00CC6866">
      <w:pPr>
        <w:pStyle w:val="a4"/>
        <w:ind w:firstLine="709"/>
        <w:jc w:val="both"/>
        <w:outlineLvl w:val="1"/>
        <w:rPr>
          <w:b/>
          <w:bCs/>
          <w:sz w:val="28"/>
          <w:szCs w:val="28"/>
        </w:rPr>
      </w:pPr>
      <w:r w:rsidRPr="00465FD1">
        <w:rPr>
          <w:sz w:val="28"/>
          <w:szCs w:val="28"/>
        </w:rPr>
        <w:t>на 1 января 20</w:t>
      </w:r>
      <w:r>
        <w:rPr>
          <w:sz w:val="28"/>
          <w:szCs w:val="28"/>
        </w:rPr>
        <w:t>22</w:t>
      </w:r>
      <w:r w:rsidRPr="00465FD1">
        <w:rPr>
          <w:sz w:val="28"/>
          <w:szCs w:val="28"/>
        </w:rPr>
        <w:t xml:space="preserve"> года в сумме</w:t>
      </w:r>
      <w:r>
        <w:rPr>
          <w:sz w:val="28"/>
          <w:szCs w:val="28"/>
        </w:rPr>
        <w:t xml:space="preserve"> 10 876,1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="00C01391">
        <w:rPr>
          <w:sz w:val="28"/>
          <w:szCs w:val="28"/>
        </w:rPr>
        <w:t>.</w:t>
      </w:r>
      <w:r w:rsidRPr="00465FD1">
        <w:rPr>
          <w:sz w:val="28"/>
          <w:szCs w:val="28"/>
        </w:rPr>
        <w:t xml:space="preserve"> руб</w:t>
      </w:r>
      <w:r w:rsidR="00C01391">
        <w:rPr>
          <w:sz w:val="28"/>
          <w:szCs w:val="28"/>
        </w:rPr>
        <w:t>.</w:t>
      </w:r>
      <w:r>
        <w:rPr>
          <w:sz w:val="28"/>
          <w:szCs w:val="28"/>
        </w:rPr>
        <w:t xml:space="preserve">, в том числе муниципальные гарантии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0,0 тыс</w:t>
      </w:r>
      <w:r w:rsidR="00C01391">
        <w:rPr>
          <w:sz w:val="28"/>
          <w:szCs w:val="28"/>
        </w:rPr>
        <w:t>.</w:t>
      </w:r>
      <w:r>
        <w:rPr>
          <w:sz w:val="28"/>
          <w:szCs w:val="28"/>
        </w:rPr>
        <w:t xml:space="preserve"> руб</w:t>
      </w:r>
      <w:r w:rsidR="00C01391">
        <w:rPr>
          <w:sz w:val="28"/>
          <w:szCs w:val="28"/>
        </w:rPr>
        <w:t>.</w:t>
      </w:r>
    </w:p>
    <w:p w:rsidR="00CC6866" w:rsidRPr="0033239A" w:rsidRDefault="00C01391" w:rsidP="00C01391">
      <w:pPr>
        <w:pStyle w:val="a4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CC6866" w:rsidRPr="003B4524">
        <w:rPr>
          <w:sz w:val="28"/>
          <w:szCs w:val="28"/>
        </w:rPr>
        <w:t xml:space="preserve">Установить объем расходов на обслуживание муниципального долга </w:t>
      </w:r>
      <w:proofErr w:type="spellStart"/>
      <w:r w:rsidR="00CC6866" w:rsidRPr="003B4524">
        <w:rPr>
          <w:sz w:val="28"/>
          <w:szCs w:val="28"/>
        </w:rPr>
        <w:t>Лужского</w:t>
      </w:r>
      <w:proofErr w:type="spellEnd"/>
      <w:r w:rsidR="00CC6866" w:rsidRPr="003B4524">
        <w:rPr>
          <w:sz w:val="28"/>
          <w:szCs w:val="28"/>
        </w:rPr>
        <w:t xml:space="preserve"> городского поселения на 201</w:t>
      </w:r>
      <w:r w:rsidR="00CC6866">
        <w:rPr>
          <w:sz w:val="28"/>
          <w:szCs w:val="28"/>
        </w:rPr>
        <w:t>9</w:t>
      </w:r>
      <w:r w:rsidR="00CC6866" w:rsidRPr="003B4524">
        <w:rPr>
          <w:sz w:val="28"/>
          <w:szCs w:val="28"/>
        </w:rPr>
        <w:t xml:space="preserve"> год в сумме  </w:t>
      </w:r>
      <w:r w:rsidR="00CC6866">
        <w:rPr>
          <w:sz w:val="28"/>
          <w:szCs w:val="28"/>
        </w:rPr>
        <w:t xml:space="preserve">19,0 </w:t>
      </w:r>
      <w:r w:rsidR="00CC6866" w:rsidRPr="003B4524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="00CC6866" w:rsidRPr="003B4524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="00CC6866">
        <w:rPr>
          <w:sz w:val="28"/>
          <w:szCs w:val="28"/>
        </w:rPr>
        <w:t xml:space="preserve">, на 2020 </w:t>
      </w:r>
      <w:r w:rsidR="00CC6866" w:rsidRPr="0033239A">
        <w:rPr>
          <w:sz w:val="28"/>
          <w:szCs w:val="28"/>
        </w:rPr>
        <w:t xml:space="preserve">год в сумме </w:t>
      </w:r>
      <w:r w:rsidR="00CC6866">
        <w:rPr>
          <w:sz w:val="28"/>
          <w:szCs w:val="28"/>
        </w:rPr>
        <w:t>17,0</w:t>
      </w:r>
      <w:r w:rsidR="00CC6866" w:rsidRPr="0033239A">
        <w:rPr>
          <w:sz w:val="28"/>
          <w:szCs w:val="28"/>
        </w:rPr>
        <w:t xml:space="preserve"> </w:t>
      </w:r>
      <w:r w:rsidR="00CC6866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="00CC6866" w:rsidRPr="0033239A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="00CC6866" w:rsidRPr="0033239A">
        <w:rPr>
          <w:sz w:val="28"/>
          <w:szCs w:val="28"/>
        </w:rPr>
        <w:t>, на 20</w:t>
      </w:r>
      <w:r w:rsidR="00CC6866">
        <w:rPr>
          <w:sz w:val="28"/>
          <w:szCs w:val="28"/>
        </w:rPr>
        <w:t>21</w:t>
      </w:r>
      <w:r w:rsidR="00CC6866" w:rsidRPr="0033239A">
        <w:rPr>
          <w:sz w:val="28"/>
          <w:szCs w:val="28"/>
        </w:rPr>
        <w:t xml:space="preserve"> год в сумме </w:t>
      </w:r>
      <w:r w:rsidR="00CC6866">
        <w:rPr>
          <w:sz w:val="28"/>
          <w:szCs w:val="28"/>
        </w:rPr>
        <w:t>14,0</w:t>
      </w:r>
      <w:r w:rsidR="00CC6866" w:rsidRPr="0033239A">
        <w:rPr>
          <w:sz w:val="28"/>
          <w:szCs w:val="28"/>
        </w:rPr>
        <w:t xml:space="preserve"> </w:t>
      </w:r>
      <w:r w:rsidR="00CC6866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="00CC6866" w:rsidRPr="0033239A">
        <w:rPr>
          <w:sz w:val="28"/>
          <w:szCs w:val="28"/>
        </w:rPr>
        <w:t xml:space="preserve"> руб.</w:t>
      </w:r>
    </w:p>
    <w:p w:rsidR="00CC6866" w:rsidRPr="00216EA3" w:rsidRDefault="00C01391" w:rsidP="00C01391">
      <w:pPr>
        <w:pStyle w:val="a4"/>
        <w:ind w:firstLine="708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8.4. </w:t>
      </w:r>
      <w:r w:rsidR="00CC6866" w:rsidRPr="0033239A">
        <w:rPr>
          <w:sz w:val="28"/>
          <w:szCs w:val="28"/>
        </w:rPr>
        <w:t>Утвердить Программу муниципальных</w:t>
      </w:r>
      <w:r w:rsidR="00CC6866" w:rsidRPr="0033239A">
        <w:rPr>
          <w:i/>
          <w:iCs/>
          <w:sz w:val="28"/>
          <w:szCs w:val="28"/>
        </w:rPr>
        <w:t xml:space="preserve"> </w:t>
      </w:r>
      <w:r w:rsidR="00CC6866" w:rsidRPr="0033239A">
        <w:rPr>
          <w:sz w:val="28"/>
          <w:szCs w:val="28"/>
        </w:rPr>
        <w:t xml:space="preserve">внутренних заимствований </w:t>
      </w:r>
      <w:proofErr w:type="spellStart"/>
      <w:r w:rsidR="00CC6866" w:rsidRPr="0033239A">
        <w:rPr>
          <w:sz w:val="28"/>
          <w:szCs w:val="28"/>
        </w:rPr>
        <w:t>Лужского</w:t>
      </w:r>
      <w:proofErr w:type="spellEnd"/>
      <w:r w:rsidR="00CC6866" w:rsidRPr="0033239A">
        <w:rPr>
          <w:sz w:val="28"/>
          <w:szCs w:val="28"/>
        </w:rPr>
        <w:t xml:space="preserve"> городского поселения  на 201</w:t>
      </w:r>
      <w:r w:rsidR="00CC6866">
        <w:rPr>
          <w:sz w:val="28"/>
          <w:szCs w:val="28"/>
        </w:rPr>
        <w:t>9</w:t>
      </w:r>
      <w:r w:rsidR="00CC6866" w:rsidRPr="0033239A">
        <w:rPr>
          <w:sz w:val="28"/>
          <w:szCs w:val="28"/>
        </w:rPr>
        <w:t xml:space="preserve"> год согласно </w:t>
      </w:r>
      <w:r w:rsidR="00CC6866" w:rsidRPr="0033239A">
        <w:rPr>
          <w:bCs/>
          <w:sz w:val="28"/>
          <w:szCs w:val="28"/>
        </w:rPr>
        <w:t xml:space="preserve">приложению </w:t>
      </w:r>
      <w:r w:rsidR="00CC6866">
        <w:rPr>
          <w:bCs/>
          <w:sz w:val="28"/>
          <w:szCs w:val="28"/>
        </w:rPr>
        <w:t>19.</w:t>
      </w:r>
    </w:p>
    <w:p w:rsidR="00CC6866" w:rsidRPr="0033239A" w:rsidRDefault="00C01391" w:rsidP="00C01391">
      <w:pPr>
        <w:pStyle w:val="a4"/>
        <w:ind w:firstLine="708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8.5. </w:t>
      </w:r>
      <w:r w:rsidR="00CC6866" w:rsidRPr="0033239A">
        <w:rPr>
          <w:sz w:val="28"/>
          <w:szCs w:val="28"/>
        </w:rPr>
        <w:t>Утвердить Программу муниципальных</w:t>
      </w:r>
      <w:r w:rsidR="00CC6866" w:rsidRPr="0033239A">
        <w:rPr>
          <w:i/>
          <w:iCs/>
          <w:sz w:val="28"/>
          <w:szCs w:val="28"/>
        </w:rPr>
        <w:t xml:space="preserve"> </w:t>
      </w:r>
      <w:r w:rsidR="00CC6866" w:rsidRPr="0033239A">
        <w:rPr>
          <w:sz w:val="28"/>
          <w:szCs w:val="28"/>
        </w:rPr>
        <w:t xml:space="preserve">внутренних заимствований </w:t>
      </w:r>
      <w:proofErr w:type="spellStart"/>
      <w:r w:rsidR="00CC6866" w:rsidRPr="0033239A">
        <w:rPr>
          <w:sz w:val="28"/>
          <w:szCs w:val="28"/>
        </w:rPr>
        <w:t>Лужского</w:t>
      </w:r>
      <w:proofErr w:type="spellEnd"/>
      <w:r w:rsidR="00CC6866" w:rsidRPr="0033239A">
        <w:rPr>
          <w:sz w:val="28"/>
          <w:szCs w:val="28"/>
        </w:rPr>
        <w:t xml:space="preserve"> городского поселения  </w:t>
      </w:r>
      <w:r w:rsidR="00CC6866">
        <w:rPr>
          <w:sz w:val="28"/>
          <w:szCs w:val="28"/>
        </w:rPr>
        <w:t>на плановый период 2020 и 2021</w:t>
      </w:r>
      <w:r w:rsidR="00CC6866" w:rsidRPr="002934BC">
        <w:rPr>
          <w:sz w:val="28"/>
          <w:szCs w:val="28"/>
        </w:rPr>
        <w:t xml:space="preserve"> годов согласно приложению </w:t>
      </w:r>
      <w:r w:rsidR="00CC6866">
        <w:rPr>
          <w:sz w:val="28"/>
          <w:szCs w:val="28"/>
        </w:rPr>
        <w:t>20</w:t>
      </w:r>
      <w:r w:rsidR="00CC6866">
        <w:rPr>
          <w:bCs/>
          <w:sz w:val="28"/>
          <w:szCs w:val="28"/>
        </w:rPr>
        <w:t>.</w:t>
      </w:r>
    </w:p>
    <w:p w:rsidR="00CC6866" w:rsidRPr="006D0B6B" w:rsidRDefault="00C01391" w:rsidP="00C01391">
      <w:pPr>
        <w:pStyle w:val="a4"/>
        <w:ind w:firstLine="708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8.6. </w:t>
      </w:r>
      <w:proofErr w:type="gramStart"/>
      <w:r w:rsidR="00CC6866" w:rsidRPr="00197CB5">
        <w:rPr>
          <w:sz w:val="28"/>
          <w:szCs w:val="28"/>
        </w:rPr>
        <w:t xml:space="preserve">Предоставить право </w:t>
      </w:r>
      <w:r w:rsidR="00CC6866">
        <w:rPr>
          <w:sz w:val="28"/>
          <w:szCs w:val="28"/>
        </w:rPr>
        <w:t xml:space="preserve">осуществления муниципальных внутренних заимствований от имени муниципального образования </w:t>
      </w:r>
      <w:proofErr w:type="spellStart"/>
      <w:r w:rsidR="00CC6866">
        <w:rPr>
          <w:sz w:val="28"/>
          <w:szCs w:val="28"/>
        </w:rPr>
        <w:t>Лужское</w:t>
      </w:r>
      <w:proofErr w:type="spellEnd"/>
      <w:r w:rsidR="00CC6866">
        <w:rPr>
          <w:sz w:val="28"/>
          <w:szCs w:val="28"/>
        </w:rPr>
        <w:t xml:space="preserve"> городское поселение </w:t>
      </w:r>
      <w:proofErr w:type="spellStart"/>
      <w:r w:rsidR="00CC6866">
        <w:rPr>
          <w:sz w:val="28"/>
          <w:szCs w:val="28"/>
        </w:rPr>
        <w:t>Лужского</w:t>
      </w:r>
      <w:proofErr w:type="spellEnd"/>
      <w:r w:rsidR="00CC6866">
        <w:rPr>
          <w:sz w:val="28"/>
          <w:szCs w:val="28"/>
        </w:rPr>
        <w:t xml:space="preserve"> муниципального района Ленинградской области в 2019-2021 годах </w:t>
      </w:r>
      <w:r w:rsidR="00CC6866" w:rsidRPr="00197CB5">
        <w:rPr>
          <w:sz w:val="28"/>
          <w:szCs w:val="28"/>
        </w:rPr>
        <w:t xml:space="preserve">администрации </w:t>
      </w:r>
      <w:proofErr w:type="spellStart"/>
      <w:r w:rsidR="00CC6866" w:rsidRPr="00197CB5">
        <w:rPr>
          <w:sz w:val="28"/>
          <w:szCs w:val="28"/>
        </w:rPr>
        <w:t>Лужского</w:t>
      </w:r>
      <w:proofErr w:type="spellEnd"/>
      <w:r w:rsidR="00CC6866" w:rsidRPr="00197CB5">
        <w:rPr>
          <w:sz w:val="28"/>
          <w:szCs w:val="28"/>
        </w:rPr>
        <w:t xml:space="preserve"> муниципального района</w:t>
      </w:r>
      <w:r w:rsidR="00CC6866">
        <w:rPr>
          <w:sz w:val="28"/>
          <w:szCs w:val="28"/>
        </w:rPr>
        <w:t xml:space="preserve"> </w:t>
      </w:r>
      <w:r w:rsidR="00CC6866" w:rsidRPr="00197CB5">
        <w:rPr>
          <w:sz w:val="28"/>
          <w:szCs w:val="28"/>
        </w:rPr>
        <w:t>в порядке, установленном</w:t>
      </w:r>
      <w:r w:rsidR="00CC6866">
        <w:rPr>
          <w:sz w:val="28"/>
          <w:szCs w:val="28"/>
        </w:rPr>
        <w:t xml:space="preserve"> </w:t>
      </w:r>
      <w:r w:rsidR="00CC6866" w:rsidRPr="00197CB5">
        <w:rPr>
          <w:sz w:val="28"/>
          <w:szCs w:val="28"/>
        </w:rPr>
        <w:t xml:space="preserve">бюджетным законодательством Российской Федерации, </w:t>
      </w:r>
      <w:r w:rsidR="00CC6866">
        <w:rPr>
          <w:sz w:val="28"/>
          <w:szCs w:val="28"/>
        </w:rPr>
        <w:t xml:space="preserve">и </w:t>
      </w:r>
      <w:r w:rsidR="00CC6866" w:rsidRPr="00197CB5">
        <w:rPr>
          <w:sz w:val="28"/>
          <w:szCs w:val="28"/>
        </w:rPr>
        <w:t xml:space="preserve">в соответствии с Программой муниципальных внутренних заимствований </w:t>
      </w:r>
      <w:proofErr w:type="spellStart"/>
      <w:r w:rsidR="00CC6866" w:rsidRPr="00197CB5">
        <w:rPr>
          <w:sz w:val="28"/>
          <w:szCs w:val="28"/>
        </w:rPr>
        <w:t>Лужского</w:t>
      </w:r>
      <w:proofErr w:type="spellEnd"/>
      <w:r w:rsidR="00CC6866" w:rsidRPr="00197CB5">
        <w:rPr>
          <w:sz w:val="28"/>
          <w:szCs w:val="28"/>
        </w:rPr>
        <w:t xml:space="preserve"> городского поселения на 2019 год и Программой муниципальных внутренних заимствований </w:t>
      </w:r>
      <w:proofErr w:type="spellStart"/>
      <w:r w:rsidR="00CC6866" w:rsidRPr="00197CB5">
        <w:rPr>
          <w:sz w:val="28"/>
          <w:szCs w:val="28"/>
        </w:rPr>
        <w:t>Лужского</w:t>
      </w:r>
      <w:proofErr w:type="spellEnd"/>
      <w:r w:rsidR="00CC6866" w:rsidRPr="00197CB5">
        <w:rPr>
          <w:sz w:val="28"/>
          <w:szCs w:val="28"/>
        </w:rPr>
        <w:t xml:space="preserve"> городского поселения на плановый период 2020 и 2021</w:t>
      </w:r>
      <w:proofErr w:type="gramEnd"/>
      <w:r w:rsidR="00CC6866" w:rsidRPr="00197CB5">
        <w:rPr>
          <w:sz w:val="28"/>
          <w:szCs w:val="28"/>
        </w:rPr>
        <w:t xml:space="preserve"> годы с учетом предельной величины муниципального долга </w:t>
      </w:r>
      <w:proofErr w:type="spellStart"/>
      <w:r w:rsidR="00CC6866" w:rsidRPr="00197CB5">
        <w:rPr>
          <w:sz w:val="28"/>
          <w:szCs w:val="28"/>
        </w:rPr>
        <w:t>Лужского</w:t>
      </w:r>
      <w:proofErr w:type="spellEnd"/>
      <w:r w:rsidR="00CC6866" w:rsidRPr="00197CB5">
        <w:rPr>
          <w:sz w:val="28"/>
          <w:szCs w:val="28"/>
        </w:rPr>
        <w:t xml:space="preserve"> городского поселения.</w:t>
      </w:r>
    </w:p>
    <w:p w:rsidR="00CC6866" w:rsidRPr="00197CB5" w:rsidRDefault="00C01391" w:rsidP="00C01391">
      <w:pPr>
        <w:pStyle w:val="a4"/>
        <w:ind w:firstLine="708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8.7. </w:t>
      </w:r>
      <w:r w:rsidR="00CC6866" w:rsidRPr="00197CB5">
        <w:rPr>
          <w:sz w:val="28"/>
          <w:szCs w:val="28"/>
        </w:rPr>
        <w:t xml:space="preserve">Установить, что привлекаемые в 2019-2021 годах заемные средства направляются на финансирование дефицита местного бюджета, для погашения  муниципального долга </w:t>
      </w:r>
      <w:proofErr w:type="spellStart"/>
      <w:r w:rsidR="00CC6866" w:rsidRPr="00197CB5">
        <w:rPr>
          <w:sz w:val="28"/>
          <w:szCs w:val="28"/>
        </w:rPr>
        <w:t>Лужского</w:t>
      </w:r>
      <w:proofErr w:type="spellEnd"/>
      <w:r w:rsidR="00CC6866" w:rsidRPr="00197CB5">
        <w:rPr>
          <w:sz w:val="28"/>
          <w:szCs w:val="28"/>
        </w:rPr>
        <w:t xml:space="preserve"> городского поселения, а также на финансирование временных кассовых разрывов, возникающих при исполнении местного бюджета</w:t>
      </w:r>
      <w:r w:rsidR="00CC6866">
        <w:rPr>
          <w:sz w:val="28"/>
          <w:szCs w:val="28"/>
        </w:rPr>
        <w:t>, если иное не предусмотрено федеральным законодательством</w:t>
      </w:r>
      <w:r w:rsidR="00CC6866" w:rsidRPr="00197CB5">
        <w:rPr>
          <w:sz w:val="28"/>
          <w:szCs w:val="28"/>
        </w:rPr>
        <w:t>.</w:t>
      </w:r>
    </w:p>
    <w:p w:rsidR="00CC6866" w:rsidRPr="00065C9E" w:rsidRDefault="00CC6866" w:rsidP="00CC6866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CC6866" w:rsidRPr="006A4B6E" w:rsidRDefault="00C01391" w:rsidP="00C0139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="00CC6866" w:rsidRPr="006A4B6E">
        <w:rPr>
          <w:rFonts w:ascii="Times New Roman" w:hAnsi="Times New Roman"/>
          <w:b/>
          <w:bCs/>
          <w:sz w:val="28"/>
          <w:szCs w:val="28"/>
        </w:rPr>
        <w:t>Бюджетные инвестиции в объекты муниципальной собственности</w:t>
      </w:r>
      <w:r w:rsidR="00CC6866" w:rsidRPr="006A4B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C6866" w:rsidRPr="006A4B6E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="00CC6866" w:rsidRPr="006A4B6E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C6866" w:rsidRPr="006A4B6E" w:rsidRDefault="00C01391" w:rsidP="00C01391">
      <w:pPr>
        <w:pStyle w:val="a4"/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9.1. </w:t>
      </w:r>
      <w:r w:rsidR="00CC6866" w:rsidRPr="006A4B6E">
        <w:rPr>
          <w:color w:val="000000"/>
          <w:sz w:val="28"/>
          <w:szCs w:val="28"/>
        </w:rPr>
        <w:t xml:space="preserve">Бюджетные ассигнования </w:t>
      </w:r>
      <w:r w:rsidR="00CC6866" w:rsidRPr="006A4B6E">
        <w:rPr>
          <w:sz w:val="28"/>
          <w:szCs w:val="28"/>
        </w:rPr>
        <w:t>на</w:t>
      </w:r>
      <w:r w:rsidR="00CC6866" w:rsidRPr="006A4B6E">
        <w:rPr>
          <w:color w:val="000000"/>
          <w:sz w:val="28"/>
          <w:szCs w:val="28"/>
        </w:rPr>
        <w:t xml:space="preserve"> осуществление бюджетных инвестиций в объекты муниципальной собственности</w:t>
      </w:r>
      <w:r w:rsidR="00CC6866" w:rsidRPr="006A4B6E">
        <w:rPr>
          <w:sz w:val="28"/>
          <w:szCs w:val="28"/>
        </w:rPr>
        <w:t xml:space="preserve"> </w:t>
      </w:r>
      <w:proofErr w:type="spellStart"/>
      <w:r w:rsidR="00CC6866" w:rsidRPr="006A4B6E">
        <w:rPr>
          <w:sz w:val="28"/>
          <w:szCs w:val="28"/>
        </w:rPr>
        <w:t>Лужского</w:t>
      </w:r>
      <w:proofErr w:type="spellEnd"/>
      <w:r w:rsidR="00CC6866" w:rsidRPr="006A4B6E">
        <w:rPr>
          <w:sz w:val="28"/>
          <w:szCs w:val="28"/>
        </w:rPr>
        <w:t xml:space="preserve"> городского поселения</w:t>
      </w:r>
      <w:r w:rsidR="00CC6866" w:rsidRPr="006A4B6E">
        <w:rPr>
          <w:color w:val="000000"/>
          <w:sz w:val="28"/>
          <w:szCs w:val="28"/>
        </w:rPr>
        <w:t xml:space="preserve"> отражаются в составе ведомственной структуры расходов местного бюджета по муниципальным программам и непрограммным расходам по соответствующим кодам бюджетной классификации.</w:t>
      </w:r>
      <w:r w:rsidR="00CC6866" w:rsidRPr="006A4B6E">
        <w:rPr>
          <w:sz w:val="28"/>
          <w:szCs w:val="28"/>
        </w:rPr>
        <w:t xml:space="preserve"> </w:t>
      </w:r>
    </w:p>
    <w:p w:rsidR="00CC6866" w:rsidRPr="00713010" w:rsidRDefault="00C01391" w:rsidP="00C01391">
      <w:pPr>
        <w:pStyle w:val="a4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9.2. </w:t>
      </w:r>
      <w:r w:rsidR="00CC6866" w:rsidRPr="00713010">
        <w:rPr>
          <w:sz w:val="28"/>
          <w:szCs w:val="28"/>
        </w:rPr>
        <w:t xml:space="preserve">Утвердить бюджетные инвестиции в объекты муниципальной  собственности </w:t>
      </w:r>
      <w:proofErr w:type="spellStart"/>
      <w:r w:rsidR="00CC6866" w:rsidRPr="00713010">
        <w:rPr>
          <w:sz w:val="28"/>
          <w:szCs w:val="28"/>
        </w:rPr>
        <w:t>Лужского</w:t>
      </w:r>
      <w:proofErr w:type="spellEnd"/>
      <w:r w:rsidR="00CC6866" w:rsidRPr="00713010">
        <w:rPr>
          <w:sz w:val="28"/>
          <w:szCs w:val="28"/>
        </w:rPr>
        <w:t xml:space="preserve"> городского поселения, в том числе:</w:t>
      </w:r>
    </w:p>
    <w:p w:rsidR="00CC6866" w:rsidRPr="00713010" w:rsidRDefault="00CC6866" w:rsidP="00CC6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10">
        <w:rPr>
          <w:rFonts w:ascii="Times New Roman" w:hAnsi="Times New Roman"/>
          <w:sz w:val="28"/>
          <w:szCs w:val="28"/>
        </w:rPr>
        <w:t>на оказание поддержки гражданам, пострадавшим в результате пожара муниципального жилищного фонда</w:t>
      </w:r>
      <w:r w:rsidR="00C01391">
        <w:rPr>
          <w:rFonts w:ascii="Times New Roman" w:hAnsi="Times New Roman"/>
          <w:sz w:val="28"/>
          <w:szCs w:val="28"/>
        </w:rPr>
        <w:t>:</w:t>
      </w:r>
    </w:p>
    <w:p w:rsidR="00CC6866" w:rsidRPr="00713010" w:rsidRDefault="00CC6866" w:rsidP="00CC6866">
      <w:pPr>
        <w:pStyle w:val="a4"/>
        <w:ind w:left="709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 xml:space="preserve">на 2019 год в сумме </w:t>
      </w:r>
      <w:r>
        <w:rPr>
          <w:sz w:val="28"/>
          <w:szCs w:val="28"/>
        </w:rPr>
        <w:t>678,4</w:t>
      </w:r>
      <w:r w:rsidRPr="00713010">
        <w:rPr>
          <w:sz w:val="28"/>
          <w:szCs w:val="28"/>
        </w:rPr>
        <w:t xml:space="preserve"> тыс</w:t>
      </w:r>
      <w:r w:rsidR="00C01391">
        <w:rPr>
          <w:sz w:val="28"/>
          <w:szCs w:val="28"/>
        </w:rPr>
        <w:t>.</w:t>
      </w:r>
      <w:r w:rsidRPr="00713010">
        <w:rPr>
          <w:sz w:val="28"/>
          <w:szCs w:val="28"/>
        </w:rPr>
        <w:t xml:space="preserve"> руб</w:t>
      </w:r>
      <w:r w:rsidR="00C01391">
        <w:rPr>
          <w:sz w:val="28"/>
          <w:szCs w:val="28"/>
        </w:rPr>
        <w:t>.</w:t>
      </w:r>
      <w:r w:rsidRPr="00713010">
        <w:rPr>
          <w:sz w:val="28"/>
          <w:szCs w:val="28"/>
        </w:rPr>
        <w:t>,</w:t>
      </w:r>
    </w:p>
    <w:p w:rsidR="00CC6866" w:rsidRPr="00713010" w:rsidRDefault="00CC6866" w:rsidP="00CC6866">
      <w:pPr>
        <w:pStyle w:val="a4"/>
        <w:ind w:left="709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 xml:space="preserve">на 2020 год в сумме </w:t>
      </w:r>
      <w:r>
        <w:rPr>
          <w:sz w:val="28"/>
          <w:szCs w:val="28"/>
        </w:rPr>
        <w:t>432,6</w:t>
      </w:r>
      <w:r w:rsidRPr="00713010">
        <w:rPr>
          <w:sz w:val="28"/>
          <w:szCs w:val="28"/>
        </w:rPr>
        <w:t xml:space="preserve"> тыс</w:t>
      </w:r>
      <w:r w:rsidR="00C01391">
        <w:rPr>
          <w:sz w:val="28"/>
          <w:szCs w:val="28"/>
        </w:rPr>
        <w:t>.</w:t>
      </w:r>
      <w:r w:rsidRPr="00713010">
        <w:rPr>
          <w:sz w:val="28"/>
          <w:szCs w:val="28"/>
        </w:rPr>
        <w:t xml:space="preserve"> руб</w:t>
      </w:r>
      <w:r w:rsidR="00C01391">
        <w:rPr>
          <w:sz w:val="28"/>
          <w:szCs w:val="28"/>
        </w:rPr>
        <w:t>.</w:t>
      </w:r>
      <w:r w:rsidRPr="00713010">
        <w:rPr>
          <w:sz w:val="28"/>
          <w:szCs w:val="28"/>
        </w:rPr>
        <w:t>,</w:t>
      </w:r>
    </w:p>
    <w:p w:rsidR="00CC6866" w:rsidRPr="00713010" w:rsidRDefault="00CC6866" w:rsidP="00CC6866">
      <w:pPr>
        <w:pStyle w:val="a4"/>
        <w:ind w:left="709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 xml:space="preserve">на 2021 год в сумме </w:t>
      </w:r>
      <w:r>
        <w:rPr>
          <w:sz w:val="28"/>
          <w:szCs w:val="28"/>
        </w:rPr>
        <w:t>432,6</w:t>
      </w:r>
      <w:r w:rsidRPr="00713010">
        <w:rPr>
          <w:sz w:val="28"/>
          <w:szCs w:val="28"/>
        </w:rPr>
        <w:t xml:space="preserve"> тыс</w:t>
      </w:r>
      <w:r w:rsidR="00C01391">
        <w:rPr>
          <w:sz w:val="28"/>
          <w:szCs w:val="28"/>
        </w:rPr>
        <w:t>.</w:t>
      </w:r>
      <w:r w:rsidRPr="00713010">
        <w:rPr>
          <w:sz w:val="28"/>
          <w:szCs w:val="28"/>
        </w:rPr>
        <w:t xml:space="preserve"> руб</w:t>
      </w:r>
      <w:r w:rsidR="00C01391">
        <w:rPr>
          <w:sz w:val="28"/>
          <w:szCs w:val="28"/>
        </w:rPr>
        <w:t>.</w:t>
      </w:r>
      <w:r w:rsidRPr="00713010">
        <w:rPr>
          <w:sz w:val="28"/>
          <w:szCs w:val="28"/>
        </w:rPr>
        <w:t>;</w:t>
      </w:r>
    </w:p>
    <w:p w:rsidR="00CC6866" w:rsidRPr="00713010" w:rsidRDefault="00CC6866" w:rsidP="00CC68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1301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10">
        <w:rPr>
          <w:rFonts w:ascii="Times New Roman" w:hAnsi="Times New Roman"/>
          <w:sz w:val="28"/>
          <w:szCs w:val="28"/>
        </w:rPr>
        <w:t>строительств</w:t>
      </w:r>
      <w:r>
        <w:rPr>
          <w:rFonts w:ascii="Times New Roman" w:hAnsi="Times New Roman"/>
          <w:sz w:val="28"/>
          <w:szCs w:val="28"/>
        </w:rPr>
        <w:t>о</w:t>
      </w:r>
      <w:r w:rsidRPr="00713010">
        <w:rPr>
          <w:rFonts w:ascii="Times New Roman" w:hAnsi="Times New Roman"/>
          <w:sz w:val="28"/>
          <w:szCs w:val="28"/>
        </w:rPr>
        <w:t xml:space="preserve"> объектов газификации (в том числе проектно-изыскательские работы) собственности муниципальных образований</w:t>
      </w:r>
      <w:r w:rsidR="00C0139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CC6866" w:rsidRPr="00713010" w:rsidRDefault="00CC6866" w:rsidP="00CC6866">
      <w:pPr>
        <w:pStyle w:val="a4"/>
        <w:ind w:left="709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 xml:space="preserve">на 2019 год в сумме </w:t>
      </w:r>
      <w:r>
        <w:rPr>
          <w:sz w:val="28"/>
          <w:szCs w:val="28"/>
        </w:rPr>
        <w:t>47 655,6</w:t>
      </w:r>
      <w:r w:rsidRPr="00713010">
        <w:rPr>
          <w:sz w:val="28"/>
          <w:szCs w:val="28"/>
        </w:rPr>
        <w:t xml:space="preserve"> тыс</w:t>
      </w:r>
      <w:r w:rsidR="00C01391">
        <w:rPr>
          <w:sz w:val="28"/>
          <w:szCs w:val="28"/>
        </w:rPr>
        <w:t>.</w:t>
      </w:r>
      <w:r w:rsidRPr="00713010">
        <w:rPr>
          <w:sz w:val="28"/>
          <w:szCs w:val="28"/>
        </w:rPr>
        <w:t xml:space="preserve"> руб</w:t>
      </w:r>
      <w:r w:rsidR="00C01391">
        <w:rPr>
          <w:sz w:val="28"/>
          <w:szCs w:val="28"/>
        </w:rPr>
        <w:t>.</w:t>
      </w:r>
      <w:r w:rsidRPr="00713010">
        <w:rPr>
          <w:sz w:val="28"/>
          <w:szCs w:val="28"/>
        </w:rPr>
        <w:t>,</w:t>
      </w:r>
    </w:p>
    <w:p w:rsidR="00CC6866" w:rsidRPr="00713010" w:rsidRDefault="00CC6866" w:rsidP="00CC6866">
      <w:pPr>
        <w:pStyle w:val="a4"/>
        <w:ind w:left="709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 xml:space="preserve">на 2020 год в сумме </w:t>
      </w:r>
      <w:r>
        <w:rPr>
          <w:sz w:val="28"/>
          <w:szCs w:val="28"/>
        </w:rPr>
        <w:t>93 184,2</w:t>
      </w:r>
      <w:r w:rsidRPr="00713010">
        <w:rPr>
          <w:sz w:val="28"/>
          <w:szCs w:val="28"/>
        </w:rPr>
        <w:t xml:space="preserve"> тыс</w:t>
      </w:r>
      <w:r w:rsidR="00C01391">
        <w:rPr>
          <w:sz w:val="28"/>
          <w:szCs w:val="28"/>
        </w:rPr>
        <w:t>.</w:t>
      </w:r>
      <w:r w:rsidRPr="00713010">
        <w:rPr>
          <w:sz w:val="28"/>
          <w:szCs w:val="28"/>
        </w:rPr>
        <w:t xml:space="preserve"> руб</w:t>
      </w:r>
      <w:r w:rsidR="00C01391">
        <w:rPr>
          <w:sz w:val="28"/>
          <w:szCs w:val="28"/>
        </w:rPr>
        <w:t>.</w:t>
      </w:r>
      <w:r w:rsidRPr="00713010">
        <w:rPr>
          <w:sz w:val="28"/>
          <w:szCs w:val="28"/>
        </w:rPr>
        <w:t>,</w:t>
      </w:r>
    </w:p>
    <w:p w:rsidR="00CC6866" w:rsidRDefault="00CC6866" w:rsidP="00CC6866">
      <w:pPr>
        <w:pStyle w:val="a4"/>
        <w:ind w:left="709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 xml:space="preserve">на 2021 год в сумме </w:t>
      </w:r>
      <w:r>
        <w:rPr>
          <w:sz w:val="28"/>
          <w:szCs w:val="28"/>
        </w:rPr>
        <w:t>4 000,0</w:t>
      </w:r>
      <w:r w:rsidRPr="00713010">
        <w:rPr>
          <w:sz w:val="28"/>
          <w:szCs w:val="28"/>
        </w:rPr>
        <w:t xml:space="preserve"> тыс</w:t>
      </w:r>
      <w:r w:rsidR="00C01391">
        <w:rPr>
          <w:sz w:val="28"/>
          <w:szCs w:val="28"/>
        </w:rPr>
        <w:t>.</w:t>
      </w:r>
      <w:r w:rsidRPr="00713010">
        <w:rPr>
          <w:sz w:val="28"/>
          <w:szCs w:val="28"/>
        </w:rPr>
        <w:t xml:space="preserve"> руб.</w:t>
      </w:r>
    </w:p>
    <w:p w:rsidR="00CC6866" w:rsidRDefault="00CC6866" w:rsidP="00CC68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C6866" w:rsidRDefault="00C01391" w:rsidP="00C0139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10.</w:t>
      </w:r>
      <w:r w:rsidR="00CC6866" w:rsidRPr="000152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C6866" w:rsidRPr="00250932">
        <w:rPr>
          <w:rFonts w:ascii="Times New Roman" w:hAnsi="Times New Roman"/>
          <w:b/>
          <w:bCs/>
          <w:sz w:val="28"/>
          <w:szCs w:val="28"/>
        </w:rPr>
        <w:t>Вступление в силу настоящего решения.</w:t>
      </w:r>
    </w:p>
    <w:p w:rsidR="00CC6866" w:rsidRPr="003B4524" w:rsidRDefault="00CC6866" w:rsidP="00C0139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B4524">
        <w:rPr>
          <w:rFonts w:ascii="Times New Roman" w:hAnsi="Times New Roman"/>
          <w:bCs/>
          <w:sz w:val="28"/>
          <w:szCs w:val="28"/>
        </w:rPr>
        <w:t>Н</w:t>
      </w:r>
      <w:r w:rsidRPr="003B4524">
        <w:rPr>
          <w:rFonts w:ascii="Times New Roman" w:hAnsi="Times New Roman"/>
          <w:sz w:val="28"/>
          <w:szCs w:val="28"/>
        </w:rPr>
        <w:t xml:space="preserve">астоящее решение вступает в силу с 1 января </w:t>
      </w:r>
      <w:r>
        <w:rPr>
          <w:rFonts w:ascii="Times New Roman" w:hAnsi="Times New Roman"/>
          <w:sz w:val="28"/>
          <w:szCs w:val="28"/>
        </w:rPr>
        <w:t>2019</w:t>
      </w:r>
      <w:r w:rsidRPr="003B4524">
        <w:rPr>
          <w:rFonts w:ascii="Times New Roman" w:hAnsi="Times New Roman"/>
          <w:sz w:val="28"/>
          <w:szCs w:val="28"/>
        </w:rPr>
        <w:t xml:space="preserve"> года после  официального  опубликования.</w:t>
      </w:r>
    </w:p>
    <w:p w:rsidR="00CC6866" w:rsidRPr="00A6773F" w:rsidRDefault="00CC6866" w:rsidP="00CC6866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6866" w:rsidRDefault="00CC6866" w:rsidP="00CC68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CC6866" w:rsidRDefault="00CC6866" w:rsidP="00CC68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CC6866" w:rsidRDefault="00CC6866" w:rsidP="00CC68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CC6866" w:rsidRDefault="00CC6866" w:rsidP="00CC68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866" w:rsidRDefault="00CC6866" w:rsidP="00CC68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866" w:rsidRDefault="00CC6866" w:rsidP="00CC6866"/>
    <w:p w:rsidR="00CC6866" w:rsidRDefault="00CC6866" w:rsidP="00CC6866"/>
    <w:p w:rsidR="00CC6866" w:rsidRDefault="00CC6866" w:rsidP="00CC6866"/>
    <w:p w:rsidR="00CC6866" w:rsidRDefault="00CC6866" w:rsidP="00CC6866"/>
    <w:p w:rsidR="00CC6866" w:rsidRDefault="00CC6866" w:rsidP="00CC6866"/>
    <w:p w:rsidR="00CC6866" w:rsidRDefault="00CC6866" w:rsidP="00CC6866"/>
    <w:p w:rsidR="00CC6866" w:rsidRDefault="00CC6866" w:rsidP="00CC6866"/>
    <w:p w:rsidR="00CC6866" w:rsidRDefault="00CC6866" w:rsidP="00CC6866"/>
    <w:p w:rsidR="00CC6866" w:rsidRDefault="00CC6866" w:rsidP="00CC6866"/>
    <w:p w:rsidR="00CC6866" w:rsidRDefault="00CC6866" w:rsidP="00CC6866"/>
    <w:p w:rsidR="00CC6866" w:rsidRDefault="00CC6866" w:rsidP="00CC6866"/>
    <w:p w:rsidR="00CC6866" w:rsidRDefault="00CC6866" w:rsidP="00CC6866"/>
    <w:p w:rsidR="00CC6866" w:rsidRDefault="00CC6866" w:rsidP="00CC6866"/>
    <w:p w:rsidR="00CC6866" w:rsidRDefault="00CC6866" w:rsidP="00CC6866"/>
    <w:p w:rsidR="00CC6866" w:rsidRDefault="00CC6866" w:rsidP="00CC6866"/>
    <w:p w:rsidR="00CC6866" w:rsidRDefault="00CC6866" w:rsidP="00CC6866"/>
    <w:p w:rsidR="00CC6866" w:rsidRDefault="00CC6866" w:rsidP="00CC6866"/>
    <w:p w:rsidR="00CC6866" w:rsidRDefault="00CC6866" w:rsidP="00CC6866"/>
    <w:p w:rsidR="00CC6866" w:rsidRDefault="00CC6866" w:rsidP="00CC6866"/>
    <w:p w:rsidR="00CC6866" w:rsidRDefault="00CC6866" w:rsidP="00CC6866"/>
    <w:p w:rsidR="00CC6866" w:rsidRDefault="00CC6866" w:rsidP="00CC6866"/>
    <w:p w:rsidR="00CC6866" w:rsidRDefault="00CC6866" w:rsidP="00CC6866"/>
    <w:p w:rsidR="00CC6866" w:rsidRDefault="00CC6866" w:rsidP="00CC6866"/>
    <w:p w:rsidR="00CC6866" w:rsidRDefault="00CC6866" w:rsidP="00CC6866"/>
    <w:p w:rsidR="00CC6866" w:rsidRDefault="00CC6866" w:rsidP="00CC68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866" w:rsidRDefault="00CC6866" w:rsidP="00CC68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866" w:rsidRDefault="00CC6866" w:rsidP="00CC68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866" w:rsidRDefault="00CC6866" w:rsidP="00CC68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866" w:rsidRDefault="00CC6866" w:rsidP="00CC68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КФ,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CC6866" w:rsidRDefault="00CC6866" w:rsidP="00CC68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3AC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рокуратура</w:t>
      </w:r>
    </w:p>
    <w:p w:rsidR="00BC3AC9" w:rsidRPr="00535B87" w:rsidRDefault="00BC3AC9" w:rsidP="00BC3AC9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BC3AC9" w:rsidRPr="00535B87" w:rsidRDefault="00BC3AC9" w:rsidP="00BC3AC9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BC3AC9" w:rsidRPr="00535B87" w:rsidRDefault="00BC3AC9" w:rsidP="00BC3AC9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BC3AC9" w:rsidRPr="00535B87" w:rsidRDefault="00BC3AC9" w:rsidP="00BC3AC9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18</w:t>
      </w:r>
      <w:r w:rsidRPr="00535B87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.201</w:t>
      </w:r>
      <w:r>
        <w:rPr>
          <w:rFonts w:ascii="Times New Roman" w:hAnsi="Times New Roman"/>
        </w:rPr>
        <w:t>8</w:t>
      </w:r>
      <w:r w:rsidRPr="00535B87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222</w:t>
      </w:r>
    </w:p>
    <w:p w:rsidR="00BC3AC9" w:rsidRDefault="00BC3AC9" w:rsidP="00BC3AC9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</w:t>
      </w:r>
      <w:r w:rsidRPr="00535B87">
        <w:rPr>
          <w:rFonts w:ascii="Times New Roman" w:hAnsi="Times New Roman"/>
        </w:rPr>
        <w:t>)</w:t>
      </w:r>
    </w:p>
    <w:p w:rsidR="00BC3AC9" w:rsidRDefault="00BC3AC9" w:rsidP="00BC3AC9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BC3AC9" w:rsidRDefault="00BC3AC9" w:rsidP="00BC3AC9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BC3AC9" w:rsidRDefault="00BC3AC9" w:rsidP="00BC3AC9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BC3AC9" w:rsidRPr="00D824FF" w:rsidRDefault="00BC3AC9" w:rsidP="00BC3AC9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D824FF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</w:t>
      </w:r>
      <w:r w:rsidR="007441E2">
        <w:rPr>
          <w:rFonts w:ascii="Times New Roman" w:hAnsi="Times New Roman"/>
          <w:b/>
          <w:sz w:val="28"/>
          <w:szCs w:val="28"/>
        </w:rPr>
        <w:t xml:space="preserve">местного </w:t>
      </w:r>
      <w:r w:rsidRPr="00D824FF">
        <w:rPr>
          <w:rFonts w:ascii="Times New Roman" w:hAnsi="Times New Roman"/>
          <w:b/>
          <w:sz w:val="28"/>
          <w:szCs w:val="28"/>
        </w:rPr>
        <w:t>бюджета</w:t>
      </w:r>
    </w:p>
    <w:p w:rsidR="00BC3AC9" w:rsidRDefault="00BC3AC9" w:rsidP="00BC3AC9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824FF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D824FF">
        <w:rPr>
          <w:rFonts w:ascii="Times New Roman" w:hAnsi="Times New Roman"/>
          <w:b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D824F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C3AC9" w:rsidRDefault="00BC3AC9" w:rsidP="00CC68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3AC9" w:rsidRDefault="00BC3AC9" w:rsidP="00CC68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580"/>
        <w:gridCol w:w="4640"/>
        <w:gridCol w:w="1576"/>
      </w:tblGrid>
      <w:tr w:rsidR="00BC3AC9" w:rsidRPr="00BC3AC9" w:rsidTr="00BC3AC9">
        <w:trPr>
          <w:trHeight w:val="276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BC3A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BC3A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BC3A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BC3AC9" w:rsidRPr="00BC3AC9" w:rsidTr="00BC3AC9">
        <w:trPr>
          <w:trHeight w:val="510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3AC9" w:rsidRPr="00BC3AC9" w:rsidTr="00BC3AC9">
        <w:trPr>
          <w:trHeight w:val="3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3AC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3AC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3AC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C3AC9" w:rsidRPr="00BC3AC9" w:rsidTr="00BC3AC9">
        <w:trPr>
          <w:trHeight w:val="11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01 00 00 00 00 0000000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6 912,7</w:t>
            </w:r>
          </w:p>
        </w:tc>
      </w:tr>
      <w:tr w:rsidR="00BC3AC9" w:rsidRPr="00BC3AC9" w:rsidTr="00BC3AC9">
        <w:trPr>
          <w:trHeight w:val="11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01 03 00 00 00 0000000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-2 719,1</w:t>
            </w:r>
          </w:p>
        </w:tc>
      </w:tr>
      <w:tr w:rsidR="00BC3AC9" w:rsidRPr="00BC3AC9" w:rsidTr="00BC3AC9">
        <w:trPr>
          <w:trHeight w:val="15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AC9">
              <w:rPr>
                <w:rFonts w:ascii="Times New Roman" w:hAnsi="Times New Roman"/>
                <w:color w:val="000000"/>
                <w:sz w:val="28"/>
                <w:szCs w:val="28"/>
              </w:rPr>
              <w:t>01 03 01 00 00 0000000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AC9">
              <w:rPr>
                <w:rFonts w:ascii="Times New Roman" w:hAnsi="Times New Roman"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AC9">
              <w:rPr>
                <w:rFonts w:ascii="Times New Roman" w:hAnsi="Times New Roman"/>
                <w:color w:val="000000"/>
                <w:sz w:val="28"/>
                <w:szCs w:val="28"/>
              </w:rPr>
              <w:t>-2 719,1</w:t>
            </w:r>
          </w:p>
        </w:tc>
      </w:tr>
      <w:tr w:rsidR="00BC3AC9" w:rsidRPr="00BC3AC9" w:rsidTr="00BC3AC9">
        <w:trPr>
          <w:trHeight w:val="19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AC9">
              <w:rPr>
                <w:rFonts w:ascii="Times New Roman" w:hAnsi="Times New Roman"/>
                <w:color w:val="000000"/>
                <w:sz w:val="28"/>
                <w:szCs w:val="28"/>
              </w:rPr>
              <w:t>01 03 01 00 13 0000810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AC9">
              <w:rPr>
                <w:rFonts w:ascii="Times New Roman" w:hAnsi="Times New Roman"/>
                <w:color w:val="000000"/>
                <w:sz w:val="28"/>
                <w:szCs w:val="28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AC9">
              <w:rPr>
                <w:rFonts w:ascii="Times New Roman" w:hAnsi="Times New Roman"/>
                <w:color w:val="000000"/>
                <w:sz w:val="28"/>
                <w:szCs w:val="28"/>
              </w:rPr>
              <w:t>-2 719,1</w:t>
            </w:r>
          </w:p>
        </w:tc>
      </w:tr>
      <w:tr w:rsidR="00BC3AC9" w:rsidRPr="00BC3AC9" w:rsidTr="00BC3AC9">
        <w:trPr>
          <w:trHeight w:val="8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01 05 00 00 00 0000000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9 631,8</w:t>
            </w:r>
          </w:p>
        </w:tc>
      </w:tr>
      <w:tr w:rsidR="00BC3AC9" w:rsidRPr="00BC3AC9" w:rsidTr="00BC3AC9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6 912,7</w:t>
            </w:r>
          </w:p>
        </w:tc>
      </w:tr>
      <w:tr w:rsidR="00BC3AC9" w:rsidRPr="00BC3AC9" w:rsidTr="00BC3AC9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D153C7" w:rsidRDefault="00D153C7" w:rsidP="00BC3AC9">
      <w:pPr>
        <w:rPr>
          <w:rFonts w:ascii="Times New Roman" w:hAnsi="Times New Roman"/>
          <w:sz w:val="28"/>
          <w:szCs w:val="28"/>
        </w:rPr>
      </w:pPr>
    </w:p>
    <w:p w:rsidR="00BC3AC9" w:rsidRDefault="00BC3AC9" w:rsidP="00BC3AC9">
      <w:pPr>
        <w:rPr>
          <w:rFonts w:ascii="Times New Roman" w:hAnsi="Times New Roman"/>
          <w:sz w:val="28"/>
          <w:szCs w:val="28"/>
        </w:rPr>
      </w:pPr>
    </w:p>
    <w:p w:rsidR="00BC3AC9" w:rsidRDefault="00BC3AC9" w:rsidP="00BC3AC9">
      <w:pPr>
        <w:rPr>
          <w:rFonts w:ascii="Times New Roman" w:hAnsi="Times New Roman"/>
          <w:sz w:val="28"/>
          <w:szCs w:val="28"/>
        </w:rPr>
      </w:pPr>
    </w:p>
    <w:p w:rsidR="00BC3AC9" w:rsidRDefault="00BC3AC9" w:rsidP="00BC3AC9">
      <w:pPr>
        <w:rPr>
          <w:rFonts w:ascii="Times New Roman" w:hAnsi="Times New Roman"/>
          <w:sz w:val="28"/>
          <w:szCs w:val="28"/>
        </w:rPr>
      </w:pPr>
    </w:p>
    <w:p w:rsidR="00BC3AC9" w:rsidRDefault="00BC3AC9" w:rsidP="00BC3AC9">
      <w:pPr>
        <w:rPr>
          <w:rFonts w:ascii="Times New Roman" w:hAnsi="Times New Roman"/>
          <w:sz w:val="28"/>
          <w:szCs w:val="28"/>
        </w:rPr>
      </w:pPr>
    </w:p>
    <w:p w:rsidR="00BC3AC9" w:rsidRPr="00535B87" w:rsidRDefault="00BC3AC9" w:rsidP="00BC3AC9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BC3AC9" w:rsidRPr="00535B87" w:rsidRDefault="00BC3AC9" w:rsidP="00BC3AC9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BC3AC9" w:rsidRPr="00535B87" w:rsidRDefault="00BC3AC9" w:rsidP="00BC3AC9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BC3AC9" w:rsidRPr="00535B87" w:rsidRDefault="00BC3AC9" w:rsidP="00BC3AC9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18</w:t>
      </w:r>
      <w:r w:rsidRPr="00535B87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.201</w:t>
      </w:r>
      <w:r>
        <w:rPr>
          <w:rFonts w:ascii="Times New Roman" w:hAnsi="Times New Roman"/>
        </w:rPr>
        <w:t>8</w:t>
      </w:r>
      <w:r w:rsidRPr="00535B87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222</w:t>
      </w:r>
    </w:p>
    <w:p w:rsidR="00BC3AC9" w:rsidRDefault="00BC3AC9" w:rsidP="00BC3AC9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)</w:t>
      </w:r>
    </w:p>
    <w:p w:rsidR="00BC3AC9" w:rsidRDefault="00BC3AC9" w:rsidP="00BC3AC9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BC3AC9" w:rsidRDefault="00BC3AC9" w:rsidP="00BC3AC9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BC3AC9" w:rsidRPr="00D824FF" w:rsidRDefault="00BC3AC9" w:rsidP="00BC3AC9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D824FF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</w:t>
      </w:r>
      <w:r w:rsidR="007441E2">
        <w:rPr>
          <w:rFonts w:ascii="Times New Roman" w:hAnsi="Times New Roman"/>
          <w:b/>
          <w:sz w:val="28"/>
          <w:szCs w:val="28"/>
        </w:rPr>
        <w:t xml:space="preserve">местного </w:t>
      </w:r>
      <w:r w:rsidRPr="00D824FF">
        <w:rPr>
          <w:rFonts w:ascii="Times New Roman" w:hAnsi="Times New Roman"/>
          <w:b/>
          <w:sz w:val="28"/>
          <w:szCs w:val="28"/>
        </w:rPr>
        <w:t>бюджета</w:t>
      </w:r>
    </w:p>
    <w:p w:rsidR="00BC3AC9" w:rsidRDefault="00BC3AC9" w:rsidP="00BC3AC9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824FF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D824FF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</w:p>
    <w:p w:rsidR="00BC3AC9" w:rsidRDefault="00BC3AC9" w:rsidP="00BC3AC9">
      <w:pPr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  <w:r w:rsidRPr="00D824FF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плановый период 2020 и 2021 годов</w:t>
      </w:r>
    </w:p>
    <w:p w:rsidR="00BC3AC9" w:rsidRDefault="00BC3AC9" w:rsidP="00BC3AC9">
      <w:pPr>
        <w:rPr>
          <w:rFonts w:ascii="Times New Roman" w:hAnsi="Times New Roman"/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120"/>
        <w:gridCol w:w="4408"/>
        <w:gridCol w:w="1134"/>
        <w:gridCol w:w="1134"/>
      </w:tblGrid>
      <w:tr w:rsidR="00BC3AC9" w:rsidRPr="00BC3AC9" w:rsidTr="00BC3AC9">
        <w:trPr>
          <w:trHeight w:val="818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3A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r w:rsidRPr="00BC3AC9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(тыс. руб.)</w:t>
            </w:r>
          </w:p>
        </w:tc>
      </w:tr>
      <w:tr w:rsidR="00BC3AC9" w:rsidRPr="00BC3AC9" w:rsidTr="00BC3AC9">
        <w:trPr>
          <w:trHeight w:val="315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2021 год </w:t>
            </w:r>
          </w:p>
        </w:tc>
      </w:tr>
      <w:tr w:rsidR="00BC3AC9" w:rsidRPr="00BC3AC9" w:rsidTr="00BC3AC9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3AC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3AC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3AC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3AC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C3AC9" w:rsidRPr="00BC3AC9" w:rsidTr="00BC3AC9">
        <w:trPr>
          <w:trHeight w:val="11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01 00 00 00 00 0000000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BC3AC9" w:rsidRPr="00BC3AC9" w:rsidTr="00BC3AC9">
        <w:trPr>
          <w:trHeight w:val="11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01 03 00 00 00 0000000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-2 719,1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-2 719,0</w:t>
            </w:r>
          </w:p>
        </w:tc>
      </w:tr>
      <w:tr w:rsidR="00BC3AC9" w:rsidRPr="00BC3AC9" w:rsidTr="00BC3AC9">
        <w:trPr>
          <w:trHeight w:val="16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AC9">
              <w:rPr>
                <w:rFonts w:ascii="Times New Roman" w:hAnsi="Times New Roman"/>
                <w:color w:val="000000"/>
                <w:sz w:val="24"/>
                <w:szCs w:val="24"/>
              </w:rPr>
              <w:t>01 03 01 00 00 0000000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AC9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AC9">
              <w:rPr>
                <w:rFonts w:ascii="Times New Roman" w:hAnsi="Times New Roman"/>
                <w:color w:val="000000"/>
                <w:sz w:val="24"/>
                <w:szCs w:val="24"/>
              </w:rPr>
              <w:t>-2 719,1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AC9">
              <w:rPr>
                <w:rFonts w:ascii="Times New Roman" w:hAnsi="Times New Roman"/>
                <w:color w:val="000000"/>
                <w:sz w:val="24"/>
                <w:szCs w:val="24"/>
              </w:rPr>
              <w:t>-2 719,0</w:t>
            </w:r>
          </w:p>
        </w:tc>
      </w:tr>
      <w:tr w:rsidR="00BC3AC9" w:rsidRPr="00BC3AC9" w:rsidTr="00BC3AC9">
        <w:trPr>
          <w:trHeight w:val="20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AC9">
              <w:rPr>
                <w:rFonts w:ascii="Times New Roman" w:hAnsi="Times New Roman"/>
                <w:color w:val="000000"/>
                <w:sz w:val="24"/>
                <w:szCs w:val="24"/>
              </w:rPr>
              <w:t>01 03 01 00 13 0000810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AC9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AC9">
              <w:rPr>
                <w:rFonts w:ascii="Times New Roman" w:hAnsi="Times New Roman"/>
                <w:color w:val="000000"/>
                <w:sz w:val="24"/>
                <w:szCs w:val="24"/>
              </w:rPr>
              <w:t>-2 719,1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AC9">
              <w:rPr>
                <w:rFonts w:ascii="Times New Roman" w:hAnsi="Times New Roman"/>
                <w:color w:val="000000"/>
                <w:sz w:val="24"/>
                <w:szCs w:val="24"/>
              </w:rPr>
              <w:t>-2 719,0</w:t>
            </w:r>
          </w:p>
        </w:tc>
      </w:tr>
      <w:tr w:rsidR="00BC3AC9" w:rsidRPr="00BC3AC9" w:rsidTr="00BC3AC9">
        <w:trPr>
          <w:trHeight w:val="8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01 05 00 00 00 0000000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8 719,1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7 719,0</w:t>
            </w:r>
          </w:p>
        </w:tc>
      </w:tr>
      <w:tr w:rsidR="00BC3AC9" w:rsidRPr="00BC3AC9" w:rsidTr="00BC3AC9">
        <w:trPr>
          <w:trHeight w:val="3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5 000,0</w:t>
            </w:r>
          </w:p>
        </w:tc>
      </w:tr>
    </w:tbl>
    <w:p w:rsidR="00BC3AC9" w:rsidRDefault="00BC3AC9" w:rsidP="00BC3AC9">
      <w:pPr>
        <w:rPr>
          <w:rFonts w:ascii="Times New Roman" w:hAnsi="Times New Roman"/>
          <w:sz w:val="28"/>
          <w:szCs w:val="28"/>
        </w:rPr>
      </w:pPr>
    </w:p>
    <w:p w:rsidR="00BC3AC9" w:rsidRDefault="00BC3AC9" w:rsidP="00BC3AC9">
      <w:pPr>
        <w:rPr>
          <w:rFonts w:ascii="Times New Roman" w:hAnsi="Times New Roman"/>
          <w:sz w:val="28"/>
          <w:szCs w:val="28"/>
        </w:rPr>
      </w:pPr>
    </w:p>
    <w:p w:rsidR="00BC3AC9" w:rsidRDefault="00BC3AC9" w:rsidP="00BC3AC9">
      <w:pPr>
        <w:rPr>
          <w:rFonts w:ascii="Times New Roman" w:hAnsi="Times New Roman"/>
          <w:sz w:val="28"/>
          <w:szCs w:val="28"/>
        </w:rPr>
      </w:pPr>
    </w:p>
    <w:p w:rsidR="00BC3AC9" w:rsidRDefault="00BC3AC9" w:rsidP="00BC3AC9">
      <w:pPr>
        <w:rPr>
          <w:rFonts w:ascii="Times New Roman" w:hAnsi="Times New Roman"/>
          <w:sz w:val="28"/>
          <w:szCs w:val="28"/>
        </w:rPr>
      </w:pPr>
    </w:p>
    <w:p w:rsidR="00D153C7" w:rsidRPr="00535B87" w:rsidRDefault="00D153C7" w:rsidP="00D153C7">
      <w:pPr>
        <w:spacing w:after="0" w:line="240" w:lineRule="auto"/>
        <w:ind w:left="6379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D153C7" w:rsidRPr="00535B87" w:rsidRDefault="00D153C7" w:rsidP="00D153C7">
      <w:pPr>
        <w:spacing w:after="0" w:line="240" w:lineRule="auto"/>
        <w:ind w:left="6379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D153C7" w:rsidRPr="00535B87" w:rsidRDefault="00D153C7" w:rsidP="00D153C7">
      <w:pPr>
        <w:spacing w:after="0" w:line="240" w:lineRule="auto"/>
        <w:ind w:left="6379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D153C7" w:rsidRPr="00535B87" w:rsidRDefault="00D153C7" w:rsidP="00D153C7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18</w:t>
      </w:r>
      <w:r w:rsidRPr="00535B87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.201</w:t>
      </w:r>
      <w:r>
        <w:rPr>
          <w:rFonts w:ascii="Times New Roman" w:hAnsi="Times New Roman"/>
        </w:rPr>
        <w:t>8</w:t>
      </w:r>
      <w:r w:rsidRPr="00535B87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222</w:t>
      </w:r>
    </w:p>
    <w:p w:rsidR="00D153C7" w:rsidRDefault="00D153C7" w:rsidP="00D153C7">
      <w:pPr>
        <w:spacing w:after="0" w:line="240" w:lineRule="auto"/>
        <w:ind w:left="6379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3</w:t>
      </w:r>
      <w:r w:rsidRPr="00535B87">
        <w:rPr>
          <w:rFonts w:ascii="Times New Roman" w:hAnsi="Times New Roman"/>
        </w:rPr>
        <w:t>)</w:t>
      </w:r>
    </w:p>
    <w:p w:rsidR="00D153C7" w:rsidRDefault="00D153C7" w:rsidP="00D153C7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D153C7" w:rsidRPr="00D153C7" w:rsidRDefault="00D153C7" w:rsidP="00D153C7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D153C7">
        <w:rPr>
          <w:rFonts w:ascii="Times New Roman" w:hAnsi="Times New Roman"/>
          <w:b/>
          <w:sz w:val="24"/>
          <w:szCs w:val="24"/>
        </w:rPr>
        <w:t xml:space="preserve">Прогнозируемые поступления доходов в </w:t>
      </w:r>
      <w:r w:rsidR="00232626">
        <w:rPr>
          <w:rFonts w:ascii="Times New Roman" w:hAnsi="Times New Roman"/>
          <w:b/>
          <w:sz w:val="24"/>
          <w:szCs w:val="24"/>
        </w:rPr>
        <w:t xml:space="preserve">местный </w:t>
      </w:r>
      <w:r w:rsidRPr="00D153C7">
        <w:rPr>
          <w:rFonts w:ascii="Times New Roman" w:hAnsi="Times New Roman"/>
          <w:b/>
          <w:sz w:val="24"/>
          <w:szCs w:val="24"/>
        </w:rPr>
        <w:t>бюджет</w:t>
      </w:r>
    </w:p>
    <w:p w:rsidR="00D153C7" w:rsidRPr="00D153C7" w:rsidRDefault="00D153C7" w:rsidP="00D153C7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153C7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D153C7">
        <w:rPr>
          <w:rFonts w:ascii="Times New Roman" w:hAnsi="Times New Roman"/>
          <w:b/>
          <w:sz w:val="24"/>
          <w:szCs w:val="24"/>
        </w:rPr>
        <w:t xml:space="preserve"> городского поселения на 2019 год</w:t>
      </w:r>
    </w:p>
    <w:p w:rsidR="00D153C7" w:rsidRPr="00D153C7" w:rsidRDefault="00D153C7" w:rsidP="00D153C7">
      <w:pPr>
        <w:spacing w:after="0" w:line="240" w:lineRule="auto"/>
        <w:ind w:right="-285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22" w:type="dxa"/>
        <w:tblInd w:w="-176" w:type="dxa"/>
        <w:tblLook w:val="04A0" w:firstRow="1" w:lastRow="0" w:firstColumn="1" w:lastColumn="0" w:noHBand="0" w:noVBand="1"/>
      </w:tblPr>
      <w:tblGrid>
        <w:gridCol w:w="2694"/>
        <w:gridCol w:w="6095"/>
        <w:gridCol w:w="1333"/>
      </w:tblGrid>
      <w:tr w:rsidR="00BC3AC9" w:rsidRPr="00BC3AC9" w:rsidTr="00BC3AC9">
        <w:trPr>
          <w:trHeight w:val="27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</w:rPr>
              <w:t>Сумма</w:t>
            </w:r>
            <w:r w:rsidRPr="00BC3AC9">
              <w:rPr>
                <w:rFonts w:ascii="Times New Roman" w:hAnsi="Times New Roman"/>
                <w:b/>
                <w:bCs/>
                <w:color w:val="000000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color w:val="000000"/>
              </w:rPr>
              <w:t>.</w:t>
            </w:r>
            <w:r w:rsidRPr="00BC3AC9">
              <w:rPr>
                <w:rFonts w:ascii="Times New Roman" w:hAnsi="Times New Roman"/>
                <w:b/>
                <w:bCs/>
                <w:color w:val="000000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color w:val="000000"/>
              </w:rPr>
              <w:t>.</w:t>
            </w:r>
            <w:r w:rsidRPr="00BC3AC9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BC3AC9" w:rsidRPr="00BC3AC9" w:rsidTr="00D153C7">
        <w:trPr>
          <w:trHeight w:val="33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C3AC9" w:rsidRPr="00BC3AC9" w:rsidTr="00D153C7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C3AC9">
              <w:rPr>
                <w:rFonts w:ascii="Times New Roman CYR" w:hAnsi="Times New Roman CYR" w:cs="Times New Roman CYR"/>
                <w:b/>
                <w:bCs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C3AC9">
              <w:rPr>
                <w:rFonts w:ascii="Times New Roman CYR" w:hAnsi="Times New Roman CYR" w:cs="Times New Roman CYR"/>
                <w:b/>
                <w:bCs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C3AC9">
              <w:rPr>
                <w:rFonts w:ascii="Times New Roman CYR" w:hAnsi="Times New Roman CYR" w:cs="Times New Roman CYR"/>
                <w:b/>
                <w:bCs/>
              </w:rPr>
              <w:t>3</w:t>
            </w:r>
          </w:p>
        </w:tc>
      </w:tr>
      <w:tr w:rsidR="00BC3AC9" w:rsidRPr="00BC3AC9" w:rsidTr="00D153C7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C3AC9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C3AC9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ВСЕГО ДОХОДОВ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C3AC9">
              <w:rPr>
                <w:rFonts w:ascii="Times New Roman CYR" w:hAnsi="Times New Roman CYR" w:cs="Times New Roman CYR"/>
                <w:b/>
                <w:bCs/>
                <w:color w:val="000000"/>
              </w:rPr>
              <w:t>317 327,7</w:t>
            </w:r>
          </w:p>
        </w:tc>
      </w:tr>
      <w:tr w:rsidR="00BC3AC9" w:rsidRPr="00BC3AC9" w:rsidTr="00D153C7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</w:rPr>
              <w:t xml:space="preserve">1 00 00 00 0 00 0 000 000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</w:rPr>
              <w:t>233 523,9</w:t>
            </w:r>
          </w:p>
        </w:tc>
      </w:tr>
      <w:tr w:rsidR="00BC3AC9" w:rsidRPr="00BC3AC9" w:rsidTr="00D153C7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C3AC9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C3AC9">
              <w:rPr>
                <w:rFonts w:ascii="Times New Roman CYR" w:hAnsi="Times New Roman CYR" w:cs="Times New Roman CYR"/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C3AC9">
              <w:rPr>
                <w:rFonts w:ascii="Times New Roman CYR" w:hAnsi="Times New Roman CYR" w:cs="Times New Roman CYR"/>
                <w:b/>
                <w:bCs/>
                <w:color w:val="000000"/>
              </w:rPr>
              <w:t>191 858,7</w:t>
            </w:r>
          </w:p>
        </w:tc>
      </w:tr>
      <w:tr w:rsidR="00BC3AC9" w:rsidRPr="00BC3AC9" w:rsidTr="00D153C7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</w:rPr>
              <w:t xml:space="preserve">1 01 00 00 0 00 0 000 000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</w:rPr>
              <w:t>127 142,9</w:t>
            </w:r>
          </w:p>
        </w:tc>
      </w:tr>
      <w:tr w:rsidR="00BC3AC9" w:rsidRPr="00BC3AC9" w:rsidTr="00D153C7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3AC9">
              <w:rPr>
                <w:rFonts w:ascii="Times New Roman" w:hAnsi="Times New Roman"/>
                <w:color w:val="000000"/>
              </w:rPr>
              <w:t xml:space="preserve">1 01 02 00 0 01 0 000 110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AC9">
              <w:rPr>
                <w:rFonts w:ascii="Times New Roman" w:hAnsi="Times New Roman"/>
                <w:color w:val="000000"/>
              </w:rPr>
              <w:t>Налог на доходы физических лиц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3AC9">
              <w:rPr>
                <w:rFonts w:ascii="Times New Roman" w:hAnsi="Times New Roman"/>
                <w:color w:val="000000"/>
              </w:rPr>
              <w:t>127 142,9</w:t>
            </w:r>
          </w:p>
        </w:tc>
      </w:tr>
      <w:tr w:rsidR="00BC3AC9" w:rsidRPr="00BC3AC9" w:rsidTr="00BC3AC9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</w:rPr>
              <w:t xml:space="preserve">1 03 00 00 0 00 0 000 000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</w:rPr>
              <w:t>5 285,8</w:t>
            </w:r>
          </w:p>
        </w:tc>
      </w:tr>
      <w:tr w:rsidR="00BC3AC9" w:rsidRPr="00BC3AC9" w:rsidTr="00D153C7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3AC9">
              <w:rPr>
                <w:rFonts w:ascii="Times New Roman" w:hAnsi="Times New Roman"/>
                <w:color w:val="000000"/>
              </w:rPr>
              <w:t xml:space="preserve">1 03 02 00 0 01 0 000 110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AC9">
              <w:rPr>
                <w:rFonts w:ascii="Times New Roman" w:hAnsi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3AC9">
              <w:rPr>
                <w:rFonts w:ascii="Times New Roman" w:hAnsi="Times New Roman"/>
                <w:color w:val="000000"/>
              </w:rPr>
              <w:t>5 285,8</w:t>
            </w:r>
          </w:p>
        </w:tc>
      </w:tr>
      <w:tr w:rsidR="00BC3AC9" w:rsidRPr="00BC3AC9" w:rsidTr="00D153C7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</w:rPr>
              <w:t xml:space="preserve">1 06 00 00 0 00 0 000 000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</w:rPr>
              <w:t>59 430,0</w:t>
            </w:r>
          </w:p>
        </w:tc>
      </w:tr>
      <w:tr w:rsidR="00BC3AC9" w:rsidRPr="00BC3AC9" w:rsidTr="00D153C7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3AC9">
              <w:rPr>
                <w:rFonts w:ascii="Times New Roman" w:hAnsi="Times New Roman"/>
                <w:color w:val="000000"/>
              </w:rPr>
              <w:t xml:space="preserve">1 06 01 00 0 00 0 000 110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AC9">
              <w:rPr>
                <w:rFonts w:ascii="Times New Roman" w:hAnsi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3AC9">
              <w:rPr>
                <w:rFonts w:ascii="Times New Roman" w:hAnsi="Times New Roman"/>
                <w:color w:val="000000"/>
              </w:rPr>
              <w:t>4 530,0</w:t>
            </w:r>
          </w:p>
        </w:tc>
      </w:tr>
      <w:tr w:rsidR="00BC3AC9" w:rsidRPr="00BC3AC9" w:rsidTr="00D153C7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3AC9">
              <w:rPr>
                <w:rFonts w:ascii="Times New Roman" w:hAnsi="Times New Roman"/>
                <w:color w:val="000000"/>
              </w:rPr>
              <w:t xml:space="preserve">1 06 06 00 0 00 0 000 110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AC9">
              <w:rPr>
                <w:rFonts w:ascii="Times New Roman" w:hAnsi="Times New Roman"/>
                <w:color w:val="000000"/>
              </w:rPr>
              <w:t>Земельный налог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3AC9">
              <w:rPr>
                <w:rFonts w:ascii="Times New Roman" w:hAnsi="Times New Roman"/>
                <w:color w:val="000000"/>
              </w:rPr>
              <w:t>54 900,0</w:t>
            </w:r>
          </w:p>
        </w:tc>
      </w:tr>
      <w:tr w:rsidR="00BC3AC9" w:rsidRPr="00BC3AC9" w:rsidTr="00D153C7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3AC9">
              <w:rPr>
                <w:rFonts w:ascii="Times New Roman" w:hAnsi="Times New Roman"/>
                <w:color w:val="000000"/>
              </w:rPr>
              <w:t xml:space="preserve">1 06 06 03 0 00 0 000 110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AC9">
              <w:rPr>
                <w:rFonts w:ascii="Times New Roman" w:hAnsi="Times New Roman"/>
                <w:color w:val="000000"/>
              </w:rPr>
              <w:t>Земельный налог с организаций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3AC9">
              <w:rPr>
                <w:rFonts w:ascii="Times New Roman" w:hAnsi="Times New Roman"/>
                <w:color w:val="000000"/>
              </w:rPr>
              <w:t>46 870,0</w:t>
            </w:r>
          </w:p>
        </w:tc>
      </w:tr>
      <w:tr w:rsidR="00BC3AC9" w:rsidRPr="00BC3AC9" w:rsidTr="00D153C7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3AC9">
              <w:rPr>
                <w:rFonts w:ascii="Times New Roman" w:hAnsi="Times New Roman"/>
                <w:color w:val="000000"/>
              </w:rPr>
              <w:t xml:space="preserve">1 06 06 04 0 00 0 000 110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AC9">
              <w:rPr>
                <w:rFonts w:ascii="Times New Roman" w:hAnsi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3AC9">
              <w:rPr>
                <w:rFonts w:ascii="Times New Roman" w:hAnsi="Times New Roman"/>
                <w:color w:val="000000"/>
              </w:rPr>
              <w:t>8 030,0</w:t>
            </w:r>
          </w:p>
        </w:tc>
      </w:tr>
      <w:tr w:rsidR="00BC3AC9" w:rsidRPr="00BC3AC9" w:rsidTr="00D153C7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C3AC9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C3AC9">
              <w:rPr>
                <w:rFonts w:ascii="Times New Roman CYR" w:hAnsi="Times New Roman CYR" w:cs="Times New Roman CYR"/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C3AC9">
              <w:rPr>
                <w:rFonts w:ascii="Times New Roman CYR" w:hAnsi="Times New Roman CYR" w:cs="Times New Roman CYR"/>
                <w:b/>
                <w:bCs/>
                <w:color w:val="000000"/>
              </w:rPr>
              <w:t>41 665,2</w:t>
            </w:r>
          </w:p>
        </w:tc>
      </w:tr>
      <w:tr w:rsidR="00BC3AC9" w:rsidRPr="00BC3AC9" w:rsidTr="00BC3AC9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</w:rPr>
              <w:t xml:space="preserve">1 11 00 00 0 00 0 000 000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</w:rPr>
              <w:t>12 343,2</w:t>
            </w:r>
          </w:p>
        </w:tc>
      </w:tr>
      <w:tr w:rsidR="00BC3AC9" w:rsidRPr="00BC3AC9" w:rsidTr="00D153C7">
        <w:trPr>
          <w:trHeight w:val="13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3AC9">
              <w:rPr>
                <w:rFonts w:ascii="Times New Roman" w:hAnsi="Times New Roman"/>
                <w:color w:val="000000"/>
              </w:rPr>
              <w:t xml:space="preserve">1 11 05 00 0 00 0 000 120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AC9">
              <w:rPr>
                <w:rFonts w:ascii="Times New Roman" w:hAnsi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3AC9">
              <w:rPr>
                <w:rFonts w:ascii="Times New Roman" w:hAnsi="Times New Roman"/>
                <w:color w:val="000000"/>
              </w:rPr>
              <w:t>9 278,2</w:t>
            </w:r>
          </w:p>
        </w:tc>
      </w:tr>
      <w:tr w:rsidR="00BC3AC9" w:rsidRPr="00BC3AC9" w:rsidTr="00D153C7">
        <w:trPr>
          <w:trHeight w:val="9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3AC9">
              <w:rPr>
                <w:rFonts w:ascii="Times New Roman" w:hAnsi="Times New Roman"/>
                <w:color w:val="000000"/>
              </w:rPr>
              <w:t xml:space="preserve">1 11 05 01 0 00 0 000 120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AC9">
              <w:rPr>
                <w:rFonts w:ascii="Times New Roman" w:hAnsi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3AC9">
              <w:rPr>
                <w:rFonts w:ascii="Times New Roman" w:hAnsi="Times New Roman"/>
                <w:color w:val="000000"/>
              </w:rPr>
              <w:t>7 778,2</w:t>
            </w:r>
          </w:p>
        </w:tc>
      </w:tr>
      <w:tr w:rsidR="00BC3AC9" w:rsidRPr="00BC3AC9" w:rsidTr="00BC3AC9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3AC9">
              <w:rPr>
                <w:rFonts w:ascii="Times New Roman" w:hAnsi="Times New Roman"/>
                <w:color w:val="000000"/>
              </w:rPr>
              <w:t xml:space="preserve">1 11 05 07 0 00 0 000 120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AC9">
              <w:rPr>
                <w:rFonts w:ascii="Times New Roman" w:hAnsi="Times New Roman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3AC9">
              <w:rPr>
                <w:rFonts w:ascii="Times New Roman" w:hAnsi="Times New Roman"/>
                <w:color w:val="000000"/>
              </w:rPr>
              <w:t>1 500,0</w:t>
            </w:r>
          </w:p>
        </w:tc>
      </w:tr>
      <w:tr w:rsidR="00BC3AC9" w:rsidRPr="00BC3AC9" w:rsidTr="00BC3AC9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3AC9">
              <w:rPr>
                <w:rFonts w:ascii="Times New Roman" w:hAnsi="Times New Roman"/>
                <w:color w:val="000000"/>
              </w:rPr>
              <w:t xml:space="preserve">1 11 07 00 0 00 0 000 120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AC9">
              <w:rPr>
                <w:rFonts w:ascii="Times New Roman" w:hAnsi="Times New Roman"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3AC9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BC3AC9" w:rsidRPr="00BC3AC9" w:rsidTr="00D153C7">
        <w:trPr>
          <w:trHeight w:val="14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3AC9">
              <w:rPr>
                <w:rFonts w:ascii="Times New Roman" w:hAnsi="Times New Roman"/>
                <w:color w:val="000000"/>
              </w:rPr>
              <w:t xml:space="preserve">1 11 09 00 0 00 0 000 120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AC9">
              <w:rPr>
                <w:rFonts w:ascii="Times New Roman" w:hAnsi="Times New Roman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3AC9">
              <w:rPr>
                <w:rFonts w:ascii="Times New Roman" w:hAnsi="Times New Roman"/>
                <w:color w:val="000000"/>
              </w:rPr>
              <w:t>3 000,0</w:t>
            </w:r>
          </w:p>
        </w:tc>
      </w:tr>
      <w:tr w:rsidR="00BC3AC9" w:rsidRPr="00BC3AC9" w:rsidTr="00D153C7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</w:rPr>
              <w:t xml:space="preserve">1 13 00 00 0 00 0 000 000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</w:rPr>
              <w:t>18 622,0</w:t>
            </w:r>
          </w:p>
        </w:tc>
      </w:tr>
      <w:tr w:rsidR="00BC3AC9" w:rsidRPr="00BC3AC9" w:rsidTr="00D153C7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3AC9">
              <w:rPr>
                <w:rFonts w:ascii="Times New Roman" w:hAnsi="Times New Roman"/>
                <w:color w:val="000000"/>
              </w:rPr>
              <w:lastRenderedPageBreak/>
              <w:t xml:space="preserve">1 13 01 00 0 00 0 000 130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AC9">
              <w:rPr>
                <w:rFonts w:ascii="Times New Roman" w:hAnsi="Times New Roman"/>
                <w:color w:val="000000"/>
              </w:rPr>
              <w:t>Доходы от оказания платных услуг (работ)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3AC9">
              <w:rPr>
                <w:rFonts w:ascii="Times New Roman" w:hAnsi="Times New Roman"/>
                <w:color w:val="000000"/>
              </w:rPr>
              <w:t>18 622,0</w:t>
            </w:r>
          </w:p>
        </w:tc>
      </w:tr>
      <w:tr w:rsidR="00BC3AC9" w:rsidRPr="00BC3AC9" w:rsidTr="00D153C7">
        <w:trPr>
          <w:trHeight w:val="5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</w:rPr>
              <w:t xml:space="preserve">1 14 00 00 0 00 0 000 000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</w:rPr>
              <w:t>10 500,0</w:t>
            </w:r>
          </w:p>
        </w:tc>
      </w:tr>
      <w:tr w:rsidR="00BC3AC9" w:rsidRPr="00BC3AC9" w:rsidTr="00BC3AC9">
        <w:trPr>
          <w:trHeight w:val="14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3AC9">
              <w:rPr>
                <w:rFonts w:ascii="Times New Roman" w:hAnsi="Times New Roman"/>
                <w:color w:val="000000"/>
              </w:rPr>
              <w:t xml:space="preserve">1 14 02 00 0 00 0 000 000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AC9">
              <w:rPr>
                <w:rFonts w:ascii="Times New Roman" w:hAnsi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3AC9">
              <w:rPr>
                <w:rFonts w:ascii="Times New Roman" w:hAnsi="Times New Roman"/>
                <w:color w:val="000000"/>
              </w:rPr>
              <w:t>7 000,0</w:t>
            </w:r>
          </w:p>
        </w:tc>
      </w:tr>
      <w:tr w:rsidR="00BC3AC9" w:rsidRPr="00BC3AC9" w:rsidTr="00D153C7">
        <w:trPr>
          <w:trHeight w:val="44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3AC9">
              <w:rPr>
                <w:rFonts w:ascii="Times New Roman" w:hAnsi="Times New Roman"/>
                <w:color w:val="000000"/>
              </w:rPr>
              <w:t xml:space="preserve">1 14 06 00 0 00 0 000 430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AC9">
              <w:rPr>
                <w:rFonts w:ascii="Times New Roman" w:hAnsi="Times New Roman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3AC9">
              <w:rPr>
                <w:rFonts w:ascii="Times New Roman" w:hAnsi="Times New Roman"/>
                <w:color w:val="000000"/>
              </w:rPr>
              <w:t>3 500,0</w:t>
            </w:r>
          </w:p>
        </w:tc>
      </w:tr>
      <w:tr w:rsidR="00BC3AC9" w:rsidRPr="00BC3AC9" w:rsidTr="00D153C7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</w:rPr>
              <w:t xml:space="preserve">1 16 00 00 0 00 0 000 000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BC3AC9" w:rsidRPr="00BC3AC9" w:rsidTr="00D153C7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</w:rPr>
              <w:t xml:space="preserve">2 00 00 00 0 00 0 000 000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C9" w:rsidRPr="00BC3AC9" w:rsidRDefault="00BC3AC9" w:rsidP="00BC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C3AC9">
              <w:rPr>
                <w:rFonts w:ascii="Times New Roman" w:hAnsi="Times New Roman"/>
                <w:b/>
                <w:bCs/>
                <w:color w:val="000000"/>
              </w:rPr>
              <w:t>83 803,8</w:t>
            </w:r>
          </w:p>
        </w:tc>
      </w:tr>
    </w:tbl>
    <w:p w:rsidR="00BC3AC9" w:rsidRDefault="00BC3AC9" w:rsidP="00D153C7">
      <w:pPr>
        <w:rPr>
          <w:rFonts w:ascii="Times New Roman" w:hAnsi="Times New Roman"/>
          <w:sz w:val="28"/>
          <w:szCs w:val="28"/>
        </w:rPr>
      </w:pPr>
    </w:p>
    <w:p w:rsidR="00D153C7" w:rsidRDefault="00D153C7" w:rsidP="00D153C7">
      <w:pPr>
        <w:rPr>
          <w:rFonts w:ascii="Times New Roman" w:hAnsi="Times New Roman"/>
          <w:sz w:val="28"/>
          <w:szCs w:val="28"/>
        </w:rPr>
      </w:pPr>
    </w:p>
    <w:p w:rsidR="00D153C7" w:rsidRDefault="00D153C7" w:rsidP="00D153C7">
      <w:pPr>
        <w:rPr>
          <w:rFonts w:ascii="Times New Roman" w:hAnsi="Times New Roman"/>
          <w:sz w:val="28"/>
          <w:szCs w:val="28"/>
        </w:rPr>
      </w:pPr>
    </w:p>
    <w:p w:rsidR="00D153C7" w:rsidRDefault="00D153C7" w:rsidP="00D153C7">
      <w:pPr>
        <w:rPr>
          <w:rFonts w:ascii="Times New Roman" w:hAnsi="Times New Roman"/>
          <w:sz w:val="28"/>
          <w:szCs w:val="28"/>
        </w:rPr>
      </w:pPr>
    </w:p>
    <w:p w:rsidR="00D153C7" w:rsidRDefault="00D153C7" w:rsidP="00D153C7">
      <w:pPr>
        <w:rPr>
          <w:rFonts w:ascii="Times New Roman" w:hAnsi="Times New Roman"/>
          <w:sz w:val="28"/>
          <w:szCs w:val="28"/>
        </w:rPr>
      </w:pPr>
    </w:p>
    <w:p w:rsidR="00D153C7" w:rsidRDefault="00D153C7" w:rsidP="00D153C7">
      <w:pPr>
        <w:rPr>
          <w:rFonts w:ascii="Times New Roman" w:hAnsi="Times New Roman"/>
          <w:sz w:val="28"/>
          <w:szCs w:val="28"/>
        </w:rPr>
      </w:pPr>
    </w:p>
    <w:p w:rsidR="00D153C7" w:rsidRDefault="00D153C7" w:rsidP="00D153C7">
      <w:pPr>
        <w:rPr>
          <w:rFonts w:ascii="Times New Roman" w:hAnsi="Times New Roman"/>
          <w:sz w:val="28"/>
          <w:szCs w:val="28"/>
        </w:rPr>
      </w:pPr>
    </w:p>
    <w:p w:rsidR="00D153C7" w:rsidRDefault="00D153C7" w:rsidP="00D153C7">
      <w:pPr>
        <w:rPr>
          <w:rFonts w:ascii="Times New Roman" w:hAnsi="Times New Roman"/>
          <w:sz w:val="28"/>
          <w:szCs w:val="28"/>
        </w:rPr>
      </w:pPr>
    </w:p>
    <w:p w:rsidR="00D153C7" w:rsidRDefault="00D153C7" w:rsidP="00D153C7">
      <w:pPr>
        <w:rPr>
          <w:rFonts w:ascii="Times New Roman" w:hAnsi="Times New Roman"/>
          <w:sz w:val="28"/>
          <w:szCs w:val="28"/>
        </w:rPr>
      </w:pPr>
    </w:p>
    <w:p w:rsidR="00D153C7" w:rsidRDefault="00D153C7" w:rsidP="00D153C7">
      <w:pPr>
        <w:rPr>
          <w:rFonts w:ascii="Times New Roman" w:hAnsi="Times New Roman"/>
          <w:sz w:val="28"/>
          <w:szCs w:val="28"/>
        </w:rPr>
      </w:pPr>
    </w:p>
    <w:p w:rsidR="00D153C7" w:rsidRDefault="00D153C7" w:rsidP="00D153C7">
      <w:pPr>
        <w:rPr>
          <w:rFonts w:ascii="Times New Roman" w:hAnsi="Times New Roman"/>
          <w:sz w:val="28"/>
          <w:szCs w:val="28"/>
        </w:rPr>
      </w:pPr>
    </w:p>
    <w:p w:rsidR="00D153C7" w:rsidRDefault="00D153C7" w:rsidP="00D153C7">
      <w:pPr>
        <w:rPr>
          <w:rFonts w:ascii="Times New Roman" w:hAnsi="Times New Roman"/>
          <w:sz w:val="28"/>
          <w:szCs w:val="28"/>
        </w:rPr>
      </w:pPr>
    </w:p>
    <w:p w:rsidR="00D153C7" w:rsidRDefault="00D153C7" w:rsidP="00D153C7">
      <w:pPr>
        <w:rPr>
          <w:rFonts w:ascii="Times New Roman" w:hAnsi="Times New Roman"/>
          <w:sz w:val="28"/>
          <w:szCs w:val="28"/>
        </w:rPr>
      </w:pPr>
    </w:p>
    <w:p w:rsidR="00D153C7" w:rsidRDefault="00D153C7" w:rsidP="00D153C7">
      <w:pPr>
        <w:rPr>
          <w:rFonts w:ascii="Times New Roman" w:hAnsi="Times New Roman"/>
          <w:sz w:val="28"/>
          <w:szCs w:val="28"/>
        </w:rPr>
      </w:pPr>
    </w:p>
    <w:p w:rsidR="00D153C7" w:rsidRDefault="00D153C7" w:rsidP="00D153C7">
      <w:pPr>
        <w:rPr>
          <w:rFonts w:ascii="Times New Roman" w:hAnsi="Times New Roman"/>
          <w:sz w:val="28"/>
          <w:szCs w:val="28"/>
        </w:rPr>
      </w:pPr>
    </w:p>
    <w:p w:rsidR="00D153C7" w:rsidRDefault="00D153C7" w:rsidP="00D153C7">
      <w:pPr>
        <w:rPr>
          <w:rFonts w:ascii="Times New Roman" w:hAnsi="Times New Roman"/>
          <w:sz w:val="28"/>
          <w:szCs w:val="28"/>
        </w:rPr>
      </w:pPr>
    </w:p>
    <w:p w:rsidR="00D153C7" w:rsidRDefault="00D153C7" w:rsidP="00D153C7">
      <w:pPr>
        <w:rPr>
          <w:rFonts w:ascii="Times New Roman" w:hAnsi="Times New Roman"/>
          <w:sz w:val="28"/>
          <w:szCs w:val="28"/>
        </w:rPr>
      </w:pPr>
    </w:p>
    <w:p w:rsidR="00D153C7" w:rsidRDefault="00D153C7" w:rsidP="00D153C7">
      <w:pPr>
        <w:rPr>
          <w:rFonts w:ascii="Times New Roman" w:hAnsi="Times New Roman"/>
          <w:sz w:val="28"/>
          <w:szCs w:val="28"/>
        </w:rPr>
      </w:pPr>
    </w:p>
    <w:p w:rsidR="00D153C7" w:rsidRDefault="00D153C7" w:rsidP="00D153C7">
      <w:pPr>
        <w:rPr>
          <w:rFonts w:ascii="Times New Roman" w:hAnsi="Times New Roman"/>
          <w:sz w:val="28"/>
          <w:szCs w:val="28"/>
        </w:rPr>
      </w:pPr>
    </w:p>
    <w:p w:rsidR="00D153C7" w:rsidRPr="00535B87" w:rsidRDefault="00D153C7" w:rsidP="00D153C7">
      <w:pPr>
        <w:spacing w:after="0" w:line="240" w:lineRule="auto"/>
        <w:ind w:left="6379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D153C7" w:rsidRPr="00535B87" w:rsidRDefault="00D153C7" w:rsidP="00D153C7">
      <w:pPr>
        <w:spacing w:after="0" w:line="240" w:lineRule="auto"/>
        <w:ind w:left="6379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D153C7" w:rsidRPr="00535B87" w:rsidRDefault="00D153C7" w:rsidP="00D153C7">
      <w:pPr>
        <w:spacing w:after="0" w:line="240" w:lineRule="auto"/>
        <w:ind w:left="6379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D153C7" w:rsidRPr="00535B87" w:rsidRDefault="00D153C7" w:rsidP="00D153C7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18</w:t>
      </w:r>
      <w:r w:rsidRPr="00535B87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.201</w:t>
      </w:r>
      <w:r>
        <w:rPr>
          <w:rFonts w:ascii="Times New Roman" w:hAnsi="Times New Roman"/>
        </w:rPr>
        <w:t>8</w:t>
      </w:r>
      <w:r w:rsidRPr="00535B87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222</w:t>
      </w:r>
    </w:p>
    <w:p w:rsidR="00D153C7" w:rsidRDefault="00D153C7" w:rsidP="00D153C7">
      <w:pPr>
        <w:spacing w:after="0" w:line="240" w:lineRule="auto"/>
        <w:ind w:left="6379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4</w:t>
      </w:r>
      <w:r w:rsidRPr="00535B87">
        <w:rPr>
          <w:rFonts w:ascii="Times New Roman" w:hAnsi="Times New Roman"/>
        </w:rPr>
        <w:t>)</w:t>
      </w:r>
    </w:p>
    <w:p w:rsidR="00D153C7" w:rsidRDefault="00D153C7" w:rsidP="00D153C7">
      <w:pPr>
        <w:spacing w:after="0" w:line="240" w:lineRule="auto"/>
        <w:ind w:left="6379" w:right="-285"/>
        <w:jc w:val="both"/>
        <w:rPr>
          <w:rFonts w:ascii="Times New Roman" w:hAnsi="Times New Roman"/>
        </w:rPr>
      </w:pPr>
    </w:p>
    <w:p w:rsidR="00D153C7" w:rsidRPr="00D153C7" w:rsidRDefault="00D153C7" w:rsidP="00D153C7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D153C7">
        <w:rPr>
          <w:rFonts w:ascii="Times New Roman" w:hAnsi="Times New Roman"/>
          <w:b/>
          <w:sz w:val="24"/>
          <w:szCs w:val="24"/>
        </w:rPr>
        <w:t xml:space="preserve">Прогнозируемые поступления доходов в </w:t>
      </w:r>
      <w:r w:rsidR="00232626">
        <w:rPr>
          <w:rFonts w:ascii="Times New Roman" w:hAnsi="Times New Roman"/>
          <w:b/>
          <w:sz w:val="24"/>
          <w:szCs w:val="24"/>
        </w:rPr>
        <w:t xml:space="preserve">местный </w:t>
      </w:r>
      <w:r w:rsidRPr="00D153C7">
        <w:rPr>
          <w:rFonts w:ascii="Times New Roman" w:hAnsi="Times New Roman"/>
          <w:b/>
          <w:sz w:val="24"/>
          <w:szCs w:val="24"/>
        </w:rPr>
        <w:t>бюджет</w:t>
      </w:r>
    </w:p>
    <w:p w:rsidR="00D153C7" w:rsidRPr="00D153C7" w:rsidRDefault="00D153C7" w:rsidP="00D153C7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153C7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D153C7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</w:p>
    <w:p w:rsidR="00D153C7" w:rsidRPr="00D153C7" w:rsidRDefault="00D153C7" w:rsidP="00D153C7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D153C7">
        <w:rPr>
          <w:rFonts w:ascii="Times New Roman" w:hAnsi="Times New Roman"/>
          <w:b/>
          <w:sz w:val="24"/>
          <w:szCs w:val="24"/>
        </w:rPr>
        <w:t>на плановый период 2020 и 2021 годов</w:t>
      </w:r>
    </w:p>
    <w:p w:rsidR="00D153C7" w:rsidRPr="005A1919" w:rsidRDefault="00D153C7" w:rsidP="00D153C7">
      <w:pPr>
        <w:spacing w:after="0" w:line="240" w:lineRule="auto"/>
        <w:ind w:right="-285"/>
        <w:jc w:val="center"/>
        <w:rPr>
          <w:rFonts w:ascii="Times New Roman" w:hAnsi="Times New Roman"/>
        </w:rPr>
      </w:pPr>
    </w:p>
    <w:tbl>
      <w:tblPr>
        <w:tblW w:w="9853" w:type="dxa"/>
        <w:tblInd w:w="93" w:type="dxa"/>
        <w:tblLook w:val="04A0" w:firstRow="1" w:lastRow="0" w:firstColumn="1" w:lastColumn="0" w:noHBand="0" w:noVBand="1"/>
      </w:tblPr>
      <w:tblGrid>
        <w:gridCol w:w="2567"/>
        <w:gridCol w:w="4819"/>
        <w:gridCol w:w="1276"/>
        <w:gridCol w:w="1191"/>
      </w:tblGrid>
      <w:tr w:rsidR="00D153C7" w:rsidRPr="005A1919" w:rsidTr="005A1919">
        <w:trPr>
          <w:trHeight w:val="55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919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919">
              <w:rPr>
                <w:rFonts w:ascii="Times New Roman" w:hAnsi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A1919">
              <w:rPr>
                <w:rFonts w:ascii="Times New Roman" w:hAnsi="Times New Roman"/>
                <w:b/>
                <w:bCs/>
              </w:rPr>
              <w:t xml:space="preserve">Сумма </w:t>
            </w:r>
            <w:r w:rsidRPr="005A1919">
              <w:rPr>
                <w:rFonts w:ascii="Times New Roman" w:hAnsi="Times New Roman"/>
                <w:b/>
                <w:bCs/>
              </w:rPr>
              <w:br/>
              <w:t>(тыс. руб.)</w:t>
            </w:r>
          </w:p>
        </w:tc>
      </w:tr>
      <w:tr w:rsidR="00D153C7" w:rsidRPr="005A1919" w:rsidTr="005A1919">
        <w:trPr>
          <w:trHeight w:val="283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3C7" w:rsidRPr="005A1919" w:rsidRDefault="00D153C7" w:rsidP="00D153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3C7" w:rsidRPr="005A1919" w:rsidRDefault="00D153C7" w:rsidP="00D153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919">
              <w:rPr>
                <w:rFonts w:ascii="Times New Roman" w:hAnsi="Times New Roman"/>
                <w:b/>
                <w:bCs/>
                <w:color w:val="000000"/>
              </w:rPr>
              <w:t>2020 год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919">
              <w:rPr>
                <w:rFonts w:ascii="Times New Roman" w:hAnsi="Times New Roman"/>
                <w:b/>
                <w:bCs/>
                <w:color w:val="000000"/>
              </w:rPr>
              <w:t>2021 год</w:t>
            </w:r>
          </w:p>
        </w:tc>
      </w:tr>
      <w:tr w:rsidR="00D153C7" w:rsidRPr="005A1919" w:rsidTr="005A1919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A1919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A191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A1919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A1919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D153C7" w:rsidRPr="005A1919" w:rsidTr="005A1919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91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A1919">
              <w:rPr>
                <w:rFonts w:ascii="Times New Roman" w:hAnsi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919">
              <w:rPr>
                <w:rFonts w:ascii="Times New Roman" w:hAnsi="Times New Roman"/>
                <w:b/>
                <w:bCs/>
                <w:color w:val="000000"/>
              </w:rPr>
              <w:t>365 807,8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919">
              <w:rPr>
                <w:rFonts w:ascii="Times New Roman" w:hAnsi="Times New Roman"/>
                <w:b/>
                <w:bCs/>
                <w:color w:val="000000"/>
              </w:rPr>
              <w:t>283 244,9</w:t>
            </w:r>
          </w:p>
        </w:tc>
      </w:tr>
      <w:tr w:rsidR="00D153C7" w:rsidRPr="005A1919" w:rsidTr="005A1919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919">
              <w:rPr>
                <w:rFonts w:ascii="Times New Roman" w:hAnsi="Times New Roman"/>
                <w:b/>
                <w:bCs/>
                <w:color w:val="000000"/>
              </w:rPr>
              <w:t xml:space="preserve">1 00 00 00 0 00 0 000 000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A1919">
              <w:rPr>
                <w:rFonts w:ascii="Times New Roman" w:hAnsi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919">
              <w:rPr>
                <w:rFonts w:ascii="Times New Roman" w:hAnsi="Times New Roman"/>
                <w:b/>
                <w:bCs/>
                <w:color w:val="000000"/>
              </w:rPr>
              <w:t>237 614,4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919">
              <w:rPr>
                <w:rFonts w:ascii="Times New Roman" w:hAnsi="Times New Roman"/>
                <w:b/>
                <w:bCs/>
                <w:color w:val="000000"/>
              </w:rPr>
              <w:t>239 553,7</w:t>
            </w:r>
          </w:p>
        </w:tc>
      </w:tr>
      <w:tr w:rsidR="00D153C7" w:rsidRPr="005A1919" w:rsidTr="005A1919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919">
              <w:rPr>
                <w:rFonts w:ascii="Times New Roman" w:hAnsi="Times New Roman"/>
                <w:b/>
                <w:bCs/>
                <w:color w:val="000000"/>
              </w:rPr>
              <w:t xml:space="preserve">1 01 00 00 0 00 0 000 000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A1919">
              <w:rPr>
                <w:rFonts w:ascii="Times New Roman" w:hAnsi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919">
              <w:rPr>
                <w:rFonts w:ascii="Times New Roman" w:hAnsi="Times New Roman"/>
                <w:b/>
                <w:bCs/>
                <w:color w:val="000000"/>
              </w:rPr>
              <w:t>132 610,0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919">
              <w:rPr>
                <w:rFonts w:ascii="Times New Roman" w:hAnsi="Times New Roman"/>
                <w:b/>
                <w:bCs/>
                <w:color w:val="000000"/>
              </w:rPr>
              <w:t>138 047,0</w:t>
            </w:r>
          </w:p>
        </w:tc>
      </w:tr>
      <w:tr w:rsidR="00D153C7" w:rsidRPr="005A1919" w:rsidTr="005A1919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 xml:space="preserve">1 01 02 00 0 01 0 000 110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>132 610,0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>138 047,0</w:t>
            </w:r>
          </w:p>
        </w:tc>
      </w:tr>
      <w:tr w:rsidR="00D153C7" w:rsidRPr="005A1919" w:rsidTr="005A1919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919">
              <w:rPr>
                <w:rFonts w:ascii="Times New Roman" w:hAnsi="Times New Roman"/>
                <w:b/>
                <w:bCs/>
                <w:color w:val="000000"/>
              </w:rPr>
              <w:t xml:space="preserve">1 03 00 00 0 00 0 000 000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A1919">
              <w:rPr>
                <w:rFonts w:ascii="Times New Roman" w:hAnsi="Times New Roman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919">
              <w:rPr>
                <w:rFonts w:ascii="Times New Roman" w:hAnsi="Times New Roman"/>
                <w:b/>
                <w:bCs/>
                <w:color w:val="000000"/>
              </w:rPr>
              <w:t>5 466,2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919">
              <w:rPr>
                <w:rFonts w:ascii="Times New Roman" w:hAnsi="Times New Roman"/>
                <w:b/>
                <w:bCs/>
                <w:color w:val="000000"/>
              </w:rPr>
              <w:t>5 783,5</w:t>
            </w:r>
          </w:p>
        </w:tc>
      </w:tr>
      <w:tr w:rsidR="00D153C7" w:rsidRPr="005A1919" w:rsidTr="005A1919">
        <w:trPr>
          <w:trHeight w:val="3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 xml:space="preserve">1 03 02 00 0 01 0 000 110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>5 466,2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>5 783,5</w:t>
            </w:r>
          </w:p>
        </w:tc>
      </w:tr>
      <w:tr w:rsidR="00D153C7" w:rsidRPr="005A1919" w:rsidTr="005A1919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919">
              <w:rPr>
                <w:rFonts w:ascii="Times New Roman" w:hAnsi="Times New Roman"/>
                <w:b/>
                <w:bCs/>
                <w:color w:val="000000"/>
              </w:rPr>
              <w:t xml:space="preserve">1 06 00 00 0 00 0 000 000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A1919">
              <w:rPr>
                <w:rFonts w:ascii="Times New Roman" w:hAnsi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919">
              <w:rPr>
                <w:rFonts w:ascii="Times New Roman" w:hAnsi="Times New Roman"/>
                <w:b/>
                <w:bCs/>
                <w:color w:val="000000"/>
              </w:rPr>
              <w:t>59 860,0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919">
              <w:rPr>
                <w:rFonts w:ascii="Times New Roman" w:hAnsi="Times New Roman"/>
                <w:b/>
                <w:bCs/>
                <w:color w:val="000000"/>
              </w:rPr>
              <w:t>59 935,0</w:t>
            </w:r>
          </w:p>
        </w:tc>
      </w:tr>
      <w:tr w:rsidR="00D153C7" w:rsidRPr="005A1919" w:rsidTr="005A1919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 xml:space="preserve">1 06 01 00 0 00 0 000 110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>4 625,0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>4 700,0</w:t>
            </w:r>
          </w:p>
        </w:tc>
      </w:tr>
      <w:tr w:rsidR="00D153C7" w:rsidRPr="005A1919" w:rsidTr="005A1919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 xml:space="preserve">1 06 06 00 0 00 0 000 110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>55 235,0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>55 235,0</w:t>
            </w:r>
          </w:p>
        </w:tc>
      </w:tr>
      <w:tr w:rsidR="00D153C7" w:rsidRPr="005A1919" w:rsidTr="005A1919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 xml:space="preserve">1 06 06 03 0 00 0 000 110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>47 000,0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>47 000,0</w:t>
            </w:r>
          </w:p>
        </w:tc>
      </w:tr>
      <w:tr w:rsidR="00D153C7" w:rsidRPr="005A1919" w:rsidTr="005A1919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 xml:space="preserve">1 06 06 04 0 00 0 000 110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>8 235,0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>8 235,0</w:t>
            </w:r>
          </w:p>
        </w:tc>
      </w:tr>
      <w:tr w:rsidR="00D153C7" w:rsidRPr="005A1919" w:rsidTr="005A1919">
        <w:trPr>
          <w:trHeight w:val="56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919">
              <w:rPr>
                <w:rFonts w:ascii="Times New Roman" w:hAnsi="Times New Roman"/>
                <w:b/>
                <w:bCs/>
                <w:color w:val="000000"/>
              </w:rPr>
              <w:t xml:space="preserve">1 11 00 00 0 00 0 000 000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A1919">
              <w:rPr>
                <w:rFonts w:ascii="Times New Roman" w:hAnsi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919">
              <w:rPr>
                <w:rFonts w:ascii="Times New Roman" w:hAnsi="Times New Roman"/>
                <w:b/>
                <w:bCs/>
                <w:color w:val="000000"/>
              </w:rPr>
              <w:t>11 856,2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919">
              <w:rPr>
                <w:rFonts w:ascii="Times New Roman" w:hAnsi="Times New Roman"/>
                <w:b/>
                <w:bCs/>
                <w:color w:val="000000"/>
              </w:rPr>
              <w:t>11 366,2</w:t>
            </w:r>
          </w:p>
        </w:tc>
      </w:tr>
      <w:tr w:rsidR="00D153C7" w:rsidRPr="005A1919" w:rsidTr="005A1919">
        <w:trPr>
          <w:trHeight w:val="113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 xml:space="preserve">1 11 05 00 0 00 0 000 120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>9 278,2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>9 278,2</w:t>
            </w:r>
          </w:p>
        </w:tc>
      </w:tr>
      <w:tr w:rsidR="00D153C7" w:rsidRPr="005A1919" w:rsidTr="005A1919">
        <w:trPr>
          <w:trHeight w:val="7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 xml:space="preserve">1 11 05 01 0 00 0 000 120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>7 778,2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>7 778,2</w:t>
            </w:r>
          </w:p>
        </w:tc>
      </w:tr>
      <w:tr w:rsidR="00D153C7" w:rsidRPr="005A1919" w:rsidTr="005A1919">
        <w:trPr>
          <w:trHeight w:val="5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 xml:space="preserve">1 11 05 07 0 00 0 000 120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>1 500,0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>1 500,0</w:t>
            </w:r>
          </w:p>
        </w:tc>
      </w:tr>
      <w:tr w:rsidR="00D153C7" w:rsidRPr="005A1919" w:rsidTr="005A1919">
        <w:trPr>
          <w:trHeight w:val="42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 xml:space="preserve">1 11 07 00 0 00 0 000 120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>78,0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>88,0</w:t>
            </w:r>
          </w:p>
        </w:tc>
      </w:tr>
      <w:tr w:rsidR="00D153C7" w:rsidRPr="005A1919" w:rsidTr="005A1919">
        <w:trPr>
          <w:trHeight w:val="138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lastRenderedPageBreak/>
              <w:t xml:space="preserve">1 11 09 00 0 00 0 000 120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>2 500,0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>2 000,0</w:t>
            </w:r>
          </w:p>
        </w:tc>
      </w:tr>
      <w:tr w:rsidR="00D153C7" w:rsidRPr="005A1919" w:rsidTr="005A1919">
        <w:trPr>
          <w:trHeight w:val="41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919">
              <w:rPr>
                <w:rFonts w:ascii="Times New Roman" w:hAnsi="Times New Roman"/>
                <w:b/>
                <w:bCs/>
                <w:color w:val="000000"/>
              </w:rPr>
              <w:t xml:space="preserve">1 13 00 00 0 00 0 000 000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A1919">
              <w:rPr>
                <w:rFonts w:ascii="Times New Roman" w:hAnsi="Times New Roman"/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919">
              <w:rPr>
                <w:rFonts w:ascii="Times New Roman" w:hAnsi="Times New Roman"/>
                <w:b/>
                <w:bCs/>
                <w:color w:val="000000"/>
              </w:rPr>
              <w:t>18 622,0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919">
              <w:rPr>
                <w:rFonts w:ascii="Times New Roman" w:hAnsi="Times New Roman"/>
                <w:b/>
                <w:bCs/>
                <w:color w:val="000000"/>
              </w:rPr>
              <w:t>18 722,0</w:t>
            </w:r>
          </w:p>
        </w:tc>
      </w:tr>
      <w:tr w:rsidR="00D153C7" w:rsidRPr="005A1919" w:rsidTr="005A1919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 xml:space="preserve">1 13 01 00 0 00 0 000 130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>18 622,0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>18 722,0</w:t>
            </w:r>
          </w:p>
        </w:tc>
      </w:tr>
      <w:tr w:rsidR="00D153C7" w:rsidRPr="005A1919" w:rsidTr="005A1919">
        <w:trPr>
          <w:trHeight w:val="36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919">
              <w:rPr>
                <w:rFonts w:ascii="Times New Roman" w:hAnsi="Times New Roman"/>
                <w:b/>
                <w:bCs/>
                <w:color w:val="000000"/>
              </w:rPr>
              <w:t xml:space="preserve">1 14 00 00 0 00 0 000 000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A1919">
              <w:rPr>
                <w:rFonts w:ascii="Times New Roman" w:hAnsi="Times New Roman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919">
              <w:rPr>
                <w:rFonts w:ascii="Times New Roman" w:hAnsi="Times New Roman"/>
                <w:b/>
                <w:bCs/>
                <w:color w:val="000000"/>
              </w:rPr>
              <w:t>9 000,0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919">
              <w:rPr>
                <w:rFonts w:ascii="Times New Roman" w:hAnsi="Times New Roman"/>
                <w:b/>
                <w:bCs/>
                <w:color w:val="000000"/>
              </w:rPr>
              <w:t>5 500,0</w:t>
            </w:r>
          </w:p>
        </w:tc>
      </w:tr>
      <w:tr w:rsidR="00D153C7" w:rsidRPr="005A1919" w:rsidTr="005A1919">
        <w:trPr>
          <w:trHeight w:val="132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 xml:space="preserve">1 14 02 00 0 00 0 000 000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>5 500,0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>2 000,0</w:t>
            </w:r>
          </w:p>
        </w:tc>
      </w:tr>
      <w:tr w:rsidR="00D153C7" w:rsidRPr="005A1919" w:rsidTr="005A1919">
        <w:trPr>
          <w:trHeight w:val="34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 xml:space="preserve">1 14 06 00 0 00 0 000 430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>3 500,0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919">
              <w:rPr>
                <w:rFonts w:ascii="Times New Roman" w:hAnsi="Times New Roman"/>
                <w:color w:val="000000"/>
              </w:rPr>
              <w:t>3 500,0</w:t>
            </w:r>
          </w:p>
        </w:tc>
      </w:tr>
      <w:tr w:rsidR="00D153C7" w:rsidRPr="005A1919" w:rsidTr="005A1919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919">
              <w:rPr>
                <w:rFonts w:ascii="Times New Roman" w:hAnsi="Times New Roman"/>
                <w:b/>
                <w:bCs/>
                <w:color w:val="000000"/>
              </w:rPr>
              <w:t xml:space="preserve">1 16 00 00 0 00 0 000 000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A1919">
              <w:rPr>
                <w:rFonts w:ascii="Times New Roman" w:hAnsi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919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919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D153C7" w:rsidRPr="005A1919" w:rsidTr="005A1919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919">
              <w:rPr>
                <w:rFonts w:ascii="Times New Roman" w:hAnsi="Times New Roman"/>
                <w:b/>
                <w:bCs/>
                <w:color w:val="000000"/>
              </w:rPr>
              <w:t xml:space="preserve">2 00 00 00 0 00 0 000 000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A1919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919">
              <w:rPr>
                <w:rFonts w:ascii="Times New Roman" w:hAnsi="Times New Roman"/>
                <w:b/>
                <w:bCs/>
                <w:color w:val="000000"/>
              </w:rPr>
              <w:t>128 193,4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C7" w:rsidRPr="005A1919" w:rsidRDefault="00D153C7" w:rsidP="00D15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919">
              <w:rPr>
                <w:rFonts w:ascii="Times New Roman" w:hAnsi="Times New Roman"/>
                <w:b/>
                <w:bCs/>
                <w:color w:val="000000"/>
              </w:rPr>
              <w:t>43 691,2</w:t>
            </w:r>
          </w:p>
        </w:tc>
      </w:tr>
      <w:tr w:rsidR="00D153C7" w:rsidRPr="005A1919" w:rsidTr="005A1919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53C7" w:rsidRPr="005A1919" w:rsidRDefault="00D153C7" w:rsidP="00D153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53C7" w:rsidRPr="005A1919" w:rsidRDefault="00D153C7" w:rsidP="00D153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53C7" w:rsidRPr="005A1919" w:rsidRDefault="00D153C7" w:rsidP="00D153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53C7" w:rsidRPr="005A1919" w:rsidRDefault="00D153C7" w:rsidP="00D153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153C7" w:rsidRDefault="00D153C7" w:rsidP="00D153C7">
      <w:pPr>
        <w:rPr>
          <w:rFonts w:ascii="Times New Roman" w:hAnsi="Times New Roman"/>
          <w:sz w:val="28"/>
          <w:szCs w:val="28"/>
        </w:rPr>
      </w:pPr>
    </w:p>
    <w:p w:rsidR="005A1919" w:rsidRDefault="005A1919" w:rsidP="00D153C7">
      <w:pPr>
        <w:rPr>
          <w:rFonts w:ascii="Times New Roman" w:hAnsi="Times New Roman"/>
          <w:sz w:val="28"/>
          <w:szCs w:val="28"/>
        </w:rPr>
      </w:pPr>
    </w:p>
    <w:p w:rsidR="005A1919" w:rsidRDefault="005A1919" w:rsidP="00D153C7">
      <w:pPr>
        <w:rPr>
          <w:rFonts w:ascii="Times New Roman" w:hAnsi="Times New Roman"/>
          <w:sz w:val="28"/>
          <w:szCs w:val="28"/>
        </w:rPr>
      </w:pPr>
    </w:p>
    <w:p w:rsidR="005A1919" w:rsidRDefault="005A1919" w:rsidP="00D153C7">
      <w:pPr>
        <w:rPr>
          <w:rFonts w:ascii="Times New Roman" w:hAnsi="Times New Roman"/>
          <w:sz w:val="28"/>
          <w:szCs w:val="28"/>
        </w:rPr>
      </w:pPr>
    </w:p>
    <w:p w:rsidR="005A1919" w:rsidRDefault="005A1919" w:rsidP="00D153C7">
      <w:pPr>
        <w:rPr>
          <w:rFonts w:ascii="Times New Roman" w:hAnsi="Times New Roman"/>
          <w:sz w:val="28"/>
          <w:szCs w:val="28"/>
        </w:rPr>
      </w:pPr>
    </w:p>
    <w:p w:rsidR="005A1919" w:rsidRDefault="005A1919" w:rsidP="00D153C7">
      <w:pPr>
        <w:rPr>
          <w:rFonts w:ascii="Times New Roman" w:hAnsi="Times New Roman"/>
          <w:sz w:val="28"/>
          <w:szCs w:val="28"/>
        </w:rPr>
      </w:pPr>
    </w:p>
    <w:p w:rsidR="005A1919" w:rsidRDefault="005A1919" w:rsidP="00D153C7">
      <w:pPr>
        <w:rPr>
          <w:rFonts w:ascii="Times New Roman" w:hAnsi="Times New Roman"/>
          <w:sz w:val="28"/>
          <w:szCs w:val="28"/>
        </w:rPr>
      </w:pPr>
    </w:p>
    <w:p w:rsidR="005A1919" w:rsidRDefault="005A1919" w:rsidP="00D153C7">
      <w:pPr>
        <w:rPr>
          <w:rFonts w:ascii="Times New Roman" w:hAnsi="Times New Roman"/>
          <w:sz w:val="28"/>
          <w:szCs w:val="28"/>
        </w:rPr>
      </w:pPr>
    </w:p>
    <w:p w:rsidR="005A1919" w:rsidRDefault="005A1919" w:rsidP="00D153C7">
      <w:pPr>
        <w:rPr>
          <w:rFonts w:ascii="Times New Roman" w:hAnsi="Times New Roman"/>
          <w:sz w:val="28"/>
          <w:szCs w:val="28"/>
        </w:rPr>
      </w:pPr>
    </w:p>
    <w:p w:rsidR="005A1919" w:rsidRDefault="005A1919" w:rsidP="00D153C7">
      <w:pPr>
        <w:rPr>
          <w:rFonts w:ascii="Times New Roman" w:hAnsi="Times New Roman"/>
          <w:sz w:val="28"/>
          <w:szCs w:val="28"/>
        </w:rPr>
      </w:pPr>
    </w:p>
    <w:p w:rsidR="005A1919" w:rsidRDefault="005A1919" w:rsidP="00D153C7">
      <w:pPr>
        <w:rPr>
          <w:rFonts w:ascii="Times New Roman" w:hAnsi="Times New Roman"/>
          <w:sz w:val="28"/>
          <w:szCs w:val="28"/>
        </w:rPr>
      </w:pPr>
    </w:p>
    <w:p w:rsidR="005A1919" w:rsidRDefault="005A1919" w:rsidP="00D153C7">
      <w:pPr>
        <w:rPr>
          <w:rFonts w:ascii="Times New Roman" w:hAnsi="Times New Roman"/>
          <w:sz w:val="28"/>
          <w:szCs w:val="28"/>
        </w:rPr>
      </w:pPr>
    </w:p>
    <w:p w:rsidR="005A1919" w:rsidRDefault="005A1919" w:rsidP="00D153C7">
      <w:pPr>
        <w:rPr>
          <w:rFonts w:ascii="Times New Roman" w:hAnsi="Times New Roman"/>
          <w:sz w:val="28"/>
          <w:szCs w:val="28"/>
        </w:rPr>
      </w:pPr>
    </w:p>
    <w:p w:rsidR="009F16C6" w:rsidRPr="00535B87" w:rsidRDefault="009F16C6" w:rsidP="009F16C6">
      <w:pPr>
        <w:spacing w:after="0" w:line="240" w:lineRule="auto"/>
        <w:ind w:left="6379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9F16C6" w:rsidRPr="00535B87" w:rsidRDefault="009F16C6" w:rsidP="009F16C6">
      <w:pPr>
        <w:spacing w:after="0" w:line="240" w:lineRule="auto"/>
        <w:ind w:left="6379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9F16C6" w:rsidRPr="00535B87" w:rsidRDefault="009F16C6" w:rsidP="009F16C6">
      <w:pPr>
        <w:spacing w:after="0" w:line="240" w:lineRule="auto"/>
        <w:ind w:left="6379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9F16C6" w:rsidRPr="00535B87" w:rsidRDefault="009F16C6" w:rsidP="009F16C6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18</w:t>
      </w:r>
      <w:r w:rsidRPr="00535B87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.201</w:t>
      </w:r>
      <w:r>
        <w:rPr>
          <w:rFonts w:ascii="Times New Roman" w:hAnsi="Times New Roman"/>
        </w:rPr>
        <w:t>8</w:t>
      </w:r>
      <w:r w:rsidRPr="00535B87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222</w:t>
      </w:r>
    </w:p>
    <w:p w:rsidR="009F16C6" w:rsidRDefault="009F16C6" w:rsidP="009F16C6">
      <w:pPr>
        <w:spacing w:after="0" w:line="240" w:lineRule="auto"/>
        <w:ind w:left="6379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5</w:t>
      </w:r>
      <w:r w:rsidRPr="00535B87">
        <w:rPr>
          <w:rFonts w:ascii="Times New Roman" w:hAnsi="Times New Roman"/>
        </w:rPr>
        <w:t>)</w:t>
      </w:r>
    </w:p>
    <w:p w:rsidR="009F16C6" w:rsidRDefault="009F16C6" w:rsidP="009F16C6">
      <w:pPr>
        <w:spacing w:after="0" w:line="240" w:lineRule="auto"/>
        <w:ind w:left="6379" w:right="-285"/>
        <w:jc w:val="both"/>
        <w:rPr>
          <w:rFonts w:ascii="Times New Roman" w:hAnsi="Times New Roman"/>
        </w:rPr>
      </w:pPr>
    </w:p>
    <w:p w:rsidR="009F16C6" w:rsidRDefault="009F16C6" w:rsidP="009F16C6">
      <w:pPr>
        <w:spacing w:after="0" w:line="240" w:lineRule="auto"/>
        <w:ind w:left="6379" w:right="-285"/>
        <w:jc w:val="both"/>
        <w:rPr>
          <w:rFonts w:ascii="Times New Roman" w:hAnsi="Times New Roman"/>
        </w:rPr>
      </w:pPr>
    </w:p>
    <w:p w:rsidR="009F16C6" w:rsidRPr="009F16C6" w:rsidRDefault="009F16C6" w:rsidP="009F16C6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9F16C6">
        <w:rPr>
          <w:rFonts w:ascii="Times New Roman" w:hAnsi="Times New Roman"/>
          <w:b/>
          <w:sz w:val="24"/>
          <w:szCs w:val="24"/>
        </w:rPr>
        <w:t xml:space="preserve">Безвозмездные поступления в </w:t>
      </w:r>
      <w:r>
        <w:rPr>
          <w:rFonts w:ascii="Times New Roman" w:hAnsi="Times New Roman"/>
          <w:b/>
          <w:sz w:val="24"/>
          <w:szCs w:val="24"/>
        </w:rPr>
        <w:t xml:space="preserve">местный </w:t>
      </w:r>
      <w:r w:rsidRPr="009F16C6">
        <w:rPr>
          <w:rFonts w:ascii="Times New Roman" w:hAnsi="Times New Roman"/>
          <w:b/>
          <w:sz w:val="24"/>
          <w:szCs w:val="24"/>
        </w:rPr>
        <w:t>бюджет</w:t>
      </w:r>
    </w:p>
    <w:p w:rsidR="009F16C6" w:rsidRDefault="009F16C6" w:rsidP="009F16C6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F16C6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9F16C6">
        <w:rPr>
          <w:rFonts w:ascii="Times New Roman" w:hAnsi="Times New Roman"/>
          <w:b/>
          <w:sz w:val="24"/>
          <w:szCs w:val="24"/>
        </w:rPr>
        <w:t xml:space="preserve"> городского поселения на 201</w:t>
      </w:r>
      <w:r>
        <w:rPr>
          <w:rFonts w:ascii="Times New Roman" w:hAnsi="Times New Roman"/>
          <w:b/>
          <w:sz w:val="24"/>
          <w:szCs w:val="24"/>
        </w:rPr>
        <w:t>9</w:t>
      </w:r>
      <w:r w:rsidRPr="009F16C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9F16C6" w:rsidRDefault="009F16C6" w:rsidP="009F16C6">
      <w:pPr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</w:p>
    <w:tbl>
      <w:tblPr>
        <w:tblW w:w="9714" w:type="dxa"/>
        <w:tblInd w:w="93" w:type="dxa"/>
        <w:tblLook w:val="04A0" w:firstRow="1" w:lastRow="0" w:firstColumn="1" w:lastColumn="0" w:noHBand="0" w:noVBand="1"/>
      </w:tblPr>
      <w:tblGrid>
        <w:gridCol w:w="3360"/>
        <w:gridCol w:w="4877"/>
        <w:gridCol w:w="1477"/>
      </w:tblGrid>
      <w:tr w:rsidR="009F16C6" w:rsidRPr="009F16C6" w:rsidTr="009F16C6">
        <w:trPr>
          <w:trHeight w:val="276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C6" w:rsidRPr="009F16C6" w:rsidRDefault="009F16C6" w:rsidP="009F1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16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C6" w:rsidRPr="009F16C6" w:rsidRDefault="009F16C6" w:rsidP="009F1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16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C6" w:rsidRPr="009F16C6" w:rsidRDefault="009F16C6" w:rsidP="009F1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16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9F16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9F16C6" w:rsidRPr="009F16C6" w:rsidTr="009F16C6">
        <w:trPr>
          <w:trHeight w:val="623"/>
        </w:trPr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6C6" w:rsidRPr="009F16C6" w:rsidRDefault="009F16C6" w:rsidP="009F16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6C6" w:rsidRPr="009F16C6" w:rsidRDefault="009F16C6" w:rsidP="009F16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C6" w:rsidRPr="009F16C6" w:rsidRDefault="009F16C6" w:rsidP="009F16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16C6" w:rsidRPr="009F16C6" w:rsidTr="009F16C6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C6" w:rsidRPr="009F16C6" w:rsidRDefault="009F16C6" w:rsidP="009F16C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F16C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C6" w:rsidRPr="009F16C6" w:rsidRDefault="009F16C6" w:rsidP="009F16C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F16C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C6" w:rsidRPr="009F16C6" w:rsidRDefault="009F16C6" w:rsidP="009F16C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F16C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</w:tr>
      <w:tr w:rsidR="009F16C6" w:rsidRPr="009F16C6" w:rsidTr="009F16C6">
        <w:trPr>
          <w:trHeight w:val="4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6C6" w:rsidRPr="009F16C6" w:rsidRDefault="009F16C6" w:rsidP="009F16C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9F16C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6C6" w:rsidRPr="009F16C6" w:rsidRDefault="009F16C6" w:rsidP="009F16C6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9F16C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6C6" w:rsidRPr="009F16C6" w:rsidRDefault="009F16C6" w:rsidP="009F16C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9F16C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83 803,8</w:t>
            </w:r>
          </w:p>
        </w:tc>
      </w:tr>
      <w:tr w:rsidR="009F16C6" w:rsidRPr="009F16C6" w:rsidTr="009F16C6">
        <w:trPr>
          <w:trHeight w:val="4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6C6" w:rsidRPr="009F16C6" w:rsidRDefault="009F16C6" w:rsidP="009F1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16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6C6" w:rsidRPr="009F16C6" w:rsidRDefault="009F16C6" w:rsidP="009F16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16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6C6" w:rsidRPr="009F16C6" w:rsidRDefault="009F16C6" w:rsidP="009F1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16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83 803,8</w:t>
            </w:r>
          </w:p>
        </w:tc>
      </w:tr>
      <w:tr w:rsidR="009F16C6" w:rsidRPr="009F16C6" w:rsidTr="009F16C6">
        <w:trPr>
          <w:trHeight w:val="109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6C6" w:rsidRPr="009F16C6" w:rsidRDefault="009F16C6" w:rsidP="009F1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16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6C6" w:rsidRPr="009F16C6" w:rsidRDefault="009F16C6" w:rsidP="009F16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16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6C6" w:rsidRPr="009F16C6" w:rsidRDefault="009F16C6" w:rsidP="009F1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16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83 803,8</w:t>
            </w:r>
          </w:p>
        </w:tc>
      </w:tr>
      <w:tr w:rsidR="009F16C6" w:rsidRPr="009F16C6" w:rsidTr="009F16C6">
        <w:trPr>
          <w:trHeight w:val="79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6C6" w:rsidRPr="009F16C6" w:rsidRDefault="009F16C6" w:rsidP="009F1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6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2 02 10 00 0 00 0 000 150 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6C6" w:rsidRPr="009F16C6" w:rsidRDefault="009F16C6" w:rsidP="009F16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6C6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6C6" w:rsidRPr="009F16C6" w:rsidRDefault="009F16C6" w:rsidP="009F1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6C6">
              <w:rPr>
                <w:rFonts w:ascii="Times New Roman" w:hAnsi="Times New Roman"/>
                <w:color w:val="000000"/>
                <w:sz w:val="24"/>
                <w:szCs w:val="24"/>
              </w:rPr>
              <w:t>22 079,1</w:t>
            </w:r>
          </w:p>
        </w:tc>
      </w:tr>
      <w:tr w:rsidR="009F16C6" w:rsidRPr="009F16C6" w:rsidTr="009F16C6">
        <w:trPr>
          <w:trHeight w:val="82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6C6" w:rsidRPr="009F16C6" w:rsidRDefault="009F16C6" w:rsidP="009F1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6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2 02 20 00 0 00 0 000 150 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6C6" w:rsidRPr="009F16C6" w:rsidRDefault="009F16C6" w:rsidP="009F16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6C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6C6" w:rsidRPr="009F16C6" w:rsidRDefault="009F16C6" w:rsidP="009F1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6C6">
              <w:rPr>
                <w:rFonts w:ascii="Times New Roman" w:hAnsi="Times New Roman"/>
                <w:color w:val="000000"/>
                <w:sz w:val="24"/>
                <w:szCs w:val="24"/>
              </w:rPr>
              <w:t>61 724,7</w:t>
            </w:r>
          </w:p>
        </w:tc>
      </w:tr>
      <w:tr w:rsidR="009F16C6" w:rsidRPr="009F16C6" w:rsidTr="009F16C6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6C6" w:rsidRPr="009F16C6" w:rsidRDefault="009F16C6" w:rsidP="009F16C6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6C6" w:rsidRPr="009F16C6" w:rsidRDefault="009F16C6" w:rsidP="009F16C6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6C6" w:rsidRPr="009F16C6" w:rsidRDefault="009F16C6" w:rsidP="009F16C6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</w:tbl>
    <w:p w:rsidR="005A1919" w:rsidRDefault="005A1919" w:rsidP="00080B85">
      <w:pPr>
        <w:rPr>
          <w:rFonts w:ascii="Times New Roman" w:hAnsi="Times New Roman"/>
          <w:sz w:val="28"/>
          <w:szCs w:val="28"/>
        </w:rPr>
      </w:pPr>
    </w:p>
    <w:p w:rsidR="00080B85" w:rsidRDefault="00080B85" w:rsidP="00080B85">
      <w:pPr>
        <w:rPr>
          <w:rFonts w:ascii="Times New Roman" w:hAnsi="Times New Roman"/>
          <w:sz w:val="28"/>
          <w:szCs w:val="28"/>
        </w:rPr>
      </w:pPr>
    </w:p>
    <w:p w:rsidR="00080B85" w:rsidRDefault="00080B85" w:rsidP="00080B85">
      <w:pPr>
        <w:rPr>
          <w:rFonts w:ascii="Times New Roman" w:hAnsi="Times New Roman"/>
          <w:sz w:val="28"/>
          <w:szCs w:val="28"/>
        </w:rPr>
      </w:pPr>
    </w:p>
    <w:p w:rsidR="00080B85" w:rsidRDefault="00080B85" w:rsidP="00080B85">
      <w:pPr>
        <w:rPr>
          <w:rFonts w:ascii="Times New Roman" w:hAnsi="Times New Roman"/>
          <w:sz w:val="28"/>
          <w:szCs w:val="28"/>
        </w:rPr>
      </w:pPr>
    </w:p>
    <w:p w:rsidR="00080B85" w:rsidRDefault="00080B85" w:rsidP="00080B85">
      <w:pPr>
        <w:rPr>
          <w:rFonts w:ascii="Times New Roman" w:hAnsi="Times New Roman"/>
          <w:sz w:val="28"/>
          <w:szCs w:val="28"/>
        </w:rPr>
      </w:pPr>
    </w:p>
    <w:p w:rsidR="00080B85" w:rsidRDefault="00080B85" w:rsidP="00080B85">
      <w:pPr>
        <w:rPr>
          <w:rFonts w:ascii="Times New Roman" w:hAnsi="Times New Roman"/>
          <w:sz w:val="28"/>
          <w:szCs w:val="28"/>
        </w:rPr>
      </w:pPr>
    </w:p>
    <w:p w:rsidR="00080B85" w:rsidRDefault="00080B85" w:rsidP="00080B85">
      <w:pPr>
        <w:rPr>
          <w:rFonts w:ascii="Times New Roman" w:hAnsi="Times New Roman"/>
          <w:sz w:val="28"/>
          <w:szCs w:val="28"/>
        </w:rPr>
      </w:pPr>
    </w:p>
    <w:p w:rsidR="00080B85" w:rsidRDefault="00080B85" w:rsidP="00080B85">
      <w:pPr>
        <w:rPr>
          <w:rFonts w:ascii="Times New Roman" w:hAnsi="Times New Roman"/>
          <w:sz w:val="28"/>
          <w:szCs w:val="28"/>
        </w:rPr>
      </w:pPr>
    </w:p>
    <w:p w:rsidR="00080B85" w:rsidRDefault="00080B85" w:rsidP="00080B85">
      <w:pPr>
        <w:rPr>
          <w:rFonts w:ascii="Times New Roman" w:hAnsi="Times New Roman"/>
          <w:sz w:val="28"/>
          <w:szCs w:val="28"/>
        </w:rPr>
      </w:pPr>
    </w:p>
    <w:p w:rsidR="00080B85" w:rsidRDefault="00080B85" w:rsidP="00080B85">
      <w:pPr>
        <w:rPr>
          <w:rFonts w:ascii="Times New Roman" w:hAnsi="Times New Roman"/>
          <w:sz w:val="28"/>
          <w:szCs w:val="28"/>
        </w:rPr>
      </w:pPr>
    </w:p>
    <w:p w:rsidR="00080B85" w:rsidRDefault="00080B85" w:rsidP="00080B85">
      <w:pPr>
        <w:rPr>
          <w:rFonts w:ascii="Times New Roman" w:hAnsi="Times New Roman"/>
          <w:sz w:val="28"/>
          <w:szCs w:val="28"/>
        </w:rPr>
      </w:pPr>
    </w:p>
    <w:p w:rsidR="00080B85" w:rsidRDefault="00080B85" w:rsidP="00080B85">
      <w:pPr>
        <w:rPr>
          <w:rFonts w:ascii="Times New Roman" w:hAnsi="Times New Roman"/>
          <w:sz w:val="28"/>
          <w:szCs w:val="28"/>
        </w:rPr>
      </w:pPr>
    </w:p>
    <w:p w:rsidR="008922B0" w:rsidRPr="00535B87" w:rsidRDefault="008922B0" w:rsidP="008922B0">
      <w:pPr>
        <w:spacing w:after="0" w:line="240" w:lineRule="auto"/>
        <w:ind w:left="6379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8922B0" w:rsidRPr="00535B87" w:rsidRDefault="008922B0" w:rsidP="008922B0">
      <w:pPr>
        <w:spacing w:after="0" w:line="240" w:lineRule="auto"/>
        <w:ind w:left="6379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8922B0" w:rsidRPr="00535B87" w:rsidRDefault="008922B0" w:rsidP="008922B0">
      <w:pPr>
        <w:spacing w:after="0" w:line="240" w:lineRule="auto"/>
        <w:ind w:left="6379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8922B0" w:rsidRPr="00535B87" w:rsidRDefault="008922B0" w:rsidP="008922B0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18</w:t>
      </w:r>
      <w:r w:rsidRPr="00535B87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.201</w:t>
      </w:r>
      <w:r>
        <w:rPr>
          <w:rFonts w:ascii="Times New Roman" w:hAnsi="Times New Roman"/>
        </w:rPr>
        <w:t>8</w:t>
      </w:r>
      <w:r w:rsidRPr="00535B87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222</w:t>
      </w:r>
    </w:p>
    <w:p w:rsidR="008922B0" w:rsidRDefault="008922B0" w:rsidP="008922B0">
      <w:pPr>
        <w:spacing w:after="0" w:line="240" w:lineRule="auto"/>
        <w:ind w:left="6379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6</w:t>
      </w:r>
      <w:r w:rsidRPr="00535B87">
        <w:rPr>
          <w:rFonts w:ascii="Times New Roman" w:hAnsi="Times New Roman"/>
        </w:rPr>
        <w:t>)</w:t>
      </w:r>
    </w:p>
    <w:p w:rsidR="00ED1DA7" w:rsidRDefault="00ED1DA7" w:rsidP="008922B0">
      <w:pPr>
        <w:spacing w:after="0" w:line="240" w:lineRule="auto"/>
        <w:ind w:left="6379" w:right="-285"/>
        <w:jc w:val="both"/>
        <w:rPr>
          <w:rFonts w:ascii="Times New Roman" w:hAnsi="Times New Roman"/>
        </w:rPr>
      </w:pPr>
    </w:p>
    <w:p w:rsidR="00ED1DA7" w:rsidRPr="00ED1DA7" w:rsidRDefault="00ED1DA7" w:rsidP="00ED1DA7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ED1DA7">
        <w:rPr>
          <w:rFonts w:ascii="Times New Roman" w:hAnsi="Times New Roman"/>
          <w:b/>
          <w:sz w:val="24"/>
          <w:szCs w:val="24"/>
        </w:rPr>
        <w:t>Безвозмездные поступления в местный бюджет</w:t>
      </w:r>
    </w:p>
    <w:p w:rsidR="00ED1DA7" w:rsidRPr="00ED1DA7" w:rsidRDefault="00ED1DA7" w:rsidP="00ED1DA7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D1DA7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ED1DA7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</w:p>
    <w:p w:rsidR="008922B0" w:rsidRPr="00ED1DA7" w:rsidRDefault="00ED1DA7" w:rsidP="00ED1DA7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ED1DA7">
        <w:rPr>
          <w:rFonts w:ascii="Times New Roman" w:hAnsi="Times New Roman"/>
          <w:b/>
          <w:sz w:val="24"/>
          <w:szCs w:val="24"/>
        </w:rPr>
        <w:t>на плановый период 2020 и 2021 годов</w:t>
      </w:r>
    </w:p>
    <w:p w:rsidR="00ED1DA7" w:rsidRDefault="00ED1DA7" w:rsidP="00ED1DA7">
      <w:pPr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</w:p>
    <w:tbl>
      <w:tblPr>
        <w:tblW w:w="9732" w:type="dxa"/>
        <w:tblInd w:w="93" w:type="dxa"/>
        <w:tblLook w:val="04A0" w:firstRow="1" w:lastRow="0" w:firstColumn="1" w:lastColumn="0" w:noHBand="0" w:noVBand="1"/>
      </w:tblPr>
      <w:tblGrid>
        <w:gridCol w:w="3400"/>
        <w:gridCol w:w="3703"/>
        <w:gridCol w:w="1417"/>
        <w:gridCol w:w="1212"/>
      </w:tblGrid>
      <w:tr w:rsidR="008922B0" w:rsidRPr="008922B0" w:rsidTr="008922B0">
        <w:trPr>
          <w:trHeight w:val="720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B0" w:rsidRPr="008922B0" w:rsidRDefault="008922B0" w:rsidP="008922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22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B0" w:rsidRPr="008922B0" w:rsidRDefault="008922B0" w:rsidP="008922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22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2B0" w:rsidRPr="008922B0" w:rsidRDefault="008922B0" w:rsidP="008922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22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r w:rsidRPr="008922B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(тысяч рублей)</w:t>
            </w:r>
          </w:p>
        </w:tc>
      </w:tr>
      <w:tr w:rsidR="008922B0" w:rsidRPr="008922B0" w:rsidTr="00ED1DA7">
        <w:trPr>
          <w:trHeight w:val="518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2B0" w:rsidRPr="008922B0" w:rsidRDefault="008922B0" w:rsidP="008922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2B0" w:rsidRPr="008922B0" w:rsidRDefault="008922B0" w:rsidP="008922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B0" w:rsidRPr="008922B0" w:rsidRDefault="008922B0" w:rsidP="008922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22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B0" w:rsidRPr="008922B0" w:rsidRDefault="008922B0" w:rsidP="008922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22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8922B0" w:rsidRPr="008922B0" w:rsidTr="00ED1DA7">
        <w:trPr>
          <w:trHeight w:val="3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2B0" w:rsidRPr="008922B0" w:rsidRDefault="008922B0" w:rsidP="008922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22B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2B0" w:rsidRPr="008922B0" w:rsidRDefault="008922B0" w:rsidP="008922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22B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2B0" w:rsidRPr="008922B0" w:rsidRDefault="008922B0" w:rsidP="008922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22B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2B0" w:rsidRPr="008922B0" w:rsidRDefault="008922B0" w:rsidP="008922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22B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922B0" w:rsidRPr="008922B0" w:rsidTr="00ED1DA7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2B0" w:rsidRPr="008922B0" w:rsidRDefault="008922B0" w:rsidP="008922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22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2B0" w:rsidRPr="008922B0" w:rsidRDefault="008922B0" w:rsidP="008922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22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2B0" w:rsidRPr="008922B0" w:rsidRDefault="008922B0" w:rsidP="008922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22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128 193,4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2B0" w:rsidRPr="008922B0" w:rsidRDefault="008922B0" w:rsidP="008922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22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43 691,2</w:t>
            </w:r>
          </w:p>
        </w:tc>
      </w:tr>
      <w:tr w:rsidR="008922B0" w:rsidRPr="008922B0" w:rsidTr="00ED1DA7">
        <w:trPr>
          <w:trHeight w:val="4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2B0" w:rsidRPr="008922B0" w:rsidRDefault="008922B0" w:rsidP="008922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22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2B0" w:rsidRPr="008922B0" w:rsidRDefault="008922B0" w:rsidP="008922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22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2B0" w:rsidRPr="008922B0" w:rsidRDefault="008922B0" w:rsidP="008922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22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128 193,4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2B0" w:rsidRPr="008922B0" w:rsidRDefault="008922B0" w:rsidP="008922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22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43 691,2</w:t>
            </w:r>
          </w:p>
        </w:tc>
      </w:tr>
      <w:tr w:rsidR="008922B0" w:rsidRPr="008922B0" w:rsidTr="00ED1DA7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2B0" w:rsidRPr="008922B0" w:rsidRDefault="008922B0" w:rsidP="008922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22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2B0" w:rsidRPr="008922B0" w:rsidRDefault="008922B0" w:rsidP="008922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22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2B0" w:rsidRPr="008922B0" w:rsidRDefault="008922B0" w:rsidP="008922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22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128 193,4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2B0" w:rsidRPr="008922B0" w:rsidRDefault="008922B0" w:rsidP="008922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22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43 691,2</w:t>
            </w:r>
          </w:p>
        </w:tc>
      </w:tr>
      <w:tr w:rsidR="008922B0" w:rsidRPr="008922B0" w:rsidTr="00ED1DA7">
        <w:trPr>
          <w:trHeight w:val="5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2B0" w:rsidRPr="008922B0" w:rsidRDefault="008922B0" w:rsidP="00892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2B0" w:rsidRPr="008922B0" w:rsidRDefault="008922B0" w:rsidP="008922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2B0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2B0" w:rsidRPr="008922B0" w:rsidRDefault="008922B0" w:rsidP="00892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2B0">
              <w:rPr>
                <w:rFonts w:ascii="Times New Roman" w:hAnsi="Times New Roman"/>
                <w:color w:val="000000"/>
                <w:sz w:val="24"/>
                <w:szCs w:val="24"/>
              </w:rPr>
              <w:t>22 954,7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2B0" w:rsidRPr="008922B0" w:rsidRDefault="008922B0" w:rsidP="00892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2B0">
              <w:rPr>
                <w:rFonts w:ascii="Times New Roman" w:hAnsi="Times New Roman"/>
                <w:color w:val="000000"/>
                <w:sz w:val="24"/>
                <w:szCs w:val="24"/>
              </w:rPr>
              <w:t>23 849,5</w:t>
            </w:r>
          </w:p>
        </w:tc>
      </w:tr>
      <w:tr w:rsidR="008922B0" w:rsidRPr="008922B0" w:rsidTr="00ED1DA7">
        <w:trPr>
          <w:trHeight w:val="9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2B0" w:rsidRPr="008922B0" w:rsidRDefault="008922B0" w:rsidP="00892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2B0" w:rsidRPr="008922B0" w:rsidRDefault="008922B0" w:rsidP="008922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2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2B0" w:rsidRPr="008922B0" w:rsidRDefault="008922B0" w:rsidP="00892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2B0">
              <w:rPr>
                <w:rFonts w:ascii="Times New Roman" w:hAnsi="Times New Roman"/>
                <w:color w:val="000000"/>
                <w:sz w:val="24"/>
                <w:szCs w:val="24"/>
              </w:rPr>
              <w:t>105 238,7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2B0" w:rsidRPr="008922B0" w:rsidRDefault="008922B0" w:rsidP="00892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2B0">
              <w:rPr>
                <w:rFonts w:ascii="Times New Roman" w:hAnsi="Times New Roman"/>
                <w:color w:val="000000"/>
                <w:sz w:val="24"/>
                <w:szCs w:val="24"/>
              </w:rPr>
              <w:t>19 841,7</w:t>
            </w:r>
          </w:p>
        </w:tc>
      </w:tr>
      <w:tr w:rsidR="008922B0" w:rsidRPr="008922B0" w:rsidTr="00ED1DA7">
        <w:trPr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2B0" w:rsidRPr="008922B0" w:rsidRDefault="008922B0" w:rsidP="0089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2B0" w:rsidRPr="008922B0" w:rsidRDefault="008922B0" w:rsidP="0089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2B0" w:rsidRPr="008922B0" w:rsidRDefault="008922B0" w:rsidP="0089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2B0" w:rsidRPr="008922B0" w:rsidRDefault="008922B0" w:rsidP="0089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2B0" w:rsidRPr="008922B0" w:rsidTr="00ED1DA7">
        <w:trPr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2B0" w:rsidRPr="008922B0" w:rsidRDefault="008922B0" w:rsidP="0089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2B0" w:rsidRPr="008922B0" w:rsidRDefault="008922B0" w:rsidP="0089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2B0" w:rsidRPr="008922B0" w:rsidRDefault="008922B0" w:rsidP="0089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2B0" w:rsidRPr="008922B0" w:rsidRDefault="008922B0" w:rsidP="0089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0B85" w:rsidRDefault="00080B85" w:rsidP="00080B85">
      <w:pPr>
        <w:rPr>
          <w:rFonts w:ascii="Times New Roman" w:hAnsi="Times New Roman"/>
          <w:sz w:val="28"/>
          <w:szCs w:val="28"/>
        </w:rPr>
      </w:pPr>
    </w:p>
    <w:p w:rsidR="00ED1DA7" w:rsidRDefault="00ED1DA7" w:rsidP="00080B85">
      <w:pPr>
        <w:rPr>
          <w:rFonts w:ascii="Times New Roman" w:hAnsi="Times New Roman"/>
          <w:sz w:val="28"/>
          <w:szCs w:val="28"/>
        </w:rPr>
      </w:pPr>
    </w:p>
    <w:p w:rsidR="00ED1DA7" w:rsidRDefault="00ED1DA7" w:rsidP="00080B85">
      <w:pPr>
        <w:rPr>
          <w:rFonts w:ascii="Times New Roman" w:hAnsi="Times New Roman"/>
          <w:sz w:val="28"/>
          <w:szCs w:val="28"/>
        </w:rPr>
      </w:pPr>
    </w:p>
    <w:p w:rsidR="00ED1DA7" w:rsidRDefault="00ED1DA7" w:rsidP="00080B85">
      <w:pPr>
        <w:rPr>
          <w:rFonts w:ascii="Times New Roman" w:hAnsi="Times New Roman"/>
          <w:sz w:val="28"/>
          <w:szCs w:val="28"/>
        </w:rPr>
      </w:pPr>
    </w:p>
    <w:p w:rsidR="00ED1DA7" w:rsidRDefault="00ED1DA7" w:rsidP="00080B85">
      <w:pPr>
        <w:rPr>
          <w:rFonts w:ascii="Times New Roman" w:hAnsi="Times New Roman"/>
          <w:sz w:val="28"/>
          <w:szCs w:val="28"/>
        </w:rPr>
      </w:pPr>
    </w:p>
    <w:p w:rsidR="00ED1DA7" w:rsidRDefault="00ED1DA7" w:rsidP="00080B85">
      <w:pPr>
        <w:rPr>
          <w:rFonts w:ascii="Times New Roman" w:hAnsi="Times New Roman"/>
          <w:sz w:val="28"/>
          <w:szCs w:val="28"/>
        </w:rPr>
      </w:pPr>
    </w:p>
    <w:p w:rsidR="00ED1DA7" w:rsidRDefault="00ED1DA7" w:rsidP="00080B85">
      <w:pPr>
        <w:rPr>
          <w:rFonts w:ascii="Times New Roman" w:hAnsi="Times New Roman"/>
          <w:sz w:val="28"/>
          <w:szCs w:val="28"/>
        </w:rPr>
      </w:pPr>
    </w:p>
    <w:p w:rsidR="00ED1DA7" w:rsidRDefault="00ED1DA7" w:rsidP="00080B85">
      <w:pPr>
        <w:rPr>
          <w:rFonts w:ascii="Times New Roman" w:hAnsi="Times New Roman"/>
          <w:sz w:val="28"/>
          <w:szCs w:val="28"/>
        </w:rPr>
      </w:pPr>
    </w:p>
    <w:p w:rsidR="00ED1DA7" w:rsidRDefault="00ED1DA7" w:rsidP="00080B85">
      <w:pPr>
        <w:rPr>
          <w:rFonts w:ascii="Times New Roman" w:hAnsi="Times New Roman"/>
          <w:sz w:val="28"/>
          <w:szCs w:val="28"/>
        </w:rPr>
      </w:pPr>
    </w:p>
    <w:p w:rsidR="00ED1DA7" w:rsidRDefault="00ED1DA7" w:rsidP="00080B85">
      <w:pPr>
        <w:rPr>
          <w:rFonts w:ascii="Times New Roman" w:hAnsi="Times New Roman"/>
          <w:sz w:val="28"/>
          <w:szCs w:val="28"/>
        </w:rPr>
      </w:pPr>
    </w:p>
    <w:p w:rsidR="00ED1DA7" w:rsidRPr="00535B87" w:rsidRDefault="00ED1DA7" w:rsidP="00ED1DA7">
      <w:pPr>
        <w:spacing w:after="0" w:line="240" w:lineRule="auto"/>
        <w:ind w:left="6379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ED1DA7" w:rsidRPr="00535B87" w:rsidRDefault="00ED1DA7" w:rsidP="00ED1DA7">
      <w:pPr>
        <w:spacing w:after="0" w:line="240" w:lineRule="auto"/>
        <w:ind w:left="6379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ED1DA7" w:rsidRPr="00535B87" w:rsidRDefault="00ED1DA7" w:rsidP="00ED1DA7">
      <w:pPr>
        <w:spacing w:after="0" w:line="240" w:lineRule="auto"/>
        <w:ind w:left="6379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ED1DA7" w:rsidRPr="00535B87" w:rsidRDefault="00ED1DA7" w:rsidP="00ED1DA7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18</w:t>
      </w:r>
      <w:r w:rsidRPr="00535B87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.201</w:t>
      </w:r>
      <w:r>
        <w:rPr>
          <w:rFonts w:ascii="Times New Roman" w:hAnsi="Times New Roman"/>
        </w:rPr>
        <w:t>8</w:t>
      </w:r>
      <w:r w:rsidRPr="00535B87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222</w:t>
      </w:r>
    </w:p>
    <w:p w:rsidR="00ED1DA7" w:rsidRDefault="00ED1DA7" w:rsidP="00ED1DA7">
      <w:pPr>
        <w:spacing w:after="0" w:line="240" w:lineRule="auto"/>
        <w:ind w:left="6379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7</w:t>
      </w:r>
      <w:r w:rsidRPr="00535B87">
        <w:rPr>
          <w:rFonts w:ascii="Times New Roman" w:hAnsi="Times New Roman"/>
        </w:rPr>
        <w:t>)</w:t>
      </w:r>
    </w:p>
    <w:p w:rsidR="00ED1DA7" w:rsidRDefault="00ED1DA7" w:rsidP="00ED1DA7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ED1DA7" w:rsidRDefault="00ED1DA7" w:rsidP="00ED1DA7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377094">
        <w:rPr>
          <w:rFonts w:ascii="Times New Roman" w:hAnsi="Times New Roman"/>
          <w:b/>
          <w:sz w:val="24"/>
          <w:szCs w:val="24"/>
        </w:rPr>
        <w:t xml:space="preserve">Объем межбюджетных трансфертов, получаемых от других бюджетов </w:t>
      </w:r>
    </w:p>
    <w:p w:rsidR="00ED1DA7" w:rsidRDefault="00ED1DA7" w:rsidP="00ED1DA7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377094">
        <w:rPr>
          <w:rFonts w:ascii="Times New Roman" w:hAnsi="Times New Roman"/>
          <w:b/>
          <w:sz w:val="24"/>
          <w:szCs w:val="24"/>
        </w:rPr>
        <w:t>бюджетной системы Российской Федерации на 201</w:t>
      </w:r>
      <w:r>
        <w:rPr>
          <w:rFonts w:ascii="Times New Roman" w:hAnsi="Times New Roman"/>
          <w:b/>
          <w:sz w:val="24"/>
          <w:szCs w:val="24"/>
        </w:rPr>
        <w:t>9</w:t>
      </w:r>
      <w:r w:rsidRPr="0037709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D1DA7" w:rsidRDefault="00ED1DA7" w:rsidP="00ED1DA7">
      <w:pPr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93" w:tblpY="1"/>
        <w:tblOverlap w:val="never"/>
        <w:tblW w:w="9796" w:type="dxa"/>
        <w:tblLook w:val="04A0" w:firstRow="1" w:lastRow="0" w:firstColumn="1" w:lastColumn="0" w:noHBand="0" w:noVBand="1"/>
      </w:tblPr>
      <w:tblGrid>
        <w:gridCol w:w="2860"/>
        <w:gridCol w:w="5660"/>
        <w:gridCol w:w="1276"/>
      </w:tblGrid>
      <w:tr w:rsidR="00ED1DA7" w:rsidRPr="00ED1DA7" w:rsidTr="00ED1DA7">
        <w:trPr>
          <w:trHeight w:val="276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D1DA7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D1DA7">
              <w:rPr>
                <w:rFonts w:ascii="Times New Roman" w:hAnsi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D1DA7">
              <w:rPr>
                <w:rFonts w:ascii="Times New Roman" w:hAnsi="Times New Roman"/>
                <w:b/>
                <w:bCs/>
                <w:color w:val="000000"/>
              </w:rPr>
              <w:t>Сумма</w:t>
            </w:r>
            <w:r w:rsidRPr="00ED1DA7">
              <w:rPr>
                <w:rFonts w:ascii="Times New Roman" w:hAnsi="Times New Roman"/>
                <w:b/>
                <w:bCs/>
                <w:color w:val="000000"/>
              </w:rPr>
              <w:br/>
              <w:t>(тыс. руб.)</w:t>
            </w:r>
          </w:p>
        </w:tc>
      </w:tr>
      <w:tr w:rsidR="00ED1DA7" w:rsidRPr="00ED1DA7" w:rsidTr="00ED1DA7">
        <w:trPr>
          <w:trHeight w:val="623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DA7" w:rsidRPr="00ED1DA7" w:rsidRDefault="00ED1DA7" w:rsidP="00ED1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DA7" w:rsidRPr="00ED1DA7" w:rsidRDefault="00ED1DA7" w:rsidP="00ED1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A7" w:rsidRPr="00ED1DA7" w:rsidRDefault="00ED1DA7" w:rsidP="00ED1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D1DA7" w:rsidRPr="00ED1DA7" w:rsidTr="00ED1DA7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D1DA7">
              <w:rPr>
                <w:rFonts w:ascii="Times New Roman CYR" w:hAnsi="Times New Roman CYR" w:cs="Times New Roman CYR"/>
                <w:b/>
                <w:bCs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D1DA7">
              <w:rPr>
                <w:rFonts w:ascii="Times New Roman CYR" w:hAnsi="Times New Roman CYR" w:cs="Times New Roman CYR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D1DA7">
              <w:rPr>
                <w:rFonts w:ascii="Times New Roman CYR" w:hAnsi="Times New Roman CYR" w:cs="Times New Roman CYR"/>
                <w:b/>
                <w:bCs/>
              </w:rPr>
              <w:t>3</w:t>
            </w:r>
          </w:p>
        </w:tc>
      </w:tr>
      <w:tr w:rsidR="00ED1DA7" w:rsidRPr="00ED1DA7" w:rsidTr="00ED1DA7">
        <w:trPr>
          <w:trHeight w:val="28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D1DA7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D1DA7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D1DA7">
              <w:rPr>
                <w:rFonts w:ascii="Times New Roman CYR" w:hAnsi="Times New Roman CYR" w:cs="Times New Roman CYR"/>
                <w:b/>
                <w:bCs/>
                <w:color w:val="000000"/>
              </w:rPr>
              <w:t>83 803,8</w:t>
            </w:r>
          </w:p>
        </w:tc>
      </w:tr>
      <w:tr w:rsidR="00ED1DA7" w:rsidRPr="00ED1DA7" w:rsidTr="00ED1DA7">
        <w:trPr>
          <w:trHeight w:val="28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D1DA7">
              <w:rPr>
                <w:rFonts w:ascii="Times New Roman" w:hAnsi="Times New Roman"/>
                <w:b/>
                <w:bCs/>
                <w:color w:val="000000"/>
              </w:rPr>
              <w:t xml:space="preserve">2 00 00 00 0 00 0 000 000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D1DA7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D1DA7">
              <w:rPr>
                <w:rFonts w:ascii="Times New Roman" w:hAnsi="Times New Roman"/>
                <w:b/>
                <w:bCs/>
                <w:color w:val="000000"/>
              </w:rPr>
              <w:t>83 803,8</w:t>
            </w:r>
          </w:p>
        </w:tc>
      </w:tr>
      <w:tr w:rsidR="00ED1DA7" w:rsidRPr="00ED1DA7" w:rsidTr="00ED1DA7">
        <w:trPr>
          <w:trHeight w:val="69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D1DA7">
              <w:rPr>
                <w:rFonts w:ascii="Times New Roman" w:hAnsi="Times New Roman"/>
                <w:b/>
                <w:bCs/>
                <w:color w:val="000000"/>
              </w:rPr>
              <w:t xml:space="preserve">2 02 00 00 0 00 0 000 000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D1DA7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D1DA7">
              <w:rPr>
                <w:rFonts w:ascii="Times New Roman" w:hAnsi="Times New Roman"/>
                <w:b/>
                <w:bCs/>
                <w:color w:val="000000"/>
              </w:rPr>
              <w:t>83 803,8</w:t>
            </w:r>
          </w:p>
        </w:tc>
      </w:tr>
      <w:tr w:rsidR="00ED1DA7" w:rsidRPr="00ED1DA7" w:rsidTr="00ED1DA7">
        <w:trPr>
          <w:trHeight w:val="50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 xml:space="preserve">2 02 10 00 0 00 0 000 150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22 079,1</w:t>
            </w:r>
          </w:p>
        </w:tc>
      </w:tr>
      <w:tr w:rsidR="00ED1DA7" w:rsidRPr="00ED1DA7" w:rsidTr="00ED1DA7">
        <w:trPr>
          <w:trHeight w:val="28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 xml:space="preserve">2 02 15 00 1 00 0 000 150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22 079,1</w:t>
            </w:r>
          </w:p>
        </w:tc>
      </w:tr>
      <w:tr w:rsidR="00ED1DA7" w:rsidRPr="00ED1DA7" w:rsidTr="00ED1DA7">
        <w:trPr>
          <w:trHeight w:val="41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 xml:space="preserve">2 02 15 00 1 13 0 000 150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22 079,1</w:t>
            </w:r>
          </w:p>
        </w:tc>
      </w:tr>
      <w:tr w:rsidR="00ED1DA7" w:rsidRPr="00ED1DA7" w:rsidTr="00ED1DA7">
        <w:trPr>
          <w:trHeight w:val="46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 xml:space="preserve">2 02 20 00 0 00 0 000 150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61 724,7</w:t>
            </w:r>
          </w:p>
        </w:tc>
      </w:tr>
      <w:tr w:rsidR="00ED1DA7" w:rsidRPr="00ED1DA7" w:rsidTr="00ED1DA7">
        <w:trPr>
          <w:trHeight w:val="149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 xml:space="preserve">2 02 20 21 6 00 0 000 150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2 341,4</w:t>
            </w:r>
          </w:p>
        </w:tc>
      </w:tr>
      <w:tr w:rsidR="00ED1DA7" w:rsidRPr="00ED1DA7" w:rsidTr="00ED1DA7">
        <w:trPr>
          <w:trHeight w:val="18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 xml:space="preserve">2 02 20 21 6 13 0 000 150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2 341,4</w:t>
            </w:r>
          </w:p>
        </w:tc>
      </w:tr>
      <w:tr w:rsidR="00ED1DA7" w:rsidRPr="00ED1DA7" w:rsidTr="00ED1DA7">
        <w:trPr>
          <w:trHeight w:val="43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 xml:space="preserve">2 02 27 11 2 00 0 000 150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 xml:space="preserve">Субсидии бюджетам на </w:t>
            </w:r>
            <w:proofErr w:type="spellStart"/>
            <w:r w:rsidRPr="00ED1DA7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ED1DA7">
              <w:rPr>
                <w:rFonts w:ascii="Times New Roman" w:hAnsi="Times New Roman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41 883,0</w:t>
            </w:r>
          </w:p>
        </w:tc>
      </w:tr>
      <w:tr w:rsidR="00ED1DA7" w:rsidRPr="00ED1DA7" w:rsidTr="00ED1DA7">
        <w:trPr>
          <w:trHeight w:val="767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 xml:space="preserve">2 02 27 11 2 13 0 000 150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 xml:space="preserve">Субсидии бюджетам городских поселений на </w:t>
            </w:r>
            <w:proofErr w:type="spellStart"/>
            <w:r w:rsidRPr="00ED1DA7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ED1DA7">
              <w:rPr>
                <w:rFonts w:ascii="Times New Roman" w:hAnsi="Times New Roman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41 883,0</w:t>
            </w:r>
          </w:p>
        </w:tc>
      </w:tr>
      <w:tr w:rsidR="00ED1DA7" w:rsidRPr="00ED1DA7" w:rsidTr="00ED1DA7">
        <w:trPr>
          <w:trHeight w:val="28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 xml:space="preserve">2 02 29 99 9 00 0 000 150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17 500,3</w:t>
            </w:r>
          </w:p>
        </w:tc>
      </w:tr>
      <w:tr w:rsidR="00ED1DA7" w:rsidRPr="00ED1DA7" w:rsidTr="00ED1DA7">
        <w:trPr>
          <w:trHeight w:val="28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 xml:space="preserve">2 02 29 99 9 13 0 000 150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17 500,3</w:t>
            </w:r>
          </w:p>
        </w:tc>
      </w:tr>
      <w:tr w:rsidR="00ED1DA7" w:rsidRPr="00ED1DA7" w:rsidTr="00ED1DA7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DA7" w:rsidRPr="00ED1DA7" w:rsidRDefault="00ED1DA7" w:rsidP="00ED1DA7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DA7" w:rsidRPr="00ED1DA7" w:rsidRDefault="00ED1DA7" w:rsidP="00ED1DA7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DA7" w:rsidRPr="00ED1DA7" w:rsidRDefault="00ED1DA7" w:rsidP="00ED1DA7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</w:tr>
    </w:tbl>
    <w:p w:rsidR="00ED1DA7" w:rsidRDefault="00ED1DA7" w:rsidP="00ED1DA7">
      <w:pPr>
        <w:rPr>
          <w:rFonts w:ascii="Times New Roman" w:hAnsi="Times New Roman"/>
          <w:sz w:val="28"/>
          <w:szCs w:val="28"/>
        </w:rPr>
      </w:pPr>
    </w:p>
    <w:p w:rsidR="00ED1DA7" w:rsidRDefault="00ED1DA7" w:rsidP="00ED1DA7">
      <w:pPr>
        <w:rPr>
          <w:rFonts w:ascii="Times New Roman" w:hAnsi="Times New Roman"/>
          <w:sz w:val="28"/>
          <w:szCs w:val="28"/>
        </w:rPr>
      </w:pPr>
    </w:p>
    <w:p w:rsidR="00ED1DA7" w:rsidRDefault="00ED1DA7" w:rsidP="00ED1DA7">
      <w:pPr>
        <w:rPr>
          <w:rFonts w:ascii="Times New Roman" w:hAnsi="Times New Roman"/>
          <w:sz w:val="28"/>
          <w:szCs w:val="28"/>
        </w:rPr>
      </w:pPr>
    </w:p>
    <w:p w:rsidR="00ED1DA7" w:rsidRDefault="00ED1DA7" w:rsidP="00ED1DA7">
      <w:pPr>
        <w:rPr>
          <w:rFonts w:ascii="Times New Roman" w:hAnsi="Times New Roman"/>
          <w:sz w:val="28"/>
          <w:szCs w:val="28"/>
        </w:rPr>
      </w:pPr>
    </w:p>
    <w:p w:rsidR="00ED1DA7" w:rsidRPr="00535B87" w:rsidRDefault="00ED1DA7" w:rsidP="00ED1DA7">
      <w:pPr>
        <w:spacing w:after="0" w:line="240" w:lineRule="auto"/>
        <w:ind w:left="6379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ED1DA7" w:rsidRPr="00535B87" w:rsidRDefault="00ED1DA7" w:rsidP="00ED1DA7">
      <w:pPr>
        <w:spacing w:after="0" w:line="240" w:lineRule="auto"/>
        <w:ind w:left="6379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ED1DA7" w:rsidRPr="00535B87" w:rsidRDefault="00ED1DA7" w:rsidP="00ED1DA7">
      <w:pPr>
        <w:spacing w:after="0" w:line="240" w:lineRule="auto"/>
        <w:ind w:left="6379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ED1DA7" w:rsidRPr="00535B87" w:rsidRDefault="00ED1DA7" w:rsidP="00ED1DA7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18</w:t>
      </w:r>
      <w:r w:rsidRPr="00535B87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.201</w:t>
      </w:r>
      <w:r>
        <w:rPr>
          <w:rFonts w:ascii="Times New Roman" w:hAnsi="Times New Roman"/>
        </w:rPr>
        <w:t>8</w:t>
      </w:r>
      <w:r w:rsidRPr="00535B87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222</w:t>
      </w:r>
    </w:p>
    <w:p w:rsidR="00ED1DA7" w:rsidRDefault="00ED1DA7" w:rsidP="00ED1DA7">
      <w:pPr>
        <w:spacing w:after="0" w:line="240" w:lineRule="auto"/>
        <w:ind w:left="6379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8</w:t>
      </w:r>
      <w:r w:rsidRPr="00535B87">
        <w:rPr>
          <w:rFonts w:ascii="Times New Roman" w:hAnsi="Times New Roman"/>
        </w:rPr>
        <w:t>)</w:t>
      </w:r>
    </w:p>
    <w:p w:rsidR="00FD1904" w:rsidRDefault="00FD1904" w:rsidP="00ED1DA7">
      <w:pPr>
        <w:spacing w:after="0" w:line="240" w:lineRule="auto"/>
        <w:ind w:left="6379" w:right="-285"/>
        <w:jc w:val="both"/>
        <w:rPr>
          <w:rFonts w:ascii="Times New Roman" w:hAnsi="Times New Roman"/>
        </w:rPr>
      </w:pPr>
    </w:p>
    <w:p w:rsidR="00ED1DA7" w:rsidRDefault="00ED1DA7" w:rsidP="00ED1DA7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377094">
        <w:rPr>
          <w:rFonts w:ascii="Times New Roman" w:hAnsi="Times New Roman"/>
          <w:b/>
          <w:sz w:val="24"/>
          <w:szCs w:val="24"/>
        </w:rPr>
        <w:t xml:space="preserve">Объем межбюджетных трансфертов, получаемых от других бюджетов </w:t>
      </w:r>
    </w:p>
    <w:p w:rsidR="00ED1DA7" w:rsidRDefault="00ED1DA7" w:rsidP="00ED1DA7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377094">
        <w:rPr>
          <w:rFonts w:ascii="Times New Roman" w:hAnsi="Times New Roman"/>
          <w:b/>
          <w:sz w:val="24"/>
          <w:szCs w:val="24"/>
        </w:rPr>
        <w:t xml:space="preserve">бюджетной системы Российской Федерации </w:t>
      </w:r>
    </w:p>
    <w:p w:rsidR="00ED1DA7" w:rsidRDefault="00ED1DA7" w:rsidP="00FD1904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377094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плановый период 2020 и 2021 годов</w:t>
      </w:r>
    </w:p>
    <w:p w:rsidR="00FD1904" w:rsidRDefault="00FD1904" w:rsidP="00FD1904">
      <w:pPr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4961"/>
        <w:gridCol w:w="1134"/>
        <w:gridCol w:w="1134"/>
      </w:tblGrid>
      <w:tr w:rsidR="00ED1DA7" w:rsidRPr="00ED1DA7" w:rsidTr="00FD1904">
        <w:trPr>
          <w:trHeight w:val="579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D1DA7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D1DA7">
              <w:rPr>
                <w:rFonts w:ascii="Times New Roman" w:hAnsi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D1DA7">
              <w:rPr>
                <w:rFonts w:ascii="Times New Roman" w:hAnsi="Times New Roman"/>
                <w:b/>
                <w:bCs/>
              </w:rPr>
              <w:t xml:space="preserve">Сумма </w:t>
            </w:r>
            <w:r w:rsidRPr="00ED1DA7">
              <w:rPr>
                <w:rFonts w:ascii="Times New Roman" w:hAnsi="Times New Roman"/>
                <w:b/>
                <w:bCs/>
              </w:rPr>
              <w:br/>
              <w:t>(тыс. руб.)</w:t>
            </w:r>
          </w:p>
        </w:tc>
      </w:tr>
      <w:tr w:rsidR="00ED1DA7" w:rsidRPr="00ED1DA7" w:rsidTr="00FD1904">
        <w:trPr>
          <w:trHeight w:val="34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DA7" w:rsidRPr="00ED1DA7" w:rsidRDefault="00ED1DA7" w:rsidP="00ED1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DA7" w:rsidRPr="00ED1DA7" w:rsidRDefault="00ED1DA7" w:rsidP="00ED1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D1DA7">
              <w:rPr>
                <w:rFonts w:ascii="Times New Roman" w:hAnsi="Times New Roman"/>
                <w:b/>
                <w:bCs/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D1DA7">
              <w:rPr>
                <w:rFonts w:ascii="Times New Roman" w:hAnsi="Times New Roman"/>
                <w:b/>
                <w:bCs/>
                <w:color w:val="000000"/>
              </w:rPr>
              <w:t>2021 год</w:t>
            </w:r>
          </w:p>
        </w:tc>
      </w:tr>
      <w:tr w:rsidR="00ED1DA7" w:rsidRPr="00ED1DA7" w:rsidTr="00FD1904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D1DA7">
              <w:rPr>
                <w:rFonts w:ascii="Times New Roman CYR" w:hAnsi="Times New Roman CYR" w:cs="Times New Roman CYR"/>
                <w:b/>
                <w:bCs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D1DA7">
              <w:rPr>
                <w:rFonts w:ascii="Times New Roman CYR" w:hAnsi="Times New Roman CYR" w:cs="Times New Roman CYR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D1DA7">
              <w:rPr>
                <w:rFonts w:ascii="Times New Roman CYR" w:hAnsi="Times New Roman CYR" w:cs="Times New Roman CYR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D1DA7">
              <w:rPr>
                <w:rFonts w:ascii="Times New Roman CYR" w:hAnsi="Times New Roman CYR" w:cs="Times New Roman CYR"/>
                <w:b/>
                <w:bCs/>
              </w:rPr>
              <w:t>4</w:t>
            </w:r>
          </w:p>
        </w:tc>
      </w:tr>
      <w:tr w:rsidR="00ED1DA7" w:rsidRPr="00ED1DA7" w:rsidTr="00FD1904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D1DA7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D1DA7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D1DA7">
              <w:rPr>
                <w:rFonts w:ascii="Times New Roman CYR" w:hAnsi="Times New Roman CYR" w:cs="Times New Roman CYR"/>
                <w:b/>
                <w:bCs/>
                <w:color w:val="000000"/>
              </w:rPr>
              <w:t>128 193,4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D1DA7">
              <w:rPr>
                <w:rFonts w:ascii="Times New Roman CYR" w:hAnsi="Times New Roman CYR" w:cs="Times New Roman CYR"/>
                <w:b/>
                <w:bCs/>
                <w:color w:val="000000"/>
              </w:rPr>
              <w:t>43 691,2</w:t>
            </w:r>
          </w:p>
        </w:tc>
      </w:tr>
      <w:tr w:rsidR="00ED1DA7" w:rsidRPr="00ED1DA7" w:rsidTr="00FD1904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D1DA7">
              <w:rPr>
                <w:rFonts w:ascii="Times New Roman" w:hAnsi="Times New Roman"/>
                <w:b/>
                <w:bCs/>
                <w:color w:val="000000"/>
              </w:rPr>
              <w:t xml:space="preserve">2 00 00 00 0 00 0 000 000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D1DA7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D1DA7">
              <w:rPr>
                <w:rFonts w:ascii="Times New Roman" w:hAnsi="Times New Roman"/>
                <w:b/>
                <w:bCs/>
                <w:color w:val="000000"/>
              </w:rPr>
              <w:t>128 193,4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D1DA7">
              <w:rPr>
                <w:rFonts w:ascii="Times New Roman" w:hAnsi="Times New Roman"/>
                <w:b/>
                <w:bCs/>
                <w:color w:val="000000"/>
              </w:rPr>
              <w:t>43 691,2</w:t>
            </w:r>
          </w:p>
        </w:tc>
      </w:tr>
      <w:tr w:rsidR="00ED1DA7" w:rsidRPr="00ED1DA7" w:rsidTr="00FD1904">
        <w:trPr>
          <w:trHeight w:val="74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D1DA7">
              <w:rPr>
                <w:rFonts w:ascii="Times New Roman" w:hAnsi="Times New Roman"/>
                <w:b/>
                <w:bCs/>
                <w:color w:val="000000"/>
              </w:rPr>
              <w:t xml:space="preserve">2 02 00 00 0 00 0 000 000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D1DA7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D1DA7">
              <w:rPr>
                <w:rFonts w:ascii="Times New Roman" w:hAnsi="Times New Roman"/>
                <w:b/>
                <w:bCs/>
                <w:color w:val="000000"/>
              </w:rPr>
              <w:t>128 193,4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D1DA7">
              <w:rPr>
                <w:rFonts w:ascii="Times New Roman" w:hAnsi="Times New Roman"/>
                <w:b/>
                <w:bCs/>
                <w:color w:val="000000"/>
              </w:rPr>
              <w:t>43 691,2</w:t>
            </w:r>
          </w:p>
        </w:tc>
      </w:tr>
      <w:tr w:rsidR="00ED1DA7" w:rsidRPr="00ED1DA7" w:rsidTr="00ED1DA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 xml:space="preserve">2 02 10 00 0 00 0 000 150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22 954,7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23 849,5</w:t>
            </w:r>
          </w:p>
        </w:tc>
      </w:tr>
      <w:tr w:rsidR="00ED1DA7" w:rsidRPr="00ED1DA7" w:rsidTr="00ED1DA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 xml:space="preserve">2 02 15 00 1 00 0 000 150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22 954,7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23 849,5</w:t>
            </w:r>
          </w:p>
        </w:tc>
      </w:tr>
      <w:tr w:rsidR="00ED1DA7" w:rsidRPr="00ED1DA7" w:rsidTr="00FD1904">
        <w:trPr>
          <w:trHeight w:val="51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 xml:space="preserve">2 02 15 00 1 13 0 000 150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22 954,7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23 849,5</w:t>
            </w:r>
          </w:p>
        </w:tc>
      </w:tr>
      <w:tr w:rsidR="00ED1DA7" w:rsidRPr="00ED1DA7" w:rsidTr="00ED1DA7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 xml:space="preserve">2 02 20 00 0 00 0 000 150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105 238,7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19 841,7</w:t>
            </w:r>
          </w:p>
        </w:tc>
      </w:tr>
      <w:tr w:rsidR="00ED1DA7" w:rsidRPr="00ED1DA7" w:rsidTr="00ED1DA7">
        <w:trPr>
          <w:trHeight w:val="16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 xml:space="preserve">2 02 20 21 6 00 0 000 150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2 341,4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2 341,4</w:t>
            </w:r>
          </w:p>
        </w:tc>
      </w:tr>
      <w:tr w:rsidR="00ED1DA7" w:rsidRPr="00ED1DA7" w:rsidTr="00ED1DA7">
        <w:trPr>
          <w:trHeight w:val="16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 xml:space="preserve">2 02 20 21 6 13 0 000 150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2 341,4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2 341,4</w:t>
            </w:r>
          </w:p>
        </w:tc>
      </w:tr>
      <w:tr w:rsidR="00ED1DA7" w:rsidRPr="00ED1DA7" w:rsidTr="00ED1DA7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 xml:space="preserve">2 02 27 11 2 00 0 000 150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 xml:space="preserve">Субсидии бюджетам на </w:t>
            </w:r>
            <w:proofErr w:type="spellStart"/>
            <w:r w:rsidRPr="00ED1DA7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ED1DA7">
              <w:rPr>
                <w:rFonts w:ascii="Times New Roman" w:hAnsi="Times New Roman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85 397,0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D1DA7" w:rsidRPr="00ED1DA7" w:rsidTr="00ED1DA7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 xml:space="preserve">2 02 27 11 2 13 0 000 150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 xml:space="preserve">Субсидии бюджетам городских поселений на </w:t>
            </w:r>
            <w:proofErr w:type="spellStart"/>
            <w:r w:rsidRPr="00ED1DA7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ED1DA7">
              <w:rPr>
                <w:rFonts w:ascii="Times New Roman" w:hAnsi="Times New Roman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85 397,0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D1DA7" w:rsidRPr="00ED1DA7" w:rsidTr="00FD1904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 xml:space="preserve">2 02 29 99 9 00 0 000 150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17 500,3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17 500,3</w:t>
            </w:r>
          </w:p>
        </w:tc>
      </w:tr>
      <w:tr w:rsidR="00ED1DA7" w:rsidRPr="00ED1DA7" w:rsidTr="00FD1904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 xml:space="preserve">2 02 29 99 9 13 0 000 150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17 500,3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A7" w:rsidRPr="00ED1DA7" w:rsidRDefault="00ED1DA7" w:rsidP="00ED1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1DA7">
              <w:rPr>
                <w:rFonts w:ascii="Times New Roman" w:hAnsi="Times New Roman"/>
                <w:color w:val="000000"/>
              </w:rPr>
              <w:t>17 500,3</w:t>
            </w:r>
          </w:p>
        </w:tc>
      </w:tr>
    </w:tbl>
    <w:p w:rsidR="00ED1DA7" w:rsidRDefault="00ED1DA7" w:rsidP="00FD1904">
      <w:pPr>
        <w:rPr>
          <w:rFonts w:ascii="Times New Roman" w:hAnsi="Times New Roman"/>
          <w:sz w:val="28"/>
          <w:szCs w:val="28"/>
        </w:rPr>
      </w:pPr>
    </w:p>
    <w:p w:rsidR="00FD1904" w:rsidRDefault="00FD1904" w:rsidP="00FD1904">
      <w:pPr>
        <w:rPr>
          <w:rFonts w:ascii="Times New Roman" w:hAnsi="Times New Roman"/>
          <w:sz w:val="28"/>
          <w:szCs w:val="28"/>
        </w:rPr>
      </w:pPr>
    </w:p>
    <w:p w:rsidR="00FD1904" w:rsidRPr="005A09D4" w:rsidRDefault="00FD1904" w:rsidP="00FD1904">
      <w:pPr>
        <w:spacing w:after="0" w:line="240" w:lineRule="auto"/>
        <w:jc w:val="right"/>
        <w:rPr>
          <w:rFonts w:ascii="Times New Roman" w:hAnsi="Times New Roman"/>
        </w:rPr>
      </w:pPr>
      <w:r w:rsidRPr="00FD1904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Pr="005A09D4">
        <w:rPr>
          <w:rFonts w:ascii="Times New Roman" w:hAnsi="Times New Roman"/>
        </w:rPr>
        <w:t>УТВЕРЖДЕНЫ</w:t>
      </w:r>
    </w:p>
    <w:p w:rsidR="00FD1904" w:rsidRPr="005A09D4" w:rsidRDefault="00FD1904" w:rsidP="00FD1904">
      <w:pPr>
        <w:spacing w:after="0" w:line="240" w:lineRule="auto"/>
        <w:ind w:left="4678"/>
        <w:jc w:val="right"/>
        <w:rPr>
          <w:rFonts w:ascii="Times New Roman" w:hAnsi="Times New Roman"/>
        </w:rPr>
      </w:pPr>
      <w:r w:rsidRPr="005A09D4">
        <w:rPr>
          <w:rFonts w:ascii="Times New Roman" w:hAnsi="Times New Roman"/>
        </w:rPr>
        <w:t>решением Совета депутатов</w:t>
      </w:r>
    </w:p>
    <w:p w:rsidR="00FD1904" w:rsidRPr="005A09D4" w:rsidRDefault="00FD1904" w:rsidP="00FD1904">
      <w:pPr>
        <w:spacing w:after="0" w:line="240" w:lineRule="auto"/>
        <w:ind w:left="4678"/>
        <w:jc w:val="right"/>
        <w:rPr>
          <w:rFonts w:ascii="Times New Roman" w:hAnsi="Times New Roman"/>
        </w:rPr>
      </w:pPr>
      <w:proofErr w:type="spellStart"/>
      <w:r w:rsidRPr="005A09D4">
        <w:rPr>
          <w:rFonts w:ascii="Times New Roman" w:hAnsi="Times New Roman"/>
        </w:rPr>
        <w:t>Лужского</w:t>
      </w:r>
      <w:proofErr w:type="spellEnd"/>
      <w:r w:rsidRPr="005A09D4">
        <w:rPr>
          <w:rFonts w:ascii="Times New Roman" w:hAnsi="Times New Roman"/>
        </w:rPr>
        <w:t xml:space="preserve"> городского поселения</w:t>
      </w:r>
    </w:p>
    <w:p w:rsidR="00FD1904" w:rsidRPr="005A09D4" w:rsidRDefault="00FD1904" w:rsidP="00FD1904">
      <w:pPr>
        <w:spacing w:after="0" w:line="240" w:lineRule="auto"/>
        <w:ind w:left="4678"/>
        <w:jc w:val="right"/>
        <w:rPr>
          <w:rFonts w:ascii="Times New Roman" w:hAnsi="Times New Roman"/>
        </w:rPr>
      </w:pPr>
      <w:r w:rsidRPr="005A09D4">
        <w:rPr>
          <w:rFonts w:ascii="Times New Roman" w:hAnsi="Times New Roman"/>
        </w:rPr>
        <w:t>от  18.12.2018 г. № 222</w:t>
      </w:r>
    </w:p>
    <w:p w:rsidR="00FD1904" w:rsidRPr="005A09D4" w:rsidRDefault="00FD1904" w:rsidP="00FD1904">
      <w:pPr>
        <w:spacing w:after="0" w:line="240" w:lineRule="auto"/>
        <w:ind w:left="4678"/>
        <w:jc w:val="right"/>
        <w:rPr>
          <w:rFonts w:ascii="Times New Roman" w:hAnsi="Times New Roman"/>
        </w:rPr>
      </w:pPr>
      <w:r w:rsidRPr="005A09D4">
        <w:rPr>
          <w:rFonts w:ascii="Times New Roman" w:hAnsi="Times New Roman"/>
        </w:rPr>
        <w:t>(приложение 9)</w:t>
      </w:r>
    </w:p>
    <w:p w:rsidR="00FD1904" w:rsidRPr="00FD1904" w:rsidRDefault="00FD1904" w:rsidP="00FD1904">
      <w:pPr>
        <w:spacing w:after="0" w:line="240" w:lineRule="auto"/>
        <w:ind w:left="467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D1904" w:rsidRPr="00FD1904" w:rsidRDefault="00FD1904" w:rsidP="00FD190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1904">
        <w:rPr>
          <w:rFonts w:ascii="Times New Roman" w:hAnsi="Times New Roman"/>
          <w:b/>
          <w:bCs/>
          <w:sz w:val="24"/>
          <w:szCs w:val="24"/>
        </w:rPr>
        <w:t>Перечень и коды главных администраторов доходов местного бюджета</w:t>
      </w:r>
    </w:p>
    <w:p w:rsidR="00FD1904" w:rsidRPr="00FD1904" w:rsidRDefault="00FD1904" w:rsidP="00FD190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D1904">
        <w:rPr>
          <w:rFonts w:ascii="Times New Roman" w:hAnsi="Times New Roman"/>
          <w:b/>
          <w:bCs/>
          <w:sz w:val="24"/>
          <w:szCs w:val="24"/>
        </w:rPr>
        <w:t>Лужского</w:t>
      </w:r>
      <w:proofErr w:type="spellEnd"/>
      <w:r w:rsidRPr="00FD1904">
        <w:rPr>
          <w:rFonts w:ascii="Times New Roman" w:hAnsi="Times New Roman"/>
          <w:b/>
          <w:bCs/>
          <w:sz w:val="24"/>
          <w:szCs w:val="24"/>
        </w:rPr>
        <w:t xml:space="preserve"> городского поселения </w:t>
      </w:r>
    </w:p>
    <w:p w:rsidR="00FD1904" w:rsidRPr="00FD1904" w:rsidRDefault="00FD1904" w:rsidP="00FD190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"/>
        <w:gridCol w:w="2622"/>
        <w:gridCol w:w="5016"/>
      </w:tblGrid>
      <w:tr w:rsidR="00FD1904" w:rsidRPr="00FD1904" w:rsidTr="005A09D4">
        <w:trPr>
          <w:trHeight w:val="680"/>
        </w:trPr>
        <w:tc>
          <w:tcPr>
            <w:tcW w:w="4821" w:type="dxa"/>
            <w:gridSpan w:val="3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1904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016" w:type="dxa"/>
            <w:vMerge w:val="restart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190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главного администратора доходов местного бюджета</w:t>
            </w:r>
          </w:p>
        </w:tc>
      </w:tr>
      <w:tr w:rsidR="00FD1904" w:rsidRPr="00FD1904" w:rsidTr="00FD1904">
        <w:trPr>
          <w:trHeight w:val="964"/>
        </w:trPr>
        <w:tc>
          <w:tcPr>
            <w:tcW w:w="2199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1904">
              <w:rPr>
                <w:rFonts w:ascii="Times New Roman" w:hAnsi="Times New Roman"/>
                <w:b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22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19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доходов местного бюджета </w:t>
            </w:r>
          </w:p>
        </w:tc>
        <w:tc>
          <w:tcPr>
            <w:tcW w:w="5016" w:type="dxa"/>
            <w:vMerge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1904" w:rsidRPr="00FD1904" w:rsidTr="00FD1904">
        <w:trPr>
          <w:trHeight w:val="567"/>
        </w:trPr>
        <w:tc>
          <w:tcPr>
            <w:tcW w:w="9837" w:type="dxa"/>
            <w:gridSpan w:val="4"/>
            <w:vAlign w:val="center"/>
          </w:tcPr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19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317                       Администрация </w:t>
            </w:r>
            <w:proofErr w:type="spellStart"/>
            <w:r w:rsidRPr="00FD1904">
              <w:rPr>
                <w:rFonts w:ascii="Times New Roman" w:hAnsi="Times New Roman"/>
                <w:b/>
                <w:bCs/>
                <w:sz w:val="24"/>
                <w:szCs w:val="24"/>
              </w:rPr>
              <w:t>Лужского</w:t>
            </w:r>
            <w:proofErr w:type="spellEnd"/>
            <w:r w:rsidRPr="00FD19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</w:tr>
      <w:tr w:rsidR="00FD1904" w:rsidRPr="00FD1904" w:rsidTr="00C54EB4">
        <w:trPr>
          <w:trHeight w:val="1195"/>
        </w:trPr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1 08 04020 01 0000 110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1 11 05013 13 0000 120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1 11 05025 13 0000 120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1904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1 11 05035 13 0000 120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1 11 05075 13 0000 120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1 11 07015 13 0000 120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1 11 09045 13 0000 120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1 14 01050 13 0000 410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1 14 02052 13 0000 410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1 14 02053 13 0000 410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1 14 02052 13 0000 440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1 14 02053 13 0000 440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1 14 03050 13 0000 410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1 14 03050 13 0000 440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1 14 04050 13 0000 420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1 14 06013 13 0000 430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1 14 06025 13 0000 430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1 15 02050 13 0000 140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1 16 33050 13 0000 140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1 16 90050 13 0000 140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2 02 15001 13 0000 150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2 02 15002 13 0000 150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2 02 27 112 13 0000 150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FD1904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D1904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2 02 20298 13 0000 150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FD1904" w:rsidRPr="00FD1904" w:rsidTr="00C54EB4">
        <w:trPr>
          <w:trHeight w:val="2322"/>
        </w:trPr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2 02 20299 13 0000 150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FD1904" w:rsidRPr="00FD1904" w:rsidTr="00C54EB4">
        <w:trPr>
          <w:trHeight w:val="132"/>
        </w:trPr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2 02 20301 13 0000 150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FD1904" w:rsidRPr="00FD1904" w:rsidTr="00C54EB4">
        <w:trPr>
          <w:trHeight w:val="1094"/>
        </w:trPr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2 02 20302 13 0000 150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2 02 20216 13 0000 150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2 02 25497 13 0000 150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</w:tr>
      <w:tr w:rsidR="00FD1904" w:rsidRPr="00FD1904" w:rsidTr="00C54EB4">
        <w:trPr>
          <w:trHeight w:val="1457"/>
        </w:trPr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2 02 25555 13 0000 150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2 02 29999 13 0000 150</w:t>
            </w:r>
          </w:p>
        </w:tc>
        <w:tc>
          <w:tcPr>
            <w:tcW w:w="5016" w:type="dxa"/>
          </w:tcPr>
          <w:p w:rsid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2 02 30024 13 0000 150</w:t>
            </w:r>
          </w:p>
        </w:tc>
        <w:tc>
          <w:tcPr>
            <w:tcW w:w="5016" w:type="dxa"/>
          </w:tcPr>
          <w:p w:rsid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2 02 39999 13 0000 150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Прочие субвенции бюджетам городских поселений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2 02 45160 13 0000 150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2 02 49999 13 0000 150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2 03 05000 13 0000 150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2 03 05010 13 0000 150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Предоставление государственными (муниципальными) организациями грантов для получателей средств бюджетов городских поселений</w:t>
            </w:r>
          </w:p>
        </w:tc>
      </w:tr>
      <w:tr w:rsidR="00FD1904" w:rsidRPr="00FD1904" w:rsidTr="00C54EB4">
        <w:trPr>
          <w:trHeight w:val="1252"/>
        </w:trPr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2 03 05020 13 0000 150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поселений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2 03 05030 13 0000 150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2 03 05040 13 0000 150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2 03 05099 13 0000 150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2 07 05010 13 0000 150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  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2 07 05020 13 0000 150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2 07 05030 13 0000 150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2 18 05030 13 0000 150</w:t>
            </w:r>
          </w:p>
        </w:tc>
        <w:tc>
          <w:tcPr>
            <w:tcW w:w="5016" w:type="dxa"/>
          </w:tcPr>
          <w:p w:rsid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2 18 60010 13 0000 150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2 19 60010 13 0000 150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FD1904" w:rsidRPr="00FD1904" w:rsidTr="00C54EB4">
        <w:trPr>
          <w:trHeight w:val="576"/>
        </w:trPr>
        <w:tc>
          <w:tcPr>
            <w:tcW w:w="9837" w:type="dxa"/>
            <w:gridSpan w:val="4"/>
            <w:vAlign w:val="center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1904">
              <w:rPr>
                <w:rFonts w:ascii="Times New Roman" w:hAnsi="Times New Roman"/>
                <w:b/>
                <w:bCs/>
                <w:sz w:val="24"/>
                <w:szCs w:val="24"/>
              </w:rPr>
              <w:t>600                       МКУ «</w:t>
            </w:r>
            <w:proofErr w:type="spellStart"/>
            <w:r w:rsidRPr="00FD1904">
              <w:rPr>
                <w:rFonts w:ascii="Times New Roman" w:hAnsi="Times New Roman"/>
                <w:b/>
                <w:bCs/>
                <w:sz w:val="24"/>
                <w:szCs w:val="24"/>
              </w:rPr>
              <w:t>Лужский</w:t>
            </w:r>
            <w:proofErr w:type="spellEnd"/>
            <w:r w:rsidRPr="00FD19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городской Дом культуры»</w:t>
            </w:r>
          </w:p>
        </w:tc>
      </w:tr>
      <w:tr w:rsidR="00FD1904" w:rsidRPr="00FD1904" w:rsidTr="00C54EB4">
        <w:trPr>
          <w:trHeight w:val="931"/>
        </w:trPr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1 16 33050 13 0000 140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FD1904" w:rsidRPr="00FD1904" w:rsidTr="00C54EB4">
        <w:trPr>
          <w:trHeight w:val="519"/>
        </w:trPr>
        <w:tc>
          <w:tcPr>
            <w:tcW w:w="9837" w:type="dxa"/>
            <w:gridSpan w:val="4"/>
            <w:vAlign w:val="center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1904">
              <w:rPr>
                <w:rFonts w:ascii="Times New Roman" w:hAnsi="Times New Roman"/>
                <w:b/>
                <w:bCs/>
                <w:sz w:val="24"/>
                <w:szCs w:val="24"/>
              </w:rPr>
              <w:t>601                        МКУ «</w:t>
            </w:r>
            <w:proofErr w:type="spellStart"/>
            <w:r w:rsidRPr="00FD1904">
              <w:rPr>
                <w:rFonts w:ascii="Times New Roman" w:hAnsi="Times New Roman"/>
                <w:b/>
                <w:bCs/>
                <w:sz w:val="24"/>
                <w:szCs w:val="24"/>
              </w:rPr>
              <w:t>Лужский</w:t>
            </w:r>
            <w:proofErr w:type="spellEnd"/>
            <w:r w:rsidRPr="00FD19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киноцентр «Смена»</w:t>
            </w:r>
          </w:p>
        </w:tc>
      </w:tr>
      <w:tr w:rsidR="00FD1904" w:rsidRPr="00FD1904" w:rsidTr="00C54EB4">
        <w:trPr>
          <w:trHeight w:val="958"/>
        </w:trPr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1 11 05035 13 0000 120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D1904" w:rsidRPr="00FD1904" w:rsidTr="00C54EB4">
        <w:trPr>
          <w:trHeight w:val="958"/>
        </w:trPr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1 16 33050 13 0000 140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поселений.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FD1904" w:rsidRPr="00FD1904" w:rsidTr="00C54EB4">
        <w:trPr>
          <w:trHeight w:val="663"/>
        </w:trPr>
        <w:tc>
          <w:tcPr>
            <w:tcW w:w="9837" w:type="dxa"/>
            <w:gridSpan w:val="4"/>
            <w:vAlign w:val="center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190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038                          МКУ «Спортивно-молодежный центр»</w:t>
            </w:r>
          </w:p>
        </w:tc>
      </w:tr>
      <w:tr w:rsidR="00FD1904" w:rsidRPr="00FD1904" w:rsidTr="00C54EB4">
        <w:trPr>
          <w:trHeight w:val="958"/>
        </w:trPr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FD1904" w:rsidRPr="00FD1904" w:rsidTr="00C54EB4">
        <w:trPr>
          <w:trHeight w:val="958"/>
        </w:trPr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1 11 05035 13 0000 120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1 16 33050 13 0000 140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поселений.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1 17 05050  13  0000 180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FD1904" w:rsidRPr="00FD1904" w:rsidTr="00C54EB4">
        <w:trPr>
          <w:trHeight w:val="477"/>
        </w:trPr>
        <w:tc>
          <w:tcPr>
            <w:tcW w:w="9837" w:type="dxa"/>
            <w:gridSpan w:val="4"/>
            <w:vAlign w:val="center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1904">
              <w:rPr>
                <w:rFonts w:ascii="Times New Roman" w:hAnsi="Times New Roman"/>
                <w:b/>
                <w:bCs/>
                <w:sz w:val="24"/>
                <w:szCs w:val="24"/>
              </w:rPr>
              <w:t>622                    МКУ «</w:t>
            </w:r>
            <w:proofErr w:type="spellStart"/>
            <w:r w:rsidRPr="00FD1904">
              <w:rPr>
                <w:rFonts w:ascii="Times New Roman" w:hAnsi="Times New Roman"/>
                <w:b/>
                <w:bCs/>
                <w:sz w:val="24"/>
                <w:szCs w:val="24"/>
              </w:rPr>
              <w:t>Лужская</w:t>
            </w:r>
            <w:proofErr w:type="spellEnd"/>
            <w:r w:rsidRPr="00FD19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централизованная библиотечная система»</w:t>
            </w:r>
          </w:p>
        </w:tc>
      </w:tr>
      <w:tr w:rsidR="00FD1904" w:rsidRPr="00FD1904" w:rsidTr="00C54EB4">
        <w:trPr>
          <w:trHeight w:val="958"/>
        </w:trPr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1 16 33050 13 0000 140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поселений.</w:t>
            </w:r>
          </w:p>
        </w:tc>
      </w:tr>
      <w:tr w:rsidR="00FD1904" w:rsidRPr="00FD1904" w:rsidTr="00C54EB4">
        <w:tc>
          <w:tcPr>
            <w:tcW w:w="2127" w:type="dxa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4" w:type="dxa"/>
            <w:gridSpan w:val="2"/>
          </w:tcPr>
          <w:p w:rsidR="00FD1904" w:rsidRPr="00FD1904" w:rsidRDefault="00FD1904" w:rsidP="00F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016" w:type="dxa"/>
          </w:tcPr>
          <w:p w:rsidR="00FD1904" w:rsidRPr="00FD1904" w:rsidRDefault="00FD1904" w:rsidP="00FD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04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</w:tbl>
    <w:p w:rsidR="00FD1904" w:rsidRDefault="00FD1904" w:rsidP="00FD19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904" w:rsidRDefault="00FD1904" w:rsidP="00FD19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904" w:rsidRDefault="00FD1904" w:rsidP="00FD19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904" w:rsidRDefault="00FD1904" w:rsidP="00FD19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904" w:rsidRDefault="00FD1904" w:rsidP="00FD19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904" w:rsidRDefault="00FD1904" w:rsidP="00FD19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904" w:rsidRDefault="00FD1904" w:rsidP="00FD19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904" w:rsidRDefault="00FD1904" w:rsidP="00FD19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904" w:rsidRDefault="00FD1904" w:rsidP="00FD19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904" w:rsidRPr="005A09D4" w:rsidRDefault="00FD1904" w:rsidP="00FD1904">
      <w:pPr>
        <w:spacing w:after="0" w:line="240" w:lineRule="auto"/>
        <w:ind w:left="5387" w:right="-143"/>
        <w:jc w:val="right"/>
        <w:rPr>
          <w:rFonts w:ascii="Times New Roman" w:hAnsi="Times New Roman"/>
        </w:rPr>
      </w:pPr>
      <w:r w:rsidRPr="005A09D4">
        <w:rPr>
          <w:rFonts w:ascii="Times New Roman" w:hAnsi="Times New Roman"/>
        </w:rPr>
        <w:lastRenderedPageBreak/>
        <w:t>УТВЕРЖДЕН</w:t>
      </w:r>
    </w:p>
    <w:p w:rsidR="00FD1904" w:rsidRPr="005A09D4" w:rsidRDefault="00FD1904" w:rsidP="00FD1904">
      <w:pPr>
        <w:spacing w:after="0" w:line="240" w:lineRule="auto"/>
        <w:ind w:left="5387" w:right="-143"/>
        <w:jc w:val="right"/>
        <w:rPr>
          <w:rFonts w:ascii="Times New Roman" w:hAnsi="Times New Roman"/>
        </w:rPr>
      </w:pPr>
      <w:r w:rsidRPr="005A09D4">
        <w:rPr>
          <w:rFonts w:ascii="Times New Roman" w:hAnsi="Times New Roman"/>
        </w:rPr>
        <w:t>решением Совета депутатов</w:t>
      </w:r>
    </w:p>
    <w:p w:rsidR="00FD1904" w:rsidRPr="005A09D4" w:rsidRDefault="00FD1904" w:rsidP="00FD1904">
      <w:pPr>
        <w:spacing w:after="0" w:line="240" w:lineRule="auto"/>
        <w:ind w:left="5387" w:right="-143"/>
        <w:jc w:val="right"/>
        <w:rPr>
          <w:rFonts w:ascii="Times New Roman" w:hAnsi="Times New Roman"/>
        </w:rPr>
      </w:pPr>
      <w:proofErr w:type="spellStart"/>
      <w:r w:rsidRPr="005A09D4">
        <w:rPr>
          <w:rFonts w:ascii="Times New Roman" w:hAnsi="Times New Roman"/>
        </w:rPr>
        <w:t>Лужского</w:t>
      </w:r>
      <w:proofErr w:type="spellEnd"/>
      <w:r w:rsidRPr="005A09D4">
        <w:rPr>
          <w:rFonts w:ascii="Times New Roman" w:hAnsi="Times New Roman"/>
        </w:rPr>
        <w:t xml:space="preserve"> городского поселения </w:t>
      </w:r>
    </w:p>
    <w:p w:rsidR="00FD1904" w:rsidRPr="005A09D4" w:rsidRDefault="00FD1904" w:rsidP="00FD1904">
      <w:pPr>
        <w:spacing w:after="0" w:line="240" w:lineRule="auto"/>
        <w:ind w:left="5387" w:right="-143"/>
        <w:jc w:val="right"/>
        <w:rPr>
          <w:rFonts w:ascii="Times New Roman" w:hAnsi="Times New Roman"/>
        </w:rPr>
      </w:pPr>
      <w:r w:rsidRPr="005A09D4">
        <w:rPr>
          <w:rFonts w:ascii="Times New Roman" w:hAnsi="Times New Roman"/>
        </w:rPr>
        <w:t>от  18.12.2018 г. №  222</w:t>
      </w:r>
    </w:p>
    <w:p w:rsidR="00FD1904" w:rsidRPr="005A09D4" w:rsidRDefault="00FD1904" w:rsidP="00FD1904">
      <w:pPr>
        <w:spacing w:after="0" w:line="240" w:lineRule="auto"/>
        <w:ind w:left="5387" w:right="-143"/>
        <w:jc w:val="right"/>
        <w:rPr>
          <w:rFonts w:ascii="Times New Roman" w:hAnsi="Times New Roman"/>
        </w:rPr>
      </w:pPr>
      <w:r w:rsidRPr="005A09D4">
        <w:rPr>
          <w:rFonts w:ascii="Times New Roman" w:hAnsi="Times New Roman"/>
        </w:rPr>
        <w:t xml:space="preserve">(приложение 10) </w:t>
      </w:r>
    </w:p>
    <w:p w:rsidR="00FD1904" w:rsidRPr="0036326C" w:rsidRDefault="00FD1904" w:rsidP="00FD1904">
      <w:pPr>
        <w:spacing w:after="0" w:line="240" w:lineRule="auto"/>
        <w:ind w:left="5387" w:right="-143"/>
        <w:rPr>
          <w:rFonts w:ascii="Times New Roman" w:hAnsi="Times New Roman"/>
          <w:sz w:val="28"/>
          <w:szCs w:val="28"/>
        </w:rPr>
      </w:pPr>
    </w:p>
    <w:p w:rsidR="00FD1904" w:rsidRPr="0036326C" w:rsidRDefault="00FD1904" w:rsidP="00FD1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904" w:rsidRPr="005A09D4" w:rsidRDefault="00FD1904" w:rsidP="00FD1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09D4">
        <w:rPr>
          <w:rFonts w:ascii="Times New Roman" w:hAnsi="Times New Roman"/>
          <w:b/>
          <w:sz w:val="24"/>
          <w:szCs w:val="24"/>
        </w:rPr>
        <w:t>Перечень главных администраторов</w:t>
      </w:r>
    </w:p>
    <w:p w:rsidR="00FD1904" w:rsidRPr="005A09D4" w:rsidRDefault="00FD1904" w:rsidP="00FD1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09D4">
        <w:rPr>
          <w:rFonts w:ascii="Times New Roman" w:hAnsi="Times New Roman"/>
          <w:b/>
          <w:sz w:val="24"/>
          <w:szCs w:val="24"/>
        </w:rPr>
        <w:t>источников внутреннего финансирования</w:t>
      </w:r>
    </w:p>
    <w:p w:rsidR="00FD1904" w:rsidRPr="005A09D4" w:rsidRDefault="00FD1904" w:rsidP="00FD1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09D4">
        <w:rPr>
          <w:rFonts w:ascii="Times New Roman" w:hAnsi="Times New Roman"/>
          <w:b/>
          <w:sz w:val="24"/>
          <w:szCs w:val="24"/>
        </w:rPr>
        <w:t>дефицита местного бюджета</w:t>
      </w:r>
    </w:p>
    <w:p w:rsidR="00FD1904" w:rsidRPr="005A09D4" w:rsidRDefault="00FD1904" w:rsidP="00FD1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A09D4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5A09D4"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</w:p>
    <w:p w:rsidR="00FD1904" w:rsidRPr="005A09D4" w:rsidRDefault="00FD1904" w:rsidP="00FD1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3235"/>
        <w:gridCol w:w="4326"/>
      </w:tblGrid>
      <w:tr w:rsidR="00FD1904" w:rsidRPr="0036326C" w:rsidTr="00C54EB4">
        <w:trPr>
          <w:trHeight w:val="301"/>
        </w:trPr>
        <w:tc>
          <w:tcPr>
            <w:tcW w:w="5211" w:type="dxa"/>
            <w:gridSpan w:val="2"/>
          </w:tcPr>
          <w:p w:rsidR="00FD1904" w:rsidRPr="0036326C" w:rsidRDefault="00FD1904" w:rsidP="00C54E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326C">
              <w:rPr>
                <w:rFonts w:ascii="Times New Roman" w:hAnsi="Times New Roman"/>
                <w:sz w:val="26"/>
                <w:szCs w:val="26"/>
              </w:rPr>
              <w:t>Код   бюджетной классификации</w:t>
            </w:r>
          </w:p>
        </w:tc>
        <w:tc>
          <w:tcPr>
            <w:tcW w:w="4360" w:type="dxa"/>
            <w:vMerge w:val="restart"/>
          </w:tcPr>
          <w:p w:rsidR="00FD1904" w:rsidRPr="0036326C" w:rsidRDefault="00FD1904" w:rsidP="00C54E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326C">
              <w:rPr>
                <w:rFonts w:ascii="Times New Roman" w:hAnsi="Times New Roman"/>
                <w:sz w:val="26"/>
                <w:szCs w:val="26"/>
              </w:rPr>
              <w:t>Наименование главного администратора и источников внутреннего финансирования дефицита местного бюджета</w:t>
            </w:r>
          </w:p>
        </w:tc>
      </w:tr>
      <w:tr w:rsidR="00FD1904" w:rsidRPr="0036326C" w:rsidTr="00C54EB4">
        <w:trPr>
          <w:trHeight w:val="699"/>
        </w:trPr>
        <w:tc>
          <w:tcPr>
            <w:tcW w:w="1951" w:type="dxa"/>
          </w:tcPr>
          <w:p w:rsidR="00FD1904" w:rsidRPr="0036326C" w:rsidRDefault="00FD1904" w:rsidP="00C54E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главного</w:t>
            </w:r>
            <w:r w:rsidRPr="0036326C">
              <w:rPr>
                <w:rFonts w:ascii="Times New Roman" w:hAnsi="Times New Roman"/>
                <w:sz w:val="26"/>
                <w:szCs w:val="26"/>
              </w:rPr>
              <w:t xml:space="preserve"> администратор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260" w:type="dxa"/>
          </w:tcPr>
          <w:p w:rsidR="00FD1904" w:rsidRPr="0036326C" w:rsidRDefault="00FD1904" w:rsidP="00C54E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36326C">
              <w:rPr>
                <w:rFonts w:ascii="Times New Roman" w:hAnsi="Times New Roman"/>
                <w:sz w:val="26"/>
                <w:szCs w:val="26"/>
              </w:rPr>
              <w:t>сточник</w:t>
            </w:r>
            <w:r>
              <w:rPr>
                <w:rFonts w:ascii="Times New Roman" w:hAnsi="Times New Roman"/>
                <w:sz w:val="26"/>
                <w:szCs w:val="26"/>
              </w:rPr>
              <w:t>ов</w:t>
            </w:r>
            <w:r w:rsidRPr="003632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36326C">
              <w:rPr>
                <w:rFonts w:ascii="Times New Roman" w:hAnsi="Times New Roman"/>
                <w:sz w:val="26"/>
                <w:szCs w:val="26"/>
              </w:rPr>
              <w:t>внутреннего</w:t>
            </w:r>
            <w:proofErr w:type="gramEnd"/>
          </w:p>
          <w:p w:rsidR="00FD1904" w:rsidRPr="0036326C" w:rsidRDefault="00FD1904" w:rsidP="00C54E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326C">
              <w:rPr>
                <w:rFonts w:ascii="Times New Roman" w:hAnsi="Times New Roman"/>
                <w:sz w:val="26"/>
                <w:szCs w:val="26"/>
              </w:rPr>
              <w:t>финансирования дефицита местного бюджета</w:t>
            </w:r>
          </w:p>
        </w:tc>
        <w:tc>
          <w:tcPr>
            <w:tcW w:w="4360" w:type="dxa"/>
            <w:vMerge/>
          </w:tcPr>
          <w:p w:rsidR="00FD1904" w:rsidRPr="0036326C" w:rsidRDefault="00FD190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D1904" w:rsidRPr="0036326C" w:rsidTr="00C54EB4">
        <w:trPr>
          <w:trHeight w:val="315"/>
        </w:trPr>
        <w:tc>
          <w:tcPr>
            <w:tcW w:w="1951" w:type="dxa"/>
          </w:tcPr>
          <w:p w:rsidR="00FD1904" w:rsidRPr="0036326C" w:rsidRDefault="00FD1904" w:rsidP="00C54E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326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FD1904" w:rsidRPr="0036326C" w:rsidRDefault="00FD1904" w:rsidP="00C54E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326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360" w:type="dxa"/>
          </w:tcPr>
          <w:p w:rsidR="00FD1904" w:rsidRPr="0036326C" w:rsidRDefault="00FD1904" w:rsidP="00C54E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326C">
              <w:rPr>
                <w:rFonts w:ascii="Times New Roman" w:hAnsi="Times New Roman"/>
                <w:sz w:val="26"/>
                <w:szCs w:val="26"/>
              </w:rPr>
              <w:t xml:space="preserve">3 </w:t>
            </w:r>
          </w:p>
        </w:tc>
      </w:tr>
      <w:tr w:rsidR="00FD1904" w:rsidRPr="0036326C" w:rsidTr="00C54EB4">
        <w:trPr>
          <w:trHeight w:val="937"/>
        </w:trPr>
        <w:tc>
          <w:tcPr>
            <w:tcW w:w="1951" w:type="dxa"/>
          </w:tcPr>
          <w:p w:rsidR="00FD1904" w:rsidRPr="0036326C" w:rsidRDefault="00FD190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26C">
              <w:rPr>
                <w:rFonts w:ascii="Times New Roman" w:hAnsi="Times New Roman"/>
                <w:b/>
                <w:sz w:val="28"/>
                <w:szCs w:val="28"/>
              </w:rPr>
              <w:t>317</w:t>
            </w:r>
          </w:p>
        </w:tc>
        <w:tc>
          <w:tcPr>
            <w:tcW w:w="3260" w:type="dxa"/>
          </w:tcPr>
          <w:p w:rsidR="00FD1904" w:rsidRPr="0036326C" w:rsidRDefault="00FD1904" w:rsidP="00C54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FD1904" w:rsidRDefault="00FD190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26C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</w:p>
          <w:p w:rsidR="00FD1904" w:rsidRDefault="00FD190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26C">
              <w:rPr>
                <w:rFonts w:ascii="Times New Roman" w:hAnsi="Times New Roman"/>
                <w:b/>
                <w:sz w:val="24"/>
                <w:szCs w:val="24"/>
              </w:rPr>
              <w:t xml:space="preserve">ЛУЖСКОГО </w:t>
            </w:r>
          </w:p>
          <w:p w:rsidR="00FD1904" w:rsidRPr="0036326C" w:rsidRDefault="00FD190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26C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</w:t>
            </w:r>
          </w:p>
        </w:tc>
      </w:tr>
      <w:tr w:rsidR="00FD1904" w:rsidRPr="0036326C" w:rsidTr="00C54EB4">
        <w:trPr>
          <w:trHeight w:val="937"/>
        </w:trPr>
        <w:tc>
          <w:tcPr>
            <w:tcW w:w="1951" w:type="dxa"/>
          </w:tcPr>
          <w:p w:rsidR="00FD1904" w:rsidRPr="0036326C" w:rsidRDefault="00FD1904" w:rsidP="00C54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  <w:tc>
          <w:tcPr>
            <w:tcW w:w="3260" w:type="dxa"/>
          </w:tcPr>
          <w:p w:rsidR="00FD1904" w:rsidRPr="0036326C" w:rsidRDefault="00FD1904" w:rsidP="00C54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01 02 00 00 13 0000 710</w:t>
            </w:r>
          </w:p>
        </w:tc>
        <w:tc>
          <w:tcPr>
            <w:tcW w:w="4360" w:type="dxa"/>
          </w:tcPr>
          <w:p w:rsidR="00FD1904" w:rsidRPr="0036326C" w:rsidRDefault="00FD1904" w:rsidP="00C54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</w:tr>
      <w:tr w:rsidR="00FD1904" w:rsidRPr="0036326C" w:rsidTr="00C54EB4">
        <w:trPr>
          <w:trHeight w:val="937"/>
        </w:trPr>
        <w:tc>
          <w:tcPr>
            <w:tcW w:w="1951" w:type="dxa"/>
          </w:tcPr>
          <w:p w:rsidR="00FD1904" w:rsidRPr="0036326C" w:rsidRDefault="00FD1904" w:rsidP="00C54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  <w:tc>
          <w:tcPr>
            <w:tcW w:w="3260" w:type="dxa"/>
          </w:tcPr>
          <w:p w:rsidR="00FD1904" w:rsidRPr="0036326C" w:rsidRDefault="00FD1904" w:rsidP="00C54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01 02 00 00 13 0000 810</w:t>
            </w:r>
          </w:p>
        </w:tc>
        <w:tc>
          <w:tcPr>
            <w:tcW w:w="4360" w:type="dxa"/>
          </w:tcPr>
          <w:p w:rsidR="00FD1904" w:rsidRPr="0036326C" w:rsidRDefault="00FD1904" w:rsidP="00C54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</w:tr>
      <w:tr w:rsidR="00FD1904" w:rsidRPr="0036326C" w:rsidTr="00C54EB4">
        <w:trPr>
          <w:trHeight w:val="937"/>
        </w:trPr>
        <w:tc>
          <w:tcPr>
            <w:tcW w:w="1951" w:type="dxa"/>
          </w:tcPr>
          <w:p w:rsidR="00FD1904" w:rsidRPr="0036326C" w:rsidRDefault="00FD1904" w:rsidP="00C54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  <w:tc>
          <w:tcPr>
            <w:tcW w:w="3260" w:type="dxa"/>
          </w:tcPr>
          <w:p w:rsidR="00FD1904" w:rsidRPr="0036326C" w:rsidRDefault="00FD1904" w:rsidP="00C54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01 03 01 00 13 0000 710</w:t>
            </w:r>
          </w:p>
        </w:tc>
        <w:tc>
          <w:tcPr>
            <w:tcW w:w="4360" w:type="dxa"/>
          </w:tcPr>
          <w:p w:rsidR="00FD1904" w:rsidRPr="0036326C" w:rsidRDefault="00FD1904" w:rsidP="00C54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FD1904" w:rsidRPr="0036326C" w:rsidTr="00C54EB4">
        <w:trPr>
          <w:trHeight w:val="937"/>
        </w:trPr>
        <w:tc>
          <w:tcPr>
            <w:tcW w:w="1951" w:type="dxa"/>
          </w:tcPr>
          <w:p w:rsidR="00FD1904" w:rsidRPr="0036326C" w:rsidRDefault="00FD1904" w:rsidP="00C54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  <w:tc>
          <w:tcPr>
            <w:tcW w:w="3260" w:type="dxa"/>
          </w:tcPr>
          <w:p w:rsidR="00FD1904" w:rsidRPr="0036326C" w:rsidRDefault="00FD1904" w:rsidP="00C54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01 03 01 00 13 0000 810</w:t>
            </w:r>
          </w:p>
        </w:tc>
        <w:tc>
          <w:tcPr>
            <w:tcW w:w="4360" w:type="dxa"/>
          </w:tcPr>
          <w:p w:rsidR="00FD1904" w:rsidRPr="0036326C" w:rsidRDefault="00FD1904" w:rsidP="00C54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Погашение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бюджетами городских поселений</w:t>
            </w:r>
            <w:r w:rsidRPr="0036326C">
              <w:rPr>
                <w:rFonts w:ascii="Times New Roman" w:hAnsi="Times New Roman"/>
                <w:sz w:val="28"/>
                <w:szCs w:val="28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</w:tr>
      <w:tr w:rsidR="00FD1904" w:rsidRPr="0036326C" w:rsidTr="00C54EB4">
        <w:trPr>
          <w:trHeight w:val="937"/>
        </w:trPr>
        <w:tc>
          <w:tcPr>
            <w:tcW w:w="1951" w:type="dxa"/>
          </w:tcPr>
          <w:p w:rsidR="00FD1904" w:rsidRPr="0036326C" w:rsidRDefault="00FD1904" w:rsidP="00C54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  <w:tc>
          <w:tcPr>
            <w:tcW w:w="3260" w:type="dxa"/>
          </w:tcPr>
          <w:p w:rsidR="00FD1904" w:rsidRPr="0036326C" w:rsidRDefault="00FD1904" w:rsidP="00C54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01 05 02 01 13 0000 510</w:t>
            </w:r>
          </w:p>
        </w:tc>
        <w:tc>
          <w:tcPr>
            <w:tcW w:w="4360" w:type="dxa"/>
          </w:tcPr>
          <w:p w:rsidR="00FD1904" w:rsidRPr="0036326C" w:rsidRDefault="00FD1904" w:rsidP="00C54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</w:tr>
      <w:tr w:rsidR="00FD1904" w:rsidRPr="0036326C" w:rsidTr="00C54EB4">
        <w:trPr>
          <w:trHeight w:val="937"/>
        </w:trPr>
        <w:tc>
          <w:tcPr>
            <w:tcW w:w="1951" w:type="dxa"/>
          </w:tcPr>
          <w:p w:rsidR="00FD1904" w:rsidRPr="0036326C" w:rsidRDefault="00FD1904" w:rsidP="00C54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  <w:tc>
          <w:tcPr>
            <w:tcW w:w="3260" w:type="dxa"/>
          </w:tcPr>
          <w:p w:rsidR="00FD1904" w:rsidRPr="0036326C" w:rsidRDefault="00FD1904" w:rsidP="00C54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01 05 02 01 13 0000 610</w:t>
            </w:r>
          </w:p>
        </w:tc>
        <w:tc>
          <w:tcPr>
            <w:tcW w:w="4360" w:type="dxa"/>
          </w:tcPr>
          <w:p w:rsidR="00FD1904" w:rsidRPr="0036326C" w:rsidRDefault="00FD1904" w:rsidP="00C54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FD1904" w:rsidRDefault="00FD1904" w:rsidP="00FD1904"/>
    <w:p w:rsidR="005A09D4" w:rsidRDefault="005A09D4" w:rsidP="005A09D4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</w:p>
    <w:p w:rsidR="005A09D4" w:rsidRPr="00694B2D" w:rsidRDefault="005A09D4" w:rsidP="005A09D4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О</w:t>
      </w:r>
    </w:p>
    <w:p w:rsidR="005A09D4" w:rsidRPr="00694B2D" w:rsidRDefault="005A09D4" w:rsidP="005A09D4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5A09D4" w:rsidRPr="00694B2D" w:rsidRDefault="005A09D4" w:rsidP="005A09D4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94B2D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694B2D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5A09D4" w:rsidRPr="00694B2D" w:rsidRDefault="005A09D4" w:rsidP="005A09D4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18.12.</w:t>
      </w:r>
      <w:r w:rsidRPr="00694B2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694B2D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94B2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 222</w:t>
      </w:r>
    </w:p>
    <w:p w:rsidR="005A09D4" w:rsidRDefault="005A09D4" w:rsidP="005A09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</w:t>
      </w:r>
      <w:r w:rsidRPr="00694B2D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1</w:t>
      </w:r>
      <w:r w:rsidRPr="00694B2D">
        <w:rPr>
          <w:rFonts w:ascii="Times New Roman" w:hAnsi="Times New Roman"/>
          <w:sz w:val="24"/>
          <w:szCs w:val="24"/>
        </w:rPr>
        <w:t>)</w:t>
      </w:r>
    </w:p>
    <w:p w:rsidR="005A09D4" w:rsidRPr="005A09D4" w:rsidRDefault="005A09D4" w:rsidP="005A09D4">
      <w:pPr>
        <w:spacing w:after="0" w:line="240" w:lineRule="auto"/>
        <w:jc w:val="right"/>
        <w:rPr>
          <w:rFonts w:ascii="Times New Roman" w:hAnsi="Times New Roman"/>
        </w:rPr>
      </w:pPr>
    </w:p>
    <w:p w:rsidR="005A09D4" w:rsidRDefault="005A09D4" w:rsidP="005A09D4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Распределение бюджетных ассигнований по разделам, по целевым статьям </w:t>
      </w:r>
    </w:p>
    <w:p w:rsidR="005A09D4" w:rsidRDefault="005A09D4" w:rsidP="005A09D4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(муниципальным программам и непрограммным направлениям деятельности), </w:t>
      </w:r>
    </w:p>
    <w:p w:rsidR="005A09D4" w:rsidRDefault="005A09D4" w:rsidP="005A09D4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группам и подгруппам видов расходов, разделам, подразделам </w:t>
      </w:r>
    </w:p>
    <w:p w:rsidR="005A09D4" w:rsidRDefault="005A09D4" w:rsidP="005A09D4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>классификации расходов бюджет</w:t>
      </w:r>
      <w:r w:rsidR="006E618F">
        <w:rPr>
          <w:rFonts w:ascii="Times New Roman" w:hAnsi="Times New Roman"/>
          <w:b/>
        </w:rPr>
        <w:t>ов</w:t>
      </w:r>
      <w:r w:rsidRPr="00D736F8">
        <w:rPr>
          <w:rFonts w:ascii="Times New Roman" w:hAnsi="Times New Roman"/>
          <w:b/>
        </w:rPr>
        <w:t xml:space="preserve"> на 201</w:t>
      </w:r>
      <w:r>
        <w:rPr>
          <w:rFonts w:ascii="Times New Roman" w:hAnsi="Times New Roman"/>
          <w:b/>
        </w:rPr>
        <w:t>9</w:t>
      </w:r>
      <w:r w:rsidRPr="00D736F8">
        <w:rPr>
          <w:rFonts w:ascii="Times New Roman" w:hAnsi="Times New Roman"/>
          <w:b/>
        </w:rPr>
        <w:t xml:space="preserve"> год</w:t>
      </w:r>
    </w:p>
    <w:p w:rsidR="005A09D4" w:rsidRDefault="005A09D4" w:rsidP="005A09D4">
      <w:pPr>
        <w:spacing w:after="0" w:line="240" w:lineRule="auto"/>
        <w:jc w:val="center"/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5813"/>
        <w:gridCol w:w="1432"/>
        <w:gridCol w:w="616"/>
        <w:gridCol w:w="460"/>
        <w:gridCol w:w="550"/>
        <w:gridCol w:w="1194"/>
      </w:tblGrid>
      <w:tr w:rsidR="00C54EB4" w:rsidRPr="00C54EB4" w:rsidTr="005A09D4">
        <w:trPr>
          <w:trHeight w:val="338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(тыс. руб.)</w:t>
            </w:r>
          </w:p>
        </w:tc>
      </w:tr>
      <w:tr w:rsidR="00C54EB4" w:rsidRPr="00C54EB4" w:rsidTr="005A09D4">
        <w:trPr>
          <w:trHeight w:val="275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4EB4" w:rsidRPr="00C54EB4" w:rsidTr="005A09D4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C54EB4" w:rsidRPr="00C54EB4" w:rsidTr="005A09D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324 240,4</w:t>
            </w:r>
          </w:p>
        </w:tc>
      </w:tr>
      <w:tr w:rsidR="00C54EB4" w:rsidRPr="00C54EB4" w:rsidTr="005A09D4">
        <w:trPr>
          <w:trHeight w:val="6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468,0</w:t>
            </w:r>
          </w:p>
        </w:tc>
      </w:tr>
      <w:tr w:rsidR="00C54EB4" w:rsidRPr="00C54EB4" w:rsidTr="005A09D4">
        <w:trPr>
          <w:trHeight w:val="41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468,0</w:t>
            </w:r>
          </w:p>
        </w:tc>
      </w:tr>
      <w:tr w:rsidR="00C54EB4" w:rsidRPr="00C54EB4" w:rsidTr="005A09D4">
        <w:trPr>
          <w:trHeight w:val="3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468,0</w:t>
            </w:r>
          </w:p>
        </w:tc>
      </w:tr>
      <w:tr w:rsidR="00C54EB4" w:rsidRPr="00C54EB4" w:rsidTr="005A09D4">
        <w:trPr>
          <w:trHeight w:val="45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C54EB4" w:rsidRPr="00C54EB4" w:rsidTr="005A09D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C54EB4" w:rsidRPr="00C54EB4" w:rsidTr="005A09D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C54EB4" w:rsidRPr="00C54EB4" w:rsidTr="005A09D4">
        <w:trPr>
          <w:trHeight w:val="82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174 083,6</w:t>
            </w:r>
          </w:p>
        </w:tc>
      </w:tr>
      <w:tr w:rsidR="00C54EB4" w:rsidRPr="00C54EB4" w:rsidTr="005A09D4">
        <w:trPr>
          <w:trHeight w:val="31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3 300,0</w:t>
            </w:r>
          </w:p>
        </w:tc>
      </w:tr>
      <w:tr w:rsidR="00C54EB4" w:rsidRPr="00C54EB4" w:rsidTr="005A09D4">
        <w:trPr>
          <w:trHeight w:val="4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C54EB4" w:rsidRPr="00C54EB4" w:rsidTr="005A09D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C54EB4" w:rsidRPr="00C54EB4" w:rsidTr="005A09D4">
        <w:trPr>
          <w:trHeight w:val="3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C54EB4" w:rsidRPr="00C54EB4" w:rsidTr="005A09D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C54EB4" w:rsidRPr="00C54EB4" w:rsidTr="005A09D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C54EB4" w:rsidRPr="00C54EB4" w:rsidTr="005A09D4">
        <w:trPr>
          <w:trHeight w:val="2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C54EB4" w:rsidRPr="00C54EB4" w:rsidTr="005A09D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C54EB4" w:rsidRPr="00C54EB4" w:rsidTr="005A09D4">
        <w:trPr>
          <w:trHeight w:val="38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C54EB4" w:rsidRPr="00C54EB4" w:rsidTr="005A09D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C54EB4" w:rsidRPr="00C54EB4" w:rsidTr="005A09D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C54EB4" w:rsidRPr="00C54EB4" w:rsidTr="005A09D4">
        <w:trPr>
          <w:trHeight w:val="3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23 900,0</w:t>
            </w:r>
          </w:p>
        </w:tc>
      </w:tr>
      <w:tr w:rsidR="00C54EB4" w:rsidRPr="00C54EB4" w:rsidTr="005A09D4">
        <w:trPr>
          <w:trHeight w:val="4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</w:tr>
      <w:tr w:rsidR="00C54EB4" w:rsidRPr="00C54EB4" w:rsidTr="005A09D4">
        <w:trPr>
          <w:trHeight w:val="3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</w:tr>
      <w:tr w:rsidR="00C54EB4" w:rsidRPr="00C54EB4" w:rsidTr="005A09D4">
        <w:trPr>
          <w:trHeight w:val="46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C54EB4" w:rsidRPr="00C54EB4" w:rsidTr="005A09D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C54EB4" w:rsidRPr="00C54EB4" w:rsidTr="005A09D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C54EB4" w:rsidRPr="00C54EB4" w:rsidTr="005A09D4">
        <w:trPr>
          <w:trHeight w:val="41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Основное мероприятие "Поставка электроэнергии на светофорные посты </w:t>
            </w:r>
            <w:proofErr w:type="spell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56.2.02.00000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C54EB4" w:rsidRPr="00C54EB4" w:rsidTr="005A09D4">
        <w:trPr>
          <w:trHeight w:val="36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C54EB4" w:rsidRPr="00C54EB4" w:rsidTr="005A09D4">
        <w:trPr>
          <w:trHeight w:val="4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C54EB4" w:rsidRPr="00C54EB4" w:rsidTr="005A09D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C54EB4" w:rsidRPr="00C54EB4" w:rsidTr="005A09D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C54EB4" w:rsidRPr="00C54EB4" w:rsidTr="005A09D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56.2.03.00000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C54EB4" w:rsidRPr="00C54EB4" w:rsidTr="005A09D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C54EB4" w:rsidRPr="00C54EB4" w:rsidTr="005A09D4">
        <w:trPr>
          <w:trHeight w:val="3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C54EB4" w:rsidRPr="00C54EB4" w:rsidTr="005A09D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C54EB4" w:rsidRPr="00C54EB4" w:rsidTr="005A09D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C54EB4" w:rsidRPr="00C54EB4" w:rsidTr="005A09D4">
        <w:trPr>
          <w:trHeight w:val="30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4 500,0</w:t>
            </w:r>
          </w:p>
        </w:tc>
      </w:tr>
      <w:tr w:rsidR="00C54EB4" w:rsidRPr="00C54EB4" w:rsidTr="005A09D4">
        <w:trPr>
          <w:trHeight w:val="3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4 500,0</w:t>
            </w:r>
          </w:p>
        </w:tc>
      </w:tr>
      <w:tr w:rsidR="00C54EB4" w:rsidRPr="00C54EB4" w:rsidTr="005A09D4">
        <w:trPr>
          <w:trHeight w:val="4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C54EB4" w:rsidRPr="00C54EB4" w:rsidTr="005A09D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C54EB4" w:rsidRPr="00C54EB4" w:rsidTr="005A09D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C54EB4" w:rsidRPr="00C54EB4" w:rsidTr="005A09D4">
        <w:trPr>
          <w:trHeight w:val="3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10 100,0</w:t>
            </w:r>
          </w:p>
        </w:tc>
      </w:tr>
      <w:tr w:rsidR="00C54EB4" w:rsidRPr="00C54EB4" w:rsidTr="005A09D4">
        <w:trPr>
          <w:trHeight w:val="30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5 600,0</w:t>
            </w:r>
          </w:p>
        </w:tc>
      </w:tr>
      <w:tr w:rsidR="00C54EB4" w:rsidRPr="00C54EB4" w:rsidTr="005A09D4">
        <w:trPr>
          <w:trHeight w:val="41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5 500,0</w:t>
            </w:r>
          </w:p>
        </w:tc>
      </w:tr>
      <w:tr w:rsidR="00C54EB4" w:rsidRPr="00C54EB4" w:rsidTr="005A09D4">
        <w:trPr>
          <w:trHeight w:val="13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5 500,0</w:t>
            </w:r>
          </w:p>
        </w:tc>
      </w:tr>
      <w:tr w:rsidR="00C54EB4" w:rsidRPr="00C54EB4" w:rsidTr="005A09D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5 500,0</w:t>
            </w:r>
          </w:p>
        </w:tc>
      </w:tr>
      <w:tr w:rsidR="00C54EB4" w:rsidRPr="00C54EB4" w:rsidTr="005A09D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5 500,0</w:t>
            </w:r>
          </w:p>
        </w:tc>
      </w:tr>
      <w:tr w:rsidR="00C54EB4" w:rsidRPr="00C54EB4" w:rsidTr="005A09D4">
        <w:trPr>
          <w:trHeight w:val="35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54EB4" w:rsidRPr="00C54EB4" w:rsidTr="005A09D4">
        <w:trPr>
          <w:trHeight w:val="44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54EB4" w:rsidRPr="00C54EB4" w:rsidTr="005A09D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54EB4" w:rsidRPr="00C54EB4" w:rsidTr="005A09D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54EB4" w:rsidRPr="00C54EB4" w:rsidTr="005A09D4">
        <w:trPr>
          <w:trHeight w:val="3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3 600,0</w:t>
            </w:r>
          </w:p>
        </w:tc>
      </w:tr>
      <w:tr w:rsidR="00C54EB4" w:rsidRPr="00C54EB4" w:rsidTr="005A09D4">
        <w:trPr>
          <w:trHeight w:val="3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C54EB4" w:rsidRPr="00C54EB4" w:rsidTr="005A09D4">
        <w:trPr>
          <w:trHeight w:val="2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C54EB4" w:rsidRPr="00C54EB4" w:rsidTr="005A09D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C54EB4" w:rsidRPr="00C54EB4" w:rsidTr="005A09D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C54EB4" w:rsidRPr="00C54EB4" w:rsidTr="005A09D4">
        <w:trPr>
          <w:trHeight w:val="23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54EB4" w:rsidRPr="00C54EB4" w:rsidTr="005A09D4">
        <w:trPr>
          <w:trHeight w:val="33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54EB4" w:rsidRPr="00C54EB4" w:rsidTr="005A09D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54EB4" w:rsidRPr="00C54EB4" w:rsidTr="005A09D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54EB4" w:rsidRPr="00C54EB4" w:rsidTr="005A09D4">
        <w:trPr>
          <w:trHeight w:val="39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1 500,0</w:t>
            </w:r>
          </w:p>
        </w:tc>
      </w:tr>
      <w:tr w:rsidR="00C54EB4" w:rsidRPr="00C54EB4" w:rsidTr="00740B3E">
        <w:trPr>
          <w:trHeight w:val="41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C54EB4" w:rsidRPr="00C54EB4" w:rsidTr="00740B3E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C54EB4" w:rsidRPr="00C54EB4" w:rsidTr="00740B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C54EB4" w:rsidRPr="00C54EB4" w:rsidTr="00740B3E">
        <w:trPr>
          <w:trHeight w:val="25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C54EB4" w:rsidRPr="00C54EB4" w:rsidTr="00740B3E">
        <w:trPr>
          <w:trHeight w:val="3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C54EB4" w:rsidRPr="00C54EB4" w:rsidTr="00740B3E">
        <w:trPr>
          <w:trHeight w:val="4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54EB4" w:rsidRPr="00C54EB4" w:rsidTr="00740B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54EB4" w:rsidRPr="00C54EB4" w:rsidTr="00740B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54EB4" w:rsidRPr="00C54EB4" w:rsidTr="00740B3E">
        <w:trPr>
          <w:trHeight w:val="66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C54EB4" w:rsidRPr="00C54EB4" w:rsidTr="00740B3E">
        <w:trPr>
          <w:trHeight w:val="26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C54EB4" w:rsidRPr="00C54EB4" w:rsidTr="00740B3E">
        <w:trPr>
          <w:trHeight w:val="3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54EB4" w:rsidRPr="00C54EB4" w:rsidTr="00740B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54EB4" w:rsidRPr="00C54EB4" w:rsidTr="00740B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54EB4" w:rsidRPr="00C54EB4" w:rsidTr="00740B3E">
        <w:trPr>
          <w:trHeight w:val="4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C54EB4" w:rsidRPr="00C54EB4" w:rsidTr="00740B3E">
        <w:trPr>
          <w:trHeight w:val="39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C54EB4" w:rsidRPr="00C54EB4" w:rsidTr="00740B3E">
        <w:trPr>
          <w:trHeight w:val="34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54EB4" w:rsidRPr="00C54EB4" w:rsidTr="00740B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54EB4" w:rsidRPr="00C54EB4" w:rsidTr="00740B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54EB4" w:rsidRPr="00C54EB4" w:rsidTr="00740B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47 660,0</w:t>
            </w:r>
          </w:p>
        </w:tc>
      </w:tr>
      <w:tr w:rsidR="00C54EB4" w:rsidRPr="00C54EB4" w:rsidTr="00740B3E">
        <w:trPr>
          <w:trHeight w:val="40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4 900,0</w:t>
            </w:r>
          </w:p>
        </w:tc>
      </w:tr>
      <w:tr w:rsidR="00C54EB4" w:rsidRPr="00C54EB4" w:rsidTr="00740B3E">
        <w:trPr>
          <w:trHeight w:val="36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3 900,0</w:t>
            </w:r>
          </w:p>
        </w:tc>
      </w:tr>
      <w:tr w:rsidR="00C54EB4" w:rsidRPr="00C54EB4" w:rsidTr="00740B3E">
        <w:trPr>
          <w:trHeight w:val="31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3 900,0</w:t>
            </w:r>
          </w:p>
        </w:tc>
      </w:tr>
      <w:tr w:rsidR="00C54EB4" w:rsidRPr="00C54EB4" w:rsidTr="00740B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3 900,0</w:t>
            </w:r>
          </w:p>
        </w:tc>
      </w:tr>
      <w:tr w:rsidR="00C54EB4" w:rsidRPr="00C54EB4" w:rsidTr="00740B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3 900,0</w:t>
            </w:r>
          </w:p>
        </w:tc>
      </w:tr>
      <w:tr w:rsidR="00C54EB4" w:rsidRPr="00C54EB4" w:rsidTr="00740B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C54EB4" w:rsidRPr="00C54EB4" w:rsidTr="00740B3E">
        <w:trPr>
          <w:trHeight w:val="3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C54EB4" w:rsidRPr="00C54EB4" w:rsidTr="00740B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C54EB4" w:rsidRPr="00C54EB4" w:rsidTr="00740B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C54EB4" w:rsidRPr="00C54EB4" w:rsidTr="00740B3E">
        <w:trPr>
          <w:trHeight w:val="18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C54EB4" w:rsidRPr="00C54EB4" w:rsidTr="00740B3E">
        <w:trPr>
          <w:trHeight w:val="41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C54EB4" w:rsidRPr="00C54EB4" w:rsidTr="00740B3E">
        <w:trPr>
          <w:trHeight w:val="37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C54EB4" w:rsidRPr="00C54EB4" w:rsidTr="00740B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C54EB4" w:rsidRPr="00C54EB4" w:rsidTr="00740B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C54EB4" w:rsidRPr="00C54EB4" w:rsidTr="00740B3E">
        <w:trPr>
          <w:trHeight w:val="32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740B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C54EB4" w:rsidRPr="00C54EB4" w:rsidTr="00740B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C54EB4" w:rsidRPr="00C54EB4" w:rsidTr="00740B3E">
        <w:trPr>
          <w:trHeight w:val="39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C54EB4" w:rsidRPr="00C54EB4" w:rsidTr="00740B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C54EB4" w:rsidRPr="00C54EB4" w:rsidTr="00740B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C54EB4" w:rsidRPr="00C54EB4" w:rsidTr="00740B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C54EB4" w:rsidRPr="00C54EB4" w:rsidTr="00740B3E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организацию ритуальных услуг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C54EB4" w:rsidRPr="00C54EB4" w:rsidTr="00740B3E">
        <w:trPr>
          <w:trHeight w:val="40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C54EB4" w:rsidRPr="00C54EB4" w:rsidTr="00740B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C54EB4" w:rsidRPr="00C54EB4" w:rsidTr="00740B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C54EB4" w:rsidRPr="00C54EB4" w:rsidTr="002E6A56">
        <w:trPr>
          <w:trHeight w:val="4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13 500,0</w:t>
            </w:r>
          </w:p>
        </w:tc>
      </w:tr>
      <w:tr w:rsidR="00C54EB4" w:rsidRPr="00C54EB4" w:rsidTr="002E6A56">
        <w:trPr>
          <w:trHeight w:val="6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13 500,0</w:t>
            </w:r>
          </w:p>
        </w:tc>
      </w:tr>
      <w:tr w:rsidR="00C54EB4" w:rsidRPr="00C54EB4" w:rsidTr="002E6A56">
        <w:trPr>
          <w:trHeight w:val="35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C54EB4" w:rsidRPr="00C54EB4" w:rsidTr="002E6A56">
        <w:trPr>
          <w:trHeight w:val="2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2E6A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18 500,0</w:t>
            </w:r>
          </w:p>
        </w:tc>
      </w:tr>
      <w:tr w:rsidR="00C54EB4" w:rsidRPr="00C54EB4" w:rsidTr="002E6A56">
        <w:trPr>
          <w:trHeight w:val="5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18 500,0</w:t>
            </w:r>
          </w:p>
        </w:tc>
      </w:tr>
      <w:tr w:rsidR="00C54EB4" w:rsidRPr="00C54EB4" w:rsidTr="002E6A56">
        <w:trPr>
          <w:trHeight w:val="39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</w:tr>
      <w:tr w:rsidR="00C54EB4" w:rsidRPr="00C54EB4" w:rsidTr="002E6A56">
        <w:trPr>
          <w:trHeight w:val="1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10 100,0</w:t>
            </w:r>
          </w:p>
        </w:tc>
      </w:tr>
      <w:tr w:rsidR="00C54EB4" w:rsidRPr="00C54EB4" w:rsidTr="002E6A56">
        <w:trPr>
          <w:trHeight w:val="43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54EB4" w:rsidRPr="00C54EB4" w:rsidTr="002E6A56">
        <w:trPr>
          <w:trHeight w:val="4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54EB4" w:rsidRPr="00C54EB4" w:rsidTr="002E6A56">
        <w:trPr>
          <w:trHeight w:val="59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C54EB4" w:rsidRPr="00C54EB4" w:rsidTr="002E6A56">
        <w:trPr>
          <w:trHeight w:val="19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C54EB4" w:rsidRPr="00C54EB4" w:rsidTr="002E6A56">
        <w:trPr>
          <w:trHeight w:val="2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38 068,0</w:t>
            </w:r>
          </w:p>
        </w:tc>
      </w:tr>
      <w:tr w:rsidR="00C54EB4" w:rsidRPr="00C54EB4" w:rsidTr="002E6A56">
        <w:trPr>
          <w:trHeight w:val="23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20 300,0</w:t>
            </w:r>
          </w:p>
        </w:tc>
      </w:tr>
      <w:tr w:rsidR="00C54EB4" w:rsidRPr="00C54EB4" w:rsidTr="002E6A56">
        <w:trPr>
          <w:trHeight w:val="1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20 300,0</w:t>
            </w:r>
          </w:p>
        </w:tc>
      </w:tr>
      <w:tr w:rsidR="00C54EB4" w:rsidRPr="00C54EB4" w:rsidTr="002E6A56">
        <w:trPr>
          <w:trHeight w:val="2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20 300,0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20 300,0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20 300,0</w:t>
            </w:r>
          </w:p>
        </w:tc>
      </w:tr>
      <w:tr w:rsidR="00C54EB4" w:rsidRPr="00C54EB4" w:rsidTr="002E6A56">
        <w:trPr>
          <w:trHeight w:val="5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17 768,0</w:t>
            </w:r>
          </w:p>
        </w:tc>
      </w:tr>
      <w:tr w:rsidR="00C54EB4" w:rsidRPr="00C54EB4" w:rsidTr="002E6A56">
        <w:trPr>
          <w:trHeight w:val="93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C54EB4" w:rsidRPr="00C54EB4" w:rsidTr="002E6A56">
        <w:trPr>
          <w:trHeight w:val="39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C54EB4" w:rsidRPr="00C54EB4" w:rsidTr="002E6A56">
        <w:trPr>
          <w:trHeight w:val="39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9 076,6</w:t>
            </w:r>
          </w:p>
        </w:tc>
      </w:tr>
      <w:tr w:rsidR="00C54EB4" w:rsidRPr="00C54EB4" w:rsidTr="002E6A56">
        <w:trPr>
          <w:trHeight w:val="3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9 076,6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9 076,6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9 076,6</w:t>
            </w:r>
          </w:p>
        </w:tc>
      </w:tr>
      <w:tr w:rsidR="00C54EB4" w:rsidRPr="00C54EB4" w:rsidTr="002E6A56">
        <w:trPr>
          <w:trHeight w:val="2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4 341,4</w:t>
            </w:r>
          </w:p>
        </w:tc>
      </w:tr>
      <w:tr w:rsidR="00C54EB4" w:rsidRPr="00C54EB4" w:rsidTr="002E6A56">
        <w:trPr>
          <w:trHeight w:val="2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</w:tr>
      <w:tr w:rsidR="00C54EB4" w:rsidRPr="00C54EB4" w:rsidTr="002E6A56">
        <w:trPr>
          <w:trHeight w:val="32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4 000,0</w:t>
            </w:r>
          </w:p>
        </w:tc>
      </w:tr>
      <w:tr w:rsidR="00C54EB4" w:rsidRPr="00C54EB4" w:rsidTr="002E6A56">
        <w:trPr>
          <w:trHeight w:val="3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C54EB4" w:rsidRPr="00C54EB4" w:rsidTr="002E6A56">
        <w:trPr>
          <w:trHeight w:val="4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2 900,0</w:t>
            </w:r>
          </w:p>
        </w:tc>
      </w:tr>
      <w:tr w:rsidR="00C54EB4" w:rsidRPr="00C54EB4" w:rsidTr="002E6A56">
        <w:trPr>
          <w:trHeight w:val="35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2 900,0</w:t>
            </w:r>
          </w:p>
        </w:tc>
      </w:tr>
      <w:tr w:rsidR="00C54EB4" w:rsidRPr="00C54EB4" w:rsidTr="002E6A56">
        <w:trPr>
          <w:trHeight w:val="3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C54EB4" w:rsidRPr="00C54EB4" w:rsidTr="002E6A56">
        <w:trPr>
          <w:trHeight w:val="2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54EB4" w:rsidRPr="00C54EB4" w:rsidTr="002E6A56">
        <w:trPr>
          <w:trHeight w:val="3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</w:tr>
      <w:tr w:rsidR="00C54EB4" w:rsidRPr="00C54EB4" w:rsidTr="002E6A56">
        <w:trPr>
          <w:trHeight w:val="4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C54EB4" w:rsidRPr="00C54EB4" w:rsidTr="002E6A56">
        <w:trPr>
          <w:trHeight w:val="3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48 155,6</w:t>
            </w:r>
          </w:p>
        </w:tc>
      </w:tr>
      <w:tr w:rsidR="00C54EB4" w:rsidRPr="00C54EB4" w:rsidTr="002E6A56">
        <w:trPr>
          <w:trHeight w:val="3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48 155,6</w:t>
            </w:r>
          </w:p>
        </w:tc>
      </w:tr>
      <w:tr w:rsidR="00C54EB4" w:rsidRPr="00C54EB4" w:rsidTr="002E6A56">
        <w:trPr>
          <w:trHeight w:val="29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</w:tr>
      <w:tr w:rsidR="00C54EB4" w:rsidRPr="00C54EB4" w:rsidTr="002E6A56">
        <w:trPr>
          <w:trHeight w:val="39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C54EB4" w:rsidRPr="00C54EB4" w:rsidTr="002E6A56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C54EB4" w:rsidRPr="00C54EB4" w:rsidTr="002E6A56">
        <w:trPr>
          <w:trHeight w:val="45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54EB4" w:rsidRPr="00C54EB4" w:rsidTr="002E6A56">
        <w:trPr>
          <w:trHeight w:val="8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45 155,6</w:t>
            </w:r>
          </w:p>
        </w:tc>
      </w:tr>
      <w:tr w:rsidR="00C54EB4" w:rsidRPr="00C54EB4" w:rsidTr="002E6A56">
        <w:trPr>
          <w:trHeight w:val="1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45 155,6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45 155,6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45 155,6</w:t>
            </w:r>
          </w:p>
        </w:tc>
      </w:tr>
      <w:tr w:rsidR="00C54EB4" w:rsidRPr="00C54EB4" w:rsidTr="002E6A56">
        <w:trPr>
          <w:trHeight w:val="39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101 418,7</w:t>
            </w:r>
          </w:p>
        </w:tc>
      </w:tr>
      <w:tr w:rsidR="00C54EB4" w:rsidRPr="00C54EB4" w:rsidTr="002E6A56">
        <w:trPr>
          <w:trHeight w:val="3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98 361,9</w:t>
            </w:r>
          </w:p>
        </w:tc>
      </w:tr>
      <w:tr w:rsidR="00C54EB4" w:rsidRPr="00C54EB4" w:rsidTr="002E6A56">
        <w:trPr>
          <w:trHeight w:val="3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56 008,1</w:t>
            </w:r>
          </w:p>
        </w:tc>
      </w:tr>
      <w:tr w:rsidR="00C54EB4" w:rsidRPr="00C54EB4" w:rsidTr="002E6A56">
        <w:trPr>
          <w:trHeight w:val="54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34 927,5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34 927,5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34 927,5</w:t>
            </w:r>
          </w:p>
        </w:tc>
      </w:tr>
      <w:tr w:rsidR="00C54EB4" w:rsidRPr="00C54EB4" w:rsidTr="002E6A56">
        <w:trPr>
          <w:trHeight w:val="30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20 863,3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20 863,3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20 863,3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217,3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217,3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217,3</w:t>
            </w:r>
          </w:p>
        </w:tc>
      </w:tr>
      <w:tr w:rsidR="00C54EB4" w:rsidRPr="00C54EB4" w:rsidTr="002E6A56">
        <w:trPr>
          <w:trHeight w:val="91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 повышение </w:t>
            </w:r>
            <w:proofErr w:type="gram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7 353,2</w:t>
            </w:r>
          </w:p>
        </w:tc>
      </w:tr>
      <w:tr w:rsidR="00C54EB4" w:rsidRPr="00C54EB4" w:rsidTr="002E6A56">
        <w:trPr>
          <w:trHeight w:val="8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7 353,2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7 353,2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7 353,2</w:t>
            </w:r>
          </w:p>
        </w:tc>
      </w:tr>
      <w:tr w:rsidR="00C54EB4" w:rsidRPr="00C54EB4" w:rsidTr="002E6A56">
        <w:trPr>
          <w:trHeight w:val="4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35 000,6</w:t>
            </w:r>
          </w:p>
        </w:tc>
      </w:tr>
      <w:tr w:rsidR="00C54EB4" w:rsidRPr="00C54EB4" w:rsidTr="002E6A56">
        <w:trPr>
          <w:trHeight w:val="7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35 000,6</w:t>
            </w:r>
          </w:p>
        </w:tc>
      </w:tr>
      <w:tr w:rsidR="00C54EB4" w:rsidRPr="00C54EB4" w:rsidTr="002E6A56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35 000,6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35 000,6</w:t>
            </w:r>
          </w:p>
        </w:tc>
      </w:tr>
      <w:tr w:rsidR="00C54EB4" w:rsidRPr="00C54EB4" w:rsidTr="002E6A56">
        <w:trPr>
          <w:trHeight w:val="3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1 360,8</w:t>
            </w:r>
          </w:p>
        </w:tc>
      </w:tr>
      <w:tr w:rsidR="00C54EB4" w:rsidRPr="00C54EB4" w:rsidTr="002E6A56">
        <w:trPr>
          <w:trHeight w:val="62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обеспечению противопожарной безопасности и охраны помещений в МКУ "</w:t>
            </w:r>
            <w:proofErr w:type="spell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54EB4" w:rsidRPr="00C54EB4" w:rsidTr="002E6A56">
        <w:trPr>
          <w:trHeight w:val="3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54EB4" w:rsidRPr="00C54EB4" w:rsidTr="002E6A56">
        <w:trPr>
          <w:trHeight w:val="6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618,8</w:t>
            </w:r>
          </w:p>
        </w:tc>
      </w:tr>
      <w:tr w:rsidR="00C54EB4" w:rsidRPr="00C54EB4" w:rsidTr="002E6A56">
        <w:trPr>
          <w:trHeight w:val="42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618,8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618,8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618,8</w:t>
            </w:r>
          </w:p>
        </w:tc>
      </w:tr>
      <w:tr w:rsidR="00C54EB4" w:rsidRPr="00C54EB4" w:rsidTr="002E6A56">
        <w:trPr>
          <w:trHeight w:val="2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C54EB4" w:rsidRPr="00C54EB4" w:rsidTr="002E6A56">
        <w:trPr>
          <w:trHeight w:val="41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342,0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342,0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342,0</w:t>
            </w:r>
          </w:p>
        </w:tc>
      </w:tr>
      <w:tr w:rsidR="00C54EB4" w:rsidRPr="00C54EB4" w:rsidTr="002E6A56">
        <w:trPr>
          <w:trHeight w:val="36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C54EB4" w:rsidRPr="00C54EB4" w:rsidTr="002E6A56">
        <w:trPr>
          <w:trHeight w:val="3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C54EB4" w:rsidRPr="00C54EB4" w:rsidTr="002E6A56">
        <w:trPr>
          <w:trHeight w:val="37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1 526,0</w:t>
            </w:r>
          </w:p>
        </w:tc>
      </w:tr>
      <w:tr w:rsidR="00C54EB4" w:rsidRPr="00C54EB4" w:rsidTr="002E6A56">
        <w:trPr>
          <w:trHeight w:val="4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1 400,0</w:t>
            </w:r>
          </w:p>
        </w:tc>
      </w:tr>
      <w:tr w:rsidR="00C54EB4" w:rsidRPr="00C54EB4" w:rsidTr="002E6A56">
        <w:trPr>
          <w:trHeight w:val="42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C54EB4" w:rsidRPr="00C54EB4" w:rsidTr="002E6A56">
        <w:trPr>
          <w:trHeight w:val="33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C54EB4" w:rsidRPr="00C54EB4" w:rsidTr="002E6A56">
        <w:trPr>
          <w:trHeight w:val="44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C54EB4" w:rsidRPr="00C54EB4" w:rsidTr="002E6A5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C54EB4" w:rsidRPr="00C54EB4" w:rsidTr="000E42D9">
        <w:trPr>
          <w:trHeight w:val="3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C54EB4" w:rsidRPr="00C54EB4" w:rsidTr="000E42D9">
        <w:trPr>
          <w:trHeight w:val="3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</w:tr>
      <w:tr w:rsidR="00C54EB4" w:rsidRPr="00C54EB4" w:rsidTr="000E42D9">
        <w:trPr>
          <w:trHeight w:val="40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C54EB4" w:rsidRPr="00C54EB4" w:rsidTr="000E42D9">
        <w:trPr>
          <w:trHeight w:val="37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C54EB4" w:rsidRPr="00C54EB4" w:rsidTr="000E42D9">
        <w:trPr>
          <w:trHeight w:val="32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C54EB4" w:rsidRPr="00C54EB4" w:rsidTr="000E42D9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C54EB4" w:rsidRPr="00C54EB4" w:rsidTr="000E42D9">
        <w:trPr>
          <w:trHeight w:val="4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12 535,7</w:t>
            </w:r>
          </w:p>
        </w:tc>
      </w:tr>
      <w:tr w:rsidR="00C54EB4" w:rsidRPr="00C54EB4" w:rsidTr="000E42D9">
        <w:trPr>
          <w:trHeight w:val="21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C54EB4" w:rsidRPr="00C54EB4" w:rsidTr="000E42D9">
        <w:trPr>
          <w:trHeight w:val="1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54EB4" w:rsidRPr="00C54EB4" w:rsidTr="000E42D9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487,5</w:t>
            </w:r>
          </w:p>
        </w:tc>
      </w:tr>
      <w:tr w:rsidR="00C54EB4" w:rsidRPr="00C54EB4" w:rsidTr="000E42D9">
        <w:trPr>
          <w:trHeight w:val="3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487,5</w:t>
            </w:r>
          </w:p>
        </w:tc>
      </w:tr>
      <w:tr w:rsidR="00C54EB4" w:rsidRPr="00C54EB4" w:rsidTr="000E42D9">
        <w:trPr>
          <w:trHeight w:val="60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481,7</w:t>
            </w:r>
          </w:p>
        </w:tc>
      </w:tr>
      <w:tr w:rsidR="00C54EB4" w:rsidRPr="00C54EB4" w:rsidTr="000E42D9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481,7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481,7</w:t>
            </w:r>
          </w:p>
        </w:tc>
      </w:tr>
      <w:tr w:rsidR="00C54EB4" w:rsidRPr="00C54EB4" w:rsidTr="000E42D9">
        <w:trPr>
          <w:trHeight w:val="1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190,0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190,0</w:t>
            </w:r>
          </w:p>
        </w:tc>
      </w:tr>
      <w:tr w:rsidR="00C54EB4" w:rsidRPr="00C54EB4" w:rsidTr="000E42D9">
        <w:trPr>
          <w:trHeight w:val="37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</w:tc>
      </w:tr>
      <w:tr w:rsidR="00C54EB4" w:rsidRPr="00C54EB4" w:rsidTr="000E42D9">
        <w:trPr>
          <w:trHeight w:val="45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11 658,2</w:t>
            </w:r>
          </w:p>
        </w:tc>
      </w:tr>
      <w:tr w:rsidR="00C54EB4" w:rsidRPr="00C54EB4" w:rsidTr="000E42D9">
        <w:trPr>
          <w:trHeight w:val="18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11 658,2</w:t>
            </w:r>
          </w:p>
        </w:tc>
      </w:tr>
      <w:tr w:rsidR="00C54EB4" w:rsidRPr="00C54EB4" w:rsidTr="000E42D9">
        <w:trPr>
          <w:trHeight w:val="56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10 136,0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10 136,0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10 136,0</w:t>
            </w:r>
          </w:p>
        </w:tc>
      </w:tr>
      <w:tr w:rsidR="00C54EB4" w:rsidRPr="00C54EB4" w:rsidTr="000E42D9">
        <w:trPr>
          <w:trHeight w:val="1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1 489,2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1 489,2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1 489,2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C54EB4" w:rsidRPr="00C54EB4" w:rsidTr="000E42D9">
        <w:trPr>
          <w:trHeight w:val="3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2 186,2</w:t>
            </w:r>
          </w:p>
        </w:tc>
      </w:tr>
      <w:tr w:rsidR="00C54EB4" w:rsidRPr="00C54EB4" w:rsidTr="000E42D9">
        <w:trPr>
          <w:trHeight w:val="3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C54EB4" w:rsidRPr="00C54EB4" w:rsidTr="000E42D9">
        <w:trPr>
          <w:trHeight w:val="4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C54EB4" w:rsidRPr="00C54EB4" w:rsidTr="000E42D9">
        <w:trPr>
          <w:trHeight w:val="77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C54EB4" w:rsidRPr="00C54EB4" w:rsidTr="000E42D9">
        <w:trPr>
          <w:trHeight w:val="39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C54EB4" w:rsidRPr="00C54EB4" w:rsidTr="000E42D9">
        <w:trPr>
          <w:trHeight w:val="3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C54EB4" w:rsidRPr="00C54EB4" w:rsidTr="000E42D9">
        <w:trPr>
          <w:trHeight w:val="2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2D9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</w:p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0E42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ул. </w:t>
            </w: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</w:t>
            </w:r>
            <w:r w:rsidR="000E42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Петровой,</w:t>
            </w:r>
            <w:r w:rsidR="000E42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C54EB4" w:rsidRPr="00C54EB4" w:rsidTr="000E42D9">
        <w:trPr>
          <w:trHeight w:val="51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C54EB4" w:rsidRPr="00C54EB4" w:rsidTr="000E42D9">
        <w:trPr>
          <w:trHeight w:val="3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686,2</w:t>
            </w:r>
          </w:p>
        </w:tc>
      </w:tr>
      <w:tr w:rsidR="00C54EB4" w:rsidRPr="00C54EB4" w:rsidTr="000E42D9">
        <w:trPr>
          <w:trHeight w:val="2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686,2</w:t>
            </w:r>
          </w:p>
        </w:tc>
      </w:tr>
      <w:tr w:rsidR="00C54EB4" w:rsidRPr="00C54EB4" w:rsidTr="000E42D9">
        <w:trPr>
          <w:trHeight w:val="55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54EB4" w:rsidRPr="00C54EB4" w:rsidTr="000E42D9">
        <w:trPr>
          <w:trHeight w:val="18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586,2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586,2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586,2</w:t>
            </w:r>
          </w:p>
        </w:tc>
      </w:tr>
      <w:tr w:rsidR="00C54EB4" w:rsidRPr="00C54EB4" w:rsidTr="000E42D9">
        <w:trPr>
          <w:trHeight w:val="39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2 419,0</w:t>
            </w:r>
          </w:p>
        </w:tc>
      </w:tr>
      <w:tr w:rsidR="00C54EB4" w:rsidRPr="00C54EB4" w:rsidTr="000E42D9">
        <w:trPr>
          <w:trHeight w:val="4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2 419,0</w:t>
            </w:r>
          </w:p>
        </w:tc>
      </w:tr>
      <w:tr w:rsidR="00C54EB4" w:rsidRPr="00C54EB4" w:rsidTr="000E42D9">
        <w:trPr>
          <w:trHeight w:val="35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2 419,0</w:t>
            </w:r>
          </w:p>
        </w:tc>
      </w:tr>
      <w:tr w:rsidR="00C54EB4" w:rsidRPr="00C54EB4" w:rsidTr="000E42D9">
        <w:trPr>
          <w:trHeight w:val="74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2 028,6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2 028,6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2 028,6</w:t>
            </w:r>
          </w:p>
        </w:tc>
      </w:tr>
      <w:tr w:rsidR="00C54EB4" w:rsidRPr="00C54EB4" w:rsidTr="000E42D9">
        <w:trPr>
          <w:trHeight w:val="21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390,4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390,4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390,4</w:t>
            </w:r>
          </w:p>
        </w:tc>
      </w:tr>
      <w:tr w:rsidR="00C54EB4" w:rsidRPr="00C54EB4" w:rsidTr="000E42D9">
        <w:trPr>
          <w:trHeight w:val="72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2018-2022 годы"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2 080,0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территорий"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2 080,0</w:t>
            </w:r>
          </w:p>
        </w:tc>
      </w:tr>
      <w:tr w:rsidR="00C54EB4" w:rsidRPr="00C54EB4" w:rsidTr="000E42D9">
        <w:trPr>
          <w:trHeight w:val="3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65.0.01.L5550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2 080,0</w:t>
            </w:r>
          </w:p>
        </w:tc>
      </w:tr>
      <w:tr w:rsidR="00C54EB4" w:rsidRPr="00C54EB4" w:rsidTr="000E42D9">
        <w:trPr>
          <w:trHeight w:val="35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65.0.01.L5550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65.0.01.L5550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65.0.01.L5550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C54EB4" w:rsidRPr="00C54EB4" w:rsidTr="000E42D9">
        <w:trPr>
          <w:trHeight w:val="56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1 198,4</w:t>
            </w:r>
          </w:p>
        </w:tc>
      </w:tr>
      <w:tr w:rsidR="00C54EB4" w:rsidRPr="00C54EB4" w:rsidTr="000E42D9">
        <w:trPr>
          <w:trHeight w:val="49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520,0</w:t>
            </w:r>
          </w:p>
        </w:tc>
      </w:tr>
      <w:tr w:rsidR="00C54EB4" w:rsidRPr="00C54EB4" w:rsidTr="000E42D9">
        <w:trPr>
          <w:trHeight w:val="2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реализацию мероприятий по обеспечению жильем молодых семей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156,0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156,0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156,0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156,0</w:t>
            </w:r>
          </w:p>
        </w:tc>
      </w:tr>
      <w:tr w:rsidR="00C54EB4" w:rsidRPr="00C54EB4" w:rsidTr="000E42D9">
        <w:trPr>
          <w:trHeight w:val="62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C54EB4" w:rsidRPr="00C54EB4" w:rsidTr="000E42D9">
        <w:trPr>
          <w:trHeight w:val="1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Расходы на предоставление социальных выплат на строительство (приобретение) жилья молодым </w:t>
            </w:r>
            <w:proofErr w:type="spell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гражанам</w:t>
            </w:r>
            <w:proofErr w:type="spell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(молодым семьям), нуждающимся в улучшении жилищных условий, и на предоставление дополнительной поддержки в случае рождения (усыновления) детей на погашение части расходов по строительству (приобретению) жилья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312,0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312,0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312,0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312,0</w:t>
            </w:r>
          </w:p>
        </w:tc>
      </w:tr>
      <w:tr w:rsidR="00C54EB4" w:rsidRPr="00C54EB4" w:rsidTr="000E42D9">
        <w:trPr>
          <w:trHeight w:val="4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66.0.04.00000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678,4</w:t>
            </w:r>
          </w:p>
        </w:tc>
      </w:tr>
      <w:tr w:rsidR="00C54EB4" w:rsidRPr="00C54EB4" w:rsidTr="000E42D9">
        <w:trPr>
          <w:trHeight w:val="28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678,4</w:t>
            </w:r>
          </w:p>
        </w:tc>
      </w:tr>
      <w:tr w:rsidR="00C54EB4" w:rsidRPr="00C54EB4" w:rsidTr="000E42D9">
        <w:trPr>
          <w:trHeight w:val="37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678,4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678,4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678,4</w:t>
            </w:r>
          </w:p>
        </w:tc>
      </w:tr>
      <w:tr w:rsidR="00C54EB4" w:rsidRPr="00C54EB4" w:rsidTr="000E42D9">
        <w:trPr>
          <w:trHeight w:val="73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8 545,6</w:t>
            </w:r>
          </w:p>
        </w:tc>
      </w:tr>
      <w:tr w:rsidR="00C54EB4" w:rsidRPr="00C54EB4" w:rsidTr="000E42D9">
        <w:trPr>
          <w:trHeight w:val="37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C54EB4" w:rsidRPr="00C54EB4" w:rsidTr="000E42D9">
        <w:trPr>
          <w:trHeight w:val="32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C54EB4" w:rsidRPr="00C54EB4" w:rsidTr="000E42D9">
        <w:trPr>
          <w:trHeight w:val="29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C54EB4" w:rsidRPr="00C54EB4" w:rsidTr="000E42D9">
        <w:trPr>
          <w:trHeight w:val="2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C54EB4" w:rsidRPr="00C54EB4" w:rsidTr="000E42D9">
        <w:trPr>
          <w:trHeight w:val="1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C54EB4" w:rsidRPr="00C54EB4" w:rsidTr="000E42D9">
        <w:trPr>
          <w:trHeight w:val="86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5 945,6</w:t>
            </w:r>
          </w:p>
        </w:tc>
      </w:tr>
      <w:tr w:rsidR="00C54EB4" w:rsidRPr="00C54EB4" w:rsidTr="000E42D9">
        <w:trPr>
          <w:trHeight w:val="5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C54EB4" w:rsidRPr="00C54EB4" w:rsidTr="000E42D9">
        <w:trPr>
          <w:trHeight w:val="42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C54EB4" w:rsidRPr="00C54EB4" w:rsidTr="000E42D9">
        <w:trPr>
          <w:trHeight w:val="2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C54EB4" w:rsidRPr="00C54EB4" w:rsidTr="000E42D9">
        <w:trPr>
          <w:trHeight w:val="3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C54EB4" w:rsidRPr="00C54EB4" w:rsidTr="000E42D9">
        <w:trPr>
          <w:trHeight w:val="27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C54EB4" w:rsidRPr="00C54EB4" w:rsidTr="000E42D9">
        <w:trPr>
          <w:trHeight w:val="23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C54EB4" w:rsidRPr="00C54EB4" w:rsidTr="000E42D9">
        <w:trPr>
          <w:trHeight w:val="56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C54EB4" w:rsidRPr="00C54EB4" w:rsidTr="000E42D9">
        <w:trPr>
          <w:trHeight w:val="5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C54EB4" w:rsidRPr="00C54EB4" w:rsidTr="000E42D9">
        <w:trPr>
          <w:trHeight w:val="3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345,6</w:t>
            </w:r>
          </w:p>
        </w:tc>
      </w:tr>
      <w:tr w:rsidR="00C54EB4" w:rsidRPr="00C54EB4" w:rsidTr="000E42D9">
        <w:trPr>
          <w:trHeight w:val="5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345,6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345,6</w:t>
            </w:r>
          </w:p>
        </w:tc>
      </w:tr>
      <w:tr w:rsidR="00C54EB4" w:rsidRPr="00C54EB4" w:rsidTr="000E42D9">
        <w:trPr>
          <w:trHeight w:val="33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345,6</w:t>
            </w:r>
          </w:p>
        </w:tc>
      </w:tr>
      <w:tr w:rsidR="00C54EB4" w:rsidRPr="00C54EB4" w:rsidTr="000E42D9">
        <w:trPr>
          <w:trHeight w:val="58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67.0.03.00000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C54EB4" w:rsidRPr="00C54EB4" w:rsidTr="000E42D9">
        <w:trPr>
          <w:trHeight w:val="29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C54EB4" w:rsidRPr="00C54EB4" w:rsidTr="000E42D9">
        <w:trPr>
          <w:trHeight w:val="3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C54EB4" w:rsidRPr="00C54EB4" w:rsidTr="000E42D9">
        <w:trPr>
          <w:trHeight w:val="49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C54EB4" w:rsidRPr="00C54EB4" w:rsidTr="000E42D9">
        <w:trPr>
          <w:trHeight w:val="41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C54EB4" w:rsidRPr="00C54EB4" w:rsidTr="000E42D9">
        <w:trPr>
          <w:trHeight w:val="36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1 971,7</w:t>
            </w:r>
          </w:p>
        </w:tc>
      </w:tr>
      <w:tr w:rsidR="00C54EB4" w:rsidRPr="00C54EB4" w:rsidTr="000E42D9">
        <w:trPr>
          <w:trHeight w:val="3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1 971,7</w:t>
            </w:r>
          </w:p>
        </w:tc>
      </w:tr>
      <w:tr w:rsidR="00C54EB4" w:rsidRPr="00C54EB4" w:rsidTr="000E42D9">
        <w:trPr>
          <w:trHeight w:val="2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1 571,7</w:t>
            </w:r>
          </w:p>
        </w:tc>
      </w:tr>
      <w:tr w:rsidR="00C54EB4" w:rsidRPr="00C54EB4" w:rsidTr="000E42D9">
        <w:trPr>
          <w:trHeight w:val="50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1 105,2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1 105,2</w:t>
            </w:r>
          </w:p>
        </w:tc>
      </w:tr>
      <w:tr w:rsidR="00C54EB4" w:rsidRPr="00C54EB4" w:rsidTr="000E42D9">
        <w:trPr>
          <w:trHeight w:val="4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1 105,2</w:t>
            </w:r>
          </w:p>
        </w:tc>
      </w:tr>
      <w:tr w:rsidR="00C54EB4" w:rsidRPr="00C54EB4" w:rsidTr="000E42D9">
        <w:trPr>
          <w:trHeight w:val="29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366,5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366,5</w:t>
            </w:r>
          </w:p>
        </w:tc>
      </w:tr>
      <w:tr w:rsidR="00C54EB4" w:rsidRPr="00C54EB4" w:rsidTr="000E42D9">
        <w:trPr>
          <w:trHeight w:val="5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366,5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54EB4" w:rsidRPr="00C54EB4" w:rsidTr="000E42D9">
        <w:trPr>
          <w:trHeight w:val="6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54EB4" w:rsidRPr="00C54EB4" w:rsidTr="000E42D9">
        <w:trPr>
          <w:trHeight w:val="5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C54EB4" w:rsidRPr="00C54EB4" w:rsidTr="000E42D9">
        <w:trPr>
          <w:trHeight w:val="3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17 333,5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sz w:val="20"/>
                <w:szCs w:val="20"/>
              </w:rPr>
              <w:t>17 333,5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sz w:val="20"/>
                <w:szCs w:val="20"/>
              </w:rPr>
              <w:t>2 053,1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sz w:val="20"/>
                <w:szCs w:val="20"/>
              </w:rPr>
              <w:t>2 053,1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sz w:val="20"/>
                <w:szCs w:val="20"/>
              </w:rPr>
              <w:t>2 053,1</w:t>
            </w:r>
          </w:p>
        </w:tc>
      </w:tr>
      <w:tr w:rsidR="00C54EB4" w:rsidRPr="00C54EB4" w:rsidTr="000E42D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sz w:val="20"/>
                <w:szCs w:val="20"/>
              </w:rPr>
              <w:t>2 053,1</w:t>
            </w:r>
          </w:p>
        </w:tc>
      </w:tr>
      <w:tr w:rsidR="00C54EB4" w:rsidRPr="00C54EB4" w:rsidTr="000E42D9">
        <w:trPr>
          <w:trHeight w:val="82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C54EB4" w:rsidRPr="00C54EB4" w:rsidTr="00F9737A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C54EB4" w:rsidRPr="00C54EB4" w:rsidTr="00F973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C54EB4" w:rsidRPr="00C54EB4" w:rsidTr="00F9737A">
        <w:trPr>
          <w:trHeight w:val="5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C54EB4" w:rsidRPr="00C54EB4" w:rsidTr="00F9737A">
        <w:trPr>
          <w:trHeight w:val="26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19,0</w:t>
            </w:r>
          </w:p>
        </w:tc>
      </w:tr>
      <w:tr w:rsidR="00C54EB4" w:rsidRPr="00C54EB4" w:rsidTr="00F973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19,0</w:t>
            </w:r>
          </w:p>
        </w:tc>
      </w:tr>
      <w:tr w:rsidR="00C54EB4" w:rsidRPr="00C54EB4" w:rsidTr="00F9737A">
        <w:trPr>
          <w:trHeight w:val="20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19,0</w:t>
            </w:r>
          </w:p>
        </w:tc>
      </w:tr>
      <w:tr w:rsidR="00C54EB4" w:rsidRPr="00C54EB4" w:rsidTr="00F9737A">
        <w:trPr>
          <w:trHeight w:val="3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19,0</w:t>
            </w:r>
          </w:p>
        </w:tc>
      </w:tr>
      <w:tr w:rsidR="00C54EB4" w:rsidRPr="00C54EB4" w:rsidTr="00F9737A">
        <w:trPr>
          <w:trHeight w:val="2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359,0</w:t>
            </w:r>
          </w:p>
        </w:tc>
      </w:tr>
      <w:tr w:rsidR="00C54EB4" w:rsidRPr="00C54EB4" w:rsidTr="00F9737A">
        <w:trPr>
          <w:trHeight w:val="20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C54EB4" w:rsidRPr="00C54EB4" w:rsidTr="00F973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C54EB4" w:rsidRPr="00C54EB4" w:rsidTr="00F973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C54EB4" w:rsidRPr="00C54EB4" w:rsidTr="00F9737A">
        <w:trPr>
          <w:trHeight w:val="29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C54EB4" w:rsidRPr="00C54EB4" w:rsidTr="00F973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C54EB4" w:rsidRPr="00C54EB4" w:rsidTr="00F973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C54EB4" w:rsidRPr="00C54EB4" w:rsidTr="00F973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C54EB4" w:rsidRPr="00C54EB4" w:rsidTr="00F9737A">
        <w:trPr>
          <w:trHeight w:val="35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C54EB4" w:rsidRPr="00C54EB4" w:rsidTr="00F9737A">
        <w:trPr>
          <w:trHeight w:val="17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C54EB4" w:rsidRPr="00C54EB4" w:rsidTr="00F973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C54EB4" w:rsidRPr="00C54EB4" w:rsidTr="00F973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C54EB4" w:rsidRPr="00C54EB4" w:rsidTr="00F973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C54EB4" w:rsidRPr="00C54EB4" w:rsidTr="00F973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C54EB4" w:rsidRPr="00C54EB4" w:rsidTr="00F973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C54EB4" w:rsidRPr="00C54EB4" w:rsidTr="00F9737A">
        <w:trPr>
          <w:trHeight w:val="2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C54EB4" w:rsidRPr="00C54EB4" w:rsidTr="00F9737A">
        <w:trPr>
          <w:trHeight w:val="31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C54EB4" w:rsidRPr="00C54EB4" w:rsidTr="00F973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C54EB4" w:rsidRPr="00C54EB4" w:rsidTr="00F973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C54EB4" w:rsidRPr="00C54EB4" w:rsidTr="00F9737A">
        <w:trPr>
          <w:trHeight w:val="3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520,0</w:t>
            </w:r>
          </w:p>
        </w:tc>
      </w:tr>
      <w:tr w:rsidR="00C54EB4" w:rsidRPr="00C54EB4" w:rsidTr="00F9737A">
        <w:trPr>
          <w:trHeight w:val="2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C54EB4" w:rsidRPr="00C54EB4" w:rsidTr="00F973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C54EB4" w:rsidRPr="00C54EB4" w:rsidTr="00F973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C54EB4" w:rsidRPr="00C54EB4" w:rsidTr="00F9737A">
        <w:trPr>
          <w:trHeight w:val="5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проведения выборов в органы местного самоуправления муниципальных образований в рамках непрограммных расходов органов местного самоуправления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3 280,0</w:t>
            </w:r>
          </w:p>
        </w:tc>
      </w:tr>
      <w:tr w:rsidR="00C54EB4" w:rsidRPr="00C54EB4" w:rsidTr="005A09D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3 280,0</w:t>
            </w:r>
          </w:p>
        </w:tc>
      </w:tr>
      <w:tr w:rsidR="00C54EB4" w:rsidRPr="00C54EB4" w:rsidTr="00F973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3 280,0</w:t>
            </w:r>
          </w:p>
        </w:tc>
      </w:tr>
      <w:tr w:rsidR="00C54EB4" w:rsidRPr="00C54EB4" w:rsidTr="00F973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3 280,0</w:t>
            </w:r>
          </w:p>
        </w:tc>
      </w:tr>
      <w:tr w:rsidR="00C54EB4" w:rsidRPr="00C54EB4" w:rsidTr="00F9737A">
        <w:trPr>
          <w:trHeight w:val="3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топо</w:t>
            </w:r>
            <w:proofErr w:type="spell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520,0</w:t>
            </w:r>
          </w:p>
        </w:tc>
      </w:tr>
      <w:tr w:rsidR="00C54EB4" w:rsidRPr="00C54EB4" w:rsidTr="00F9737A">
        <w:trPr>
          <w:trHeight w:val="33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C54EB4" w:rsidRPr="00C54EB4" w:rsidTr="00F973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C54EB4" w:rsidRPr="00C54EB4" w:rsidTr="00F973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C54EB4" w:rsidRPr="00C54EB4" w:rsidTr="00F9737A">
        <w:trPr>
          <w:trHeight w:val="41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Возврат средств в областной бюджет в случае </w:t>
            </w:r>
            <w:proofErr w:type="spellStart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2 425,0</w:t>
            </w:r>
          </w:p>
        </w:tc>
      </w:tr>
      <w:tr w:rsidR="00C54EB4" w:rsidRPr="00C54EB4" w:rsidTr="00F973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C54EB4" w:rsidRPr="00C54EB4" w:rsidTr="00F973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C54EB4" w:rsidRPr="00C54EB4" w:rsidTr="00F973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C54EB4" w:rsidRPr="00C54EB4" w:rsidTr="00F9737A">
        <w:trPr>
          <w:trHeight w:val="4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C54EB4" w:rsidRPr="00C54EB4" w:rsidTr="00F9737A">
        <w:trPr>
          <w:trHeight w:val="25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54EB4" w:rsidRPr="00C54EB4" w:rsidTr="00F973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54EB4" w:rsidRPr="00C54EB4" w:rsidTr="00F973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54EB4" w:rsidRPr="00C54EB4" w:rsidTr="00F973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54EB4" w:rsidRPr="00C54EB4" w:rsidTr="00F973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54EB4" w:rsidRPr="00C54EB4" w:rsidTr="00F973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54EB4" w:rsidRPr="00C54EB4" w:rsidTr="00F9737A">
        <w:trPr>
          <w:trHeight w:val="59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C54EB4" w:rsidRPr="00C54EB4" w:rsidTr="00F9737A">
        <w:trPr>
          <w:trHeight w:val="32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C54EB4" w:rsidRPr="00C54EB4" w:rsidTr="00F973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C54EB4" w:rsidRPr="00C54EB4" w:rsidTr="00F973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C54EB4" w:rsidRPr="00C54EB4" w:rsidTr="00F9737A">
        <w:trPr>
          <w:trHeight w:val="2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C54EB4" w:rsidRPr="00C54EB4" w:rsidTr="00F9737A">
        <w:trPr>
          <w:trHeight w:val="1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54EB4" w:rsidRPr="00C54EB4" w:rsidTr="00F9737A">
        <w:trPr>
          <w:trHeight w:val="2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54EB4" w:rsidRPr="00C54EB4" w:rsidTr="00F9737A">
        <w:trPr>
          <w:trHeight w:val="31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54EB4" w:rsidRPr="00C54EB4" w:rsidTr="00F9737A">
        <w:trPr>
          <w:trHeight w:val="42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2 447,6</w:t>
            </w:r>
          </w:p>
        </w:tc>
      </w:tr>
      <w:tr w:rsidR="00C54EB4" w:rsidRPr="00C54EB4" w:rsidTr="00F973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C54EB4" w:rsidRPr="00C54EB4" w:rsidTr="00F973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C54EB4" w:rsidRPr="00C54EB4" w:rsidTr="00F9737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4" w:rsidRPr="005A09D4" w:rsidRDefault="00C54EB4" w:rsidP="00C54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9D4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</w:tbl>
    <w:p w:rsidR="00FD1904" w:rsidRDefault="00FD1904" w:rsidP="00F9737A">
      <w:pPr>
        <w:rPr>
          <w:rFonts w:ascii="Times New Roman" w:hAnsi="Times New Roman"/>
          <w:sz w:val="28"/>
          <w:szCs w:val="28"/>
        </w:rPr>
      </w:pPr>
    </w:p>
    <w:p w:rsidR="00F9737A" w:rsidRDefault="00F9737A" w:rsidP="00F9737A">
      <w:pPr>
        <w:rPr>
          <w:rFonts w:ascii="Times New Roman" w:hAnsi="Times New Roman"/>
          <w:sz w:val="28"/>
          <w:szCs w:val="28"/>
        </w:rPr>
      </w:pPr>
    </w:p>
    <w:p w:rsidR="00F9737A" w:rsidRDefault="00F9737A" w:rsidP="00F9737A">
      <w:pPr>
        <w:rPr>
          <w:rFonts w:ascii="Times New Roman" w:hAnsi="Times New Roman"/>
          <w:sz w:val="28"/>
          <w:szCs w:val="28"/>
        </w:rPr>
      </w:pPr>
    </w:p>
    <w:p w:rsidR="00F9737A" w:rsidRDefault="00F9737A" w:rsidP="00F9737A">
      <w:pPr>
        <w:rPr>
          <w:rFonts w:ascii="Times New Roman" w:hAnsi="Times New Roman"/>
          <w:sz w:val="28"/>
          <w:szCs w:val="28"/>
        </w:rPr>
      </w:pPr>
    </w:p>
    <w:p w:rsidR="00F9737A" w:rsidRDefault="00F9737A" w:rsidP="00F9737A">
      <w:pPr>
        <w:rPr>
          <w:rFonts w:ascii="Times New Roman" w:hAnsi="Times New Roman"/>
          <w:sz w:val="28"/>
          <w:szCs w:val="28"/>
        </w:rPr>
      </w:pPr>
    </w:p>
    <w:p w:rsidR="00F9737A" w:rsidRDefault="00F9737A" w:rsidP="00F9737A">
      <w:pPr>
        <w:rPr>
          <w:rFonts w:ascii="Times New Roman" w:hAnsi="Times New Roman"/>
          <w:sz w:val="28"/>
          <w:szCs w:val="28"/>
        </w:rPr>
      </w:pPr>
    </w:p>
    <w:p w:rsidR="00F9737A" w:rsidRDefault="00F9737A" w:rsidP="00F9737A">
      <w:pPr>
        <w:rPr>
          <w:rFonts w:ascii="Times New Roman" w:hAnsi="Times New Roman"/>
          <w:sz w:val="28"/>
          <w:szCs w:val="28"/>
        </w:rPr>
      </w:pPr>
    </w:p>
    <w:p w:rsidR="00F9737A" w:rsidRDefault="00F9737A" w:rsidP="00F9737A">
      <w:pPr>
        <w:rPr>
          <w:rFonts w:ascii="Times New Roman" w:hAnsi="Times New Roman"/>
          <w:sz w:val="28"/>
          <w:szCs w:val="28"/>
        </w:rPr>
      </w:pPr>
    </w:p>
    <w:p w:rsidR="00F9737A" w:rsidRDefault="00F9737A" w:rsidP="00F9737A">
      <w:pPr>
        <w:rPr>
          <w:rFonts w:ascii="Times New Roman" w:hAnsi="Times New Roman"/>
          <w:sz w:val="28"/>
          <w:szCs w:val="28"/>
        </w:rPr>
      </w:pPr>
    </w:p>
    <w:p w:rsidR="00F9737A" w:rsidRPr="00694B2D" w:rsidRDefault="00F9737A" w:rsidP="00F9737A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О</w:t>
      </w:r>
    </w:p>
    <w:p w:rsidR="00F9737A" w:rsidRPr="00694B2D" w:rsidRDefault="00F9737A" w:rsidP="00F9737A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F9737A" w:rsidRPr="00694B2D" w:rsidRDefault="00F9737A" w:rsidP="00F9737A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94B2D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694B2D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F9737A" w:rsidRPr="00694B2D" w:rsidRDefault="00F9737A" w:rsidP="00F9737A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18.12.</w:t>
      </w:r>
      <w:r w:rsidRPr="00694B2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694B2D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94B2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 222</w:t>
      </w:r>
    </w:p>
    <w:p w:rsidR="00F9737A" w:rsidRDefault="00F9737A" w:rsidP="00F973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</w:t>
      </w:r>
      <w:r w:rsidRPr="00694B2D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2</w:t>
      </w:r>
      <w:r w:rsidRPr="00694B2D">
        <w:rPr>
          <w:rFonts w:ascii="Times New Roman" w:hAnsi="Times New Roman"/>
          <w:sz w:val="24"/>
          <w:szCs w:val="24"/>
        </w:rPr>
        <w:t>)</w:t>
      </w:r>
    </w:p>
    <w:p w:rsidR="00F9737A" w:rsidRPr="005A09D4" w:rsidRDefault="00F9737A" w:rsidP="00F9737A">
      <w:pPr>
        <w:spacing w:after="0" w:line="240" w:lineRule="auto"/>
        <w:jc w:val="right"/>
        <w:rPr>
          <w:rFonts w:ascii="Times New Roman" w:hAnsi="Times New Roman"/>
        </w:rPr>
      </w:pPr>
    </w:p>
    <w:p w:rsidR="00F9737A" w:rsidRDefault="00F9737A" w:rsidP="00F9737A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Распределение бюджетных ассигнований по разделам, по целевым статьям </w:t>
      </w:r>
    </w:p>
    <w:p w:rsidR="00F9737A" w:rsidRDefault="00F9737A" w:rsidP="00F9737A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(муниципальным программам и непрограммным направлениям деятельности), </w:t>
      </w:r>
    </w:p>
    <w:p w:rsidR="00F9737A" w:rsidRDefault="00F9737A" w:rsidP="00F9737A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группам и подгруппам видов расходов, разделам, подразделам </w:t>
      </w:r>
    </w:p>
    <w:p w:rsidR="00F9737A" w:rsidRDefault="00F9737A" w:rsidP="00F9737A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>классификации расходов бюджет</w:t>
      </w:r>
      <w:r w:rsidR="006E618F">
        <w:rPr>
          <w:rFonts w:ascii="Times New Roman" w:hAnsi="Times New Roman"/>
          <w:b/>
        </w:rPr>
        <w:t>ов</w:t>
      </w:r>
      <w:r w:rsidRPr="00D736F8">
        <w:rPr>
          <w:rFonts w:ascii="Times New Roman" w:hAnsi="Times New Roman"/>
          <w:b/>
        </w:rPr>
        <w:t xml:space="preserve"> на </w:t>
      </w:r>
      <w:r>
        <w:rPr>
          <w:rFonts w:ascii="Times New Roman" w:hAnsi="Times New Roman"/>
          <w:b/>
        </w:rPr>
        <w:t>плановый период 2020-2021 годов</w:t>
      </w:r>
    </w:p>
    <w:p w:rsidR="00F9737A" w:rsidRDefault="00F9737A" w:rsidP="00F97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04"/>
        <w:gridCol w:w="1418"/>
        <w:gridCol w:w="567"/>
        <w:gridCol w:w="425"/>
        <w:gridCol w:w="567"/>
        <w:gridCol w:w="1134"/>
        <w:gridCol w:w="1134"/>
      </w:tblGrid>
      <w:tr w:rsidR="00F9737A" w:rsidRPr="00F9737A" w:rsidTr="00F9737A">
        <w:trPr>
          <w:trHeight w:val="459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F9737A" w:rsidRPr="00F9737A" w:rsidTr="00F9737A">
        <w:trPr>
          <w:trHeight w:val="340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2021 год</w:t>
            </w:r>
          </w:p>
        </w:tc>
      </w:tr>
      <w:tr w:rsidR="00F9737A" w:rsidRPr="00F9737A" w:rsidTr="00F9737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F9737A" w:rsidRPr="00F9737A" w:rsidTr="00F9737A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359 146,7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272 859,8</w:t>
            </w:r>
          </w:p>
        </w:tc>
      </w:tr>
      <w:tr w:rsidR="00F9737A" w:rsidRPr="00F9737A" w:rsidTr="00F9737A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Лужском</w:t>
            </w:r>
            <w:proofErr w:type="spellEnd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486,7</w:t>
            </w:r>
          </w:p>
        </w:tc>
      </w:tr>
      <w:tr w:rsidR="00F9737A" w:rsidRPr="00F9737A" w:rsidTr="00F46797">
        <w:trPr>
          <w:trHeight w:val="4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486,7</w:t>
            </w:r>
          </w:p>
        </w:tc>
      </w:tr>
      <w:tr w:rsidR="00F9737A" w:rsidRPr="00F9737A" w:rsidTr="00F46797">
        <w:trPr>
          <w:trHeight w:val="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486,7</w:t>
            </w:r>
          </w:p>
        </w:tc>
      </w:tr>
      <w:tr w:rsidR="00F9737A" w:rsidRPr="00F9737A" w:rsidTr="00F46797">
        <w:trPr>
          <w:trHeight w:val="3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F9737A" w:rsidRPr="00F9737A" w:rsidTr="00F46797">
        <w:trPr>
          <w:trHeight w:val="7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203 715,6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113 209,4</w:t>
            </w:r>
          </w:p>
        </w:tc>
      </w:tr>
      <w:tr w:rsidR="00F9737A" w:rsidRPr="00F9737A" w:rsidTr="00F46797">
        <w:trPr>
          <w:trHeight w:val="36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3 500,0</w:t>
            </w:r>
          </w:p>
        </w:tc>
      </w:tr>
      <w:tr w:rsidR="00F9737A" w:rsidRPr="00F9737A" w:rsidTr="00F46797">
        <w:trPr>
          <w:trHeight w:val="3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F9737A" w:rsidRPr="00F9737A" w:rsidTr="00F46797">
        <w:trPr>
          <w:trHeight w:val="4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F9737A" w:rsidRPr="00F9737A" w:rsidTr="00F46797">
        <w:trPr>
          <w:trHeight w:val="35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3 000,0</w:t>
            </w:r>
          </w:p>
        </w:tc>
      </w:tr>
      <w:tr w:rsidR="00F9737A" w:rsidRPr="00F9737A" w:rsidTr="00F46797">
        <w:trPr>
          <w:trHeight w:val="4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3 000,0</w:t>
            </w:r>
          </w:p>
        </w:tc>
      </w:tr>
      <w:tr w:rsidR="00F9737A" w:rsidRPr="00F9737A" w:rsidTr="00F46797">
        <w:trPr>
          <w:trHeight w:val="3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F9737A" w:rsidRPr="00F9737A" w:rsidTr="00F46797">
        <w:trPr>
          <w:trHeight w:val="4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23 900,0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23 900,0</w:t>
            </w:r>
          </w:p>
        </w:tc>
      </w:tr>
      <w:tr w:rsidR="00F9737A" w:rsidRPr="00F9737A" w:rsidTr="00F46797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Лужском</w:t>
            </w:r>
            <w:proofErr w:type="spellEnd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17 000,0</w:t>
            </w:r>
          </w:p>
        </w:tc>
      </w:tr>
      <w:tr w:rsidR="00F9737A" w:rsidRPr="00F9737A" w:rsidTr="00F46797">
        <w:trPr>
          <w:trHeight w:val="3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17 000,0</w:t>
            </w:r>
          </w:p>
        </w:tc>
      </w:tr>
      <w:tr w:rsidR="00F9737A" w:rsidRPr="00F9737A" w:rsidTr="00F46797">
        <w:trPr>
          <w:trHeight w:val="41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</w:tr>
      <w:tr w:rsidR="00F9737A" w:rsidRPr="00F9737A" w:rsidTr="006E618F">
        <w:trPr>
          <w:trHeight w:val="2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</w:tr>
      <w:tr w:rsidR="00F9737A" w:rsidRPr="00F9737A" w:rsidTr="00F46797">
        <w:trPr>
          <w:trHeight w:val="21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1 300,0</w:t>
            </w:r>
          </w:p>
        </w:tc>
      </w:tr>
      <w:tr w:rsidR="00F9737A" w:rsidRPr="00F9737A" w:rsidTr="00F46797">
        <w:trPr>
          <w:trHeight w:val="3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1 300,0</w:t>
            </w:r>
          </w:p>
        </w:tc>
      </w:tr>
      <w:tr w:rsidR="00F9737A" w:rsidRPr="00F9737A" w:rsidTr="00F46797">
        <w:trPr>
          <w:trHeight w:val="2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F9737A" w:rsidRPr="00F9737A" w:rsidTr="00F46797">
        <w:trPr>
          <w:trHeight w:val="34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1 100,0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1 100,0</w:t>
            </w:r>
          </w:p>
        </w:tc>
      </w:tr>
      <w:tr w:rsidR="00F9737A" w:rsidRPr="00F9737A" w:rsidTr="00F46797">
        <w:trPr>
          <w:trHeight w:val="4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F9737A" w:rsidRPr="00F9737A" w:rsidTr="00F46797">
        <w:trPr>
          <w:trHeight w:val="6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56.2.04.00000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4 500,0</w:t>
            </w:r>
          </w:p>
        </w:tc>
      </w:tr>
      <w:tr w:rsidR="00F9737A" w:rsidRPr="00F9737A" w:rsidTr="00F46797">
        <w:trPr>
          <w:trHeight w:val="3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4 500,0</w:t>
            </w:r>
          </w:p>
        </w:tc>
      </w:tr>
      <w:tr w:rsidR="00F9737A" w:rsidRPr="00F9737A" w:rsidTr="00F46797">
        <w:trPr>
          <w:trHeight w:val="4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F9737A" w:rsidRPr="00F9737A" w:rsidTr="00F46797">
        <w:trPr>
          <w:trHeight w:val="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10 100,0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9 600,0</w:t>
            </w:r>
          </w:p>
        </w:tc>
      </w:tr>
      <w:tr w:rsidR="00F9737A" w:rsidRPr="00F9737A" w:rsidTr="00F46797">
        <w:trPr>
          <w:trHeight w:val="6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5 100,0</w:t>
            </w:r>
          </w:p>
        </w:tc>
      </w:tr>
      <w:tr w:rsidR="00F9737A" w:rsidRPr="00F9737A" w:rsidTr="00F9737A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5 000,0</w:t>
            </w:r>
          </w:p>
        </w:tc>
      </w:tr>
      <w:tr w:rsidR="00F9737A" w:rsidRPr="00F9737A" w:rsidTr="00F46797">
        <w:trPr>
          <w:trHeight w:val="3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F9737A" w:rsidRPr="00F9737A" w:rsidTr="00F46797">
        <w:trPr>
          <w:trHeight w:val="4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F9737A" w:rsidRPr="00F9737A" w:rsidTr="00F46797">
        <w:trPr>
          <w:trHeight w:val="41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9737A" w:rsidRPr="00F9737A" w:rsidTr="00F46797">
        <w:trPr>
          <w:trHeight w:val="3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56.3.02.00000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3 600,0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3 600,0</w:t>
            </w:r>
          </w:p>
        </w:tc>
      </w:tr>
      <w:tr w:rsidR="00F9737A" w:rsidRPr="00F9737A" w:rsidTr="00F46797">
        <w:trPr>
          <w:trHeight w:val="3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2 000,0</w:t>
            </w:r>
          </w:p>
        </w:tc>
      </w:tr>
      <w:tr w:rsidR="00F9737A" w:rsidRPr="00F9737A" w:rsidTr="00F46797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F9737A" w:rsidRPr="00F9737A" w:rsidTr="00F46797">
        <w:trPr>
          <w:trHeight w:val="34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F9737A" w:rsidRPr="00F9737A" w:rsidTr="00F46797">
        <w:trPr>
          <w:trHeight w:val="41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9737A" w:rsidRPr="00F9737A" w:rsidTr="006E618F">
        <w:trPr>
          <w:trHeight w:val="2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9737A" w:rsidRPr="00F9737A" w:rsidTr="00F46797">
        <w:trPr>
          <w:trHeight w:val="35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1 500,0</w:t>
            </w:r>
          </w:p>
        </w:tc>
      </w:tr>
      <w:tr w:rsidR="00F9737A" w:rsidRPr="00F9737A" w:rsidTr="00F46797">
        <w:trPr>
          <w:trHeight w:val="4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F9737A" w:rsidRPr="00F9737A" w:rsidTr="00F46797">
        <w:trPr>
          <w:trHeight w:val="3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56.3.03.00000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F9737A" w:rsidRPr="00F9737A" w:rsidTr="00F46797">
        <w:trPr>
          <w:trHeight w:val="3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F9737A" w:rsidRPr="00F9737A" w:rsidTr="00F46797">
        <w:trPr>
          <w:trHeight w:val="43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F9737A" w:rsidRPr="00F9737A" w:rsidTr="00F46797">
        <w:trPr>
          <w:trHeight w:val="7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56.3.04.00000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F9737A" w:rsidRPr="00F9737A" w:rsidTr="00F46797">
        <w:trPr>
          <w:trHeight w:val="4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F9737A" w:rsidRPr="00F9737A" w:rsidTr="00F46797">
        <w:trPr>
          <w:trHeight w:val="3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F9737A" w:rsidRPr="00F9737A" w:rsidTr="00F46797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56.3.05.00000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F9737A" w:rsidRPr="00F9737A" w:rsidTr="00F46797">
        <w:trPr>
          <w:trHeight w:val="2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F9737A" w:rsidRPr="00F9737A" w:rsidTr="00F46797">
        <w:trPr>
          <w:trHeight w:val="38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31 160,0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31 160,0</w:t>
            </w:r>
          </w:p>
        </w:tc>
      </w:tr>
      <w:tr w:rsidR="00F9737A" w:rsidRPr="00F9737A" w:rsidTr="00F46797">
        <w:trPr>
          <w:trHeight w:val="16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6 900,0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6 900,0</w:t>
            </w:r>
          </w:p>
        </w:tc>
      </w:tr>
      <w:tr w:rsidR="00F9737A" w:rsidRPr="00F9737A" w:rsidTr="00F46797">
        <w:trPr>
          <w:trHeight w:val="39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5 900,0</w:t>
            </w:r>
          </w:p>
        </w:tc>
      </w:tr>
      <w:tr w:rsidR="00F9737A" w:rsidRPr="00F9737A" w:rsidTr="00F46797">
        <w:trPr>
          <w:trHeight w:val="3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5 900,0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5 900,0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5 900,0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1 000,0</w:t>
            </w:r>
          </w:p>
        </w:tc>
      </w:tr>
      <w:tr w:rsidR="00F9737A" w:rsidRPr="00F9737A" w:rsidTr="00F46797">
        <w:trPr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F9737A" w:rsidRPr="00F9737A" w:rsidTr="00F46797">
        <w:trPr>
          <w:trHeight w:val="36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360,0</w:t>
            </w:r>
          </w:p>
        </w:tc>
      </w:tr>
      <w:tr w:rsidR="00F9737A" w:rsidRPr="00F9737A" w:rsidTr="00F46797">
        <w:trPr>
          <w:trHeight w:val="3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360,0</w:t>
            </w:r>
          </w:p>
        </w:tc>
      </w:tr>
      <w:tr w:rsidR="00F9737A" w:rsidRPr="00F9737A" w:rsidTr="00F46797">
        <w:trPr>
          <w:trHeight w:val="4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F9737A" w:rsidRPr="00F9737A" w:rsidTr="006E618F">
        <w:trPr>
          <w:trHeight w:val="40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Основное мероприятие "Обслуживание мест ма</w:t>
            </w:r>
            <w:r w:rsidR="00F46797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сового отдыха"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56.4.03.00000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180,0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180,0</w:t>
            </w:r>
          </w:p>
        </w:tc>
      </w:tr>
      <w:tr w:rsidR="00F9737A" w:rsidRPr="00F9737A" w:rsidTr="00F46797">
        <w:trPr>
          <w:trHeight w:val="35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F9737A" w:rsidRPr="00F9737A" w:rsidTr="00F46797">
        <w:trPr>
          <w:trHeight w:val="2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120,0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120,0</w:t>
            </w:r>
          </w:p>
        </w:tc>
      </w:tr>
      <w:tr w:rsidR="00F9737A" w:rsidRPr="00F9737A" w:rsidTr="00F46797">
        <w:trPr>
          <w:trHeight w:val="3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F9737A" w:rsidRPr="00F9737A" w:rsidTr="00F46797">
        <w:trPr>
          <w:trHeight w:val="59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13 500,0</w:t>
            </w:r>
          </w:p>
        </w:tc>
      </w:tr>
      <w:tr w:rsidR="00F9737A" w:rsidRPr="00F9737A" w:rsidTr="00F46797">
        <w:trPr>
          <w:trHeight w:val="6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13 500,0</w:t>
            </w:r>
          </w:p>
        </w:tc>
      </w:tr>
      <w:tr w:rsidR="00F9737A" w:rsidRPr="00F9737A" w:rsidTr="00F46797">
        <w:trPr>
          <w:trHeight w:val="2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F9737A" w:rsidRPr="00F9737A" w:rsidTr="00F46797">
        <w:trPr>
          <w:trHeight w:val="4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56.4.09.00000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10 100,0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10 100,0</w:t>
            </w:r>
          </w:p>
        </w:tc>
      </w:tr>
      <w:tr w:rsidR="00F9737A" w:rsidRPr="00F9737A" w:rsidTr="00F46797">
        <w:trPr>
          <w:trHeight w:val="2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F9737A" w:rsidRPr="00F9737A" w:rsidTr="00F46797">
        <w:trPr>
          <w:trHeight w:val="3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9737A" w:rsidRPr="00F9737A" w:rsidTr="00F9737A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10 000,0</w:t>
            </w:r>
          </w:p>
        </w:tc>
      </w:tr>
      <w:tr w:rsidR="00F9737A" w:rsidRPr="00F9737A" w:rsidTr="00F46797">
        <w:trPr>
          <w:trHeight w:val="3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F9737A" w:rsidRPr="00F9737A" w:rsidTr="00F46797">
        <w:trPr>
          <w:trHeight w:val="4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38 471,4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37 649,4</w:t>
            </w:r>
          </w:p>
        </w:tc>
      </w:tr>
      <w:tr w:rsidR="00F9737A" w:rsidRPr="00F9737A" w:rsidTr="00F46797">
        <w:trPr>
          <w:trHeight w:val="3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20 300,0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20 300,0</w:t>
            </w:r>
          </w:p>
        </w:tc>
      </w:tr>
      <w:tr w:rsidR="00F9737A" w:rsidRPr="00F9737A" w:rsidTr="00F46797">
        <w:trPr>
          <w:trHeight w:val="33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20 300,0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20 300,0</w:t>
            </w:r>
          </w:p>
        </w:tc>
      </w:tr>
      <w:tr w:rsidR="00F9737A" w:rsidRPr="00F9737A" w:rsidTr="00F46797">
        <w:trPr>
          <w:trHeight w:val="44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20 300,0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20 300,0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20 300,0</w:t>
            </w:r>
          </w:p>
        </w:tc>
      </w:tr>
      <w:tr w:rsidR="00F9737A" w:rsidRPr="00F9737A" w:rsidTr="00F9737A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56.5.02.00000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18 171,4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17 349,4</w:t>
            </w:r>
          </w:p>
        </w:tc>
      </w:tr>
      <w:tr w:rsidR="00F9737A" w:rsidRPr="00F9737A" w:rsidTr="00F46797">
        <w:trPr>
          <w:trHeight w:val="98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350,0</w:t>
            </w:r>
          </w:p>
        </w:tc>
      </w:tr>
      <w:tr w:rsidR="00F9737A" w:rsidRPr="00F9737A" w:rsidTr="00F46797">
        <w:trPr>
          <w:trHeight w:val="42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F9737A" w:rsidRPr="00F9737A" w:rsidTr="00F46797">
        <w:trPr>
          <w:trHeight w:val="3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9 480,0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10 658,0</w:t>
            </w:r>
          </w:p>
        </w:tc>
      </w:tr>
      <w:tr w:rsidR="00F9737A" w:rsidRPr="00F9737A" w:rsidTr="00F46797">
        <w:trPr>
          <w:trHeight w:val="4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10 658,0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10 658,0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10 658,0</w:t>
            </w:r>
          </w:p>
        </w:tc>
      </w:tr>
      <w:tr w:rsidR="00F9737A" w:rsidRPr="00F9737A" w:rsidTr="00F46797">
        <w:trPr>
          <w:trHeight w:val="3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4 341,4</w:t>
            </w:r>
          </w:p>
        </w:tc>
      </w:tr>
      <w:tr w:rsidR="00F9737A" w:rsidRPr="00F9737A" w:rsidTr="00F46797">
        <w:trPr>
          <w:trHeight w:val="34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4 341,4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4 341,4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4 341,4</w:t>
            </w:r>
          </w:p>
        </w:tc>
      </w:tr>
      <w:tr w:rsidR="00F9737A" w:rsidRPr="00F9737A" w:rsidTr="00F46797">
        <w:trPr>
          <w:trHeight w:val="41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2 000,0</w:t>
            </w:r>
          </w:p>
        </w:tc>
      </w:tr>
      <w:tr w:rsidR="00F9737A" w:rsidRPr="00F9737A" w:rsidTr="00F46797">
        <w:trPr>
          <w:trHeight w:val="3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F9737A" w:rsidRPr="00F9737A" w:rsidTr="00F46797">
        <w:trPr>
          <w:trHeight w:val="13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2 900,0</w:t>
            </w:r>
          </w:p>
        </w:tc>
      </w:tr>
      <w:tr w:rsidR="00F9737A" w:rsidRPr="00F9737A" w:rsidTr="00F46797">
        <w:trPr>
          <w:trHeight w:val="23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2 900,0</w:t>
            </w:r>
          </w:p>
        </w:tc>
      </w:tr>
      <w:tr w:rsidR="00F9737A" w:rsidRPr="00F9737A" w:rsidTr="00F46797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F9737A" w:rsidRPr="00F9737A" w:rsidTr="00F46797">
        <w:trPr>
          <w:trHeight w:val="4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F9737A" w:rsidRPr="00F9737A" w:rsidTr="00F46797">
        <w:trPr>
          <w:trHeight w:val="3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2 500,0</w:t>
            </w:r>
          </w:p>
        </w:tc>
      </w:tr>
      <w:tr w:rsidR="00F9737A" w:rsidRPr="00F9737A" w:rsidTr="00F46797">
        <w:trPr>
          <w:trHeight w:val="3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F9737A" w:rsidRPr="00F9737A" w:rsidTr="00F46797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F9737A" w:rsidRPr="00F9737A" w:rsidTr="00D173CA">
        <w:trPr>
          <w:trHeight w:val="3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93 684,2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4 500,0</w:t>
            </w:r>
          </w:p>
        </w:tc>
      </w:tr>
      <w:tr w:rsidR="00F9737A" w:rsidRPr="00F9737A" w:rsidTr="00D173CA">
        <w:trPr>
          <w:trHeight w:val="3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56.9.01.00000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93 684,2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4 500,0</w:t>
            </w:r>
          </w:p>
        </w:tc>
      </w:tr>
      <w:tr w:rsidR="00F9737A" w:rsidRPr="00F9737A" w:rsidTr="00D173CA">
        <w:trPr>
          <w:trHeight w:val="4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4 000,0</w:t>
            </w:r>
          </w:p>
        </w:tc>
      </w:tr>
      <w:tr w:rsidR="00F9737A" w:rsidRPr="00F9737A" w:rsidTr="00D173CA">
        <w:trPr>
          <w:trHeight w:val="25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F9737A" w:rsidRPr="00F9737A" w:rsidTr="00D173CA">
        <w:trPr>
          <w:trHeight w:val="4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F9737A" w:rsidRPr="00F9737A" w:rsidTr="00D173CA">
        <w:trPr>
          <w:trHeight w:val="9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89 184,2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9737A" w:rsidRPr="00F9737A" w:rsidTr="00D173CA">
        <w:trPr>
          <w:trHeight w:val="4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89 184,2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89 184,2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89 184,2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9737A" w:rsidRPr="00F9737A" w:rsidTr="00D173CA">
        <w:trPr>
          <w:trHeight w:val="6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Лужском</w:t>
            </w:r>
            <w:proofErr w:type="spellEnd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109 076,9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112 691,5</w:t>
            </w:r>
          </w:p>
        </w:tc>
      </w:tr>
      <w:tr w:rsidR="00F9737A" w:rsidRPr="00F9737A" w:rsidTr="00D173CA">
        <w:trPr>
          <w:trHeight w:val="3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105 804,9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109 469,2</w:t>
            </w:r>
          </w:p>
        </w:tc>
      </w:tr>
      <w:tr w:rsidR="00F9737A" w:rsidRPr="00F9737A" w:rsidTr="00D173CA">
        <w:trPr>
          <w:trHeight w:val="3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58 855,5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61 326,2</w:t>
            </w:r>
          </w:p>
        </w:tc>
      </w:tr>
      <w:tr w:rsidR="00F9737A" w:rsidRPr="00F9737A" w:rsidTr="00D173CA">
        <w:trPr>
          <w:trHeight w:val="112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36 887,5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38 857,9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36 887,5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38 857,9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36 887,5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38 857,9</w:t>
            </w:r>
          </w:p>
        </w:tc>
      </w:tr>
      <w:tr w:rsidR="00F9737A" w:rsidRPr="00F9737A" w:rsidTr="00D173CA">
        <w:trPr>
          <w:trHeight w:val="2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21 750,6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22 250,7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21 750,6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22 250,7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21 750,6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22 250,7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217,6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217,6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217,6</w:t>
            </w:r>
          </w:p>
        </w:tc>
      </w:tr>
      <w:tr w:rsidR="00F9737A" w:rsidRPr="00F9737A" w:rsidTr="00D173CA">
        <w:trPr>
          <w:trHeight w:val="8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 повышение </w:t>
            </w:r>
            <w:proofErr w:type="gramStart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11 948,8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13 142,4</w:t>
            </w:r>
          </w:p>
        </w:tc>
      </w:tr>
      <w:tr w:rsidR="00F9737A" w:rsidRPr="00F9737A" w:rsidTr="00D173CA">
        <w:trPr>
          <w:trHeight w:val="109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11 948,8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13 142,4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11 948,8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13 142,4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11 948,8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13 142,4</w:t>
            </w:r>
          </w:p>
        </w:tc>
      </w:tr>
      <w:tr w:rsidR="00F9737A" w:rsidRPr="00F9737A" w:rsidTr="00D173CA">
        <w:trPr>
          <w:trHeight w:val="6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35 000,6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35 000,6</w:t>
            </w:r>
          </w:p>
        </w:tc>
      </w:tr>
      <w:tr w:rsidR="00F9737A" w:rsidRPr="00F9737A" w:rsidTr="00D173CA">
        <w:trPr>
          <w:trHeight w:val="10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35 000,6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35 000,6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35 000,6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35 000,6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35 000,6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35 000,6</w:t>
            </w:r>
          </w:p>
        </w:tc>
      </w:tr>
      <w:tr w:rsidR="00F9737A" w:rsidRPr="00F9737A" w:rsidTr="00D173CA">
        <w:trPr>
          <w:trHeight w:val="3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1 574,2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1 592,8</w:t>
            </w:r>
          </w:p>
        </w:tc>
      </w:tr>
      <w:tr w:rsidR="00F9737A" w:rsidRPr="00F9737A" w:rsidTr="00D173CA">
        <w:trPr>
          <w:trHeight w:val="5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Лужский</w:t>
            </w:r>
            <w:proofErr w:type="spellEnd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718,5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724,5</w:t>
            </w:r>
          </w:p>
        </w:tc>
      </w:tr>
      <w:tr w:rsidR="00F9737A" w:rsidRPr="00F9737A" w:rsidTr="00D173CA">
        <w:trPr>
          <w:trHeight w:val="41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718,5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724,5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718,5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724,5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718,5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724,5</w:t>
            </w:r>
          </w:p>
        </w:tc>
      </w:tr>
      <w:tr w:rsidR="00F9737A" w:rsidRPr="00F9737A" w:rsidTr="00D173CA">
        <w:trPr>
          <w:trHeight w:val="35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Лужская</w:t>
            </w:r>
            <w:proofErr w:type="spellEnd"/>
            <w:proofErr w:type="gramEnd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ЦБС"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355,7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368,3</w:t>
            </w:r>
          </w:p>
        </w:tc>
      </w:tr>
      <w:tr w:rsidR="00F9737A" w:rsidRPr="00F9737A" w:rsidTr="00D173CA">
        <w:trPr>
          <w:trHeight w:val="4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368,3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368,3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368,3</w:t>
            </w:r>
          </w:p>
        </w:tc>
      </w:tr>
      <w:tr w:rsidR="00F9737A" w:rsidRPr="00F9737A" w:rsidTr="00D173CA">
        <w:trPr>
          <w:trHeight w:val="3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F9737A" w:rsidRPr="00F9737A" w:rsidTr="00D173CA">
        <w:trPr>
          <w:trHeight w:val="3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F9737A" w:rsidRPr="00F9737A" w:rsidTr="00D173CA">
        <w:trPr>
          <w:trHeight w:val="41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1 527,8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1 529,5</w:t>
            </w:r>
          </w:p>
        </w:tc>
      </w:tr>
      <w:tr w:rsidR="00F9737A" w:rsidRPr="00F9737A" w:rsidTr="00F9737A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Лужский</w:t>
            </w:r>
            <w:proofErr w:type="spellEnd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1 400,0</w:t>
            </w:r>
          </w:p>
        </w:tc>
      </w:tr>
      <w:tr w:rsidR="00F9737A" w:rsidRPr="00F9737A" w:rsidTr="00D173CA">
        <w:trPr>
          <w:trHeight w:val="3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F9737A" w:rsidRPr="00F9737A" w:rsidTr="00D173CA">
        <w:trPr>
          <w:trHeight w:val="3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Лужский</w:t>
            </w:r>
            <w:proofErr w:type="spellEnd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80,0</w:t>
            </w:r>
          </w:p>
        </w:tc>
      </w:tr>
      <w:tr w:rsidR="00F9737A" w:rsidRPr="00F9737A" w:rsidTr="00D173CA">
        <w:trPr>
          <w:trHeight w:val="41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F9737A" w:rsidRPr="00F9737A" w:rsidTr="00D173CA">
        <w:trPr>
          <w:trHeight w:val="2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Лужская</w:t>
            </w:r>
            <w:proofErr w:type="spellEnd"/>
            <w:proofErr w:type="gramEnd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ЦБС"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49,5</w:t>
            </w:r>
          </w:p>
        </w:tc>
      </w:tr>
      <w:tr w:rsidR="00F9737A" w:rsidRPr="00F9737A" w:rsidTr="00D173CA">
        <w:trPr>
          <w:trHeight w:val="4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</w:tr>
      <w:tr w:rsidR="00F9737A" w:rsidRPr="00F9737A" w:rsidTr="00D173CA">
        <w:trPr>
          <w:trHeight w:val="2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F9737A" w:rsidRPr="00F9737A" w:rsidTr="00D173CA">
        <w:trPr>
          <w:trHeight w:val="3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F9737A" w:rsidRPr="00F9737A" w:rsidTr="00D173CA">
        <w:trPr>
          <w:trHeight w:val="4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9737A" w:rsidRPr="00F9737A" w:rsidTr="00F9737A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13 037,1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13 511,0</w:t>
            </w:r>
          </w:p>
        </w:tc>
      </w:tr>
      <w:tr w:rsidR="00F9737A" w:rsidRPr="00F9737A" w:rsidTr="00D173CA">
        <w:trPr>
          <w:trHeight w:val="3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F9737A" w:rsidRPr="00F9737A" w:rsidTr="00D173CA">
        <w:trPr>
          <w:trHeight w:val="4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523,7</w:t>
            </w:r>
          </w:p>
        </w:tc>
      </w:tr>
      <w:tr w:rsidR="00F9737A" w:rsidRPr="00F9737A" w:rsidTr="00D173CA">
        <w:trPr>
          <w:trHeight w:val="41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509,1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523,7</w:t>
            </w:r>
          </w:p>
        </w:tc>
      </w:tr>
      <w:tr w:rsidR="00F9737A" w:rsidRPr="00F9737A" w:rsidTr="00D173CA">
        <w:trPr>
          <w:trHeight w:val="10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521,4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521,4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521,4</w:t>
            </w:r>
          </w:p>
        </w:tc>
      </w:tr>
      <w:tr w:rsidR="00F9737A" w:rsidRPr="00F9737A" w:rsidTr="00D173CA">
        <w:trPr>
          <w:trHeight w:val="3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</w:tr>
      <w:tr w:rsidR="00F9737A" w:rsidRPr="00F9737A" w:rsidTr="00D173CA">
        <w:trPr>
          <w:trHeight w:val="4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59.0.03.00000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130,0</w:t>
            </w:r>
          </w:p>
        </w:tc>
      </w:tr>
      <w:tr w:rsidR="00F9737A" w:rsidRPr="00F9737A" w:rsidTr="00D173CA">
        <w:trPr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130,0</w:t>
            </w:r>
          </w:p>
        </w:tc>
      </w:tr>
      <w:tr w:rsidR="00F9737A" w:rsidRPr="00F9737A" w:rsidTr="00D173CA">
        <w:trPr>
          <w:trHeight w:val="4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</w:tr>
      <w:tr w:rsidR="00F9737A" w:rsidRPr="00F9737A" w:rsidTr="00D173CA">
        <w:trPr>
          <w:trHeight w:val="4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59.0.05.00000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12 148,0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12 657,3</w:t>
            </w:r>
          </w:p>
        </w:tc>
      </w:tr>
      <w:tr w:rsidR="00F9737A" w:rsidRPr="00F9737A" w:rsidTr="00D173CA">
        <w:trPr>
          <w:trHeight w:val="3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12 148,0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12 657,3</w:t>
            </w:r>
          </w:p>
        </w:tc>
      </w:tr>
      <w:tr w:rsidR="00F9737A" w:rsidRPr="00F9737A" w:rsidTr="00D173CA">
        <w:trPr>
          <w:trHeight w:val="10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10 541,0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10 962,0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10 541,0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10 962,0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10 541,0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10 962,0</w:t>
            </w:r>
          </w:p>
        </w:tc>
      </w:tr>
      <w:tr w:rsidR="00F9737A" w:rsidRPr="00F9737A" w:rsidTr="00D173CA">
        <w:trPr>
          <w:trHeight w:val="4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1 574,0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1 662,3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1 574,0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1 662,3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1 574,0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1 662,3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</w:tr>
      <w:tr w:rsidR="00F9737A" w:rsidRPr="00F9737A" w:rsidTr="00D173CA">
        <w:trPr>
          <w:trHeight w:val="61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Лужском</w:t>
            </w:r>
            <w:proofErr w:type="spellEnd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2 273,6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2 273,6</w:t>
            </w:r>
          </w:p>
        </w:tc>
      </w:tr>
      <w:tr w:rsidR="00F9737A" w:rsidRPr="00F9737A" w:rsidTr="00D173CA">
        <w:trPr>
          <w:trHeight w:val="6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60.0.01.00000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700,0</w:t>
            </w:r>
          </w:p>
        </w:tc>
      </w:tr>
      <w:tr w:rsidR="00F9737A" w:rsidRPr="00F9737A" w:rsidTr="00D173CA">
        <w:trPr>
          <w:trHeight w:val="6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Лужском</w:t>
            </w:r>
            <w:proofErr w:type="spellEnd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700,0</w:t>
            </w:r>
          </w:p>
        </w:tc>
      </w:tr>
      <w:tr w:rsidR="00F9737A" w:rsidRPr="00F9737A" w:rsidTr="00D173CA">
        <w:trPr>
          <w:trHeight w:val="105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</w:tr>
      <w:tr w:rsidR="00F9737A" w:rsidRPr="00F9737A" w:rsidTr="00F9737A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</w:tr>
      <w:tr w:rsidR="00F9737A" w:rsidRPr="00F9737A" w:rsidTr="00D173CA">
        <w:trPr>
          <w:trHeight w:val="41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</w:tr>
      <w:tr w:rsidR="00F9737A" w:rsidRPr="00F9737A" w:rsidTr="00D173CA">
        <w:trPr>
          <w:trHeight w:val="2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</w:tr>
      <w:tr w:rsidR="00F9737A" w:rsidRPr="00F9737A" w:rsidTr="00F9737A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Лужском</w:t>
            </w:r>
            <w:proofErr w:type="spellEnd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60.0.02.00000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800,0</w:t>
            </w:r>
          </w:p>
        </w:tc>
      </w:tr>
      <w:tr w:rsidR="00F9737A" w:rsidRPr="00F9737A" w:rsidTr="00D173CA">
        <w:trPr>
          <w:trHeight w:val="4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C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 на осуществление ремонта спортзала </w:t>
            </w:r>
          </w:p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="00D173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ул. </w:t>
            </w: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Т.</w:t>
            </w:r>
            <w:r w:rsidR="00D173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Петровой,</w:t>
            </w:r>
            <w:r w:rsidR="00D173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800,0</w:t>
            </w:r>
          </w:p>
        </w:tc>
      </w:tr>
      <w:tr w:rsidR="00F9737A" w:rsidRPr="00F9737A" w:rsidTr="00D173CA">
        <w:trPr>
          <w:trHeight w:val="4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F9737A" w:rsidRPr="00F9737A" w:rsidTr="00D173CA">
        <w:trPr>
          <w:trHeight w:val="2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F9737A" w:rsidRPr="00F9737A" w:rsidTr="00D173CA">
        <w:trPr>
          <w:trHeight w:val="59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60.0.03.00000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773,6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773,6</w:t>
            </w:r>
          </w:p>
        </w:tc>
      </w:tr>
      <w:tr w:rsidR="00F9737A" w:rsidRPr="00F9737A" w:rsidTr="00D173CA">
        <w:trPr>
          <w:trHeight w:val="4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773,6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773,6</w:t>
            </w:r>
          </w:p>
        </w:tc>
      </w:tr>
      <w:tr w:rsidR="00F9737A" w:rsidRPr="00F9737A" w:rsidTr="00D173CA">
        <w:trPr>
          <w:trHeight w:val="99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F9737A" w:rsidRPr="00F9737A" w:rsidTr="00D173CA">
        <w:trPr>
          <w:trHeight w:val="2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F9737A" w:rsidRPr="00F9737A" w:rsidTr="00D173CA">
        <w:trPr>
          <w:trHeight w:val="3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623,6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623,6</w:t>
            </w:r>
          </w:p>
        </w:tc>
      </w:tr>
      <w:tr w:rsidR="00F9737A" w:rsidRPr="00F9737A" w:rsidTr="00F9737A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623,6</w:t>
            </w:r>
          </w:p>
        </w:tc>
      </w:tr>
      <w:tr w:rsidR="00F9737A" w:rsidRPr="00F9737A" w:rsidTr="00D173CA">
        <w:trPr>
          <w:trHeight w:val="38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2 515,7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2 604,3</w:t>
            </w:r>
          </w:p>
        </w:tc>
      </w:tr>
      <w:tr w:rsidR="00F9737A" w:rsidRPr="00F9737A" w:rsidTr="00D173CA">
        <w:trPr>
          <w:trHeight w:val="4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2 515,7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2 604,3</w:t>
            </w:r>
          </w:p>
        </w:tc>
      </w:tr>
      <w:tr w:rsidR="00F9737A" w:rsidRPr="00F9737A" w:rsidTr="00D173CA">
        <w:trPr>
          <w:trHeight w:val="34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2 515,7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2 604,3</w:t>
            </w:r>
          </w:p>
        </w:tc>
      </w:tr>
      <w:tr w:rsidR="00F9737A" w:rsidRPr="00F9737A" w:rsidTr="00D173CA">
        <w:trPr>
          <w:trHeight w:val="100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2 195,5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2 195,5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2 195,5</w:t>
            </w:r>
          </w:p>
        </w:tc>
      </w:tr>
      <w:tr w:rsidR="00F9737A" w:rsidRPr="00F9737A" w:rsidTr="00D173CA">
        <w:trPr>
          <w:trHeight w:val="39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408,8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408,8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408,8</w:t>
            </w:r>
          </w:p>
        </w:tc>
      </w:tr>
      <w:tr w:rsidR="00F9737A" w:rsidRPr="00F9737A" w:rsidTr="00D173CA">
        <w:trPr>
          <w:trHeight w:val="104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на 2018-2022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2 163,2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2 163,2</w:t>
            </w:r>
          </w:p>
        </w:tc>
      </w:tr>
      <w:tr w:rsidR="00F9737A" w:rsidRPr="00F9737A" w:rsidTr="00F9737A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"Благоустройство территорий"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65.0.01.00000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2 163,2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2 163,2</w:t>
            </w:r>
          </w:p>
        </w:tc>
      </w:tr>
      <w:tr w:rsidR="00F9737A" w:rsidRPr="00F9737A" w:rsidTr="00D173CA">
        <w:trPr>
          <w:trHeight w:val="5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65.0.01.L5550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2 163,2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2 163,2</w:t>
            </w:r>
          </w:p>
        </w:tc>
      </w:tr>
      <w:tr w:rsidR="00F9737A" w:rsidRPr="00F9737A" w:rsidTr="00D173CA">
        <w:trPr>
          <w:trHeight w:val="2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65.0.01.L5550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2 163,2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2 163,2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65.0.01.L5550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2 163,2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2 163,2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65.0.01.L5550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2 163,2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2 163,2</w:t>
            </w:r>
          </w:p>
        </w:tc>
      </w:tr>
      <w:tr w:rsidR="00F9737A" w:rsidRPr="00F9737A" w:rsidTr="00D173CA">
        <w:trPr>
          <w:trHeight w:val="7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973,4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973,4</w:t>
            </w:r>
          </w:p>
        </w:tc>
      </w:tr>
      <w:tr w:rsidR="00F9737A" w:rsidRPr="00F9737A" w:rsidTr="00D173CA">
        <w:trPr>
          <w:trHeight w:val="5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66.0.02.00000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540,8</w:t>
            </w:r>
          </w:p>
        </w:tc>
      </w:tr>
      <w:tr w:rsidR="00F9737A" w:rsidRPr="00F9737A" w:rsidTr="00D173CA">
        <w:trPr>
          <w:trHeight w:val="2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162,2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162,2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162,2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162,2</w:t>
            </w:r>
          </w:p>
        </w:tc>
      </w:tr>
      <w:tr w:rsidR="00F9737A" w:rsidRPr="00F9737A" w:rsidTr="00D173CA">
        <w:trPr>
          <w:trHeight w:val="9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54,1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54,1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54,1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54,1</w:t>
            </w:r>
          </w:p>
        </w:tc>
      </w:tr>
      <w:tr w:rsidR="00F9737A" w:rsidRPr="00F9737A" w:rsidTr="00D173CA">
        <w:trPr>
          <w:trHeight w:val="15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предоставление социальных выплат на строительство (приобретение) жилья молодым граж</w:t>
            </w:r>
            <w:r w:rsidR="00D173CA"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анам (молодым семьям), нуждающимся в улучшении жилищных условий, и на предоставление дополнительной поддержки в случае рождения (усыновления) детей на погашение части расходов по строительству (приобретению) жилья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324,5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324,5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324,5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324,5</w:t>
            </w:r>
          </w:p>
        </w:tc>
      </w:tr>
      <w:tr w:rsidR="00F9737A" w:rsidRPr="00F9737A" w:rsidTr="00D173CA">
        <w:trPr>
          <w:trHeight w:val="6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66.0.04.00000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432,6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432,6</w:t>
            </w:r>
          </w:p>
        </w:tc>
      </w:tr>
      <w:tr w:rsidR="00F9737A" w:rsidRPr="00F9737A" w:rsidTr="00D173CA">
        <w:trPr>
          <w:trHeight w:val="6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432,6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432,6</w:t>
            </w:r>
          </w:p>
        </w:tc>
      </w:tr>
      <w:tr w:rsidR="00F9737A" w:rsidRPr="00F9737A" w:rsidTr="00D173CA">
        <w:trPr>
          <w:trHeight w:val="3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432,6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432,6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432,6</w:t>
            </w:r>
          </w:p>
        </w:tc>
      </w:tr>
      <w:tr w:rsidR="00F9737A" w:rsidRPr="00F9737A" w:rsidTr="00D173CA">
        <w:trPr>
          <w:trHeight w:val="73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8 559,4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8 573,8</w:t>
            </w:r>
          </w:p>
        </w:tc>
      </w:tr>
      <w:tr w:rsidR="00F9737A" w:rsidRPr="00F9737A" w:rsidTr="00D173CA">
        <w:trPr>
          <w:trHeight w:val="5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67.0.01.00000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2 000,0</w:t>
            </w:r>
          </w:p>
        </w:tc>
      </w:tr>
      <w:tr w:rsidR="00F9737A" w:rsidRPr="00F9737A" w:rsidTr="00D173CA">
        <w:trPr>
          <w:trHeight w:val="3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2 000,0</w:t>
            </w:r>
          </w:p>
        </w:tc>
      </w:tr>
      <w:tr w:rsidR="00F9737A" w:rsidRPr="00F9737A" w:rsidTr="00D173CA">
        <w:trPr>
          <w:trHeight w:val="4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F9737A" w:rsidRPr="00F9737A" w:rsidTr="00D173CA">
        <w:trPr>
          <w:trHeight w:val="41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F9737A" w:rsidRPr="00F9737A" w:rsidTr="00D173CA">
        <w:trPr>
          <w:trHeight w:val="36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F9737A" w:rsidRPr="00F9737A" w:rsidTr="00D173CA">
        <w:trPr>
          <w:trHeight w:val="10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67.0.02.00000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5 959,4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5 973,8</w:t>
            </w:r>
          </w:p>
        </w:tc>
      </w:tr>
      <w:tr w:rsidR="00F9737A" w:rsidRPr="00F9737A" w:rsidTr="00F9737A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5 000,0</w:t>
            </w:r>
          </w:p>
        </w:tc>
      </w:tr>
      <w:tr w:rsidR="00F9737A" w:rsidRPr="00F9737A" w:rsidTr="00D173CA">
        <w:trPr>
          <w:trHeight w:val="3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F9737A" w:rsidRPr="00F9737A" w:rsidTr="00D173CA">
        <w:trPr>
          <w:trHeight w:val="29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F9737A" w:rsidRPr="00F9737A" w:rsidTr="00F9737A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F9737A" w:rsidRPr="00F9737A" w:rsidTr="00F9737A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600,0</w:t>
            </w:r>
          </w:p>
        </w:tc>
      </w:tr>
      <w:tr w:rsidR="00F9737A" w:rsidRPr="00F9737A" w:rsidTr="00D173CA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F9737A" w:rsidRPr="00F9737A" w:rsidTr="00D173CA">
        <w:trPr>
          <w:trHeight w:val="3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F9737A" w:rsidRPr="00F9737A" w:rsidTr="00F9737A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F9737A" w:rsidRPr="00F9737A" w:rsidTr="00D173CA">
        <w:trPr>
          <w:trHeight w:val="5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373,8</w:t>
            </w:r>
          </w:p>
        </w:tc>
      </w:tr>
      <w:tr w:rsidR="00F9737A" w:rsidRPr="00F9737A" w:rsidTr="00D173CA">
        <w:trPr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373,8</w:t>
            </w:r>
          </w:p>
        </w:tc>
      </w:tr>
      <w:tr w:rsidR="00F9737A" w:rsidRPr="00F9737A" w:rsidTr="00D173CA">
        <w:trPr>
          <w:trHeight w:val="2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373,8</w:t>
            </w:r>
          </w:p>
        </w:tc>
      </w:tr>
      <w:tr w:rsidR="00F9737A" w:rsidRPr="00F9737A" w:rsidTr="00F9737A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373,8</w:t>
            </w:r>
          </w:p>
        </w:tc>
      </w:tr>
      <w:tr w:rsidR="00F9737A" w:rsidRPr="00F9737A" w:rsidTr="00D173CA">
        <w:trPr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67.0.03.00000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600,0</w:t>
            </w:r>
          </w:p>
        </w:tc>
      </w:tr>
      <w:tr w:rsidR="00F9737A" w:rsidRPr="00F9737A" w:rsidTr="00D173CA">
        <w:trPr>
          <w:trHeight w:val="2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600,0</w:t>
            </w:r>
          </w:p>
        </w:tc>
      </w:tr>
      <w:tr w:rsidR="00F9737A" w:rsidRPr="00F9737A" w:rsidTr="00D173CA">
        <w:trPr>
          <w:trHeight w:val="3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F9737A" w:rsidRPr="00F9737A" w:rsidTr="00D173CA">
        <w:trPr>
          <w:trHeight w:val="31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F9737A" w:rsidRPr="00F9737A" w:rsidTr="00D173CA">
        <w:trPr>
          <w:trHeight w:val="40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F9737A" w:rsidRPr="00F9737A" w:rsidTr="00D173CA">
        <w:trPr>
          <w:trHeight w:val="3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2 072,6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2 142,8</w:t>
            </w:r>
          </w:p>
        </w:tc>
      </w:tr>
      <w:tr w:rsidR="00F9737A" w:rsidRPr="00F9737A" w:rsidTr="00D173CA">
        <w:trPr>
          <w:trHeight w:val="6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2 072,6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2 142,8</w:t>
            </w:r>
          </w:p>
        </w:tc>
      </w:tr>
      <w:tr w:rsidR="00F9737A" w:rsidRPr="00F9737A" w:rsidTr="00D173CA">
        <w:trPr>
          <w:trHeight w:val="33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1 656,6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1 726,8</w:t>
            </w:r>
          </w:p>
        </w:tc>
      </w:tr>
      <w:tr w:rsidR="00F9737A" w:rsidRPr="00F9737A" w:rsidTr="00D173CA">
        <w:trPr>
          <w:trHeight w:val="11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1 170,3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1 240,6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1 170,3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1 240,6</w:t>
            </w:r>
          </w:p>
        </w:tc>
      </w:tr>
      <w:tr w:rsidR="00F9737A" w:rsidRPr="00F9737A" w:rsidTr="00D173CA">
        <w:trPr>
          <w:trHeight w:val="6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1 170,3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1 240,6</w:t>
            </w:r>
          </w:p>
        </w:tc>
      </w:tr>
      <w:tr w:rsidR="00F9737A" w:rsidRPr="00F9737A" w:rsidTr="00D173CA">
        <w:trPr>
          <w:trHeight w:val="3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376,2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376,2</w:t>
            </w:r>
          </w:p>
        </w:tc>
      </w:tr>
      <w:tr w:rsidR="00F9737A" w:rsidRPr="00F9737A" w:rsidTr="00D173CA">
        <w:trPr>
          <w:trHeight w:val="4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376,2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F9737A" w:rsidRPr="00F9737A" w:rsidTr="00D173CA">
        <w:trPr>
          <w:trHeight w:val="6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F9737A" w:rsidRPr="00F9737A" w:rsidTr="00D173CA">
        <w:trPr>
          <w:trHeight w:val="6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416,0</w:t>
            </w:r>
          </w:p>
        </w:tc>
      </w:tr>
      <w:tr w:rsidR="00F9737A" w:rsidRPr="00F9737A" w:rsidTr="00D173CA">
        <w:trPr>
          <w:trHeight w:val="3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F9737A" w:rsidRPr="00F9737A" w:rsidTr="00D173CA">
        <w:trPr>
          <w:trHeight w:val="4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14 272,5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14 230,1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14 272,5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14 230,1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2 176,2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2 306,8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2 176,2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2 306,8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2 176,2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2 306,8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2 176,2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2 306,8</w:t>
            </w:r>
          </w:p>
        </w:tc>
      </w:tr>
      <w:tr w:rsidR="00F9737A" w:rsidRPr="00F9737A" w:rsidTr="00D173CA">
        <w:trPr>
          <w:trHeight w:val="103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509,8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F9737A" w:rsidRPr="00F9737A" w:rsidTr="00D173CA">
        <w:trPr>
          <w:trHeight w:val="5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F9737A" w:rsidRPr="00F9737A" w:rsidTr="00D173CA">
        <w:trPr>
          <w:trHeight w:val="2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14,0</w:t>
            </w:r>
          </w:p>
        </w:tc>
      </w:tr>
      <w:tr w:rsidR="00F9737A" w:rsidRPr="00F9737A" w:rsidTr="00F9737A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F9737A" w:rsidRPr="00F9737A" w:rsidTr="00D173CA">
        <w:trPr>
          <w:trHeight w:val="34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F9737A" w:rsidRPr="00F9737A" w:rsidTr="00D173CA">
        <w:trPr>
          <w:trHeight w:val="4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F9737A" w:rsidRPr="00F9737A" w:rsidTr="00D173CA">
        <w:trPr>
          <w:trHeight w:val="3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359,0</w:t>
            </w:r>
          </w:p>
        </w:tc>
      </w:tr>
      <w:tr w:rsidR="00F9737A" w:rsidRPr="00F9737A" w:rsidTr="00D173CA">
        <w:trPr>
          <w:trHeight w:val="4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F9737A" w:rsidRPr="00F9737A" w:rsidTr="00D173CA">
        <w:trPr>
          <w:trHeight w:val="41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Резервный фонд администрации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550,0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F9737A" w:rsidRPr="00F9737A" w:rsidTr="00D173CA">
        <w:trPr>
          <w:trHeight w:val="4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3 000,0</w:t>
            </w:r>
          </w:p>
        </w:tc>
      </w:tr>
      <w:tr w:rsidR="00F9737A" w:rsidRPr="00F9737A" w:rsidTr="00D173CA">
        <w:trPr>
          <w:trHeight w:val="5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</w:tr>
      <w:tr w:rsidR="00F9737A" w:rsidRPr="00F9737A" w:rsidTr="00D173CA">
        <w:trPr>
          <w:trHeight w:val="3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600,0</w:t>
            </w:r>
          </w:p>
        </w:tc>
      </w:tr>
      <w:tr w:rsidR="00F9737A" w:rsidRPr="00F9737A" w:rsidTr="00D173CA">
        <w:trPr>
          <w:trHeight w:val="3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F9737A" w:rsidRPr="00F9737A" w:rsidTr="00D173CA">
        <w:trPr>
          <w:trHeight w:val="4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520,0</w:t>
            </w:r>
          </w:p>
        </w:tc>
      </w:tr>
      <w:tr w:rsidR="00F9737A" w:rsidRPr="00F9737A" w:rsidTr="00D173CA">
        <w:trPr>
          <w:trHeight w:val="3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F9737A" w:rsidRPr="00F9737A" w:rsidTr="00D173C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топо</w:t>
            </w:r>
            <w:proofErr w:type="spellEnd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-геодезических</w:t>
            </w:r>
            <w:proofErr w:type="gramEnd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520,0</w:t>
            </w:r>
          </w:p>
        </w:tc>
      </w:tr>
      <w:tr w:rsidR="00F9737A" w:rsidRPr="00F9737A" w:rsidTr="00D173CA">
        <w:trPr>
          <w:trHeight w:val="26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F9737A" w:rsidRPr="00F9737A" w:rsidTr="00D173C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F9737A" w:rsidRPr="00F9737A" w:rsidTr="00080828">
        <w:trPr>
          <w:trHeight w:val="4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недостижения</w:t>
            </w:r>
            <w:proofErr w:type="spellEnd"/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2 425,0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2 425,0</w:t>
            </w:r>
          </w:p>
        </w:tc>
      </w:tr>
      <w:tr w:rsidR="00F9737A" w:rsidRPr="00F9737A" w:rsidTr="00080828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</w:tr>
      <w:tr w:rsidR="00F9737A" w:rsidRPr="00F9737A" w:rsidTr="00080828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</w:tr>
      <w:tr w:rsidR="00F9737A" w:rsidRPr="00F9737A" w:rsidTr="00080828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</w:tr>
      <w:tr w:rsidR="00F9737A" w:rsidRPr="00F9737A" w:rsidTr="00080828">
        <w:trPr>
          <w:trHeight w:val="3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530,0</w:t>
            </w:r>
          </w:p>
        </w:tc>
      </w:tr>
      <w:tr w:rsidR="00F9737A" w:rsidRPr="00F9737A" w:rsidTr="00080828">
        <w:trPr>
          <w:trHeight w:val="3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F9737A" w:rsidRPr="00F9737A" w:rsidTr="00080828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F9737A" w:rsidRPr="00F9737A" w:rsidTr="00080828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F9737A" w:rsidRPr="00F9737A" w:rsidTr="00080828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F9737A" w:rsidRPr="00F9737A" w:rsidTr="00080828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F9737A" w:rsidRPr="00F9737A" w:rsidTr="00080828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F9737A" w:rsidRPr="00F9737A" w:rsidTr="00080828">
        <w:trPr>
          <w:trHeight w:val="5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</w:tr>
      <w:tr w:rsidR="00F9737A" w:rsidRPr="00F9737A" w:rsidTr="00080828">
        <w:trPr>
          <w:trHeight w:val="3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F9737A" w:rsidRPr="00F9737A" w:rsidTr="00080828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F9737A" w:rsidRPr="00F9737A" w:rsidTr="00080828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F9737A" w:rsidRPr="00F9737A" w:rsidTr="00080828">
        <w:trPr>
          <w:trHeight w:val="5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F9737A" w:rsidRPr="00F9737A" w:rsidTr="00080828">
        <w:trPr>
          <w:trHeight w:val="2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F9737A" w:rsidRPr="00F9737A" w:rsidTr="00080828">
        <w:trPr>
          <w:trHeight w:val="51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F9737A" w:rsidRPr="00F9737A" w:rsidTr="00080828">
        <w:trPr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F9737A" w:rsidRPr="00F9737A" w:rsidTr="00F9737A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2 545,5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37A">
              <w:rPr>
                <w:rFonts w:ascii="Times New Roman" w:hAnsi="Times New Roman"/>
                <w:b/>
                <w:bCs/>
                <w:sz w:val="20"/>
                <w:szCs w:val="20"/>
              </w:rPr>
              <w:t>2 545,5</w:t>
            </w:r>
          </w:p>
        </w:tc>
      </w:tr>
      <w:tr w:rsidR="00F9737A" w:rsidRPr="00F9737A" w:rsidTr="00080828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2 545,5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2 545,5</w:t>
            </w:r>
          </w:p>
        </w:tc>
      </w:tr>
      <w:tr w:rsidR="00F9737A" w:rsidRPr="00F9737A" w:rsidTr="00080828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2 545,5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2 545,5</w:t>
            </w:r>
          </w:p>
        </w:tc>
      </w:tr>
      <w:tr w:rsidR="00F9737A" w:rsidRPr="00F9737A" w:rsidTr="00080828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2 545,5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7A" w:rsidRPr="00F9737A" w:rsidRDefault="00F9737A" w:rsidP="00F9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37A">
              <w:rPr>
                <w:rFonts w:ascii="Times New Roman" w:hAnsi="Times New Roman"/>
                <w:sz w:val="20"/>
                <w:szCs w:val="20"/>
              </w:rPr>
              <w:t>2 545,5</w:t>
            </w:r>
          </w:p>
        </w:tc>
      </w:tr>
    </w:tbl>
    <w:p w:rsidR="00F9737A" w:rsidRDefault="00F9737A" w:rsidP="00080828">
      <w:pPr>
        <w:rPr>
          <w:rFonts w:ascii="Times New Roman" w:hAnsi="Times New Roman"/>
          <w:sz w:val="28"/>
          <w:szCs w:val="28"/>
        </w:rPr>
      </w:pPr>
    </w:p>
    <w:p w:rsidR="00080828" w:rsidRDefault="00080828" w:rsidP="00080828">
      <w:pPr>
        <w:rPr>
          <w:rFonts w:ascii="Times New Roman" w:hAnsi="Times New Roman"/>
          <w:sz w:val="28"/>
          <w:szCs w:val="28"/>
        </w:rPr>
      </w:pPr>
    </w:p>
    <w:p w:rsidR="00080828" w:rsidRDefault="00080828" w:rsidP="00080828">
      <w:pPr>
        <w:rPr>
          <w:rFonts w:ascii="Times New Roman" w:hAnsi="Times New Roman"/>
          <w:sz w:val="28"/>
          <w:szCs w:val="28"/>
        </w:rPr>
      </w:pPr>
    </w:p>
    <w:p w:rsidR="00080828" w:rsidRDefault="00080828" w:rsidP="00080828">
      <w:pPr>
        <w:rPr>
          <w:rFonts w:ascii="Times New Roman" w:hAnsi="Times New Roman"/>
          <w:sz w:val="28"/>
          <w:szCs w:val="28"/>
        </w:rPr>
      </w:pPr>
    </w:p>
    <w:p w:rsidR="00080828" w:rsidRDefault="00080828" w:rsidP="00080828">
      <w:pPr>
        <w:rPr>
          <w:rFonts w:ascii="Times New Roman" w:hAnsi="Times New Roman"/>
          <w:sz w:val="28"/>
          <w:szCs w:val="28"/>
        </w:rPr>
      </w:pPr>
    </w:p>
    <w:p w:rsidR="00080828" w:rsidRDefault="00080828" w:rsidP="00080828">
      <w:pPr>
        <w:rPr>
          <w:rFonts w:ascii="Times New Roman" w:hAnsi="Times New Roman"/>
          <w:sz w:val="28"/>
          <w:szCs w:val="28"/>
        </w:rPr>
      </w:pPr>
    </w:p>
    <w:p w:rsidR="00080828" w:rsidRDefault="00080828" w:rsidP="00080828">
      <w:pPr>
        <w:rPr>
          <w:rFonts w:ascii="Times New Roman" w:hAnsi="Times New Roman"/>
          <w:sz w:val="28"/>
          <w:szCs w:val="28"/>
        </w:rPr>
      </w:pPr>
    </w:p>
    <w:p w:rsidR="00080828" w:rsidRDefault="00080828" w:rsidP="00080828">
      <w:pPr>
        <w:rPr>
          <w:rFonts w:ascii="Times New Roman" w:hAnsi="Times New Roman"/>
          <w:sz w:val="28"/>
          <w:szCs w:val="28"/>
        </w:rPr>
      </w:pPr>
    </w:p>
    <w:p w:rsidR="00080828" w:rsidRDefault="00080828" w:rsidP="00080828">
      <w:pPr>
        <w:rPr>
          <w:rFonts w:ascii="Times New Roman" w:hAnsi="Times New Roman"/>
          <w:sz w:val="28"/>
          <w:szCs w:val="28"/>
        </w:rPr>
      </w:pPr>
    </w:p>
    <w:p w:rsidR="00080828" w:rsidRDefault="00080828" w:rsidP="00080828">
      <w:pPr>
        <w:rPr>
          <w:rFonts w:ascii="Times New Roman" w:hAnsi="Times New Roman"/>
          <w:sz w:val="28"/>
          <w:szCs w:val="28"/>
        </w:rPr>
      </w:pPr>
    </w:p>
    <w:p w:rsidR="00080828" w:rsidRDefault="00080828" w:rsidP="00080828">
      <w:pPr>
        <w:rPr>
          <w:rFonts w:ascii="Times New Roman" w:hAnsi="Times New Roman"/>
          <w:sz w:val="28"/>
          <w:szCs w:val="28"/>
        </w:rPr>
      </w:pPr>
    </w:p>
    <w:p w:rsidR="00080828" w:rsidRDefault="00080828" w:rsidP="00080828">
      <w:pPr>
        <w:rPr>
          <w:rFonts w:ascii="Times New Roman" w:hAnsi="Times New Roman"/>
          <w:sz w:val="28"/>
          <w:szCs w:val="28"/>
        </w:rPr>
      </w:pPr>
    </w:p>
    <w:p w:rsidR="00080828" w:rsidRDefault="00080828" w:rsidP="00080828">
      <w:pPr>
        <w:rPr>
          <w:rFonts w:ascii="Times New Roman" w:hAnsi="Times New Roman"/>
          <w:sz w:val="28"/>
          <w:szCs w:val="28"/>
        </w:rPr>
      </w:pPr>
    </w:p>
    <w:p w:rsidR="00080828" w:rsidRDefault="00080828" w:rsidP="00080828">
      <w:pPr>
        <w:rPr>
          <w:rFonts w:ascii="Times New Roman" w:hAnsi="Times New Roman"/>
          <w:sz w:val="28"/>
          <w:szCs w:val="28"/>
        </w:rPr>
      </w:pPr>
    </w:p>
    <w:p w:rsidR="00080828" w:rsidRDefault="00080828" w:rsidP="00080828">
      <w:pPr>
        <w:rPr>
          <w:rFonts w:ascii="Times New Roman" w:hAnsi="Times New Roman"/>
          <w:sz w:val="28"/>
          <w:szCs w:val="28"/>
        </w:rPr>
      </w:pPr>
    </w:p>
    <w:p w:rsidR="00080828" w:rsidRDefault="00080828" w:rsidP="00080828">
      <w:pPr>
        <w:rPr>
          <w:rFonts w:ascii="Times New Roman" w:hAnsi="Times New Roman"/>
          <w:sz w:val="28"/>
          <w:szCs w:val="28"/>
        </w:rPr>
      </w:pPr>
    </w:p>
    <w:p w:rsidR="00080828" w:rsidRDefault="00080828" w:rsidP="00080828">
      <w:pPr>
        <w:rPr>
          <w:rFonts w:ascii="Times New Roman" w:hAnsi="Times New Roman"/>
          <w:sz w:val="28"/>
          <w:szCs w:val="28"/>
        </w:rPr>
      </w:pPr>
    </w:p>
    <w:p w:rsidR="00080828" w:rsidRDefault="00080828" w:rsidP="00080828">
      <w:pPr>
        <w:rPr>
          <w:rFonts w:ascii="Times New Roman" w:hAnsi="Times New Roman"/>
          <w:sz w:val="28"/>
          <w:szCs w:val="28"/>
        </w:rPr>
      </w:pPr>
    </w:p>
    <w:p w:rsidR="00080828" w:rsidRDefault="00080828" w:rsidP="00080828">
      <w:pPr>
        <w:rPr>
          <w:rFonts w:ascii="Times New Roman" w:hAnsi="Times New Roman"/>
          <w:sz w:val="28"/>
          <w:szCs w:val="28"/>
        </w:rPr>
      </w:pPr>
    </w:p>
    <w:p w:rsidR="00080828" w:rsidRPr="00694B2D" w:rsidRDefault="00080828" w:rsidP="00080828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>УТВЕРЖДЕН</w:t>
      </w:r>
      <w:r>
        <w:rPr>
          <w:rFonts w:ascii="Times New Roman" w:hAnsi="Times New Roman"/>
          <w:sz w:val="24"/>
          <w:szCs w:val="24"/>
        </w:rPr>
        <w:t>О</w:t>
      </w:r>
    </w:p>
    <w:p w:rsidR="00080828" w:rsidRPr="00694B2D" w:rsidRDefault="00080828" w:rsidP="00080828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080828" w:rsidRPr="00694B2D" w:rsidRDefault="00080828" w:rsidP="00080828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94B2D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694B2D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080828" w:rsidRPr="00694B2D" w:rsidRDefault="00080828" w:rsidP="00080828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18.12.</w:t>
      </w:r>
      <w:r w:rsidRPr="00694B2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694B2D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94B2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 222</w:t>
      </w:r>
    </w:p>
    <w:p w:rsidR="00080828" w:rsidRDefault="00080828" w:rsidP="000808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</w:t>
      </w:r>
      <w:r w:rsidRPr="00694B2D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3</w:t>
      </w:r>
      <w:r w:rsidRPr="00694B2D">
        <w:rPr>
          <w:rFonts w:ascii="Times New Roman" w:hAnsi="Times New Roman"/>
          <w:sz w:val="24"/>
          <w:szCs w:val="24"/>
        </w:rPr>
        <w:t>)</w:t>
      </w:r>
    </w:p>
    <w:p w:rsidR="00080828" w:rsidRDefault="00080828" w:rsidP="00080828">
      <w:pPr>
        <w:rPr>
          <w:rFonts w:ascii="Times New Roman" w:hAnsi="Times New Roman"/>
          <w:sz w:val="28"/>
          <w:szCs w:val="28"/>
        </w:rPr>
      </w:pPr>
    </w:p>
    <w:p w:rsidR="00080828" w:rsidRDefault="00080828" w:rsidP="00080828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Распределение бюджетных ассигнований по разделам, подразделам </w:t>
      </w:r>
    </w:p>
    <w:p w:rsidR="00080828" w:rsidRDefault="00080828" w:rsidP="00080828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>классификации расходов бюджет</w:t>
      </w:r>
      <w:r>
        <w:rPr>
          <w:rFonts w:ascii="Times New Roman" w:hAnsi="Times New Roman"/>
          <w:b/>
        </w:rPr>
        <w:t>ов</w:t>
      </w:r>
      <w:r w:rsidRPr="00D736F8">
        <w:rPr>
          <w:rFonts w:ascii="Times New Roman" w:hAnsi="Times New Roman"/>
          <w:b/>
        </w:rPr>
        <w:t xml:space="preserve"> на </w:t>
      </w:r>
      <w:r>
        <w:rPr>
          <w:rFonts w:ascii="Times New Roman" w:hAnsi="Times New Roman"/>
          <w:b/>
        </w:rPr>
        <w:t>2019 год</w:t>
      </w:r>
    </w:p>
    <w:p w:rsidR="00080828" w:rsidRDefault="00080828" w:rsidP="00080828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7245"/>
        <w:gridCol w:w="567"/>
        <w:gridCol w:w="567"/>
        <w:gridCol w:w="1417"/>
      </w:tblGrid>
      <w:tr w:rsidR="00080828" w:rsidRPr="00080828" w:rsidTr="00080828">
        <w:trPr>
          <w:trHeight w:val="312"/>
        </w:trPr>
        <w:tc>
          <w:tcPr>
            <w:tcW w:w="7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080828">
              <w:rPr>
                <w:rFonts w:ascii="Times New Roman" w:hAnsi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080828">
              <w:rPr>
                <w:rFonts w:ascii="Times New Roman" w:hAnsi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Сумма</w:t>
            </w:r>
            <w:r w:rsidRPr="00080828">
              <w:rPr>
                <w:rFonts w:ascii="Times New Roman" w:hAnsi="Times New Roman"/>
                <w:b/>
                <w:bCs/>
                <w:color w:val="000000"/>
              </w:rPr>
              <w:br/>
              <w:t>(тыс. руб.)</w:t>
            </w:r>
          </w:p>
        </w:tc>
      </w:tr>
      <w:tr w:rsidR="00080828" w:rsidRPr="00080828" w:rsidTr="00080828">
        <w:trPr>
          <w:trHeight w:val="253"/>
        </w:trPr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80828" w:rsidRPr="00080828" w:rsidTr="00080828">
        <w:trPr>
          <w:trHeight w:val="28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0828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0828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0828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0828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080828" w:rsidRPr="00080828" w:rsidTr="00080828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324 240,4</w:t>
            </w:r>
          </w:p>
        </w:tc>
      </w:tr>
      <w:tr w:rsidR="00080828" w:rsidRPr="00080828" w:rsidTr="00080828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13 695,5</w:t>
            </w:r>
          </w:p>
        </w:tc>
      </w:tr>
      <w:tr w:rsidR="00080828" w:rsidRPr="00080828" w:rsidTr="00080828">
        <w:trPr>
          <w:trHeight w:val="647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1 571,7</w:t>
            </w:r>
          </w:p>
        </w:tc>
      </w:tr>
      <w:tr w:rsidR="00080828" w:rsidRPr="00080828" w:rsidTr="00080828">
        <w:trPr>
          <w:trHeight w:val="539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509,8</w:t>
            </w:r>
          </w:p>
        </w:tc>
      </w:tr>
      <w:tr w:rsidR="00080828" w:rsidRPr="00080828" w:rsidTr="00080828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3 280,0</w:t>
            </w:r>
          </w:p>
        </w:tc>
      </w:tr>
      <w:tr w:rsidR="00080828" w:rsidRPr="00080828" w:rsidTr="00080828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080828" w:rsidRPr="00080828" w:rsidTr="00080828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7 784,0</w:t>
            </w:r>
          </w:p>
        </w:tc>
      </w:tr>
      <w:tr w:rsidR="00080828" w:rsidRPr="00080828" w:rsidTr="00080828">
        <w:trPr>
          <w:trHeight w:val="389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8 595,6</w:t>
            </w:r>
          </w:p>
        </w:tc>
      </w:tr>
      <w:tr w:rsidR="00080828" w:rsidRPr="00080828" w:rsidTr="00080828">
        <w:trPr>
          <w:trHeight w:val="439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5 945,6</w:t>
            </w:r>
          </w:p>
        </w:tc>
      </w:tr>
      <w:tr w:rsidR="00080828" w:rsidRPr="00080828" w:rsidTr="00080828">
        <w:trPr>
          <w:trHeight w:val="347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2 650,0</w:t>
            </w:r>
          </w:p>
        </w:tc>
      </w:tr>
      <w:tr w:rsidR="00080828" w:rsidRPr="00080828" w:rsidTr="00080828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42 476,0</w:t>
            </w:r>
          </w:p>
        </w:tc>
      </w:tr>
      <w:tr w:rsidR="00080828" w:rsidRPr="00080828" w:rsidTr="00080828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40 968,0</w:t>
            </w:r>
          </w:p>
        </w:tc>
      </w:tr>
      <w:tr w:rsidR="00080828" w:rsidRPr="00080828" w:rsidTr="00080828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1 508,0</w:t>
            </w:r>
          </w:p>
        </w:tc>
      </w:tr>
      <w:tr w:rsidR="00080828" w:rsidRPr="00080828" w:rsidTr="00080828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138 321,6</w:t>
            </w:r>
          </w:p>
        </w:tc>
      </w:tr>
      <w:tr w:rsidR="00080828" w:rsidRPr="00080828" w:rsidTr="00080828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10 778,4</w:t>
            </w:r>
          </w:p>
        </w:tc>
      </w:tr>
      <w:tr w:rsidR="00080828" w:rsidRPr="00080828" w:rsidTr="00080828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52 003,2</w:t>
            </w:r>
          </w:p>
        </w:tc>
      </w:tr>
      <w:tr w:rsidR="00080828" w:rsidRPr="00080828" w:rsidTr="00080828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75 540,0</w:t>
            </w:r>
          </w:p>
        </w:tc>
      </w:tr>
      <w:tr w:rsidR="00080828" w:rsidRPr="00080828" w:rsidTr="00080828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12 535,7</w:t>
            </w:r>
          </w:p>
        </w:tc>
      </w:tr>
      <w:tr w:rsidR="00080828" w:rsidRPr="00080828" w:rsidTr="00080828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12 535,7</w:t>
            </w:r>
          </w:p>
        </w:tc>
      </w:tr>
      <w:tr w:rsidR="00080828" w:rsidRPr="00080828" w:rsidTr="00080828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103 837,7</w:t>
            </w:r>
          </w:p>
        </w:tc>
      </w:tr>
      <w:tr w:rsidR="00080828" w:rsidRPr="00080828" w:rsidTr="00080828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103 837,7</w:t>
            </w:r>
          </w:p>
        </w:tc>
      </w:tr>
      <w:tr w:rsidR="00080828" w:rsidRPr="00080828" w:rsidTr="00080828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2 573,1</w:t>
            </w:r>
          </w:p>
        </w:tc>
      </w:tr>
      <w:tr w:rsidR="00080828" w:rsidRPr="00080828" w:rsidTr="00080828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2 053,1</w:t>
            </w:r>
          </w:p>
        </w:tc>
      </w:tr>
      <w:tr w:rsidR="00080828" w:rsidRPr="00080828" w:rsidTr="00080828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520,0</w:t>
            </w:r>
          </w:p>
        </w:tc>
      </w:tr>
      <w:tr w:rsidR="00080828" w:rsidRPr="00080828" w:rsidTr="00080828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2 186,2</w:t>
            </w:r>
          </w:p>
        </w:tc>
      </w:tr>
      <w:tr w:rsidR="00080828" w:rsidRPr="00080828" w:rsidTr="00080828">
        <w:trPr>
          <w:trHeight w:val="34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2 186,2</w:t>
            </w:r>
          </w:p>
        </w:tc>
      </w:tr>
      <w:tr w:rsidR="00080828" w:rsidRPr="00080828" w:rsidTr="00080828">
        <w:trPr>
          <w:trHeight w:val="19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19,0</w:t>
            </w:r>
          </w:p>
        </w:tc>
      </w:tr>
      <w:tr w:rsidR="00080828" w:rsidRPr="00080828" w:rsidTr="00080828">
        <w:trPr>
          <w:trHeight w:val="13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19,0</w:t>
            </w:r>
          </w:p>
        </w:tc>
      </w:tr>
    </w:tbl>
    <w:p w:rsidR="00080828" w:rsidRDefault="00080828" w:rsidP="00080828">
      <w:pPr>
        <w:rPr>
          <w:rFonts w:ascii="Times New Roman" w:hAnsi="Times New Roman"/>
          <w:sz w:val="28"/>
          <w:szCs w:val="28"/>
        </w:rPr>
      </w:pPr>
    </w:p>
    <w:p w:rsidR="00080828" w:rsidRPr="00694B2D" w:rsidRDefault="00080828" w:rsidP="00080828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О</w:t>
      </w:r>
    </w:p>
    <w:p w:rsidR="00080828" w:rsidRPr="00694B2D" w:rsidRDefault="00080828" w:rsidP="00080828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080828" w:rsidRPr="00694B2D" w:rsidRDefault="00080828" w:rsidP="00080828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94B2D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694B2D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080828" w:rsidRPr="00694B2D" w:rsidRDefault="00080828" w:rsidP="00080828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18.12.</w:t>
      </w:r>
      <w:r w:rsidRPr="00694B2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694B2D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94B2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 222</w:t>
      </w:r>
    </w:p>
    <w:p w:rsidR="00080828" w:rsidRDefault="00080828" w:rsidP="000808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</w:t>
      </w:r>
      <w:r w:rsidRPr="00694B2D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4</w:t>
      </w:r>
      <w:r w:rsidRPr="00694B2D">
        <w:rPr>
          <w:rFonts w:ascii="Times New Roman" w:hAnsi="Times New Roman"/>
          <w:sz w:val="24"/>
          <w:szCs w:val="24"/>
        </w:rPr>
        <w:t>)</w:t>
      </w:r>
    </w:p>
    <w:p w:rsidR="00080828" w:rsidRDefault="00080828" w:rsidP="00080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0828" w:rsidRDefault="00080828" w:rsidP="00080828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Распределение бюджетных ассигнований по разделам, подразделам </w:t>
      </w:r>
    </w:p>
    <w:p w:rsidR="00080828" w:rsidRDefault="00080828" w:rsidP="00080828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>классификации расходов бюджет</w:t>
      </w:r>
      <w:r>
        <w:rPr>
          <w:rFonts w:ascii="Times New Roman" w:hAnsi="Times New Roman"/>
          <w:b/>
        </w:rPr>
        <w:t>ов</w:t>
      </w:r>
      <w:r w:rsidRPr="00D736F8">
        <w:rPr>
          <w:rFonts w:ascii="Times New Roman" w:hAnsi="Times New Roman"/>
          <w:b/>
        </w:rPr>
        <w:t xml:space="preserve"> на </w:t>
      </w:r>
      <w:r>
        <w:rPr>
          <w:rFonts w:ascii="Times New Roman" w:hAnsi="Times New Roman"/>
          <w:b/>
        </w:rPr>
        <w:t>плановый период 2020 и 2021 годов</w:t>
      </w:r>
    </w:p>
    <w:p w:rsidR="00080828" w:rsidRDefault="00080828" w:rsidP="00080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94"/>
        <w:gridCol w:w="567"/>
        <w:gridCol w:w="567"/>
        <w:gridCol w:w="1134"/>
        <w:gridCol w:w="1134"/>
      </w:tblGrid>
      <w:tr w:rsidR="00080828" w:rsidRPr="00080828" w:rsidTr="003E4F98">
        <w:trPr>
          <w:trHeight w:val="519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080828">
              <w:rPr>
                <w:rFonts w:ascii="Times New Roman" w:hAnsi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080828">
              <w:rPr>
                <w:rFonts w:ascii="Times New Roman" w:hAnsi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0828">
              <w:rPr>
                <w:rFonts w:ascii="Times New Roman" w:hAnsi="Times New Roman"/>
                <w:b/>
                <w:bCs/>
              </w:rPr>
              <w:t xml:space="preserve">Сумма </w:t>
            </w:r>
            <w:r w:rsidRPr="00080828">
              <w:rPr>
                <w:rFonts w:ascii="Times New Roman" w:hAnsi="Times New Roman"/>
                <w:b/>
                <w:bCs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Pr="00080828">
              <w:rPr>
                <w:rFonts w:ascii="Times New Roman" w:hAnsi="Times New Roman"/>
                <w:b/>
                <w:bCs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Pr="00080828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080828" w:rsidRPr="00080828" w:rsidTr="003E4F98">
        <w:trPr>
          <w:trHeight w:val="283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 xml:space="preserve">2021 год </w:t>
            </w:r>
          </w:p>
        </w:tc>
      </w:tr>
      <w:tr w:rsidR="00080828" w:rsidRPr="00080828" w:rsidTr="003E4F98">
        <w:trPr>
          <w:trHeight w:val="2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0828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0828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0828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0828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0828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080828" w:rsidRPr="00080828" w:rsidTr="003E4F98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359 146,7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272 859,8</w:t>
            </w:r>
          </w:p>
        </w:tc>
      </w:tr>
      <w:tr w:rsidR="00080828" w:rsidRPr="00080828" w:rsidTr="003E4F98">
        <w:trPr>
          <w:trHeight w:val="2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10 516,4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10 416,6</w:t>
            </w:r>
          </w:p>
        </w:tc>
      </w:tr>
      <w:tr w:rsidR="00080828" w:rsidRPr="00080828" w:rsidTr="003E4F98">
        <w:trPr>
          <w:trHeight w:val="34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1 656,6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1 726,8</w:t>
            </w:r>
          </w:p>
        </w:tc>
      </w:tr>
      <w:tr w:rsidR="00080828" w:rsidRPr="00080828" w:rsidTr="003E4F98">
        <w:trPr>
          <w:trHeight w:val="7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509,8</w:t>
            </w:r>
          </w:p>
        </w:tc>
      </w:tr>
      <w:tr w:rsidR="00080828" w:rsidRPr="00080828" w:rsidTr="003E4F98">
        <w:trPr>
          <w:trHeight w:val="2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080828" w:rsidRPr="00080828" w:rsidTr="003E4F98">
        <w:trPr>
          <w:trHeight w:val="2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7 800,0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7 630,0</w:t>
            </w:r>
          </w:p>
        </w:tc>
      </w:tr>
      <w:tr w:rsidR="00080828" w:rsidRPr="00080828" w:rsidTr="003E4F98">
        <w:trPr>
          <w:trHeight w:val="3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8 609,4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8 623,8</w:t>
            </w:r>
          </w:p>
        </w:tc>
      </w:tr>
      <w:tr w:rsidR="00080828" w:rsidRPr="00080828" w:rsidTr="003E4F98">
        <w:trPr>
          <w:trHeight w:val="4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5 959,4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5 973,8</w:t>
            </w:r>
          </w:p>
        </w:tc>
      </w:tr>
      <w:tr w:rsidR="00080828" w:rsidRPr="00080828" w:rsidTr="003E4F98">
        <w:trPr>
          <w:trHeight w:val="4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2 650,0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2 650,0</w:t>
            </w:r>
          </w:p>
        </w:tc>
      </w:tr>
      <w:tr w:rsidR="00080828" w:rsidRPr="00080828" w:rsidTr="003E4F98">
        <w:trPr>
          <w:trHeight w:val="2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42 898,1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42 076,1</w:t>
            </w:r>
          </w:p>
        </w:tc>
      </w:tr>
      <w:tr w:rsidR="00080828" w:rsidRPr="00080828" w:rsidTr="003E4F98">
        <w:trPr>
          <w:trHeight w:val="2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41 371,4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40 549,4</w:t>
            </w:r>
          </w:p>
        </w:tc>
      </w:tr>
      <w:tr w:rsidR="00080828" w:rsidRPr="00080828" w:rsidTr="003E4F98">
        <w:trPr>
          <w:trHeight w:val="2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1 526,7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1 526,7</w:t>
            </w:r>
          </w:p>
        </w:tc>
      </w:tr>
      <w:tr w:rsidR="00080828" w:rsidRPr="00080828" w:rsidTr="003E4F98">
        <w:trPr>
          <w:trHeight w:val="2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167 485,5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77 801,3</w:t>
            </w:r>
          </w:p>
        </w:tc>
      </w:tr>
      <w:tr w:rsidR="00080828" w:rsidRPr="00080828" w:rsidTr="003E4F98">
        <w:trPr>
          <w:trHeight w:val="2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10 532,6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10 032,6</w:t>
            </w:r>
          </w:p>
        </w:tc>
      </w:tr>
      <w:tr w:rsidR="00080828" w:rsidRPr="00080828" w:rsidTr="003E4F98">
        <w:trPr>
          <w:trHeight w:val="2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97 829,7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8 645,5</w:t>
            </w:r>
          </w:p>
        </w:tc>
      </w:tr>
      <w:tr w:rsidR="00080828" w:rsidRPr="00080828" w:rsidTr="003E4F98">
        <w:trPr>
          <w:trHeight w:val="2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59 123,2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59 123,2</w:t>
            </w:r>
          </w:p>
        </w:tc>
      </w:tr>
      <w:tr w:rsidR="00080828" w:rsidRPr="00080828" w:rsidTr="003E4F98">
        <w:trPr>
          <w:trHeight w:val="2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13 037,1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13 511,0</w:t>
            </w:r>
          </w:p>
        </w:tc>
      </w:tr>
      <w:tr w:rsidR="00080828" w:rsidRPr="00080828" w:rsidTr="003E4F98">
        <w:trPr>
          <w:trHeight w:val="2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13 037,1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13 511,0</w:t>
            </w:r>
          </w:p>
        </w:tc>
      </w:tr>
      <w:tr w:rsidR="00080828" w:rsidRPr="00080828" w:rsidTr="003E4F98">
        <w:trPr>
          <w:trHeight w:val="2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111 592,6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115 295,8</w:t>
            </w:r>
          </w:p>
        </w:tc>
      </w:tr>
      <w:tr w:rsidR="00080828" w:rsidRPr="00080828" w:rsidTr="003E4F98">
        <w:trPr>
          <w:trHeight w:val="2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111 592,6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115 295,8</w:t>
            </w:r>
          </w:p>
        </w:tc>
      </w:tr>
      <w:tr w:rsidR="00080828" w:rsidRPr="00080828" w:rsidTr="003E4F98">
        <w:trPr>
          <w:trHeight w:val="2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2 717,0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2 847,6</w:t>
            </w:r>
          </w:p>
        </w:tc>
      </w:tr>
      <w:tr w:rsidR="00080828" w:rsidRPr="00080828" w:rsidTr="003E4F98">
        <w:trPr>
          <w:trHeight w:val="2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2 176,2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2 306,8</w:t>
            </w:r>
          </w:p>
        </w:tc>
      </w:tr>
      <w:tr w:rsidR="00080828" w:rsidRPr="00080828" w:rsidTr="003E4F98">
        <w:trPr>
          <w:trHeight w:val="2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540,8</w:t>
            </w:r>
          </w:p>
        </w:tc>
      </w:tr>
      <w:tr w:rsidR="00080828" w:rsidRPr="00080828" w:rsidTr="003E4F98">
        <w:trPr>
          <w:trHeight w:val="2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2 273,6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2 273,6</w:t>
            </w:r>
          </w:p>
        </w:tc>
      </w:tr>
      <w:tr w:rsidR="00080828" w:rsidRPr="00080828" w:rsidTr="003E4F98">
        <w:trPr>
          <w:trHeight w:val="21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2 273,6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2 273,6</w:t>
            </w:r>
          </w:p>
        </w:tc>
      </w:tr>
      <w:tr w:rsidR="00080828" w:rsidRPr="00080828" w:rsidTr="003E4F98">
        <w:trPr>
          <w:trHeight w:val="3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828">
              <w:rPr>
                <w:rFonts w:ascii="Times New Roman" w:hAnsi="Times New Roman"/>
                <w:b/>
                <w:bCs/>
                <w:color w:val="000000"/>
              </w:rPr>
              <w:t>14,0</w:t>
            </w:r>
          </w:p>
        </w:tc>
      </w:tr>
      <w:tr w:rsidR="00080828" w:rsidRPr="00080828" w:rsidTr="003E4F98">
        <w:trPr>
          <w:trHeight w:val="44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828" w:rsidRPr="00080828" w:rsidRDefault="00080828" w:rsidP="0008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828">
              <w:rPr>
                <w:rFonts w:ascii="Times New Roman" w:hAnsi="Times New Roman"/>
                <w:color w:val="000000"/>
              </w:rPr>
              <w:t>14,0</w:t>
            </w:r>
          </w:p>
        </w:tc>
      </w:tr>
    </w:tbl>
    <w:p w:rsidR="00080828" w:rsidRDefault="00080828" w:rsidP="00080828">
      <w:pPr>
        <w:rPr>
          <w:rFonts w:ascii="Times New Roman" w:hAnsi="Times New Roman"/>
          <w:sz w:val="28"/>
          <w:szCs w:val="28"/>
        </w:rPr>
      </w:pPr>
    </w:p>
    <w:p w:rsidR="003E4F98" w:rsidRDefault="003E4F98" w:rsidP="00080828">
      <w:pPr>
        <w:rPr>
          <w:rFonts w:ascii="Times New Roman" w:hAnsi="Times New Roman"/>
          <w:sz w:val="28"/>
          <w:szCs w:val="28"/>
        </w:rPr>
      </w:pPr>
    </w:p>
    <w:p w:rsidR="00587096" w:rsidRPr="00694B2D" w:rsidRDefault="00587096" w:rsidP="00587096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А</w:t>
      </w:r>
    </w:p>
    <w:p w:rsidR="00587096" w:rsidRPr="00694B2D" w:rsidRDefault="00587096" w:rsidP="00587096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587096" w:rsidRPr="00694B2D" w:rsidRDefault="00587096" w:rsidP="00587096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94B2D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694B2D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587096" w:rsidRPr="00694B2D" w:rsidRDefault="00587096" w:rsidP="00587096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18.12.</w:t>
      </w:r>
      <w:r w:rsidRPr="00694B2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694B2D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94B2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 222</w:t>
      </w:r>
    </w:p>
    <w:p w:rsidR="00587096" w:rsidRDefault="00587096" w:rsidP="005870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</w:t>
      </w:r>
      <w:r w:rsidRPr="00694B2D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5</w:t>
      </w:r>
      <w:r w:rsidRPr="00694B2D">
        <w:rPr>
          <w:rFonts w:ascii="Times New Roman" w:hAnsi="Times New Roman"/>
          <w:sz w:val="24"/>
          <w:szCs w:val="24"/>
        </w:rPr>
        <w:t>)</w:t>
      </w:r>
    </w:p>
    <w:p w:rsidR="006862A3" w:rsidRDefault="006862A3" w:rsidP="005870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62A3" w:rsidRDefault="006862A3" w:rsidP="006862A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Ведомственная структура</w:t>
      </w:r>
      <w:r w:rsidRPr="00D736F8">
        <w:rPr>
          <w:rFonts w:ascii="Times New Roman" w:hAnsi="Times New Roman"/>
          <w:b/>
        </w:rPr>
        <w:t xml:space="preserve"> расходов </w:t>
      </w:r>
      <w:r>
        <w:rPr>
          <w:rFonts w:ascii="Times New Roman" w:hAnsi="Times New Roman"/>
          <w:b/>
        </w:rPr>
        <w:t xml:space="preserve">местного </w:t>
      </w:r>
      <w:r w:rsidRPr="00D736F8">
        <w:rPr>
          <w:rFonts w:ascii="Times New Roman" w:hAnsi="Times New Roman"/>
          <w:b/>
        </w:rPr>
        <w:t xml:space="preserve">бюджета </w:t>
      </w:r>
    </w:p>
    <w:p w:rsidR="00587096" w:rsidRDefault="006862A3" w:rsidP="006862A3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D736F8">
        <w:rPr>
          <w:rFonts w:ascii="Times New Roman" w:hAnsi="Times New Roman"/>
          <w:b/>
        </w:rPr>
        <w:t>Лужского</w:t>
      </w:r>
      <w:proofErr w:type="spellEnd"/>
      <w:r w:rsidRPr="00D736F8">
        <w:rPr>
          <w:rFonts w:ascii="Times New Roman" w:hAnsi="Times New Roman"/>
          <w:b/>
        </w:rPr>
        <w:t xml:space="preserve"> городского поселения на </w:t>
      </w:r>
      <w:r>
        <w:rPr>
          <w:rFonts w:ascii="Times New Roman" w:hAnsi="Times New Roman"/>
          <w:b/>
        </w:rPr>
        <w:t>2019 год</w:t>
      </w:r>
    </w:p>
    <w:p w:rsidR="006862A3" w:rsidRDefault="006862A3" w:rsidP="006862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7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4"/>
        <w:gridCol w:w="850"/>
        <w:gridCol w:w="426"/>
        <w:gridCol w:w="567"/>
        <w:gridCol w:w="1417"/>
        <w:gridCol w:w="567"/>
        <w:gridCol w:w="1247"/>
      </w:tblGrid>
      <w:tr w:rsidR="006E618F" w:rsidRPr="006E618F" w:rsidTr="006862A3">
        <w:trPr>
          <w:trHeight w:val="312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E61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E61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б.</w:t>
            </w: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6E618F" w:rsidRPr="006E618F" w:rsidTr="006862A3">
        <w:trPr>
          <w:trHeight w:val="234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E618F" w:rsidRPr="006E618F" w:rsidTr="006862A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E618F" w:rsidRPr="006E618F" w:rsidTr="006862A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324 240,4</w:t>
            </w:r>
          </w:p>
        </w:tc>
      </w:tr>
      <w:tr w:rsidR="006E618F" w:rsidRPr="006E618F" w:rsidTr="006862A3">
        <w:trPr>
          <w:trHeight w:val="3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17 140,9</w:t>
            </w:r>
          </w:p>
        </w:tc>
      </w:tr>
      <w:tr w:rsidR="006E618F" w:rsidRPr="006E618F" w:rsidTr="006862A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12 535,7</w:t>
            </w:r>
          </w:p>
        </w:tc>
      </w:tr>
      <w:tr w:rsidR="006E618F" w:rsidRPr="006E618F" w:rsidTr="006862A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12 535,7</w:t>
            </w:r>
          </w:p>
        </w:tc>
      </w:tr>
      <w:tr w:rsidR="006E618F" w:rsidRPr="006E618F" w:rsidTr="006862A3">
        <w:trPr>
          <w:trHeight w:val="4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12 535,7</w:t>
            </w:r>
          </w:p>
        </w:tc>
      </w:tr>
      <w:tr w:rsidR="006E618F" w:rsidRPr="006E618F" w:rsidTr="006862A3">
        <w:trPr>
          <w:trHeight w:val="3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6E618F" w:rsidRPr="006E618F" w:rsidTr="006862A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6E618F" w:rsidRPr="006E618F" w:rsidTr="006862A3">
        <w:trPr>
          <w:trHeight w:val="4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6E618F" w:rsidRPr="006E618F" w:rsidTr="006862A3">
        <w:trPr>
          <w:trHeight w:val="40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6E618F" w:rsidRPr="006E618F" w:rsidTr="006862A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487,5</w:t>
            </w:r>
          </w:p>
        </w:tc>
      </w:tr>
      <w:tr w:rsidR="006E618F" w:rsidRPr="006E618F" w:rsidTr="006862A3">
        <w:trPr>
          <w:trHeight w:val="3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487,5</w:t>
            </w:r>
          </w:p>
        </w:tc>
      </w:tr>
      <w:tr w:rsidR="006E618F" w:rsidRPr="006E618F" w:rsidTr="006862A3">
        <w:trPr>
          <w:trHeight w:val="114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481,7</w:t>
            </w:r>
          </w:p>
        </w:tc>
      </w:tr>
      <w:tr w:rsidR="006E618F" w:rsidRPr="006E618F" w:rsidTr="006862A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481,7</w:t>
            </w:r>
          </w:p>
        </w:tc>
      </w:tr>
      <w:tr w:rsidR="006E618F" w:rsidRPr="006E618F" w:rsidTr="006862A3">
        <w:trPr>
          <w:trHeight w:val="40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</w:tr>
      <w:tr w:rsidR="006E618F" w:rsidRPr="006E618F" w:rsidTr="006862A3">
        <w:trPr>
          <w:trHeight w:val="3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</w:tr>
      <w:tr w:rsidR="006E618F" w:rsidRPr="006E618F" w:rsidTr="006862A3">
        <w:trPr>
          <w:trHeight w:val="3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59.0.03.00000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</w:tr>
      <w:tr w:rsidR="006E618F" w:rsidRPr="006E618F" w:rsidTr="006862A3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</w:tr>
      <w:tr w:rsidR="006E618F" w:rsidRPr="006E618F" w:rsidTr="006862A3">
        <w:trPr>
          <w:trHeight w:val="3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</w:tr>
      <w:tr w:rsidR="006E618F" w:rsidRPr="006E618F" w:rsidTr="006862A3">
        <w:trPr>
          <w:trHeight w:val="47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</w:tr>
      <w:tr w:rsidR="006E618F" w:rsidRPr="006E618F" w:rsidTr="006862A3">
        <w:trPr>
          <w:trHeight w:val="6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59.0.05.00000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11 658,2</w:t>
            </w:r>
          </w:p>
        </w:tc>
      </w:tr>
      <w:tr w:rsidR="006E618F" w:rsidRPr="006E618F" w:rsidTr="006862A3">
        <w:trPr>
          <w:trHeight w:val="4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11 658,2</w:t>
            </w:r>
          </w:p>
        </w:tc>
      </w:tr>
      <w:tr w:rsidR="006E618F" w:rsidRPr="006E618F" w:rsidTr="006862A3">
        <w:trPr>
          <w:trHeight w:val="11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10 136,0</w:t>
            </w:r>
          </w:p>
        </w:tc>
      </w:tr>
      <w:tr w:rsidR="006E618F" w:rsidRPr="006E618F" w:rsidTr="006862A3">
        <w:trPr>
          <w:trHeight w:val="2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10 136,0</w:t>
            </w:r>
          </w:p>
        </w:tc>
      </w:tr>
      <w:tr w:rsidR="006E618F" w:rsidRPr="006E618F" w:rsidTr="006862A3">
        <w:trPr>
          <w:trHeight w:val="41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1 489,2</w:t>
            </w:r>
          </w:p>
        </w:tc>
      </w:tr>
      <w:tr w:rsidR="006E618F" w:rsidRPr="006E618F" w:rsidTr="006862A3">
        <w:trPr>
          <w:trHeight w:val="22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1 489,2</w:t>
            </w:r>
          </w:p>
        </w:tc>
      </w:tr>
      <w:tr w:rsidR="006E618F" w:rsidRPr="006E618F" w:rsidTr="006862A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</w:tr>
      <w:tr w:rsidR="006E618F" w:rsidRPr="006E618F" w:rsidTr="006862A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</w:tr>
      <w:tr w:rsidR="006E618F" w:rsidRPr="006E618F" w:rsidTr="006862A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2 419,0</w:t>
            </w:r>
          </w:p>
        </w:tc>
      </w:tr>
      <w:tr w:rsidR="006E618F" w:rsidRPr="006E618F" w:rsidTr="006862A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2 419,0</w:t>
            </w:r>
          </w:p>
        </w:tc>
      </w:tr>
      <w:tr w:rsidR="006E618F" w:rsidRPr="006E618F" w:rsidTr="006862A3">
        <w:trPr>
          <w:trHeight w:val="4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2 419,0</w:t>
            </w:r>
          </w:p>
        </w:tc>
      </w:tr>
      <w:tr w:rsidR="006E618F" w:rsidRPr="006E618F" w:rsidTr="006862A3">
        <w:trPr>
          <w:trHeight w:val="5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2 419,0</w:t>
            </w:r>
          </w:p>
        </w:tc>
      </w:tr>
      <w:tr w:rsidR="006E618F" w:rsidRPr="006E618F" w:rsidTr="006862A3">
        <w:trPr>
          <w:trHeight w:val="4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2 419,0</w:t>
            </w:r>
          </w:p>
        </w:tc>
      </w:tr>
      <w:tr w:rsidR="006E618F" w:rsidRPr="006E618F" w:rsidTr="006862A3">
        <w:trPr>
          <w:trHeight w:val="10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2 028,6</w:t>
            </w:r>
          </w:p>
        </w:tc>
      </w:tr>
      <w:tr w:rsidR="006E618F" w:rsidRPr="006E618F" w:rsidTr="006862A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2 028,6</w:t>
            </w:r>
          </w:p>
        </w:tc>
      </w:tr>
      <w:tr w:rsidR="006E618F" w:rsidRPr="006E618F" w:rsidTr="006862A3">
        <w:trPr>
          <w:trHeight w:val="4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390,4</w:t>
            </w:r>
          </w:p>
        </w:tc>
      </w:tr>
      <w:tr w:rsidR="006E618F" w:rsidRPr="006E618F" w:rsidTr="006862A3">
        <w:trPr>
          <w:trHeight w:val="4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390,4</w:t>
            </w:r>
          </w:p>
        </w:tc>
      </w:tr>
      <w:tr w:rsidR="006E618F" w:rsidRPr="006E618F" w:rsidTr="006862A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2 186,2</w:t>
            </w:r>
          </w:p>
        </w:tc>
      </w:tr>
      <w:tr w:rsidR="006E618F" w:rsidRPr="006E618F" w:rsidTr="006862A3">
        <w:trPr>
          <w:trHeight w:val="3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2 186,2</w:t>
            </w:r>
          </w:p>
        </w:tc>
      </w:tr>
      <w:tr w:rsidR="006E618F" w:rsidRPr="006E618F" w:rsidTr="006862A3">
        <w:trPr>
          <w:trHeight w:val="5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2 186,2</w:t>
            </w:r>
          </w:p>
        </w:tc>
      </w:tr>
      <w:tr w:rsidR="006E618F" w:rsidRPr="006E618F" w:rsidTr="006862A3">
        <w:trPr>
          <w:trHeight w:val="59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6E618F" w:rsidRPr="006E618F" w:rsidTr="006862A3">
        <w:trPr>
          <w:trHeight w:val="6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6E618F" w:rsidRPr="006E618F" w:rsidTr="006862A3">
        <w:trPr>
          <w:trHeight w:val="105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</w:tr>
      <w:tr w:rsidR="006E618F" w:rsidRPr="006E618F" w:rsidTr="006862A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</w:tr>
      <w:tr w:rsidR="006E618F" w:rsidRPr="006E618F" w:rsidTr="006862A3">
        <w:trPr>
          <w:trHeight w:val="29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</w:tr>
      <w:tr w:rsidR="006E618F" w:rsidRPr="006E618F" w:rsidTr="006862A3">
        <w:trPr>
          <w:trHeight w:val="3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</w:tr>
      <w:tr w:rsidR="006E618F" w:rsidRPr="006E618F" w:rsidTr="006862A3">
        <w:trPr>
          <w:trHeight w:val="3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6E618F" w:rsidRPr="006E618F" w:rsidTr="006862A3">
        <w:trPr>
          <w:trHeight w:val="4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2A3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ремонта спортзала </w:t>
            </w:r>
          </w:p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(</w:t>
            </w:r>
            <w:r w:rsidR="006862A3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6E618F">
              <w:rPr>
                <w:rFonts w:ascii="Times New Roman" w:hAnsi="Times New Roman"/>
                <w:sz w:val="20"/>
                <w:szCs w:val="20"/>
              </w:rPr>
              <w:t>Т.</w:t>
            </w:r>
            <w:r w:rsidR="006862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618F">
              <w:rPr>
                <w:rFonts w:ascii="Times New Roman" w:hAnsi="Times New Roman"/>
                <w:sz w:val="20"/>
                <w:szCs w:val="20"/>
              </w:rPr>
              <w:t>Петровой,</w:t>
            </w:r>
            <w:r w:rsidR="006862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618F">
              <w:rPr>
                <w:rFonts w:ascii="Times New Roman" w:hAnsi="Times New Roman"/>
                <w:sz w:val="20"/>
                <w:szCs w:val="20"/>
              </w:rPr>
              <w:t>10)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6E618F" w:rsidRPr="006E618F" w:rsidTr="006862A3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6E618F" w:rsidRPr="006E618F" w:rsidTr="006862A3">
        <w:trPr>
          <w:trHeight w:val="3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6E618F" w:rsidRPr="006E618F" w:rsidTr="006862A3">
        <w:trPr>
          <w:trHeight w:val="6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686,2</w:t>
            </w:r>
          </w:p>
        </w:tc>
      </w:tr>
      <w:tr w:rsidR="006E618F" w:rsidRPr="006E618F" w:rsidTr="006862A3">
        <w:trPr>
          <w:trHeight w:val="41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686,2</w:t>
            </w:r>
          </w:p>
        </w:tc>
      </w:tr>
      <w:tr w:rsidR="006E618F" w:rsidRPr="006E618F" w:rsidTr="006862A3">
        <w:trPr>
          <w:trHeight w:val="112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E618F" w:rsidRPr="006E618F" w:rsidTr="00E6268C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E618F" w:rsidRPr="006E618F" w:rsidTr="009E2B95">
        <w:trPr>
          <w:trHeight w:val="3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586,2</w:t>
            </w:r>
          </w:p>
        </w:tc>
      </w:tr>
      <w:tr w:rsidR="006E618F" w:rsidRPr="006E618F" w:rsidTr="006F3283">
        <w:trPr>
          <w:trHeight w:val="3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586,2</w:t>
            </w:r>
          </w:p>
        </w:tc>
      </w:tr>
      <w:tr w:rsidR="006E618F" w:rsidRPr="006E618F" w:rsidTr="006F3283">
        <w:trPr>
          <w:trHeight w:val="5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1 971,7</w:t>
            </w:r>
          </w:p>
        </w:tc>
      </w:tr>
      <w:tr w:rsidR="006E618F" w:rsidRPr="006E618F" w:rsidTr="006F328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1 971,7</w:t>
            </w:r>
          </w:p>
        </w:tc>
      </w:tr>
      <w:tr w:rsidR="006E618F" w:rsidRPr="006E618F" w:rsidTr="006F3283">
        <w:trPr>
          <w:trHeight w:val="57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1 571,7</w:t>
            </w:r>
          </w:p>
        </w:tc>
      </w:tr>
      <w:tr w:rsidR="006E618F" w:rsidRPr="006E618F" w:rsidTr="006F3283">
        <w:trPr>
          <w:trHeight w:val="3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1 571,7</w:t>
            </w:r>
          </w:p>
        </w:tc>
      </w:tr>
      <w:tr w:rsidR="006E618F" w:rsidRPr="006E618F" w:rsidTr="006F3283">
        <w:trPr>
          <w:trHeight w:val="4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1 571,7</w:t>
            </w:r>
          </w:p>
        </w:tc>
      </w:tr>
      <w:tr w:rsidR="006E618F" w:rsidRPr="006E618F" w:rsidTr="006F3283">
        <w:trPr>
          <w:trHeight w:val="40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1 571,7</w:t>
            </w:r>
          </w:p>
        </w:tc>
      </w:tr>
      <w:tr w:rsidR="006E618F" w:rsidRPr="006E618F" w:rsidTr="006F3283">
        <w:trPr>
          <w:trHeight w:val="10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1 105,2</w:t>
            </w:r>
          </w:p>
        </w:tc>
      </w:tr>
      <w:tr w:rsidR="006E618F" w:rsidRPr="006E618F" w:rsidTr="006F3283">
        <w:trPr>
          <w:trHeight w:val="32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1 105,2</w:t>
            </w:r>
          </w:p>
        </w:tc>
      </w:tr>
      <w:tr w:rsidR="006E618F" w:rsidRPr="006E618F" w:rsidTr="006F3283">
        <w:trPr>
          <w:trHeight w:val="4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366,5</w:t>
            </w:r>
          </w:p>
        </w:tc>
      </w:tr>
      <w:tr w:rsidR="006E618F" w:rsidRPr="006E618F" w:rsidTr="006F3283">
        <w:trPr>
          <w:trHeight w:val="3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366,5</w:t>
            </w:r>
          </w:p>
        </w:tc>
      </w:tr>
      <w:tr w:rsidR="006E618F" w:rsidRPr="006E618F" w:rsidTr="006F328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E618F" w:rsidRPr="006E618F" w:rsidTr="006F328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E618F" w:rsidRPr="006E618F" w:rsidTr="006F328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6E618F" w:rsidRPr="006E618F" w:rsidTr="006F3283">
        <w:trPr>
          <w:trHeight w:val="1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6E618F" w:rsidRPr="006E618F" w:rsidTr="006F3283">
        <w:trPr>
          <w:trHeight w:val="4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6E618F" w:rsidRPr="006E618F" w:rsidTr="006F3283">
        <w:trPr>
          <w:trHeight w:val="5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6E618F" w:rsidRPr="006E618F" w:rsidTr="006F3283">
        <w:trPr>
          <w:trHeight w:val="3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6E618F" w:rsidRPr="006E618F" w:rsidTr="006F3283">
        <w:trPr>
          <w:trHeight w:val="3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6E618F" w:rsidRPr="006E618F" w:rsidTr="006F3283">
        <w:trPr>
          <w:trHeight w:val="5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211 062,3</w:t>
            </w:r>
          </w:p>
        </w:tc>
      </w:tr>
      <w:tr w:rsidR="006E618F" w:rsidRPr="006E618F" w:rsidTr="006F328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11 723,8</w:t>
            </w:r>
          </w:p>
        </w:tc>
      </w:tr>
      <w:tr w:rsidR="006E618F" w:rsidRPr="006E618F" w:rsidTr="006F3283">
        <w:trPr>
          <w:trHeight w:val="2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509,8</w:t>
            </w:r>
          </w:p>
        </w:tc>
      </w:tr>
      <w:tr w:rsidR="006E618F" w:rsidRPr="006E618F" w:rsidTr="006862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6E618F" w:rsidRPr="006E618F" w:rsidTr="006F328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6E618F" w:rsidRPr="006E618F" w:rsidTr="006F3283">
        <w:trPr>
          <w:trHeight w:val="98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618F">
              <w:rPr>
                <w:rFonts w:ascii="Times New Roman" w:hAnsi="Times New Roman"/>
                <w:sz w:val="20"/>
                <w:szCs w:val="20"/>
              </w:rPr>
              <w:lastRenderedPageBreak/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6E618F" w:rsidRPr="006E618F" w:rsidTr="006F328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6E618F" w:rsidRPr="006E618F" w:rsidTr="006F328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6E618F" w:rsidRPr="006E618F" w:rsidTr="006F328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3 280,0</w:t>
            </w:r>
          </w:p>
        </w:tc>
      </w:tr>
      <w:tr w:rsidR="006E618F" w:rsidRPr="006E618F" w:rsidTr="006862A3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3 280,0</w:t>
            </w:r>
          </w:p>
        </w:tc>
      </w:tr>
      <w:tr w:rsidR="006E618F" w:rsidRPr="006E618F" w:rsidTr="006F328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3 280,0</w:t>
            </w:r>
          </w:p>
        </w:tc>
      </w:tr>
      <w:tr w:rsidR="006E618F" w:rsidRPr="006E618F" w:rsidTr="006F3283">
        <w:trPr>
          <w:trHeight w:val="73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Обеспечение проведения выборов в органы местного самоуправления муниципальных образований в рамках непрограммных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3 280,0</w:t>
            </w:r>
          </w:p>
        </w:tc>
      </w:tr>
      <w:tr w:rsidR="006E618F" w:rsidRPr="006E618F" w:rsidTr="006F328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3 280,0</w:t>
            </w:r>
          </w:p>
        </w:tc>
      </w:tr>
      <w:tr w:rsidR="006E618F" w:rsidRPr="006E618F" w:rsidTr="006F328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3 280,0</w:t>
            </w:r>
          </w:p>
        </w:tc>
      </w:tr>
      <w:tr w:rsidR="006E618F" w:rsidRPr="006E618F" w:rsidTr="006F328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550,0</w:t>
            </w:r>
          </w:p>
        </w:tc>
      </w:tr>
      <w:tr w:rsidR="006E618F" w:rsidRPr="006E618F" w:rsidTr="006F3283">
        <w:trPr>
          <w:trHeight w:val="19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6E618F" w:rsidRPr="006E618F" w:rsidTr="006F328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6E618F" w:rsidRPr="006E618F" w:rsidTr="006F3283">
        <w:trPr>
          <w:trHeight w:val="29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6E618F" w:rsidRPr="006E618F" w:rsidTr="006F328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6E618F" w:rsidRPr="006E618F" w:rsidTr="006F328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6E618F" w:rsidRPr="006E618F" w:rsidTr="006F328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7 384,0</w:t>
            </w:r>
          </w:p>
        </w:tc>
      </w:tr>
      <w:tr w:rsidR="006E618F" w:rsidRPr="006E618F" w:rsidTr="006862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7 384,0</w:t>
            </w:r>
          </w:p>
        </w:tc>
      </w:tr>
      <w:tr w:rsidR="006E618F" w:rsidRPr="006E618F" w:rsidTr="006F328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7 384,0</w:t>
            </w:r>
          </w:p>
        </w:tc>
      </w:tr>
      <w:tr w:rsidR="006E618F" w:rsidRPr="006E618F" w:rsidTr="006F3283">
        <w:trPr>
          <w:trHeight w:val="43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6E618F" w:rsidRPr="006E618F" w:rsidTr="006F3283">
        <w:trPr>
          <w:trHeight w:val="4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6E618F" w:rsidRPr="006E618F" w:rsidTr="006F3283">
        <w:trPr>
          <w:trHeight w:val="3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6E618F" w:rsidRPr="006E618F" w:rsidTr="006F3283">
        <w:trPr>
          <w:trHeight w:val="2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6E618F" w:rsidRPr="006E618F" w:rsidTr="006F3283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6E618F" w:rsidRPr="006E618F" w:rsidTr="006F3283">
        <w:trPr>
          <w:trHeight w:val="3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6E618F" w:rsidRPr="006E618F" w:rsidTr="006F328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</w:tr>
      <w:tr w:rsidR="006E618F" w:rsidRPr="006E618F" w:rsidTr="006F328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</w:tr>
      <w:tr w:rsidR="006E618F" w:rsidRPr="006E618F" w:rsidTr="006F3283">
        <w:trPr>
          <w:trHeight w:val="28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6E618F" w:rsidRPr="006E618F" w:rsidTr="006F3283">
        <w:trPr>
          <w:trHeight w:val="39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6E618F" w:rsidRPr="006E618F" w:rsidTr="006F3283">
        <w:trPr>
          <w:trHeight w:val="3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6E618F" w:rsidRPr="006E618F" w:rsidTr="006F3283">
        <w:trPr>
          <w:trHeight w:val="4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недостижения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</w:tr>
      <w:tr w:rsidR="006E618F" w:rsidRPr="006E618F" w:rsidTr="006F328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</w:tr>
      <w:tr w:rsidR="006E618F" w:rsidRPr="006E618F" w:rsidTr="006F328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</w:tr>
      <w:tr w:rsidR="006E618F" w:rsidRPr="006E618F" w:rsidTr="006F3283">
        <w:trPr>
          <w:trHeight w:val="3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6E618F" w:rsidRPr="006E618F" w:rsidTr="006F3283">
        <w:trPr>
          <w:trHeight w:val="41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6E618F" w:rsidRPr="006E618F" w:rsidTr="006F3283">
        <w:trPr>
          <w:trHeight w:val="41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6E618F" w:rsidRPr="006E618F" w:rsidTr="006F328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6E618F" w:rsidRPr="006E618F" w:rsidTr="006F328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6E618F" w:rsidRPr="006E618F" w:rsidTr="006F3283">
        <w:trPr>
          <w:trHeight w:val="5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6E618F" w:rsidRPr="006E618F" w:rsidTr="006F3283">
        <w:trPr>
          <w:trHeight w:val="35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6E618F" w:rsidRPr="006E618F" w:rsidTr="006F3283">
        <w:trPr>
          <w:trHeight w:val="3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6E618F" w:rsidRPr="006E618F" w:rsidTr="006F3283">
        <w:trPr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8 595,6</w:t>
            </w:r>
          </w:p>
        </w:tc>
      </w:tr>
      <w:tr w:rsidR="006E618F" w:rsidRPr="006E618F" w:rsidTr="006F3283">
        <w:trPr>
          <w:trHeight w:val="6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5 945,6</w:t>
            </w:r>
          </w:p>
        </w:tc>
      </w:tr>
      <w:tr w:rsidR="006E618F" w:rsidRPr="006E618F" w:rsidTr="006F3283">
        <w:trPr>
          <w:trHeight w:val="65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5 945,6</w:t>
            </w:r>
          </w:p>
        </w:tc>
      </w:tr>
      <w:tr w:rsidR="006E618F" w:rsidRPr="006E618F" w:rsidTr="006F3283">
        <w:trPr>
          <w:trHeight w:val="86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5 945,6</w:t>
            </w:r>
          </w:p>
        </w:tc>
      </w:tr>
      <w:tr w:rsidR="006E618F" w:rsidRPr="006E618F" w:rsidTr="006F3283">
        <w:trPr>
          <w:trHeight w:val="5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6E618F" w:rsidRPr="006E618F" w:rsidTr="006F3283">
        <w:trPr>
          <w:trHeight w:val="32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6E618F" w:rsidRPr="006E618F" w:rsidTr="006F3283">
        <w:trPr>
          <w:trHeight w:val="4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6E618F" w:rsidRPr="006E618F" w:rsidTr="006F3283">
        <w:trPr>
          <w:trHeight w:val="3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6E618F" w:rsidRPr="006E618F" w:rsidTr="006F3283">
        <w:trPr>
          <w:trHeight w:val="3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6E618F" w:rsidRPr="006E618F" w:rsidTr="006F3283">
        <w:trPr>
          <w:trHeight w:val="2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6E618F" w:rsidRPr="006E618F" w:rsidTr="006F3283">
        <w:trPr>
          <w:trHeight w:val="6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345,6</w:t>
            </w:r>
          </w:p>
        </w:tc>
      </w:tr>
      <w:tr w:rsidR="006E618F" w:rsidRPr="006E618F" w:rsidTr="006F3283">
        <w:trPr>
          <w:trHeight w:val="3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345,6</w:t>
            </w:r>
          </w:p>
        </w:tc>
      </w:tr>
      <w:tr w:rsidR="006E618F" w:rsidRPr="006E618F" w:rsidTr="006F3283">
        <w:trPr>
          <w:trHeight w:val="36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345,6</w:t>
            </w:r>
          </w:p>
        </w:tc>
      </w:tr>
      <w:tr w:rsidR="006E618F" w:rsidRPr="006E618F" w:rsidTr="006F3283">
        <w:trPr>
          <w:trHeight w:val="31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2 650,0</w:t>
            </w:r>
          </w:p>
        </w:tc>
      </w:tr>
      <w:tr w:rsidR="006E618F" w:rsidRPr="006E618F" w:rsidTr="006F3283">
        <w:trPr>
          <w:trHeight w:val="8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2 600,0</w:t>
            </w:r>
          </w:p>
        </w:tc>
      </w:tr>
      <w:tr w:rsidR="006E618F" w:rsidRPr="006E618F" w:rsidTr="006862A3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6E618F" w:rsidRPr="006E618F" w:rsidTr="006F3283">
        <w:trPr>
          <w:trHeight w:val="3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6E618F" w:rsidRPr="006E618F" w:rsidTr="006F3283">
        <w:trPr>
          <w:trHeight w:val="4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6E618F" w:rsidRPr="006E618F" w:rsidTr="006F3283">
        <w:trPr>
          <w:trHeight w:val="3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6E618F" w:rsidRPr="006E618F" w:rsidTr="006F3283">
        <w:trPr>
          <w:trHeight w:val="41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мероприятие "Обеспечение пожарной безопасности на территории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67.0.03.00000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6E618F" w:rsidRPr="006E618F" w:rsidTr="006F3283">
        <w:trPr>
          <w:trHeight w:val="43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6E618F" w:rsidRPr="006E618F" w:rsidTr="006F3283">
        <w:trPr>
          <w:trHeight w:val="37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6E618F" w:rsidRPr="006E618F" w:rsidTr="006F3283">
        <w:trPr>
          <w:trHeight w:val="4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6E618F" w:rsidRPr="006E618F" w:rsidTr="006F3283">
        <w:trPr>
          <w:trHeight w:val="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6E618F" w:rsidRPr="006E618F" w:rsidTr="006F328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6E618F" w:rsidRPr="006E618F" w:rsidTr="006F3283">
        <w:trPr>
          <w:trHeight w:val="6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6E618F" w:rsidRPr="006E618F" w:rsidTr="006F3283">
        <w:trPr>
          <w:trHeight w:val="36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6E618F" w:rsidRPr="006E618F" w:rsidTr="006F3283">
        <w:trPr>
          <w:trHeight w:val="45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6E618F" w:rsidRPr="006E618F" w:rsidTr="006F328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42 476,0</w:t>
            </w:r>
          </w:p>
        </w:tc>
      </w:tr>
      <w:tr w:rsidR="006E618F" w:rsidRPr="006E618F" w:rsidTr="006F328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40 968,0</w:t>
            </w:r>
          </w:p>
        </w:tc>
      </w:tr>
      <w:tr w:rsidR="006E618F" w:rsidRPr="006E618F" w:rsidTr="006F3283">
        <w:trPr>
          <w:trHeight w:val="9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40 968,0</w:t>
            </w:r>
          </w:p>
        </w:tc>
      </w:tr>
      <w:tr w:rsidR="006E618F" w:rsidRPr="006E618F" w:rsidTr="006F3283">
        <w:trPr>
          <w:trHeight w:val="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38 068,0</w:t>
            </w:r>
          </w:p>
        </w:tc>
      </w:tr>
      <w:tr w:rsidR="006E618F" w:rsidRPr="006E618F" w:rsidTr="006F3283">
        <w:trPr>
          <w:trHeight w:val="3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20 300,0</w:t>
            </w:r>
          </w:p>
        </w:tc>
      </w:tr>
      <w:tr w:rsidR="006E618F" w:rsidRPr="006E618F" w:rsidTr="006F3283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20 300,0</w:t>
            </w:r>
          </w:p>
        </w:tc>
      </w:tr>
      <w:tr w:rsidR="006E618F" w:rsidRPr="006E618F" w:rsidTr="006F3283">
        <w:trPr>
          <w:trHeight w:val="4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20 300,0</w:t>
            </w:r>
          </w:p>
        </w:tc>
      </w:tr>
      <w:tr w:rsidR="006E618F" w:rsidRPr="006E618F" w:rsidTr="006F3283">
        <w:trPr>
          <w:trHeight w:val="38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20 300,0</w:t>
            </w:r>
          </w:p>
        </w:tc>
      </w:tr>
      <w:tr w:rsidR="006E618F" w:rsidRPr="006E618F" w:rsidTr="006F3283">
        <w:trPr>
          <w:trHeight w:val="60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56.5.02.00000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17 768,0</w:t>
            </w:r>
          </w:p>
        </w:tc>
      </w:tr>
      <w:tr w:rsidR="006E618F" w:rsidRPr="006E618F" w:rsidTr="006F3283">
        <w:trPr>
          <w:trHeight w:val="7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6E618F" w:rsidRPr="006E618F" w:rsidTr="006F3283">
        <w:trPr>
          <w:trHeight w:val="4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6E618F" w:rsidRPr="006E618F" w:rsidTr="006F3283">
        <w:trPr>
          <w:trHeight w:val="3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6E618F" w:rsidRPr="006E618F" w:rsidTr="006F3283">
        <w:trPr>
          <w:trHeight w:val="4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9 076,6</w:t>
            </w:r>
          </w:p>
        </w:tc>
      </w:tr>
      <w:tr w:rsidR="006E618F" w:rsidRPr="006E618F" w:rsidTr="006F3283">
        <w:trPr>
          <w:trHeight w:val="26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9 076,6</w:t>
            </w:r>
          </w:p>
        </w:tc>
      </w:tr>
      <w:tr w:rsidR="006E618F" w:rsidRPr="006E618F" w:rsidTr="006F3283">
        <w:trPr>
          <w:trHeight w:val="3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9 076,6</w:t>
            </w:r>
          </w:p>
        </w:tc>
      </w:tr>
      <w:tr w:rsidR="006E618F" w:rsidRPr="006E618F" w:rsidTr="006F3283">
        <w:trPr>
          <w:trHeight w:val="4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4 341,4</w:t>
            </w:r>
          </w:p>
        </w:tc>
      </w:tr>
      <w:tr w:rsidR="006E618F" w:rsidRPr="006E618F" w:rsidTr="006F3283">
        <w:trPr>
          <w:trHeight w:val="4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4 341,4</w:t>
            </w:r>
          </w:p>
        </w:tc>
      </w:tr>
      <w:tr w:rsidR="006E618F" w:rsidRPr="006E618F" w:rsidTr="006F3283">
        <w:trPr>
          <w:trHeight w:val="3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4 341,4</w:t>
            </w:r>
          </w:p>
        </w:tc>
      </w:tr>
      <w:tr w:rsidR="006E618F" w:rsidRPr="006E618F" w:rsidTr="006F3283">
        <w:trPr>
          <w:trHeight w:val="9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6E618F" w:rsidRPr="006E618F" w:rsidTr="006F3283">
        <w:trPr>
          <w:trHeight w:val="31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6E618F" w:rsidRPr="006E618F" w:rsidTr="006F3283">
        <w:trPr>
          <w:trHeight w:val="3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6E618F" w:rsidRPr="006E618F" w:rsidTr="006F3283">
        <w:trPr>
          <w:trHeight w:val="4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2 900,0</w:t>
            </w:r>
          </w:p>
        </w:tc>
      </w:tr>
      <w:tr w:rsidR="006E618F" w:rsidRPr="006E618F" w:rsidTr="006F3283">
        <w:trPr>
          <w:trHeight w:val="4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2 900,0</w:t>
            </w:r>
          </w:p>
        </w:tc>
      </w:tr>
      <w:tr w:rsidR="006E618F" w:rsidRPr="006E618F" w:rsidTr="006F3283">
        <w:trPr>
          <w:trHeight w:val="3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6E618F" w:rsidRPr="006E618F" w:rsidTr="006F3283">
        <w:trPr>
          <w:trHeight w:val="3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6E618F" w:rsidRPr="006E618F" w:rsidTr="006F3283">
        <w:trPr>
          <w:trHeight w:val="2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6E618F" w:rsidRPr="006E618F" w:rsidTr="006F3283">
        <w:trPr>
          <w:trHeight w:val="2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6E618F" w:rsidRPr="006E618F" w:rsidTr="006F3283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6E618F" w:rsidRPr="006E618F" w:rsidTr="006F3283">
        <w:trPr>
          <w:trHeight w:val="30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6E618F" w:rsidRPr="006E618F" w:rsidTr="006F328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1 508,0</w:t>
            </w:r>
          </w:p>
        </w:tc>
      </w:tr>
      <w:tr w:rsidR="006E618F" w:rsidRPr="006E618F" w:rsidTr="006F3283">
        <w:trPr>
          <w:trHeight w:val="5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468,0</w:t>
            </w:r>
          </w:p>
        </w:tc>
      </w:tr>
      <w:tr w:rsidR="006E618F" w:rsidRPr="006E618F" w:rsidTr="006F3283">
        <w:trPr>
          <w:trHeight w:val="3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468,0</w:t>
            </w:r>
          </w:p>
        </w:tc>
      </w:tr>
      <w:tr w:rsidR="006E618F" w:rsidRPr="006E618F" w:rsidTr="006F3283">
        <w:trPr>
          <w:trHeight w:val="2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468,0</w:t>
            </w:r>
          </w:p>
        </w:tc>
      </w:tr>
      <w:tr w:rsidR="006E618F" w:rsidRPr="006E618F" w:rsidTr="006F3283">
        <w:trPr>
          <w:trHeight w:val="15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468,0</w:t>
            </w:r>
          </w:p>
        </w:tc>
      </w:tr>
      <w:tr w:rsidR="006E618F" w:rsidRPr="006E618F" w:rsidTr="006F3283">
        <w:trPr>
          <w:trHeight w:val="1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468,0</w:t>
            </w:r>
          </w:p>
        </w:tc>
      </w:tr>
      <w:tr w:rsidR="006E618F" w:rsidRPr="006E618F" w:rsidTr="006F3283">
        <w:trPr>
          <w:trHeight w:val="36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1 040,0</w:t>
            </w:r>
          </w:p>
        </w:tc>
      </w:tr>
      <w:tr w:rsidR="006E618F" w:rsidRPr="006E618F" w:rsidTr="006F328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1 040,0</w:t>
            </w:r>
          </w:p>
        </w:tc>
      </w:tr>
      <w:tr w:rsidR="006E618F" w:rsidRPr="006E618F" w:rsidTr="006F3283">
        <w:trPr>
          <w:trHeight w:val="2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6E618F" w:rsidRPr="006E618F" w:rsidTr="006F3283">
        <w:trPr>
          <w:trHeight w:val="39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6E618F" w:rsidRPr="006E618F" w:rsidTr="006F3283">
        <w:trPr>
          <w:trHeight w:val="3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6E618F" w:rsidRPr="006E618F" w:rsidTr="006F3283">
        <w:trPr>
          <w:trHeight w:val="3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6E618F">
              <w:rPr>
                <w:rFonts w:ascii="Times New Roman" w:hAnsi="Times New Roman"/>
                <w:sz w:val="20"/>
                <w:szCs w:val="20"/>
              </w:rPr>
              <w:t>топо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>-геодезических</w:t>
            </w:r>
            <w:proofErr w:type="gram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6E618F" w:rsidRPr="006E618F" w:rsidTr="006F3283">
        <w:trPr>
          <w:trHeight w:val="4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6E618F" w:rsidRPr="006E618F" w:rsidTr="006F3283">
        <w:trPr>
          <w:trHeight w:val="3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6E618F" w:rsidRPr="006E618F" w:rsidTr="006F3283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138 321,6</w:t>
            </w:r>
          </w:p>
        </w:tc>
      </w:tr>
      <w:tr w:rsidR="006E618F" w:rsidRPr="006E618F" w:rsidTr="006F328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10 778,4</w:t>
            </w:r>
          </w:p>
        </w:tc>
      </w:tr>
      <w:tr w:rsidR="006E618F" w:rsidRPr="006E618F" w:rsidTr="006F3283">
        <w:trPr>
          <w:trHeight w:val="8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10 100,0</w:t>
            </w:r>
          </w:p>
        </w:tc>
      </w:tr>
      <w:tr w:rsidR="006E618F" w:rsidRPr="006E618F" w:rsidTr="006F3283">
        <w:trPr>
          <w:trHeight w:val="35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10 100,0</w:t>
            </w:r>
          </w:p>
        </w:tc>
      </w:tr>
      <w:tr w:rsidR="006E618F" w:rsidRPr="006E618F" w:rsidTr="006F3283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5 600,0</w:t>
            </w:r>
          </w:p>
        </w:tc>
      </w:tr>
      <w:tr w:rsidR="006E618F" w:rsidRPr="006E618F" w:rsidTr="006F3283">
        <w:trPr>
          <w:trHeight w:val="5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lastRenderedPageBreak/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</w:tr>
      <w:tr w:rsidR="006E618F" w:rsidRPr="006E618F" w:rsidTr="006F3283">
        <w:trPr>
          <w:trHeight w:val="4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</w:tr>
      <w:tr w:rsidR="006E618F" w:rsidRPr="006E618F" w:rsidTr="006F3283">
        <w:trPr>
          <w:trHeight w:val="37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</w:tr>
      <w:tr w:rsidR="006E618F" w:rsidRPr="006E618F" w:rsidTr="006F3283">
        <w:trPr>
          <w:trHeight w:val="3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E618F" w:rsidRPr="006E618F" w:rsidTr="006F3283">
        <w:trPr>
          <w:trHeight w:val="4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E618F" w:rsidRPr="006E618F" w:rsidTr="006F3283">
        <w:trPr>
          <w:trHeight w:val="5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E618F" w:rsidRPr="006E618F" w:rsidTr="006F3283">
        <w:trPr>
          <w:trHeight w:val="4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56.3.02.00000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3 600,0</w:t>
            </w:r>
          </w:p>
        </w:tc>
      </w:tr>
      <w:tr w:rsidR="006E618F" w:rsidRPr="006E618F" w:rsidTr="006F3283">
        <w:trPr>
          <w:trHeight w:val="2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6E618F" w:rsidRPr="006E618F" w:rsidTr="006F3283">
        <w:trPr>
          <w:trHeight w:val="4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6E618F" w:rsidRPr="006E618F" w:rsidTr="006F3283">
        <w:trPr>
          <w:trHeight w:val="4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6E618F" w:rsidRPr="006E618F" w:rsidTr="006F3283">
        <w:trPr>
          <w:trHeight w:val="2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E618F" w:rsidRPr="006E618F" w:rsidTr="006F3283">
        <w:trPr>
          <w:trHeight w:val="3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E618F" w:rsidRPr="006E618F" w:rsidTr="006F3283">
        <w:trPr>
          <w:trHeight w:val="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E618F" w:rsidRPr="006E618F" w:rsidTr="006F3283">
        <w:trPr>
          <w:trHeight w:val="3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6E618F" w:rsidRPr="006E618F" w:rsidTr="006F3283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6E618F" w:rsidRPr="006E618F" w:rsidTr="006F3283">
        <w:trPr>
          <w:trHeight w:val="4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6E618F" w:rsidRPr="006E618F" w:rsidTr="006F3283">
        <w:trPr>
          <w:trHeight w:val="3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56.3.03.00000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6E618F" w:rsidRPr="006E618F" w:rsidTr="006F3283">
        <w:trPr>
          <w:trHeight w:val="3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6E618F" w:rsidRPr="006E618F" w:rsidTr="006F3283">
        <w:trPr>
          <w:trHeight w:val="4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6E618F" w:rsidRPr="006E618F" w:rsidTr="006F3283">
        <w:trPr>
          <w:trHeight w:val="3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6E618F" w:rsidRPr="006E618F" w:rsidTr="006862A3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56.3.04.00000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6E618F" w:rsidRPr="006E618F" w:rsidTr="006476E5">
        <w:trPr>
          <w:trHeight w:val="3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6E618F" w:rsidRPr="006E618F" w:rsidTr="006476E5">
        <w:trPr>
          <w:trHeight w:val="4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6E618F" w:rsidRPr="006E618F" w:rsidTr="006476E5">
        <w:trPr>
          <w:trHeight w:val="4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6E618F" w:rsidRPr="006E618F" w:rsidTr="006476E5">
        <w:trPr>
          <w:trHeight w:val="3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56.3.05.00000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6E618F" w:rsidRPr="006E618F" w:rsidTr="006476E5">
        <w:trPr>
          <w:trHeight w:val="32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6E618F" w:rsidRPr="006E618F" w:rsidTr="006476E5">
        <w:trPr>
          <w:trHeight w:val="43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6E618F" w:rsidRPr="006E618F" w:rsidTr="006476E5">
        <w:trPr>
          <w:trHeight w:val="36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6E618F" w:rsidRPr="006E618F" w:rsidTr="006476E5">
        <w:trPr>
          <w:trHeight w:val="69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678,4</w:t>
            </w:r>
          </w:p>
        </w:tc>
      </w:tr>
      <w:tr w:rsidR="006E618F" w:rsidRPr="006E618F" w:rsidTr="006476E5">
        <w:trPr>
          <w:trHeight w:val="48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66.0.04.00000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678,4</w:t>
            </w:r>
          </w:p>
        </w:tc>
      </w:tr>
      <w:tr w:rsidR="006E618F" w:rsidRPr="006E618F" w:rsidTr="006476E5">
        <w:trPr>
          <w:trHeight w:val="6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678,4</w:t>
            </w:r>
          </w:p>
        </w:tc>
      </w:tr>
      <w:tr w:rsidR="006E618F" w:rsidRPr="006E618F" w:rsidTr="006476E5">
        <w:trPr>
          <w:trHeight w:val="3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678,4</w:t>
            </w:r>
          </w:p>
        </w:tc>
      </w:tr>
      <w:tr w:rsidR="006E618F" w:rsidRPr="006E618F" w:rsidTr="006476E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678,4</w:t>
            </w:r>
          </w:p>
        </w:tc>
      </w:tr>
      <w:tr w:rsidR="006E618F" w:rsidRPr="006E618F" w:rsidTr="006476E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52 003,2</w:t>
            </w:r>
          </w:p>
        </w:tc>
      </w:tr>
      <w:tr w:rsidR="006E618F" w:rsidRPr="006E618F" w:rsidTr="006476E5">
        <w:trPr>
          <w:trHeight w:val="85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49 555,6</w:t>
            </w:r>
          </w:p>
        </w:tc>
      </w:tr>
      <w:tr w:rsidR="006E618F" w:rsidRPr="006E618F" w:rsidTr="006476E5">
        <w:trPr>
          <w:trHeight w:val="4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6E618F" w:rsidRPr="006E618F" w:rsidTr="006476E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6E618F" w:rsidRPr="006E618F" w:rsidTr="006476E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6E618F" w:rsidRPr="006E618F" w:rsidTr="006476E5">
        <w:trPr>
          <w:trHeight w:val="2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6E618F" w:rsidRPr="006E618F" w:rsidTr="006476E5">
        <w:trPr>
          <w:trHeight w:val="4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6E618F" w:rsidRPr="006E618F" w:rsidTr="006476E5">
        <w:trPr>
          <w:trHeight w:val="2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6E618F" w:rsidRPr="006E618F" w:rsidTr="006862A3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6E618F" w:rsidRPr="006E618F" w:rsidTr="006476E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6E618F" w:rsidRPr="006E618F" w:rsidTr="006476E5">
        <w:trPr>
          <w:trHeight w:val="3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6E618F" w:rsidRPr="006E618F" w:rsidTr="006476E5">
        <w:trPr>
          <w:trHeight w:val="2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6E618F" w:rsidRPr="006E618F" w:rsidTr="006476E5">
        <w:trPr>
          <w:trHeight w:val="2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48 155,6</w:t>
            </w:r>
          </w:p>
        </w:tc>
      </w:tr>
      <w:tr w:rsidR="006E618F" w:rsidRPr="006E618F" w:rsidTr="006476E5">
        <w:trPr>
          <w:trHeight w:val="3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56.9.01.00000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48 155,6</w:t>
            </w:r>
          </w:p>
        </w:tc>
      </w:tr>
      <w:tr w:rsidR="006E618F" w:rsidRPr="006E618F" w:rsidTr="006476E5">
        <w:trPr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6E618F" w:rsidRPr="006E618F" w:rsidTr="006476E5">
        <w:trPr>
          <w:trHeight w:val="3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6E618F" w:rsidRPr="006E618F" w:rsidTr="006476E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6E618F" w:rsidRPr="006E618F" w:rsidTr="006476E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6E618F" w:rsidRPr="006E618F" w:rsidTr="006476E5">
        <w:trPr>
          <w:trHeight w:val="3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6E618F" w:rsidRPr="006E618F" w:rsidTr="006476E5">
        <w:trPr>
          <w:trHeight w:val="2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6E618F" w:rsidRPr="006E618F" w:rsidTr="006476E5">
        <w:trPr>
          <w:trHeight w:val="7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45 155,6</w:t>
            </w:r>
          </w:p>
        </w:tc>
      </w:tr>
      <w:tr w:rsidR="006E618F" w:rsidRPr="006E618F" w:rsidTr="006476E5">
        <w:trPr>
          <w:trHeight w:val="2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45 155,6</w:t>
            </w:r>
          </w:p>
        </w:tc>
      </w:tr>
      <w:tr w:rsidR="006E618F" w:rsidRPr="006E618F" w:rsidTr="006476E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45 155,6</w:t>
            </w:r>
          </w:p>
        </w:tc>
      </w:tr>
      <w:tr w:rsidR="006E618F" w:rsidRPr="006E618F" w:rsidTr="006476E5">
        <w:trPr>
          <w:trHeight w:val="3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</w:tr>
      <w:tr w:rsidR="006E618F" w:rsidRPr="006E618F" w:rsidTr="006476E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</w:tr>
      <w:tr w:rsidR="006E618F" w:rsidRPr="006E618F" w:rsidTr="006476E5">
        <w:trPr>
          <w:trHeight w:val="5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lastRenderedPageBreak/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</w:tr>
      <w:tr w:rsidR="006E618F" w:rsidRPr="006E618F" w:rsidTr="006476E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</w:tr>
      <w:tr w:rsidR="006E618F" w:rsidRPr="006E618F" w:rsidTr="006862A3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</w:tr>
      <w:tr w:rsidR="006E618F" w:rsidRPr="006E618F" w:rsidTr="006476E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75 540,0</w:t>
            </w:r>
          </w:p>
        </w:tc>
      </w:tr>
      <w:tr w:rsidR="006E618F" w:rsidRPr="006E618F" w:rsidTr="006476E5">
        <w:trPr>
          <w:trHeight w:val="8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73 460,0</w:t>
            </w:r>
          </w:p>
        </w:tc>
      </w:tr>
      <w:tr w:rsidR="006E618F" w:rsidRPr="006E618F" w:rsidTr="006476E5">
        <w:trPr>
          <w:trHeight w:val="3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6E618F" w:rsidRPr="006E618F" w:rsidTr="006476E5">
        <w:trPr>
          <w:trHeight w:val="3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6E618F" w:rsidRPr="006E618F" w:rsidTr="006476E5">
        <w:trPr>
          <w:trHeight w:val="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6E618F" w:rsidRPr="006E618F" w:rsidTr="006476E5">
        <w:trPr>
          <w:trHeight w:val="36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6E618F" w:rsidRPr="006E618F" w:rsidTr="006476E5">
        <w:trPr>
          <w:trHeight w:val="4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6E618F" w:rsidRPr="006E618F" w:rsidTr="006476E5">
        <w:trPr>
          <w:trHeight w:val="4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22 800,0</w:t>
            </w:r>
          </w:p>
        </w:tc>
      </w:tr>
      <w:tr w:rsidR="006E618F" w:rsidRPr="006E618F" w:rsidTr="006476E5">
        <w:trPr>
          <w:trHeight w:val="3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</w:tr>
      <w:tr w:rsidR="006E618F" w:rsidRPr="006E618F" w:rsidTr="006476E5">
        <w:trPr>
          <w:trHeight w:val="3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</w:tr>
      <w:tr w:rsidR="006E618F" w:rsidRPr="006E618F" w:rsidTr="006476E5">
        <w:trPr>
          <w:trHeight w:val="4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</w:tr>
      <w:tr w:rsidR="006E618F" w:rsidRPr="006E618F" w:rsidTr="006476E5">
        <w:trPr>
          <w:trHeight w:val="37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</w:tr>
      <w:tr w:rsidR="006E618F" w:rsidRPr="006E618F" w:rsidTr="006476E5">
        <w:trPr>
          <w:trHeight w:val="3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6E618F" w:rsidRPr="006E618F" w:rsidTr="006476E5">
        <w:trPr>
          <w:trHeight w:val="4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6E618F" w:rsidRPr="006E618F" w:rsidTr="006476E5">
        <w:trPr>
          <w:trHeight w:val="3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6E618F" w:rsidRPr="006E618F" w:rsidTr="006476E5">
        <w:trPr>
          <w:trHeight w:val="3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6E618F" w:rsidRPr="006E618F" w:rsidTr="006476E5">
        <w:trPr>
          <w:trHeight w:val="5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56.2.04.00000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6E618F" w:rsidRPr="006E618F" w:rsidTr="006476E5">
        <w:trPr>
          <w:trHeight w:val="29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6E618F" w:rsidRPr="006E618F" w:rsidTr="006476E5">
        <w:trPr>
          <w:trHeight w:val="25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6E618F" w:rsidRPr="006E618F" w:rsidTr="006476E5">
        <w:trPr>
          <w:trHeight w:val="20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6E618F" w:rsidRPr="006E618F" w:rsidTr="006476E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47 660,0</w:t>
            </w:r>
          </w:p>
        </w:tc>
      </w:tr>
      <w:tr w:rsidR="006E618F" w:rsidRPr="006E618F" w:rsidTr="006476E5">
        <w:trPr>
          <w:trHeight w:val="3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4 900,0</w:t>
            </w:r>
          </w:p>
        </w:tc>
      </w:tr>
      <w:tr w:rsidR="006E618F" w:rsidRPr="006E618F" w:rsidTr="006476E5">
        <w:trPr>
          <w:trHeight w:val="39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3 900,0</w:t>
            </w:r>
          </w:p>
        </w:tc>
      </w:tr>
      <w:tr w:rsidR="006E618F" w:rsidRPr="006E618F" w:rsidTr="006476E5">
        <w:trPr>
          <w:trHeight w:val="34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3 900,0</w:t>
            </w:r>
          </w:p>
        </w:tc>
      </w:tr>
      <w:tr w:rsidR="006E618F" w:rsidRPr="006E618F" w:rsidTr="006476E5">
        <w:trPr>
          <w:trHeight w:val="4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3 900,0</w:t>
            </w:r>
          </w:p>
        </w:tc>
      </w:tr>
      <w:tr w:rsidR="006E618F" w:rsidRPr="006E618F" w:rsidTr="006476E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6E618F" w:rsidRPr="006E618F" w:rsidTr="006476E5">
        <w:trPr>
          <w:trHeight w:val="41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6E618F" w:rsidRPr="006E618F" w:rsidTr="006476E5">
        <w:trPr>
          <w:trHeight w:val="36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6E618F" w:rsidRPr="006E618F" w:rsidTr="006476E5">
        <w:trPr>
          <w:trHeight w:val="4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6E618F" w:rsidRPr="006E618F" w:rsidTr="006476E5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6E618F" w:rsidRPr="006E618F" w:rsidTr="006476E5">
        <w:trPr>
          <w:trHeight w:val="3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6E618F" w:rsidRPr="006E618F" w:rsidTr="006476E5">
        <w:trPr>
          <w:trHeight w:val="4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6E618F" w:rsidRPr="006E618F" w:rsidTr="006476E5">
        <w:trPr>
          <w:trHeight w:val="4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Основное мероприятие "Обслуживание мест ма</w:t>
            </w:r>
            <w:r w:rsidR="006476E5">
              <w:rPr>
                <w:rFonts w:ascii="Times New Roman" w:hAnsi="Times New Roman"/>
                <w:sz w:val="20"/>
                <w:szCs w:val="20"/>
              </w:rPr>
              <w:t>с</w:t>
            </w:r>
            <w:r w:rsidRPr="006E618F">
              <w:rPr>
                <w:rFonts w:ascii="Times New Roman" w:hAnsi="Times New Roman"/>
                <w:sz w:val="20"/>
                <w:szCs w:val="20"/>
              </w:rPr>
              <w:t>сового отдыха"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6E618F" w:rsidRPr="006E618F" w:rsidTr="006476E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6E618F" w:rsidRPr="006E618F" w:rsidTr="006476E5">
        <w:trPr>
          <w:trHeight w:val="3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6E618F" w:rsidRPr="006E618F" w:rsidTr="006476E5">
        <w:trPr>
          <w:trHeight w:val="45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6E618F" w:rsidRPr="006E618F" w:rsidTr="006476E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6E618F" w:rsidRPr="006E618F" w:rsidTr="006476E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6E618F" w:rsidRPr="006E618F" w:rsidTr="006476E5">
        <w:trPr>
          <w:trHeight w:val="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6E618F" w:rsidRPr="006E618F" w:rsidTr="006476E5">
        <w:trPr>
          <w:trHeight w:val="3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6E618F" w:rsidRPr="006E618F" w:rsidTr="006476E5">
        <w:trPr>
          <w:trHeight w:val="7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6E618F" w:rsidRPr="006E618F" w:rsidTr="006476E5">
        <w:trPr>
          <w:trHeight w:val="70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6E618F" w:rsidRPr="006E618F" w:rsidTr="006476E5">
        <w:trPr>
          <w:trHeight w:val="40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6E618F" w:rsidRPr="006E618F" w:rsidTr="006476E5">
        <w:trPr>
          <w:trHeight w:val="3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6E618F" w:rsidRPr="006E618F" w:rsidTr="006862A3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6E5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"Благоустройство набережной реки Луги и общественно значимых пространств </w:t>
            </w:r>
            <w:proofErr w:type="gramStart"/>
            <w:r w:rsidRPr="006E618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76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г.</w:t>
            </w:r>
            <w:r w:rsidR="006476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618F">
              <w:rPr>
                <w:rFonts w:ascii="Times New Roman" w:hAnsi="Times New Roman"/>
                <w:sz w:val="20"/>
                <w:szCs w:val="20"/>
              </w:rPr>
              <w:t>Луга"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56.4.08.00000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18 500,0</w:t>
            </w:r>
          </w:p>
        </w:tc>
      </w:tr>
      <w:tr w:rsidR="006E618F" w:rsidRPr="006E618F" w:rsidTr="006476E5">
        <w:trPr>
          <w:trHeight w:val="6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18 500,0</w:t>
            </w:r>
          </w:p>
        </w:tc>
      </w:tr>
      <w:tr w:rsidR="006E618F" w:rsidRPr="006E618F" w:rsidTr="006476E5">
        <w:trPr>
          <w:trHeight w:val="4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18 500,0</w:t>
            </w:r>
          </w:p>
        </w:tc>
      </w:tr>
      <w:tr w:rsidR="006E618F" w:rsidRPr="006E618F" w:rsidTr="006476E5">
        <w:trPr>
          <w:trHeight w:val="40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18 500,0</w:t>
            </w:r>
          </w:p>
        </w:tc>
      </w:tr>
      <w:tr w:rsidR="006E618F" w:rsidRPr="006E618F" w:rsidTr="006476E5">
        <w:trPr>
          <w:trHeight w:val="3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56.4.09.00000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10 100,0</w:t>
            </w:r>
          </w:p>
        </w:tc>
      </w:tr>
      <w:tr w:rsidR="006E618F" w:rsidRPr="006E618F" w:rsidTr="006476E5">
        <w:trPr>
          <w:trHeight w:val="3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E618F" w:rsidRPr="006E618F" w:rsidTr="006476E5">
        <w:trPr>
          <w:trHeight w:val="4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E618F" w:rsidRPr="006E618F" w:rsidTr="006476E5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E618F" w:rsidRPr="006E618F" w:rsidTr="006476E5">
        <w:trPr>
          <w:trHeight w:val="6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6E618F" w:rsidRPr="006E618F" w:rsidTr="006476E5">
        <w:trPr>
          <w:trHeight w:val="3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6E618F" w:rsidRPr="006E618F" w:rsidTr="006476E5">
        <w:trPr>
          <w:trHeight w:val="2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6E618F" w:rsidRPr="006E618F" w:rsidTr="006476E5">
        <w:trPr>
          <w:trHeight w:val="83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2018-2022 годы"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6E618F" w:rsidRPr="006E618F" w:rsidTr="006476E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Основное мероприятие "Благоустройство территорий"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6E618F" w:rsidRPr="006E618F" w:rsidTr="006476E5">
        <w:trPr>
          <w:trHeight w:val="47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65.0.01.L5550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6E618F" w:rsidRPr="006E618F" w:rsidTr="006476E5">
        <w:trPr>
          <w:trHeight w:val="3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65.0.01.L5550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6E618F" w:rsidRPr="006E618F" w:rsidTr="006476E5">
        <w:trPr>
          <w:trHeight w:val="29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65.0.01.L5550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6E618F" w:rsidRPr="006E618F" w:rsidTr="006476E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7 353,2</w:t>
            </w:r>
          </w:p>
        </w:tc>
      </w:tr>
      <w:tr w:rsidR="006E618F" w:rsidRPr="006E618F" w:rsidTr="006476E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7 353,2</w:t>
            </w:r>
          </w:p>
        </w:tc>
      </w:tr>
      <w:tr w:rsidR="006E618F" w:rsidRPr="006E618F" w:rsidTr="006476E5">
        <w:trPr>
          <w:trHeight w:val="36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7 353,2</w:t>
            </w:r>
          </w:p>
        </w:tc>
      </w:tr>
      <w:tr w:rsidR="006E618F" w:rsidRPr="006E618F" w:rsidTr="00AF57CF">
        <w:trPr>
          <w:trHeight w:val="23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7 353,2</w:t>
            </w:r>
          </w:p>
        </w:tc>
      </w:tr>
      <w:tr w:rsidR="006E618F" w:rsidRPr="006E618F" w:rsidTr="00AF57CF">
        <w:trPr>
          <w:trHeight w:val="8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 xml:space="preserve">На повышение </w:t>
            </w:r>
            <w:proofErr w:type="gramStart"/>
            <w:r w:rsidRPr="006E618F">
              <w:rPr>
                <w:rFonts w:ascii="Times New Roman" w:hAnsi="Times New Roman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7 353,2</w:t>
            </w:r>
          </w:p>
        </w:tc>
      </w:tr>
      <w:tr w:rsidR="006E618F" w:rsidRPr="006E618F" w:rsidTr="00AF57CF">
        <w:trPr>
          <w:trHeight w:val="110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7 353,2</w:t>
            </w:r>
          </w:p>
        </w:tc>
      </w:tr>
      <w:tr w:rsidR="006E618F" w:rsidRPr="006E618F" w:rsidTr="00AF57C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7 353,2</w:t>
            </w:r>
          </w:p>
        </w:tc>
      </w:tr>
      <w:tr w:rsidR="006E618F" w:rsidRPr="006E618F" w:rsidTr="00AF57C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2 573,1</w:t>
            </w:r>
          </w:p>
        </w:tc>
      </w:tr>
      <w:tr w:rsidR="006E618F" w:rsidRPr="006E618F" w:rsidTr="00AF57C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2 053,1</w:t>
            </w:r>
          </w:p>
        </w:tc>
      </w:tr>
      <w:tr w:rsidR="006E618F" w:rsidRPr="006E618F" w:rsidTr="00AF57CF">
        <w:trPr>
          <w:trHeight w:val="35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2 053,1</w:t>
            </w:r>
          </w:p>
        </w:tc>
      </w:tr>
      <w:tr w:rsidR="006E618F" w:rsidRPr="006E618F" w:rsidTr="00AF57C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2 053,1</w:t>
            </w:r>
          </w:p>
        </w:tc>
      </w:tr>
      <w:tr w:rsidR="006E618F" w:rsidRPr="006E618F" w:rsidTr="00AF57C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2 053,1</w:t>
            </w:r>
          </w:p>
        </w:tc>
      </w:tr>
      <w:tr w:rsidR="006E618F" w:rsidRPr="006E618F" w:rsidTr="00AF57C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2 053,1</w:t>
            </w:r>
          </w:p>
        </w:tc>
      </w:tr>
      <w:tr w:rsidR="006E618F" w:rsidRPr="006E618F" w:rsidTr="00AF57CF">
        <w:trPr>
          <w:trHeight w:val="1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2 053,1</w:t>
            </w:r>
          </w:p>
        </w:tc>
      </w:tr>
      <w:tr w:rsidR="006E618F" w:rsidRPr="006E618F" w:rsidTr="00AF57C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520,0</w:t>
            </w:r>
          </w:p>
        </w:tc>
      </w:tr>
      <w:tr w:rsidR="006E618F" w:rsidRPr="006E618F" w:rsidTr="00AF57CF">
        <w:trPr>
          <w:trHeight w:val="6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6E618F" w:rsidRPr="006E618F" w:rsidTr="00AF57CF">
        <w:trPr>
          <w:trHeight w:val="4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66.0.02.00000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6E618F" w:rsidRPr="006E618F" w:rsidTr="00AF57CF">
        <w:trPr>
          <w:trHeight w:val="2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На реализацию мероприятий по обеспечению жильем молодых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156,0</w:t>
            </w:r>
          </w:p>
        </w:tc>
      </w:tr>
      <w:tr w:rsidR="006E618F" w:rsidRPr="006E618F" w:rsidTr="00AF57C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156,0</w:t>
            </w:r>
          </w:p>
        </w:tc>
      </w:tr>
      <w:tr w:rsidR="006E618F" w:rsidRPr="006E618F" w:rsidTr="00AF57CF">
        <w:trPr>
          <w:trHeight w:val="37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156,0</w:t>
            </w:r>
          </w:p>
        </w:tc>
      </w:tr>
      <w:tr w:rsidR="006E618F" w:rsidRPr="006E618F" w:rsidTr="00AF57CF">
        <w:trPr>
          <w:trHeight w:val="8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6E618F" w:rsidRPr="006E618F" w:rsidTr="00AF57C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6E618F" w:rsidRPr="006E618F" w:rsidTr="00AF57CF">
        <w:trPr>
          <w:trHeight w:val="41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6E618F" w:rsidRPr="006E618F" w:rsidTr="00AF57CF">
        <w:trPr>
          <w:trHeight w:val="154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предоставление социальных выплат на строительство (приобретение) жилья молодым граж</w:t>
            </w:r>
            <w:r w:rsidR="00AF57CF">
              <w:rPr>
                <w:rFonts w:ascii="Times New Roman" w:hAnsi="Times New Roman"/>
                <w:sz w:val="20"/>
                <w:szCs w:val="20"/>
              </w:rPr>
              <w:t>д</w:t>
            </w:r>
            <w:r w:rsidRPr="006E618F">
              <w:rPr>
                <w:rFonts w:ascii="Times New Roman" w:hAnsi="Times New Roman"/>
                <w:sz w:val="20"/>
                <w:szCs w:val="20"/>
              </w:rPr>
              <w:t>анам (молодым семьям), нуждающимся в улучшении жилищных условий, и на предоставление дополнительной поддержки в случае рождения (усыновления) детей на погашение части расходов по строительству (приобретению) жилья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312,0</w:t>
            </w:r>
          </w:p>
        </w:tc>
      </w:tr>
      <w:tr w:rsidR="006E618F" w:rsidRPr="006E618F" w:rsidTr="00AF57C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312,0</w:t>
            </w:r>
          </w:p>
        </w:tc>
      </w:tr>
      <w:tr w:rsidR="006E618F" w:rsidRPr="006E618F" w:rsidTr="00AF57CF">
        <w:trPr>
          <w:trHeight w:val="3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312,0</w:t>
            </w:r>
          </w:p>
        </w:tc>
      </w:tr>
      <w:tr w:rsidR="006E618F" w:rsidRPr="006E618F" w:rsidTr="00AF57CF">
        <w:trPr>
          <w:trHeight w:val="30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19,0</w:t>
            </w:r>
          </w:p>
        </w:tc>
      </w:tr>
      <w:tr w:rsidR="006E618F" w:rsidRPr="006E618F" w:rsidTr="00AF57CF">
        <w:trPr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19,0</w:t>
            </w:r>
          </w:p>
        </w:tc>
      </w:tr>
      <w:tr w:rsidR="006E618F" w:rsidRPr="006E618F" w:rsidTr="00AF57CF">
        <w:trPr>
          <w:trHeight w:val="3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</w:tr>
      <w:tr w:rsidR="006E618F" w:rsidRPr="006E618F" w:rsidTr="00AF57C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</w:tr>
      <w:tr w:rsidR="006E618F" w:rsidRPr="006E618F" w:rsidTr="00AF57CF">
        <w:trPr>
          <w:trHeight w:val="44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</w:tr>
      <w:tr w:rsidR="006E618F" w:rsidRPr="006E618F" w:rsidTr="006862A3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</w:tr>
      <w:tr w:rsidR="006E618F" w:rsidRPr="006E618F" w:rsidTr="00AF57C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</w:tr>
      <w:tr w:rsidR="006E618F" w:rsidRPr="006E618F" w:rsidTr="00684769">
        <w:trPr>
          <w:trHeight w:val="3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45 002,3</w:t>
            </w:r>
          </w:p>
        </w:tc>
      </w:tr>
      <w:tr w:rsidR="006E618F" w:rsidRPr="006E618F" w:rsidTr="0068476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45 002,3</w:t>
            </w:r>
          </w:p>
        </w:tc>
      </w:tr>
      <w:tr w:rsidR="006E618F" w:rsidRPr="006E618F" w:rsidTr="0068476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45 002,3</w:t>
            </w:r>
          </w:p>
        </w:tc>
      </w:tr>
      <w:tr w:rsidR="006E618F" w:rsidRPr="006E618F" w:rsidTr="00684769">
        <w:trPr>
          <w:trHeight w:val="5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45 002,3</w:t>
            </w:r>
          </w:p>
        </w:tc>
      </w:tr>
      <w:tr w:rsidR="006E618F" w:rsidRPr="006E618F" w:rsidTr="00684769">
        <w:trPr>
          <w:trHeight w:val="4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42 483,5</w:t>
            </w:r>
          </w:p>
        </w:tc>
      </w:tr>
      <w:tr w:rsidR="006E618F" w:rsidRPr="006E618F" w:rsidTr="00684769">
        <w:trPr>
          <w:trHeight w:val="39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24 379,7</w:t>
            </w:r>
          </w:p>
        </w:tc>
      </w:tr>
      <w:tr w:rsidR="006E618F" w:rsidRPr="006E618F" w:rsidTr="00684769">
        <w:trPr>
          <w:trHeight w:val="103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17 397,6</w:t>
            </w:r>
          </w:p>
        </w:tc>
      </w:tr>
      <w:tr w:rsidR="006E618F" w:rsidRPr="006E618F" w:rsidTr="0068476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17 397,6</w:t>
            </w:r>
          </w:p>
        </w:tc>
      </w:tr>
      <w:tr w:rsidR="006E618F" w:rsidRPr="006E618F" w:rsidTr="00684769">
        <w:trPr>
          <w:trHeight w:val="29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6 811,6</w:t>
            </w:r>
          </w:p>
        </w:tc>
      </w:tr>
      <w:tr w:rsidR="006E618F" w:rsidRPr="006E618F" w:rsidTr="00684769">
        <w:trPr>
          <w:trHeight w:val="3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6 811,6</w:t>
            </w:r>
          </w:p>
        </w:tc>
      </w:tr>
      <w:tr w:rsidR="006E618F" w:rsidRPr="006E618F" w:rsidTr="0068476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170,5</w:t>
            </w:r>
          </w:p>
        </w:tc>
      </w:tr>
      <w:tr w:rsidR="006E618F" w:rsidRPr="006E618F" w:rsidTr="0068476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170,5</w:t>
            </w:r>
          </w:p>
        </w:tc>
      </w:tr>
      <w:tr w:rsidR="006E618F" w:rsidRPr="006E618F" w:rsidTr="00684769">
        <w:trPr>
          <w:trHeight w:val="4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18 103,8</w:t>
            </w:r>
          </w:p>
        </w:tc>
      </w:tr>
      <w:tr w:rsidR="006E618F" w:rsidRPr="006E618F" w:rsidTr="00684769">
        <w:trPr>
          <w:trHeight w:val="10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18 103,8</w:t>
            </w:r>
          </w:p>
        </w:tc>
      </w:tr>
      <w:tr w:rsidR="006E618F" w:rsidRPr="006E618F" w:rsidTr="00684769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18 103,8</w:t>
            </w:r>
          </w:p>
        </w:tc>
      </w:tr>
      <w:tr w:rsidR="006E618F" w:rsidRPr="006E618F" w:rsidTr="00684769">
        <w:trPr>
          <w:trHeight w:val="3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1 018,8</w:t>
            </w:r>
          </w:p>
        </w:tc>
      </w:tr>
      <w:tr w:rsidR="006E618F" w:rsidRPr="006E618F" w:rsidTr="00684769">
        <w:trPr>
          <w:trHeight w:val="6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мероприятия по обеспечению противопожарной безопасности и охраны помещений в МКУ "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E618F" w:rsidRPr="006E618F" w:rsidTr="00684769">
        <w:trPr>
          <w:trHeight w:val="41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E618F" w:rsidRPr="006E618F" w:rsidTr="00684769">
        <w:trPr>
          <w:trHeight w:val="36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E618F" w:rsidRPr="006E618F" w:rsidTr="006862A3">
        <w:trPr>
          <w:trHeight w:val="7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618,8</w:t>
            </w:r>
          </w:p>
        </w:tc>
      </w:tr>
      <w:tr w:rsidR="006E618F" w:rsidRPr="006E618F" w:rsidTr="00CC2351">
        <w:trPr>
          <w:trHeight w:val="2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618,8</w:t>
            </w:r>
          </w:p>
        </w:tc>
      </w:tr>
      <w:tr w:rsidR="006E618F" w:rsidRPr="006E618F" w:rsidTr="00CC2351">
        <w:trPr>
          <w:trHeight w:val="2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618,8</w:t>
            </w:r>
          </w:p>
        </w:tc>
      </w:tr>
      <w:tr w:rsidR="006E618F" w:rsidRPr="006E618F" w:rsidTr="00CC2351">
        <w:trPr>
          <w:trHeight w:val="3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6E618F" w:rsidRPr="006E618F" w:rsidTr="00CC2351">
        <w:trPr>
          <w:trHeight w:val="4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6E618F" w:rsidRPr="006E618F" w:rsidTr="00CC2351">
        <w:trPr>
          <w:trHeight w:val="40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6E618F" w:rsidRPr="006E618F" w:rsidTr="00CC2351">
        <w:trPr>
          <w:trHeight w:val="34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6E618F" w:rsidRPr="006E618F" w:rsidTr="00CC2351">
        <w:trPr>
          <w:trHeight w:val="3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6E618F" w:rsidRPr="006E618F" w:rsidTr="00CC2351">
        <w:trPr>
          <w:trHeight w:val="2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6E618F" w:rsidRPr="006E618F" w:rsidTr="00CC2351">
        <w:trPr>
          <w:trHeight w:val="3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6E618F" w:rsidRPr="006E618F" w:rsidTr="00CC2351">
        <w:trPr>
          <w:trHeight w:val="3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E618F" w:rsidRPr="006E618F" w:rsidTr="00CC2351">
        <w:trPr>
          <w:trHeight w:val="26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E618F" w:rsidRPr="006E618F" w:rsidTr="00CC2351">
        <w:trPr>
          <w:trHeight w:val="3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E618F" w:rsidRPr="006E618F" w:rsidTr="00CC2351">
        <w:trPr>
          <w:trHeight w:val="3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E618F" w:rsidRPr="006E618F" w:rsidTr="00CC2351">
        <w:trPr>
          <w:trHeight w:val="2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26 785,0</w:t>
            </w:r>
          </w:p>
        </w:tc>
      </w:tr>
      <w:tr w:rsidR="006E618F" w:rsidRPr="006E618F" w:rsidTr="00CC2351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26 785,0</w:t>
            </w:r>
          </w:p>
        </w:tc>
      </w:tr>
      <w:tr w:rsidR="006E618F" w:rsidRPr="006E618F" w:rsidTr="00CC2351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26 785,0</w:t>
            </w:r>
          </w:p>
        </w:tc>
      </w:tr>
      <w:tr w:rsidR="006E618F" w:rsidRPr="006E618F" w:rsidTr="00CC2351">
        <w:trPr>
          <w:trHeight w:val="4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26 785,0</w:t>
            </w:r>
          </w:p>
        </w:tc>
      </w:tr>
      <w:tr w:rsidR="006E618F" w:rsidRPr="006E618F" w:rsidTr="00CC2351">
        <w:trPr>
          <w:trHeight w:val="2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26 635,0</w:t>
            </w:r>
          </w:p>
        </w:tc>
      </w:tr>
      <w:tr w:rsidR="006E618F" w:rsidRPr="006E618F" w:rsidTr="00CC2351">
        <w:trPr>
          <w:trHeight w:val="3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19 393,5</w:t>
            </w:r>
          </w:p>
        </w:tc>
      </w:tr>
      <w:tr w:rsidR="006E618F" w:rsidRPr="006E618F" w:rsidTr="00CC2351">
        <w:trPr>
          <w:trHeight w:val="97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7 561,7</w:t>
            </w:r>
          </w:p>
        </w:tc>
      </w:tr>
      <w:tr w:rsidR="006E618F" w:rsidRPr="006E618F" w:rsidTr="00CC2351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7 561,7</w:t>
            </w:r>
          </w:p>
        </w:tc>
      </w:tr>
      <w:tr w:rsidR="006E618F" w:rsidRPr="006E618F" w:rsidTr="00CC2351">
        <w:trPr>
          <w:trHeight w:val="2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11 791,0</w:t>
            </w:r>
          </w:p>
        </w:tc>
      </w:tr>
      <w:tr w:rsidR="006E618F" w:rsidRPr="006E618F" w:rsidTr="00CC2351">
        <w:trPr>
          <w:trHeight w:val="19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11 791,0</w:t>
            </w:r>
          </w:p>
        </w:tc>
      </w:tr>
      <w:tr w:rsidR="006E618F" w:rsidRPr="006E618F" w:rsidTr="00CC2351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</w:tr>
      <w:tr w:rsidR="006E618F" w:rsidRPr="006E618F" w:rsidTr="00CC2351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</w:tr>
      <w:tr w:rsidR="006E618F" w:rsidRPr="006E618F" w:rsidTr="00CC2351">
        <w:trPr>
          <w:trHeight w:val="5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7 241,5</w:t>
            </w:r>
          </w:p>
        </w:tc>
      </w:tr>
      <w:tr w:rsidR="006E618F" w:rsidRPr="006E618F" w:rsidTr="00CC2351">
        <w:trPr>
          <w:trHeight w:val="98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7 241,5</w:t>
            </w:r>
          </w:p>
        </w:tc>
      </w:tr>
      <w:tr w:rsidR="006E618F" w:rsidRPr="006E618F" w:rsidTr="00CC2351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7 241,5</w:t>
            </w:r>
          </w:p>
        </w:tc>
      </w:tr>
      <w:tr w:rsidR="006E618F" w:rsidRPr="006E618F" w:rsidTr="00CC2351">
        <w:trPr>
          <w:trHeight w:val="3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6E618F" w:rsidRPr="006E618F" w:rsidTr="00CC2351">
        <w:trPr>
          <w:trHeight w:val="2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6E618F" w:rsidRPr="006E618F" w:rsidTr="00CC2351">
        <w:trPr>
          <w:trHeight w:val="29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6E618F" w:rsidRPr="006E618F" w:rsidTr="00CC2351">
        <w:trPr>
          <w:trHeight w:val="38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6E618F" w:rsidRPr="006E618F" w:rsidTr="00CC2351">
        <w:trPr>
          <w:trHeight w:val="3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6E618F" w:rsidRPr="006E618F" w:rsidTr="00CC2351">
        <w:trPr>
          <w:trHeight w:val="2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6E618F" w:rsidRPr="006E618F" w:rsidTr="00CC2351">
        <w:trPr>
          <w:trHeight w:val="2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6E618F" w:rsidRPr="006E618F" w:rsidTr="00CC2351">
        <w:trPr>
          <w:trHeight w:val="3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6E618F" w:rsidRPr="006E618F" w:rsidTr="00CC2351">
        <w:trPr>
          <w:trHeight w:val="5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22 278,2</w:t>
            </w:r>
          </w:p>
        </w:tc>
      </w:tr>
      <w:tr w:rsidR="006E618F" w:rsidRPr="006E618F" w:rsidTr="00CC2351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22 278,2</w:t>
            </w:r>
          </w:p>
        </w:tc>
      </w:tr>
      <w:tr w:rsidR="006E618F" w:rsidRPr="006E618F" w:rsidTr="00CC2351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18F">
              <w:rPr>
                <w:rFonts w:ascii="Times New Roman" w:hAnsi="Times New Roman"/>
                <w:b/>
                <w:bCs/>
                <w:sz w:val="20"/>
                <w:szCs w:val="20"/>
              </w:rPr>
              <w:t>22 278,2</w:t>
            </w:r>
          </w:p>
        </w:tc>
      </w:tr>
      <w:tr w:rsidR="006E618F" w:rsidRPr="006E618F" w:rsidTr="00CC2351">
        <w:trPr>
          <w:trHeight w:val="5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6E618F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22 278,2</w:t>
            </w:r>
          </w:p>
        </w:tc>
      </w:tr>
      <w:tr w:rsidR="006E618F" w:rsidRPr="006E618F" w:rsidTr="00CC2351">
        <w:trPr>
          <w:trHeight w:val="3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21 890,2</w:t>
            </w:r>
          </w:p>
        </w:tc>
      </w:tr>
      <w:tr w:rsidR="006E618F" w:rsidRPr="006E618F" w:rsidTr="00CC2351">
        <w:trPr>
          <w:trHeight w:val="4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12 234,8</w:t>
            </w:r>
          </w:p>
        </w:tc>
      </w:tr>
      <w:tr w:rsidR="006E618F" w:rsidRPr="006E618F" w:rsidTr="00CC2351">
        <w:trPr>
          <w:trHeight w:val="106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9 968,2</w:t>
            </w:r>
          </w:p>
        </w:tc>
      </w:tr>
      <w:tr w:rsidR="006E618F" w:rsidRPr="006E618F" w:rsidTr="00CC2351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9 968,2</w:t>
            </w:r>
          </w:p>
        </w:tc>
      </w:tr>
      <w:tr w:rsidR="006E618F" w:rsidRPr="006E618F" w:rsidTr="00CC2351">
        <w:trPr>
          <w:trHeight w:val="2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2 260,6</w:t>
            </w:r>
          </w:p>
        </w:tc>
      </w:tr>
      <w:tr w:rsidR="006E618F" w:rsidRPr="006E618F" w:rsidTr="00CC2351">
        <w:trPr>
          <w:trHeight w:val="2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2 260,6</w:t>
            </w:r>
          </w:p>
        </w:tc>
      </w:tr>
      <w:tr w:rsidR="006E618F" w:rsidRPr="006E618F" w:rsidTr="00CC2351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6E618F" w:rsidRPr="006E618F" w:rsidTr="00CC2351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6E618F" w:rsidRPr="006E618F" w:rsidTr="00CC2351">
        <w:trPr>
          <w:trHeight w:val="5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9 655,4</w:t>
            </w:r>
          </w:p>
        </w:tc>
      </w:tr>
      <w:tr w:rsidR="006E618F" w:rsidRPr="006E618F" w:rsidTr="00CC2351">
        <w:trPr>
          <w:trHeight w:val="93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9 655,4</w:t>
            </w:r>
          </w:p>
        </w:tc>
      </w:tr>
      <w:tr w:rsidR="006E618F" w:rsidRPr="006E618F" w:rsidTr="00CC2351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9 655,4</w:t>
            </w:r>
          </w:p>
        </w:tc>
      </w:tr>
      <w:tr w:rsidR="006E618F" w:rsidRPr="006E618F" w:rsidTr="00CC2351">
        <w:trPr>
          <w:trHeight w:val="3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342,0</w:t>
            </w:r>
          </w:p>
        </w:tc>
      </w:tr>
      <w:tr w:rsidR="006E618F" w:rsidRPr="006E618F" w:rsidTr="00CC2351">
        <w:trPr>
          <w:trHeight w:val="45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6E618F">
              <w:rPr>
                <w:rFonts w:ascii="Times New Roman" w:hAnsi="Times New Roman"/>
                <w:sz w:val="20"/>
                <w:szCs w:val="20"/>
              </w:rPr>
              <w:t>Лужская</w:t>
            </w:r>
            <w:proofErr w:type="spellEnd"/>
            <w:proofErr w:type="gram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ЦБС"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342,0</w:t>
            </w:r>
          </w:p>
        </w:tc>
      </w:tr>
      <w:tr w:rsidR="006E618F" w:rsidRPr="006E618F" w:rsidTr="00CC2351">
        <w:trPr>
          <w:trHeight w:val="2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342,0</w:t>
            </w:r>
          </w:p>
        </w:tc>
      </w:tr>
      <w:tr w:rsidR="006E618F" w:rsidRPr="006E618F" w:rsidTr="00CC2351">
        <w:trPr>
          <w:trHeight w:val="2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342,0</w:t>
            </w:r>
          </w:p>
        </w:tc>
      </w:tr>
      <w:tr w:rsidR="006E618F" w:rsidRPr="006E618F" w:rsidTr="00CC2351">
        <w:trPr>
          <w:trHeight w:val="38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</w:tr>
      <w:tr w:rsidR="006E618F" w:rsidRPr="006E618F" w:rsidTr="00CC2351">
        <w:trPr>
          <w:trHeight w:val="47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6E618F">
              <w:rPr>
                <w:rFonts w:ascii="Times New Roman" w:hAnsi="Times New Roman"/>
                <w:sz w:val="20"/>
                <w:szCs w:val="20"/>
              </w:rPr>
              <w:t>Лужская</w:t>
            </w:r>
            <w:proofErr w:type="spellEnd"/>
            <w:proofErr w:type="gramEnd"/>
            <w:r w:rsidRPr="006E618F">
              <w:rPr>
                <w:rFonts w:ascii="Times New Roman" w:hAnsi="Times New Roman"/>
                <w:sz w:val="20"/>
                <w:szCs w:val="20"/>
              </w:rPr>
              <w:t xml:space="preserve"> ЦБС"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</w:tr>
      <w:tr w:rsidR="006E618F" w:rsidRPr="006E618F" w:rsidTr="00CC2351">
        <w:trPr>
          <w:trHeight w:val="4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</w:tr>
      <w:tr w:rsidR="006E618F" w:rsidRPr="006E618F" w:rsidTr="00CC2351">
        <w:trPr>
          <w:trHeight w:val="3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18F" w:rsidRPr="006E618F" w:rsidRDefault="006E618F" w:rsidP="006E6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8F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</w:tr>
    </w:tbl>
    <w:p w:rsidR="00080828" w:rsidRDefault="00080828" w:rsidP="003E5F52">
      <w:pPr>
        <w:rPr>
          <w:rFonts w:ascii="Times New Roman" w:hAnsi="Times New Roman"/>
          <w:sz w:val="28"/>
          <w:szCs w:val="28"/>
        </w:rPr>
      </w:pPr>
    </w:p>
    <w:p w:rsidR="003E5F52" w:rsidRDefault="003E5F52" w:rsidP="003E5F52">
      <w:pPr>
        <w:rPr>
          <w:rFonts w:ascii="Times New Roman" w:hAnsi="Times New Roman"/>
          <w:sz w:val="28"/>
          <w:szCs w:val="28"/>
        </w:rPr>
      </w:pPr>
    </w:p>
    <w:p w:rsidR="003E5F52" w:rsidRDefault="003E5F52" w:rsidP="003E5F52">
      <w:pPr>
        <w:rPr>
          <w:rFonts w:ascii="Times New Roman" w:hAnsi="Times New Roman"/>
          <w:sz w:val="28"/>
          <w:szCs w:val="28"/>
        </w:rPr>
      </w:pPr>
    </w:p>
    <w:p w:rsidR="003E5F52" w:rsidRDefault="003E5F52" w:rsidP="003E5F52">
      <w:pPr>
        <w:rPr>
          <w:rFonts w:ascii="Times New Roman" w:hAnsi="Times New Roman"/>
          <w:sz w:val="28"/>
          <w:szCs w:val="28"/>
        </w:rPr>
      </w:pPr>
    </w:p>
    <w:p w:rsidR="003E5F52" w:rsidRDefault="003E5F52" w:rsidP="003E5F52">
      <w:pPr>
        <w:rPr>
          <w:rFonts w:ascii="Times New Roman" w:hAnsi="Times New Roman"/>
          <w:sz w:val="28"/>
          <w:szCs w:val="28"/>
        </w:rPr>
      </w:pPr>
    </w:p>
    <w:p w:rsidR="003E5F52" w:rsidRDefault="003E5F52" w:rsidP="003E5F52">
      <w:pPr>
        <w:rPr>
          <w:rFonts w:ascii="Times New Roman" w:hAnsi="Times New Roman"/>
          <w:sz w:val="28"/>
          <w:szCs w:val="28"/>
        </w:rPr>
      </w:pPr>
    </w:p>
    <w:p w:rsidR="003E5F52" w:rsidRDefault="003E5F52" w:rsidP="003E5F52">
      <w:pPr>
        <w:rPr>
          <w:rFonts w:ascii="Times New Roman" w:hAnsi="Times New Roman"/>
          <w:sz w:val="28"/>
          <w:szCs w:val="28"/>
        </w:rPr>
      </w:pPr>
    </w:p>
    <w:p w:rsidR="003E5F52" w:rsidRDefault="003E5F52" w:rsidP="003E5F52">
      <w:pPr>
        <w:rPr>
          <w:rFonts w:ascii="Times New Roman" w:hAnsi="Times New Roman"/>
          <w:sz w:val="28"/>
          <w:szCs w:val="28"/>
        </w:rPr>
      </w:pPr>
    </w:p>
    <w:p w:rsidR="003E5F52" w:rsidRDefault="003E5F52" w:rsidP="003E5F52">
      <w:pPr>
        <w:rPr>
          <w:rFonts w:ascii="Times New Roman" w:hAnsi="Times New Roman"/>
          <w:sz w:val="28"/>
          <w:szCs w:val="28"/>
        </w:rPr>
      </w:pPr>
    </w:p>
    <w:p w:rsidR="003E5F52" w:rsidRDefault="003E5F52" w:rsidP="003E5F52">
      <w:pPr>
        <w:rPr>
          <w:rFonts w:ascii="Times New Roman" w:hAnsi="Times New Roman"/>
          <w:sz w:val="28"/>
          <w:szCs w:val="28"/>
        </w:rPr>
      </w:pPr>
    </w:p>
    <w:p w:rsidR="003E5F52" w:rsidRDefault="003E5F52" w:rsidP="003E5F52">
      <w:pPr>
        <w:rPr>
          <w:rFonts w:ascii="Times New Roman" w:hAnsi="Times New Roman"/>
          <w:sz w:val="28"/>
          <w:szCs w:val="28"/>
        </w:rPr>
      </w:pPr>
    </w:p>
    <w:p w:rsidR="003E5F52" w:rsidRDefault="003E5F52" w:rsidP="003E5F52">
      <w:pPr>
        <w:rPr>
          <w:rFonts w:ascii="Times New Roman" w:hAnsi="Times New Roman"/>
          <w:sz w:val="28"/>
          <w:szCs w:val="28"/>
        </w:rPr>
      </w:pPr>
    </w:p>
    <w:p w:rsidR="003E5F52" w:rsidRDefault="003E5F52" w:rsidP="003E5F52">
      <w:pPr>
        <w:rPr>
          <w:rFonts w:ascii="Times New Roman" w:hAnsi="Times New Roman"/>
          <w:sz w:val="28"/>
          <w:szCs w:val="28"/>
        </w:rPr>
      </w:pPr>
    </w:p>
    <w:p w:rsidR="003E5F52" w:rsidRDefault="003E5F52" w:rsidP="003E5F52">
      <w:pPr>
        <w:rPr>
          <w:rFonts w:ascii="Times New Roman" w:hAnsi="Times New Roman"/>
          <w:sz w:val="28"/>
          <w:szCs w:val="28"/>
        </w:rPr>
      </w:pPr>
    </w:p>
    <w:p w:rsidR="003E5F52" w:rsidRDefault="003E5F52" w:rsidP="003E5F52">
      <w:pPr>
        <w:rPr>
          <w:rFonts w:ascii="Times New Roman" w:hAnsi="Times New Roman"/>
          <w:sz w:val="28"/>
          <w:szCs w:val="28"/>
        </w:rPr>
      </w:pPr>
    </w:p>
    <w:p w:rsidR="003E5F52" w:rsidRDefault="003E5F52" w:rsidP="003E5F52">
      <w:pPr>
        <w:rPr>
          <w:rFonts w:ascii="Times New Roman" w:hAnsi="Times New Roman"/>
          <w:sz w:val="28"/>
          <w:szCs w:val="28"/>
        </w:rPr>
      </w:pPr>
    </w:p>
    <w:p w:rsidR="003E5F52" w:rsidRDefault="003E5F52" w:rsidP="003E5F52">
      <w:pPr>
        <w:rPr>
          <w:rFonts w:ascii="Times New Roman" w:hAnsi="Times New Roman"/>
          <w:sz w:val="28"/>
          <w:szCs w:val="28"/>
        </w:rPr>
      </w:pPr>
    </w:p>
    <w:p w:rsidR="003E5F52" w:rsidRDefault="003E5F52" w:rsidP="003E5F52">
      <w:pPr>
        <w:rPr>
          <w:rFonts w:ascii="Times New Roman" w:hAnsi="Times New Roman"/>
          <w:sz w:val="28"/>
          <w:szCs w:val="28"/>
        </w:rPr>
      </w:pPr>
    </w:p>
    <w:p w:rsidR="003E5F52" w:rsidRDefault="003E5F52" w:rsidP="003E5F52">
      <w:pPr>
        <w:rPr>
          <w:rFonts w:ascii="Times New Roman" w:hAnsi="Times New Roman"/>
          <w:sz w:val="28"/>
          <w:szCs w:val="28"/>
        </w:rPr>
      </w:pPr>
    </w:p>
    <w:p w:rsidR="00193007" w:rsidRDefault="00193007" w:rsidP="003E5F52">
      <w:pPr>
        <w:rPr>
          <w:rFonts w:ascii="Times New Roman" w:hAnsi="Times New Roman"/>
          <w:sz w:val="28"/>
          <w:szCs w:val="28"/>
        </w:rPr>
      </w:pPr>
    </w:p>
    <w:p w:rsidR="003E5F52" w:rsidRDefault="003E5F52" w:rsidP="003E5F52">
      <w:pPr>
        <w:rPr>
          <w:rFonts w:ascii="Times New Roman" w:hAnsi="Times New Roman"/>
          <w:sz w:val="28"/>
          <w:szCs w:val="28"/>
        </w:rPr>
      </w:pPr>
    </w:p>
    <w:p w:rsidR="00193007" w:rsidRPr="00694B2D" w:rsidRDefault="00193007" w:rsidP="00193007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>УТВЕРЖДЕН</w:t>
      </w:r>
      <w:r>
        <w:rPr>
          <w:rFonts w:ascii="Times New Roman" w:hAnsi="Times New Roman"/>
          <w:sz w:val="24"/>
          <w:szCs w:val="24"/>
        </w:rPr>
        <w:t>А</w:t>
      </w:r>
    </w:p>
    <w:p w:rsidR="00193007" w:rsidRPr="00694B2D" w:rsidRDefault="00193007" w:rsidP="00193007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193007" w:rsidRPr="00694B2D" w:rsidRDefault="00193007" w:rsidP="00193007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94B2D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694B2D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193007" w:rsidRPr="00694B2D" w:rsidRDefault="00193007" w:rsidP="00193007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18.12.</w:t>
      </w:r>
      <w:r w:rsidRPr="00694B2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694B2D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94B2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 222</w:t>
      </w:r>
    </w:p>
    <w:p w:rsidR="00193007" w:rsidRDefault="00193007" w:rsidP="001930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</w:t>
      </w:r>
      <w:r w:rsidRPr="00694B2D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6</w:t>
      </w:r>
      <w:r w:rsidRPr="00694B2D">
        <w:rPr>
          <w:rFonts w:ascii="Times New Roman" w:hAnsi="Times New Roman"/>
          <w:sz w:val="24"/>
          <w:szCs w:val="24"/>
        </w:rPr>
        <w:t>)</w:t>
      </w:r>
    </w:p>
    <w:p w:rsidR="00193007" w:rsidRDefault="00193007" w:rsidP="001930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3007" w:rsidRDefault="00193007" w:rsidP="0019300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Ведомственная структура</w:t>
      </w:r>
      <w:r w:rsidRPr="00D736F8">
        <w:rPr>
          <w:rFonts w:ascii="Times New Roman" w:hAnsi="Times New Roman"/>
          <w:b/>
        </w:rPr>
        <w:t xml:space="preserve"> расходов </w:t>
      </w:r>
      <w:r>
        <w:rPr>
          <w:rFonts w:ascii="Times New Roman" w:hAnsi="Times New Roman"/>
          <w:b/>
        </w:rPr>
        <w:t xml:space="preserve">местного </w:t>
      </w:r>
      <w:r w:rsidRPr="00D736F8">
        <w:rPr>
          <w:rFonts w:ascii="Times New Roman" w:hAnsi="Times New Roman"/>
          <w:b/>
        </w:rPr>
        <w:t xml:space="preserve">бюджета </w:t>
      </w:r>
    </w:p>
    <w:p w:rsidR="003E5F52" w:rsidRDefault="00193007" w:rsidP="00193007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D736F8">
        <w:rPr>
          <w:rFonts w:ascii="Times New Roman" w:hAnsi="Times New Roman"/>
          <w:b/>
        </w:rPr>
        <w:t>Лужского</w:t>
      </w:r>
      <w:proofErr w:type="spellEnd"/>
      <w:r w:rsidRPr="00D736F8">
        <w:rPr>
          <w:rFonts w:ascii="Times New Roman" w:hAnsi="Times New Roman"/>
          <w:b/>
        </w:rPr>
        <w:t xml:space="preserve"> городского поселения на </w:t>
      </w:r>
      <w:r>
        <w:rPr>
          <w:rFonts w:ascii="Times New Roman" w:hAnsi="Times New Roman"/>
          <w:b/>
        </w:rPr>
        <w:t>плановый период 2020 и 2021 годов</w:t>
      </w:r>
    </w:p>
    <w:p w:rsidR="00193007" w:rsidRDefault="00193007" w:rsidP="001930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425"/>
        <w:gridCol w:w="567"/>
        <w:gridCol w:w="1418"/>
        <w:gridCol w:w="567"/>
        <w:gridCol w:w="1134"/>
        <w:gridCol w:w="1086"/>
      </w:tblGrid>
      <w:tr w:rsidR="003E5F52" w:rsidRPr="003E5F52" w:rsidTr="00193007">
        <w:trPr>
          <w:trHeight w:val="409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52" w:rsidRPr="00193007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3E5F52" w:rsidRPr="003E5F52" w:rsidTr="00193007">
        <w:trPr>
          <w:trHeight w:val="312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F52" w:rsidRPr="003E5F52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2021 год </w:t>
            </w:r>
          </w:p>
        </w:tc>
      </w:tr>
      <w:tr w:rsidR="003E5F52" w:rsidRPr="003E5F52" w:rsidTr="00193007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52" w:rsidRPr="00193007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3E5F52" w:rsidRPr="003E5F52" w:rsidTr="00193007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359 146,7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272 859,8</w:t>
            </w:r>
          </w:p>
        </w:tc>
      </w:tr>
      <w:tr w:rsidR="003E5F52" w:rsidRPr="003E5F52" w:rsidTr="00193007">
        <w:trPr>
          <w:trHeight w:val="3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17 826,4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18 388,9</w:t>
            </w:r>
          </w:p>
        </w:tc>
      </w:tr>
      <w:tr w:rsidR="003E5F52" w:rsidRPr="003E5F52" w:rsidTr="00193007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13 037,1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13 511,0</w:t>
            </w:r>
          </w:p>
        </w:tc>
      </w:tr>
      <w:tr w:rsidR="003E5F52" w:rsidRPr="003E5F52" w:rsidTr="00193007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13 037,1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13 511,0</w:t>
            </w:r>
          </w:p>
        </w:tc>
      </w:tr>
      <w:tr w:rsidR="003E5F52" w:rsidRPr="003E5F52" w:rsidTr="00193007">
        <w:trPr>
          <w:trHeight w:val="44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 xml:space="preserve">Муниципальная программа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Лужского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городского поселения "Молодежь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Лужского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13 037,1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13 511,0</w:t>
            </w:r>
          </w:p>
        </w:tc>
      </w:tr>
      <w:tr w:rsidR="003E5F52" w:rsidRPr="003E5F52" w:rsidTr="00193007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Основное мероприятие "Мероприятия по молодежной политике"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3E5F52" w:rsidRPr="003E5F52" w:rsidTr="00193007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мероприятия по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3E5F52" w:rsidRPr="003E5F52" w:rsidTr="00193007">
        <w:trPr>
          <w:trHeight w:val="31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3E5F52" w:rsidRPr="003E5F52" w:rsidTr="00193007">
        <w:trPr>
          <w:trHeight w:val="43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3E5F52" w:rsidRPr="003E5F52" w:rsidTr="00193007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Основное мероприятие "Занятость"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509,1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523,7</w:t>
            </w:r>
          </w:p>
        </w:tc>
      </w:tr>
      <w:tr w:rsidR="003E5F52" w:rsidRPr="003E5F52" w:rsidTr="007037CA">
        <w:trPr>
          <w:trHeight w:val="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509,1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523,7</w:t>
            </w:r>
          </w:p>
        </w:tc>
      </w:tr>
      <w:tr w:rsidR="003E5F52" w:rsidRPr="003E5F52" w:rsidTr="007037CA">
        <w:trPr>
          <w:trHeight w:val="94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521,4</w:t>
            </w:r>
          </w:p>
        </w:tc>
      </w:tr>
      <w:tr w:rsidR="003E5F52" w:rsidRPr="003E5F52" w:rsidTr="007037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521,4</w:t>
            </w:r>
          </w:p>
        </w:tc>
      </w:tr>
      <w:tr w:rsidR="003E5F52" w:rsidRPr="003E5F52" w:rsidTr="007037CA">
        <w:trPr>
          <w:trHeight w:val="3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</w:tr>
      <w:tr w:rsidR="003E5F52" w:rsidRPr="003E5F52" w:rsidTr="007037CA">
        <w:trPr>
          <w:trHeight w:val="23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</w:tr>
      <w:tr w:rsidR="003E5F52" w:rsidRPr="003E5F52" w:rsidTr="007037CA">
        <w:trPr>
          <w:trHeight w:val="3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Основное мероприятие "Сохранение подростковых клубов"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59.0.03.00000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</w:tr>
      <w:tr w:rsidR="003E5F52" w:rsidRPr="003E5F52" w:rsidTr="007037CA">
        <w:trPr>
          <w:trHeight w:val="34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мероприятия по ремонту подростковых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</w:tr>
      <w:tr w:rsidR="003E5F52" w:rsidRPr="003E5F52" w:rsidTr="007037CA">
        <w:trPr>
          <w:trHeight w:val="3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</w:tr>
      <w:tr w:rsidR="003E5F52" w:rsidRPr="003E5F52" w:rsidTr="007037CA">
        <w:trPr>
          <w:trHeight w:val="30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</w:tr>
      <w:tr w:rsidR="003E5F52" w:rsidRPr="003E5F52" w:rsidTr="007037CA">
        <w:trPr>
          <w:trHeight w:val="55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59.0.05.00000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12 148,0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12 657,3</w:t>
            </w:r>
          </w:p>
        </w:tc>
      </w:tr>
      <w:tr w:rsidR="003E5F52" w:rsidRPr="003E5F52" w:rsidTr="007037CA">
        <w:trPr>
          <w:trHeight w:val="3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12 148,0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12 657,3</w:t>
            </w:r>
          </w:p>
        </w:tc>
      </w:tr>
      <w:tr w:rsidR="003E5F52" w:rsidRPr="003E5F52" w:rsidTr="007037CA">
        <w:trPr>
          <w:trHeight w:val="9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10 541,0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10 962,0</w:t>
            </w:r>
          </w:p>
        </w:tc>
      </w:tr>
      <w:tr w:rsidR="003E5F52" w:rsidRPr="003E5F52" w:rsidTr="007037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10 541,0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10 962,0</w:t>
            </w:r>
          </w:p>
        </w:tc>
      </w:tr>
      <w:tr w:rsidR="003E5F52" w:rsidRPr="003E5F52" w:rsidTr="007037CA">
        <w:trPr>
          <w:trHeight w:val="30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1 574,0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1 662,3</w:t>
            </w:r>
          </w:p>
        </w:tc>
      </w:tr>
      <w:tr w:rsidR="003E5F52" w:rsidRPr="003E5F52" w:rsidTr="007037CA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1 574,0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1 662,3</w:t>
            </w:r>
          </w:p>
        </w:tc>
      </w:tr>
      <w:tr w:rsidR="003E5F52" w:rsidRPr="003E5F52" w:rsidTr="007037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</w:tr>
      <w:tr w:rsidR="003E5F52" w:rsidRPr="003E5F52" w:rsidTr="007037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</w:tr>
      <w:tr w:rsidR="003E5F52" w:rsidRPr="003E5F52" w:rsidTr="007037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2 515,7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2 604,3</w:t>
            </w:r>
          </w:p>
        </w:tc>
      </w:tr>
      <w:tr w:rsidR="003E5F52" w:rsidRPr="003E5F52" w:rsidTr="007037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2 515,7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2 604,3</w:t>
            </w:r>
          </w:p>
        </w:tc>
      </w:tr>
      <w:tr w:rsidR="003E5F52" w:rsidRPr="003E5F52" w:rsidTr="007037CA">
        <w:trPr>
          <w:trHeight w:val="20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 xml:space="preserve">Муниципальная программа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Лужского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городского поселения "Развитие Заречного парка"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2 515,7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2 604,3</w:t>
            </w:r>
          </w:p>
        </w:tc>
      </w:tr>
      <w:tr w:rsidR="003E5F52" w:rsidRPr="003E5F52" w:rsidTr="007037CA">
        <w:trPr>
          <w:trHeight w:val="4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2 515,7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2 604,3</w:t>
            </w:r>
          </w:p>
        </w:tc>
      </w:tr>
      <w:tr w:rsidR="003E5F52" w:rsidRPr="003E5F52" w:rsidTr="007037CA">
        <w:trPr>
          <w:trHeight w:val="36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2 515,7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2 604,3</w:t>
            </w:r>
          </w:p>
        </w:tc>
      </w:tr>
      <w:tr w:rsidR="003E5F52" w:rsidRPr="003E5F52" w:rsidTr="007037CA">
        <w:trPr>
          <w:trHeight w:val="106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2 110,5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2 195,5</w:t>
            </w:r>
          </w:p>
        </w:tc>
      </w:tr>
      <w:tr w:rsidR="003E5F52" w:rsidRPr="003E5F52" w:rsidTr="007037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2 110,5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2 195,5</w:t>
            </w:r>
          </w:p>
        </w:tc>
      </w:tr>
      <w:tr w:rsidR="003E5F52" w:rsidRPr="003E5F52" w:rsidTr="007037CA">
        <w:trPr>
          <w:trHeight w:val="23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405,2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408,8</w:t>
            </w:r>
          </w:p>
        </w:tc>
      </w:tr>
      <w:tr w:rsidR="003E5F52" w:rsidRPr="003E5F52" w:rsidTr="007037CA">
        <w:trPr>
          <w:trHeight w:val="2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405,2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408,8</w:t>
            </w:r>
          </w:p>
        </w:tc>
      </w:tr>
      <w:tr w:rsidR="003E5F52" w:rsidRPr="003E5F52" w:rsidTr="007037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2 273,6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2 273,6</w:t>
            </w:r>
          </w:p>
        </w:tc>
      </w:tr>
      <w:tr w:rsidR="003E5F52" w:rsidRPr="003E5F52" w:rsidTr="007037CA">
        <w:trPr>
          <w:trHeight w:val="32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2 273,6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2 273,6</w:t>
            </w:r>
          </w:p>
        </w:tc>
      </w:tr>
      <w:tr w:rsidR="003E5F52" w:rsidRPr="003E5F52" w:rsidTr="007037CA">
        <w:trPr>
          <w:trHeight w:val="44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 xml:space="preserve">Муниципальная программа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Лужского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городского поселения "Физическая культура в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Лужском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2 273,6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2 273,6</w:t>
            </w:r>
          </w:p>
        </w:tc>
      </w:tr>
      <w:tr w:rsidR="003E5F52" w:rsidRPr="003E5F52" w:rsidTr="007037CA">
        <w:trPr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Лужского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3E5F52" w:rsidRPr="003E5F52" w:rsidTr="007037CA">
        <w:trPr>
          <w:trHeight w:val="53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Лужском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3E5F52" w:rsidRPr="003E5F52" w:rsidTr="007037CA">
        <w:trPr>
          <w:trHeight w:val="99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</w:tr>
      <w:tr w:rsidR="003E5F52" w:rsidRPr="003E5F52" w:rsidTr="007037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</w:tr>
      <w:tr w:rsidR="003E5F52" w:rsidRPr="003E5F52" w:rsidTr="007037CA">
        <w:trPr>
          <w:trHeight w:val="32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</w:tr>
      <w:tr w:rsidR="003E5F52" w:rsidRPr="003E5F52" w:rsidTr="007037CA">
        <w:trPr>
          <w:trHeight w:val="2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</w:tr>
      <w:tr w:rsidR="003E5F52" w:rsidRPr="003E5F52" w:rsidTr="007037CA">
        <w:trPr>
          <w:trHeight w:val="54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Лужском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3E5F52" w:rsidRPr="003E5F52" w:rsidTr="007037CA">
        <w:trPr>
          <w:trHeight w:val="17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CA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осуществление ремонта спортзала</w:t>
            </w:r>
          </w:p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(</w:t>
            </w:r>
            <w:r w:rsidR="007037CA">
              <w:rPr>
                <w:rFonts w:ascii="Times New Roman" w:hAnsi="Times New Roman"/>
                <w:sz w:val="19"/>
                <w:szCs w:val="19"/>
              </w:rPr>
              <w:t xml:space="preserve">ул. </w:t>
            </w:r>
            <w:r w:rsidRPr="00193007">
              <w:rPr>
                <w:rFonts w:ascii="Times New Roman" w:hAnsi="Times New Roman"/>
                <w:sz w:val="19"/>
                <w:szCs w:val="19"/>
              </w:rPr>
              <w:t>Т.</w:t>
            </w:r>
            <w:r w:rsidR="007037C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93007">
              <w:rPr>
                <w:rFonts w:ascii="Times New Roman" w:hAnsi="Times New Roman"/>
                <w:sz w:val="19"/>
                <w:szCs w:val="19"/>
              </w:rPr>
              <w:t>Петровой,</w:t>
            </w:r>
            <w:r w:rsidR="007037C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93007">
              <w:rPr>
                <w:rFonts w:ascii="Times New Roman" w:hAnsi="Times New Roman"/>
                <w:sz w:val="19"/>
                <w:szCs w:val="19"/>
              </w:rPr>
              <w:t>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3E5F52" w:rsidRPr="003E5F52" w:rsidTr="007037CA">
        <w:trPr>
          <w:trHeight w:val="15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3E5F52" w:rsidRPr="003E5F52" w:rsidTr="007037CA">
        <w:trPr>
          <w:trHeight w:val="25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3E5F52" w:rsidRPr="003E5F52" w:rsidTr="007037CA">
        <w:trPr>
          <w:trHeight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lastRenderedPageBreak/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773,6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773,6</w:t>
            </w:r>
          </w:p>
        </w:tc>
      </w:tr>
      <w:tr w:rsidR="003E5F52" w:rsidRPr="003E5F52" w:rsidTr="007037CA">
        <w:trPr>
          <w:trHeight w:val="3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773,6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773,6</w:t>
            </w:r>
          </w:p>
        </w:tc>
      </w:tr>
      <w:tr w:rsidR="003E5F52" w:rsidRPr="003E5F52" w:rsidTr="007037CA">
        <w:trPr>
          <w:trHeight w:val="8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3E5F52" w:rsidRPr="003E5F52" w:rsidTr="007037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3E5F52" w:rsidRPr="003E5F52" w:rsidTr="007037CA">
        <w:trPr>
          <w:trHeight w:val="1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623,6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623,6</w:t>
            </w:r>
          </w:p>
        </w:tc>
      </w:tr>
      <w:tr w:rsidR="003E5F52" w:rsidRPr="003E5F52" w:rsidTr="007037CA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623,6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623,6</w:t>
            </w:r>
          </w:p>
        </w:tc>
      </w:tr>
      <w:tr w:rsidR="003E5F52" w:rsidRPr="003E5F52" w:rsidTr="007037CA">
        <w:trPr>
          <w:trHeight w:val="70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2 072,6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2 142,8</w:t>
            </w:r>
          </w:p>
        </w:tc>
      </w:tr>
      <w:tr w:rsidR="003E5F52" w:rsidRPr="003E5F52" w:rsidTr="007037CA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2 072,6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2 142,8</w:t>
            </w:r>
          </w:p>
        </w:tc>
      </w:tr>
      <w:tr w:rsidR="003E5F52" w:rsidRPr="003E5F52" w:rsidTr="007037CA">
        <w:trPr>
          <w:trHeight w:val="64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1 656,6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1 726,8</w:t>
            </w:r>
          </w:p>
        </w:tc>
      </w:tr>
      <w:tr w:rsidR="003E5F52" w:rsidRPr="003E5F52" w:rsidTr="007037CA">
        <w:trPr>
          <w:trHeight w:val="19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1 656,6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1 726,8</w:t>
            </w:r>
          </w:p>
        </w:tc>
      </w:tr>
      <w:tr w:rsidR="003E5F52" w:rsidRPr="003E5F52" w:rsidTr="007037CA">
        <w:trPr>
          <w:trHeight w:val="4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1 656,6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1 726,8</w:t>
            </w:r>
          </w:p>
        </w:tc>
      </w:tr>
      <w:tr w:rsidR="003E5F52" w:rsidRPr="003E5F52" w:rsidTr="007037CA">
        <w:trPr>
          <w:trHeight w:val="22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1 656,6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1 726,8</w:t>
            </w:r>
          </w:p>
        </w:tc>
      </w:tr>
      <w:tr w:rsidR="003E5F52" w:rsidRPr="003E5F52" w:rsidTr="007037CA">
        <w:trPr>
          <w:trHeight w:val="89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1 170,3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1 240,6</w:t>
            </w:r>
          </w:p>
        </w:tc>
      </w:tr>
      <w:tr w:rsidR="003E5F52" w:rsidRPr="003E5F52" w:rsidTr="007037CA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1 170,3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1 240,6</w:t>
            </w:r>
          </w:p>
        </w:tc>
      </w:tr>
      <w:tr w:rsidR="003E5F52" w:rsidRPr="003E5F52" w:rsidTr="007037CA">
        <w:trPr>
          <w:trHeight w:val="3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376,3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376,2</w:t>
            </w:r>
          </w:p>
        </w:tc>
      </w:tr>
      <w:tr w:rsidR="003E5F52" w:rsidRPr="003E5F52" w:rsidTr="007037CA">
        <w:trPr>
          <w:trHeight w:val="3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376,3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376,2</w:t>
            </w:r>
          </w:p>
        </w:tc>
      </w:tr>
      <w:tr w:rsidR="003E5F52" w:rsidRPr="003E5F52" w:rsidTr="007037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3E5F52" w:rsidRPr="003E5F52" w:rsidTr="007037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3E5F52" w:rsidRPr="003E5F52" w:rsidTr="007037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416,0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416,0</w:t>
            </w:r>
          </w:p>
        </w:tc>
      </w:tr>
      <w:tr w:rsidR="003E5F52" w:rsidRPr="003E5F52" w:rsidTr="007037CA">
        <w:trPr>
          <w:trHeight w:val="13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3E5F52" w:rsidRPr="003E5F52" w:rsidTr="007037CA">
        <w:trPr>
          <w:trHeight w:val="5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3E5F52" w:rsidRPr="003E5F52" w:rsidTr="007037CA">
        <w:trPr>
          <w:trHeight w:val="59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3E5F52" w:rsidRPr="003E5F52" w:rsidTr="007037CA">
        <w:trPr>
          <w:trHeight w:val="20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3E5F52" w:rsidRPr="003E5F52" w:rsidTr="007037CA">
        <w:trPr>
          <w:trHeight w:val="18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3E5F52" w:rsidRPr="003E5F52" w:rsidTr="007037CA">
        <w:trPr>
          <w:trHeight w:val="44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242 119,6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152 779,0</w:t>
            </w:r>
          </w:p>
        </w:tc>
      </w:tr>
      <w:tr w:rsidR="003E5F52" w:rsidRPr="003E5F52" w:rsidTr="007037CA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8 443,8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8 273,8</w:t>
            </w:r>
          </w:p>
        </w:tc>
      </w:tr>
      <w:tr w:rsidR="003E5F52" w:rsidRPr="003E5F52" w:rsidTr="007037CA">
        <w:trPr>
          <w:trHeight w:val="1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509,8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509,8</w:t>
            </w:r>
          </w:p>
        </w:tc>
      </w:tr>
      <w:tr w:rsidR="003E5F52" w:rsidRPr="003E5F52" w:rsidTr="007037CA">
        <w:trPr>
          <w:trHeight w:val="27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3E5F52" w:rsidRPr="003E5F52" w:rsidTr="007037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3E5F52" w:rsidRPr="003E5F52" w:rsidTr="007037CA">
        <w:trPr>
          <w:trHeight w:val="94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 w:rsidRPr="00193007">
              <w:rPr>
                <w:rFonts w:ascii="Times New Roman" w:hAnsi="Times New Roman"/>
                <w:sz w:val="19"/>
                <w:szCs w:val="19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3E5F52" w:rsidRPr="003E5F52" w:rsidTr="007037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3E5F52" w:rsidRPr="003E5F52" w:rsidTr="007037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3E5F52" w:rsidRPr="003E5F52" w:rsidTr="007037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550,0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550,0</w:t>
            </w:r>
          </w:p>
        </w:tc>
      </w:tr>
      <w:tr w:rsidR="003E5F52" w:rsidRPr="003E5F52" w:rsidTr="007037CA">
        <w:trPr>
          <w:trHeight w:val="23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3E5F52" w:rsidRPr="003E5F52" w:rsidTr="007037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3E5F52" w:rsidRPr="003E5F52" w:rsidTr="007037CA">
        <w:trPr>
          <w:trHeight w:val="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3E5F52" w:rsidRPr="003E5F52" w:rsidTr="007037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3E5F52" w:rsidRPr="003E5F52" w:rsidTr="007037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3E5F52" w:rsidRPr="003E5F52" w:rsidTr="007037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7 384,0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7 214,0</w:t>
            </w:r>
          </w:p>
        </w:tc>
      </w:tr>
      <w:tr w:rsidR="003E5F52" w:rsidRPr="003E5F52" w:rsidTr="007037CA">
        <w:trPr>
          <w:trHeight w:val="1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7 384,0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7 214,0</w:t>
            </w:r>
          </w:p>
        </w:tc>
      </w:tr>
      <w:tr w:rsidR="003E5F52" w:rsidRPr="003E5F52" w:rsidTr="007037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7 384,0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7 214,0</w:t>
            </w:r>
          </w:p>
        </w:tc>
      </w:tr>
      <w:tr w:rsidR="003E5F52" w:rsidRPr="003E5F52" w:rsidTr="007037CA">
        <w:trPr>
          <w:trHeight w:val="2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3E5F52" w:rsidRPr="003E5F52" w:rsidTr="007037CA">
        <w:trPr>
          <w:trHeight w:val="25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3E5F52" w:rsidRPr="003E5F52" w:rsidTr="007037CA">
        <w:trPr>
          <w:trHeight w:val="23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3E5F52" w:rsidRPr="003E5F52" w:rsidTr="007037CA">
        <w:trPr>
          <w:trHeight w:val="2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3E5F52" w:rsidRPr="003E5F52" w:rsidTr="007037CA">
        <w:trPr>
          <w:trHeight w:val="17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3E5F52" w:rsidRPr="003E5F52" w:rsidTr="007037CA">
        <w:trPr>
          <w:trHeight w:val="29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3E5F52" w:rsidRPr="003E5F52" w:rsidTr="007037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</w:tr>
      <w:tr w:rsidR="003E5F52" w:rsidRPr="003E5F52" w:rsidTr="007037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</w:tr>
      <w:tr w:rsidR="003E5F52" w:rsidRPr="003E5F52" w:rsidTr="007037CA">
        <w:trPr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3E5F52" w:rsidRPr="003E5F52" w:rsidTr="007037CA">
        <w:trPr>
          <w:trHeight w:val="24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3E5F52" w:rsidRPr="003E5F52" w:rsidTr="007037CA">
        <w:trPr>
          <w:trHeight w:val="22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3E5F52" w:rsidRPr="003E5F52" w:rsidTr="007037CA">
        <w:trPr>
          <w:trHeight w:val="20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 xml:space="preserve">Возврат средств в областной бюджет в случае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недостижения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целевых показателей результативности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</w:tr>
      <w:tr w:rsidR="003E5F52" w:rsidRPr="003E5F52" w:rsidTr="007037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</w:tr>
      <w:tr w:rsidR="003E5F52" w:rsidRPr="003E5F52" w:rsidTr="007037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</w:tr>
      <w:tr w:rsidR="003E5F52" w:rsidRPr="003E5F52" w:rsidTr="007037CA">
        <w:trPr>
          <w:trHeight w:val="57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530,0</w:t>
            </w:r>
          </w:p>
        </w:tc>
      </w:tr>
      <w:tr w:rsidR="003E5F52" w:rsidRPr="003E5F52" w:rsidTr="007037CA">
        <w:trPr>
          <w:trHeight w:val="3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3E5F52" w:rsidRPr="003E5F52" w:rsidTr="007037CA">
        <w:trPr>
          <w:trHeight w:val="33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3E5F52" w:rsidRPr="003E5F52" w:rsidTr="007037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3E5F52" w:rsidRPr="003E5F52" w:rsidTr="007037C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3E5F52" w:rsidRPr="003E5F52" w:rsidTr="007037CA">
        <w:trPr>
          <w:trHeight w:val="43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3E5F52" w:rsidRPr="003E5F52" w:rsidTr="007037CA">
        <w:trPr>
          <w:trHeight w:val="2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3E5F52" w:rsidRPr="003E5F52" w:rsidTr="007037CA">
        <w:trPr>
          <w:trHeight w:val="4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3E5F52" w:rsidRPr="003E5F52" w:rsidTr="007037CA">
        <w:trPr>
          <w:trHeight w:val="3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8 609,4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8 623,8</w:t>
            </w:r>
          </w:p>
        </w:tc>
      </w:tr>
      <w:tr w:rsidR="003E5F52" w:rsidRPr="003E5F52" w:rsidTr="007037CA">
        <w:trPr>
          <w:trHeight w:val="5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5 959,4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5 973,8</w:t>
            </w:r>
          </w:p>
        </w:tc>
      </w:tr>
      <w:tr w:rsidR="003E5F52" w:rsidRPr="003E5F52" w:rsidTr="007037CA">
        <w:trPr>
          <w:trHeight w:val="56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 xml:space="preserve">Муниципальная программа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Лужского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Лужского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городского поселения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Лужского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5 959,4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5 973,8</w:t>
            </w:r>
          </w:p>
        </w:tc>
      </w:tr>
      <w:tr w:rsidR="003E5F52" w:rsidRPr="003E5F52" w:rsidTr="007037CA">
        <w:trPr>
          <w:trHeight w:val="80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Лужского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5 959,4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5 973,8</w:t>
            </w:r>
          </w:p>
        </w:tc>
      </w:tr>
      <w:tr w:rsidR="003E5F52" w:rsidRPr="003E5F52" w:rsidTr="009C607E">
        <w:trPr>
          <w:trHeight w:val="7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3E5F52" w:rsidRPr="003E5F52" w:rsidTr="009C607E">
        <w:trPr>
          <w:trHeight w:val="39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3E5F52" w:rsidRPr="003E5F52" w:rsidTr="009C607E">
        <w:trPr>
          <w:trHeight w:val="21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3E5F52" w:rsidRPr="003E5F52" w:rsidTr="009C607E">
        <w:trPr>
          <w:trHeight w:val="1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3E5F52" w:rsidRPr="003E5F52" w:rsidTr="009C607E">
        <w:trPr>
          <w:trHeight w:val="3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3E5F52" w:rsidRPr="003E5F52" w:rsidTr="009C607E">
        <w:trPr>
          <w:trHeight w:val="28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3E5F52" w:rsidRPr="003E5F52" w:rsidTr="009C607E">
        <w:trPr>
          <w:trHeight w:val="2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373,8</w:t>
            </w:r>
          </w:p>
        </w:tc>
      </w:tr>
      <w:tr w:rsidR="003E5F52" w:rsidRPr="003E5F52" w:rsidTr="009C607E">
        <w:trPr>
          <w:trHeight w:val="16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373,8</w:t>
            </w:r>
          </w:p>
        </w:tc>
      </w:tr>
      <w:tr w:rsidR="003E5F52" w:rsidRPr="003E5F52" w:rsidTr="009C607E">
        <w:trPr>
          <w:trHeight w:val="1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373,8</w:t>
            </w:r>
          </w:p>
        </w:tc>
      </w:tr>
      <w:tr w:rsidR="003E5F52" w:rsidRPr="003E5F52" w:rsidTr="009C607E">
        <w:trPr>
          <w:trHeight w:val="13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2 650,0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2 650,0</w:t>
            </w:r>
          </w:p>
        </w:tc>
      </w:tr>
      <w:tr w:rsidR="003E5F52" w:rsidRPr="003E5F52" w:rsidTr="009C607E">
        <w:trPr>
          <w:trHeight w:val="6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 xml:space="preserve">Муниципальная программа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Лужского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Лужского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городского поселения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Лужского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2 600,0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2 600,0</w:t>
            </w:r>
          </w:p>
        </w:tc>
      </w:tr>
      <w:tr w:rsidR="003E5F52" w:rsidRPr="003E5F52" w:rsidTr="009C607E">
        <w:trPr>
          <w:trHeight w:val="3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3E5F52" w:rsidRPr="003E5F52" w:rsidTr="009C607E">
        <w:trPr>
          <w:trHeight w:val="26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3E5F52" w:rsidRPr="003E5F52" w:rsidTr="009C607E">
        <w:trPr>
          <w:trHeight w:val="23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3E5F52" w:rsidRPr="003E5F52" w:rsidTr="009C607E">
        <w:trPr>
          <w:trHeight w:val="21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3E5F52" w:rsidRPr="003E5F52" w:rsidTr="009C607E">
        <w:trPr>
          <w:trHeight w:val="3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Лужского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67.0.03.00000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3E5F52" w:rsidRPr="003E5F52" w:rsidTr="009C607E">
        <w:trPr>
          <w:trHeight w:val="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3E5F52" w:rsidRPr="003E5F52" w:rsidTr="009C607E">
        <w:trPr>
          <w:trHeight w:val="2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3E5F52" w:rsidRPr="003E5F52" w:rsidTr="009C607E">
        <w:trPr>
          <w:trHeight w:val="1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3E5F52" w:rsidRPr="003E5F52" w:rsidTr="009C607E">
        <w:trPr>
          <w:trHeight w:val="32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3E5F52" w:rsidRPr="003E5F52" w:rsidTr="009C607E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3E5F52" w:rsidRPr="003E5F52" w:rsidTr="009C607E">
        <w:trPr>
          <w:trHeight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lastRenderedPageBreak/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3E5F52" w:rsidRPr="003E5F52" w:rsidTr="009C607E">
        <w:trPr>
          <w:trHeight w:val="3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3E5F52" w:rsidRPr="003E5F52" w:rsidTr="009C607E">
        <w:trPr>
          <w:trHeight w:val="1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3E5F52" w:rsidRPr="003E5F52" w:rsidTr="009C607E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42 898,1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42 076,1</w:t>
            </w:r>
          </w:p>
        </w:tc>
      </w:tr>
      <w:tr w:rsidR="003E5F52" w:rsidRPr="003E5F52" w:rsidTr="009C607E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41 371,4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40 549,4</w:t>
            </w:r>
          </w:p>
        </w:tc>
      </w:tr>
      <w:tr w:rsidR="003E5F52" w:rsidRPr="003E5F52" w:rsidTr="009C607E">
        <w:trPr>
          <w:trHeight w:val="5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 xml:space="preserve">Муниципальная программа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Лужского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Лужского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городского поселения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Лужского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41 371,4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40 549,4</w:t>
            </w:r>
          </w:p>
        </w:tc>
      </w:tr>
      <w:tr w:rsidR="003E5F52" w:rsidRPr="003E5F52" w:rsidTr="009C607E">
        <w:trPr>
          <w:trHeight w:val="35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38 471,4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37 649,4</w:t>
            </w:r>
          </w:p>
        </w:tc>
      </w:tr>
      <w:tr w:rsidR="003E5F52" w:rsidRPr="003E5F52" w:rsidTr="009C607E">
        <w:trPr>
          <w:trHeight w:val="33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20 300,0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20 300,0</w:t>
            </w:r>
          </w:p>
        </w:tc>
      </w:tr>
      <w:tr w:rsidR="003E5F52" w:rsidRPr="003E5F52" w:rsidTr="009C607E">
        <w:trPr>
          <w:trHeight w:val="1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20 300,0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20 300,0</w:t>
            </w:r>
          </w:p>
        </w:tc>
      </w:tr>
      <w:tr w:rsidR="003E5F52" w:rsidRPr="003E5F52" w:rsidTr="009C607E">
        <w:trPr>
          <w:trHeight w:val="3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20 300,0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20 300,0</w:t>
            </w:r>
          </w:p>
        </w:tc>
      </w:tr>
      <w:tr w:rsidR="003E5F52" w:rsidRPr="003E5F52" w:rsidTr="009C607E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20 300,0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20 300,0</w:t>
            </w:r>
          </w:p>
        </w:tc>
      </w:tr>
      <w:tr w:rsidR="003E5F52" w:rsidRPr="003E5F52" w:rsidTr="009C607E">
        <w:trPr>
          <w:trHeight w:val="68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56.5.02.00000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18 171,4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17 349,4</w:t>
            </w:r>
          </w:p>
        </w:tc>
      </w:tr>
      <w:tr w:rsidR="003E5F52" w:rsidRPr="003E5F52" w:rsidTr="009C607E">
        <w:trPr>
          <w:trHeight w:val="65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3E5F52" w:rsidRPr="003E5F52" w:rsidTr="009C607E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3E5F52" w:rsidRPr="003E5F52" w:rsidTr="009C607E">
        <w:trPr>
          <w:trHeight w:val="16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3E5F52" w:rsidRPr="003E5F52" w:rsidTr="009C607E">
        <w:trPr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9 480,0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10 658,0</w:t>
            </w:r>
          </w:p>
        </w:tc>
      </w:tr>
      <w:tr w:rsidR="003E5F52" w:rsidRPr="003E5F52" w:rsidTr="009C607E">
        <w:trPr>
          <w:trHeight w:val="26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9 480,0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10 658,0</w:t>
            </w:r>
          </w:p>
        </w:tc>
      </w:tr>
      <w:tr w:rsidR="003E5F52" w:rsidRPr="003E5F52" w:rsidTr="009C607E">
        <w:trPr>
          <w:trHeight w:val="24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9 480,0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10 658,0</w:t>
            </w:r>
          </w:p>
        </w:tc>
      </w:tr>
      <w:tr w:rsidR="003E5F52" w:rsidRPr="003E5F52" w:rsidTr="009C607E">
        <w:trPr>
          <w:trHeight w:val="2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4 341,4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4 341,4</w:t>
            </w:r>
          </w:p>
        </w:tc>
      </w:tr>
      <w:tr w:rsidR="003E5F52" w:rsidRPr="003E5F52" w:rsidTr="009C607E">
        <w:trPr>
          <w:trHeight w:val="19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4 341,4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4 341,4</w:t>
            </w:r>
          </w:p>
        </w:tc>
      </w:tr>
      <w:tr w:rsidR="003E5F52" w:rsidRPr="003E5F52" w:rsidTr="009C607E">
        <w:trPr>
          <w:trHeight w:val="33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4 341,4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4 341,4</w:t>
            </w:r>
          </w:p>
        </w:tc>
      </w:tr>
      <w:tr w:rsidR="003E5F52" w:rsidRPr="003E5F52" w:rsidTr="009C607E">
        <w:trPr>
          <w:trHeight w:val="5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3E5F52" w:rsidRPr="003E5F52" w:rsidTr="009C607E">
        <w:trPr>
          <w:trHeight w:val="12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3E5F52" w:rsidRPr="003E5F52" w:rsidTr="009C607E">
        <w:trPr>
          <w:trHeight w:val="10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3E5F52" w:rsidRPr="003E5F52" w:rsidTr="009C607E">
        <w:trPr>
          <w:trHeight w:val="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2 900,0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2 900,0</w:t>
            </w:r>
          </w:p>
        </w:tc>
      </w:tr>
      <w:tr w:rsidR="003E5F52" w:rsidRPr="003E5F52" w:rsidTr="009C607E">
        <w:trPr>
          <w:trHeight w:val="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2 900,0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2 900,0</w:t>
            </w:r>
          </w:p>
        </w:tc>
      </w:tr>
      <w:tr w:rsidR="003E5F52" w:rsidRPr="003E5F52" w:rsidTr="009C607E">
        <w:trPr>
          <w:trHeight w:val="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приобретение, ремонт и установку дорожных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3E5F52" w:rsidRPr="003E5F52" w:rsidTr="009C607E">
        <w:trPr>
          <w:trHeight w:val="15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3E5F52" w:rsidRPr="003E5F52" w:rsidTr="009C607E">
        <w:trPr>
          <w:trHeight w:val="4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3E5F52" w:rsidRPr="003E5F52" w:rsidTr="009C607E">
        <w:trPr>
          <w:trHeight w:val="3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3E5F52" w:rsidRPr="003E5F52" w:rsidTr="009C607E">
        <w:trPr>
          <w:trHeight w:val="3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3E5F52" w:rsidRPr="003E5F52" w:rsidTr="009C607E">
        <w:trPr>
          <w:trHeight w:val="34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3E5F52" w:rsidRPr="003E5F52" w:rsidTr="009C607E">
        <w:trPr>
          <w:trHeight w:val="32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1 526,7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1 526,7</w:t>
            </w:r>
          </w:p>
        </w:tc>
      </w:tr>
      <w:tr w:rsidR="003E5F52" w:rsidRPr="003E5F52" w:rsidTr="009C607E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 xml:space="preserve">Муниципальная программа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Лужского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Лужском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3E5F52" w:rsidRPr="003E5F52" w:rsidTr="009C607E">
        <w:trPr>
          <w:trHeight w:val="27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3E5F52" w:rsidRPr="003E5F52" w:rsidTr="009C607E">
        <w:trPr>
          <w:trHeight w:val="2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3E5F52" w:rsidRPr="003E5F52" w:rsidTr="009C607E">
        <w:trPr>
          <w:trHeight w:val="2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3E5F52" w:rsidRPr="003E5F52" w:rsidTr="009C607E">
        <w:trPr>
          <w:trHeight w:val="34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3E5F52" w:rsidRPr="003E5F52" w:rsidTr="009C607E">
        <w:trPr>
          <w:trHeight w:val="18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1 040,0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1 040,0</w:t>
            </w:r>
          </w:p>
        </w:tc>
      </w:tr>
      <w:tr w:rsidR="003E5F52" w:rsidRPr="003E5F52" w:rsidTr="009C607E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1 040,0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1 040,0</w:t>
            </w:r>
          </w:p>
        </w:tc>
      </w:tr>
      <w:tr w:rsidR="003E5F52" w:rsidRPr="003E5F52" w:rsidTr="009C607E">
        <w:trPr>
          <w:trHeight w:val="2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3E5F52" w:rsidRPr="003E5F52" w:rsidTr="009C607E">
        <w:trPr>
          <w:trHeight w:val="27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3E5F52" w:rsidRPr="003E5F52" w:rsidTr="009C607E">
        <w:trPr>
          <w:trHeight w:val="2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3E5F52" w:rsidRPr="003E5F52" w:rsidTr="009C607E">
        <w:trPr>
          <w:trHeight w:val="5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193007">
              <w:rPr>
                <w:rFonts w:ascii="Times New Roman" w:hAnsi="Times New Roman"/>
                <w:sz w:val="19"/>
                <w:szCs w:val="19"/>
              </w:rPr>
              <w:t>топо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>-геодезических</w:t>
            </w:r>
            <w:proofErr w:type="gram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и землеустроительных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3E5F52" w:rsidRPr="003E5F52" w:rsidTr="009C607E">
        <w:trPr>
          <w:trHeight w:val="2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3E5F52" w:rsidRPr="003E5F52" w:rsidTr="009C607E">
        <w:trPr>
          <w:trHeight w:val="11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3E5F52" w:rsidRPr="003E5F52" w:rsidTr="009C607E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167 485,5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77 801,3</w:t>
            </w:r>
          </w:p>
        </w:tc>
      </w:tr>
      <w:tr w:rsidR="003E5F52" w:rsidRPr="003E5F52" w:rsidTr="009C607E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10 532,6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10 032,6</w:t>
            </w:r>
          </w:p>
        </w:tc>
      </w:tr>
      <w:tr w:rsidR="003E5F52" w:rsidRPr="003E5F52" w:rsidTr="009C607E">
        <w:trPr>
          <w:trHeight w:val="6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 xml:space="preserve">Муниципальная программа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Лужского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Лужского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городского поселения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Лужского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10 100,0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9 600,0</w:t>
            </w:r>
          </w:p>
        </w:tc>
      </w:tr>
      <w:tr w:rsidR="003E5F52" w:rsidRPr="003E5F52" w:rsidTr="009C607E">
        <w:trPr>
          <w:trHeight w:val="18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Подпрограмма "Содержание и ремонт объектов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10 100,0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9 600,0</w:t>
            </w:r>
          </w:p>
        </w:tc>
      </w:tr>
      <w:tr w:rsidR="003E5F52" w:rsidRPr="003E5F52" w:rsidTr="009C607E">
        <w:trPr>
          <w:trHeight w:val="2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5 600,0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5 100,0</w:t>
            </w:r>
          </w:p>
        </w:tc>
      </w:tr>
      <w:tr w:rsidR="003E5F52" w:rsidRPr="003E5F52" w:rsidTr="009C607E">
        <w:trPr>
          <w:trHeight w:val="4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3E5F52" w:rsidRPr="003E5F52" w:rsidTr="009C607E">
        <w:trPr>
          <w:trHeight w:val="23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3E5F52" w:rsidRPr="003E5F52" w:rsidTr="009C607E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3E5F52" w:rsidRPr="003E5F52" w:rsidTr="009C607E">
        <w:trPr>
          <w:trHeight w:val="19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5F52" w:rsidRPr="003E5F52" w:rsidTr="009C607E">
        <w:trPr>
          <w:trHeight w:val="18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5F52" w:rsidRPr="003E5F52" w:rsidTr="009C607E">
        <w:trPr>
          <w:trHeight w:val="59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5F52" w:rsidRPr="003E5F52" w:rsidTr="009C607E">
        <w:trPr>
          <w:trHeight w:val="2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56.3.02.00000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3 600,0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3 600,0</w:t>
            </w:r>
          </w:p>
        </w:tc>
      </w:tr>
      <w:tr w:rsidR="003E5F52" w:rsidRPr="003E5F52" w:rsidTr="009C607E">
        <w:trPr>
          <w:trHeight w:val="4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lastRenderedPageBreak/>
              <w:t>Расходы на прочие мероприятия по содержанию жилого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3E5F52" w:rsidRPr="003E5F52" w:rsidTr="009C607E">
        <w:trPr>
          <w:trHeight w:val="3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3E5F52" w:rsidRPr="003E5F52" w:rsidTr="009C607E">
        <w:trPr>
          <w:trHeight w:val="2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3E5F52" w:rsidRPr="003E5F52" w:rsidTr="009C607E">
        <w:trPr>
          <w:trHeight w:val="34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5F52" w:rsidRPr="003E5F52" w:rsidTr="009C607E">
        <w:trPr>
          <w:trHeight w:val="32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5F52" w:rsidRPr="003E5F52" w:rsidTr="009C607E">
        <w:trPr>
          <w:trHeight w:val="30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5F52" w:rsidRPr="003E5F52" w:rsidTr="009C607E">
        <w:trPr>
          <w:trHeight w:val="15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мероприятия по ремонту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3E5F52" w:rsidRPr="003E5F52" w:rsidTr="009C607E">
        <w:trPr>
          <w:trHeight w:val="4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3E5F52" w:rsidRPr="003E5F52" w:rsidTr="009C607E">
        <w:trPr>
          <w:trHeight w:val="2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3E5F52" w:rsidRPr="003E5F52" w:rsidTr="009C607E">
        <w:trPr>
          <w:trHeight w:val="21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56.3.03.00000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3E5F52" w:rsidRPr="003E5F52" w:rsidTr="009C607E">
        <w:trPr>
          <w:trHeight w:val="19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3E5F52" w:rsidRPr="003E5F52" w:rsidTr="009C607E">
        <w:trPr>
          <w:trHeight w:val="3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3E5F52" w:rsidRPr="003E5F52" w:rsidTr="009C607E">
        <w:trPr>
          <w:trHeight w:val="1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3E5F52" w:rsidRPr="003E5F52" w:rsidTr="009C607E">
        <w:trPr>
          <w:trHeight w:val="57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56.3.04.00000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3E5F52" w:rsidRPr="003E5F52" w:rsidTr="009C607E">
        <w:trPr>
          <w:trHeight w:val="38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3E5F52" w:rsidRPr="003E5F52" w:rsidTr="009C607E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3E5F52" w:rsidRPr="003E5F52" w:rsidTr="009C607E">
        <w:trPr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3E5F52" w:rsidRPr="003E5F52" w:rsidTr="009C607E">
        <w:trPr>
          <w:trHeight w:val="31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56.3.05.00000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3E5F52" w:rsidRPr="003E5F52" w:rsidTr="009C607E">
        <w:trPr>
          <w:trHeight w:val="29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3E5F52" w:rsidRPr="003E5F52" w:rsidTr="009C607E">
        <w:trPr>
          <w:trHeight w:val="4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3E5F52" w:rsidRPr="003E5F52" w:rsidTr="009C607E">
        <w:trPr>
          <w:trHeight w:val="24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3E5F52" w:rsidRPr="003E5F52" w:rsidTr="009C607E">
        <w:trPr>
          <w:trHeight w:val="65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 xml:space="preserve">Муниципальная программа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Лужского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432,6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432,6</w:t>
            </w:r>
          </w:p>
        </w:tc>
      </w:tr>
      <w:tr w:rsidR="003E5F52" w:rsidRPr="003E5F52" w:rsidTr="009C607E">
        <w:trPr>
          <w:trHeight w:val="48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66.0.04.00000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432,6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432,6</w:t>
            </w:r>
          </w:p>
        </w:tc>
      </w:tr>
      <w:tr w:rsidR="003E5F52" w:rsidRPr="003E5F52" w:rsidTr="009C607E">
        <w:trPr>
          <w:trHeight w:val="5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432,6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432,6</w:t>
            </w:r>
          </w:p>
        </w:tc>
      </w:tr>
      <w:tr w:rsidR="003E5F52" w:rsidRPr="003E5F52" w:rsidTr="009C607E">
        <w:trPr>
          <w:trHeight w:val="1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432,6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432,6</w:t>
            </w:r>
          </w:p>
        </w:tc>
      </w:tr>
      <w:tr w:rsidR="003E5F52" w:rsidRPr="003E5F52" w:rsidTr="009C607E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432,6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432,6</w:t>
            </w:r>
          </w:p>
        </w:tc>
      </w:tr>
      <w:tr w:rsidR="003E5F52" w:rsidRPr="003E5F52" w:rsidTr="009C607E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97 829,7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8 645,5</w:t>
            </w:r>
          </w:p>
        </w:tc>
      </w:tr>
      <w:tr w:rsidR="003E5F52" w:rsidRPr="003E5F52" w:rsidTr="009C607E">
        <w:trPr>
          <w:trHeight w:val="8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 xml:space="preserve">Муниципальная программа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Лужского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Лужского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городского поселения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Лужского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95 284,2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6 100,0</w:t>
            </w:r>
          </w:p>
        </w:tc>
      </w:tr>
      <w:tr w:rsidR="003E5F52" w:rsidRPr="003E5F52" w:rsidTr="009C607E">
        <w:trPr>
          <w:trHeight w:val="2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3E5F52" w:rsidRPr="003E5F52" w:rsidTr="009C607E">
        <w:trPr>
          <w:trHeight w:val="27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lastRenderedPageBreak/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56.1.02.00000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3E5F52" w:rsidRPr="003E5F52" w:rsidTr="009C607E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организацию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3E5F52" w:rsidRPr="003E5F52" w:rsidTr="009C607E">
        <w:trPr>
          <w:trHeight w:val="2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3E5F52" w:rsidRPr="003E5F52" w:rsidTr="009C607E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3E5F52" w:rsidRPr="003E5F52" w:rsidTr="009C607E">
        <w:trPr>
          <w:trHeight w:val="1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3E5F52" w:rsidRPr="003E5F52" w:rsidTr="009C607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Основное мероприятие "Организация электроснабжения"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3E5F52" w:rsidRPr="003E5F52" w:rsidTr="009C607E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организацию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3E5F52" w:rsidRPr="003E5F52" w:rsidTr="009C607E">
        <w:trPr>
          <w:trHeight w:val="1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3E5F52" w:rsidRPr="003E5F52" w:rsidTr="009C607E">
        <w:trPr>
          <w:trHeight w:val="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3E5F52" w:rsidRPr="003E5F52" w:rsidTr="009C607E">
        <w:trPr>
          <w:trHeight w:val="1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 xml:space="preserve">Подпрограмма "Газификация жилищного фонда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Лужского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93 684,2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3E5F52" w:rsidRPr="003E5F52" w:rsidTr="009C607E">
        <w:trPr>
          <w:trHeight w:val="21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56.9.01.00000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93 684,2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3E5F52" w:rsidRPr="003E5F52" w:rsidTr="009C607E">
        <w:trPr>
          <w:trHeight w:val="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3E5F52" w:rsidRPr="003E5F52" w:rsidTr="009C607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3E5F52" w:rsidRPr="003E5F52" w:rsidTr="009C607E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3E5F52" w:rsidRPr="003E5F52" w:rsidTr="009C607E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организацию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3E5F52" w:rsidRPr="003E5F52" w:rsidTr="009C607E">
        <w:trPr>
          <w:trHeight w:val="1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3E5F52" w:rsidRPr="003E5F52" w:rsidTr="009C607E">
        <w:trPr>
          <w:trHeight w:val="2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3E5F52" w:rsidRPr="003E5F52" w:rsidTr="009C607E">
        <w:trPr>
          <w:trHeight w:val="6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89 184,2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E5F52" w:rsidRPr="003E5F52" w:rsidTr="009C607E">
        <w:trPr>
          <w:trHeight w:val="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89 184,2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E5F52" w:rsidRPr="003E5F52" w:rsidTr="009C607E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89 184,2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E5F52" w:rsidRPr="003E5F52" w:rsidTr="009C607E">
        <w:trPr>
          <w:trHeight w:val="3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2 545,5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2 545,5</w:t>
            </w:r>
          </w:p>
        </w:tc>
      </w:tr>
      <w:tr w:rsidR="003E5F52" w:rsidRPr="003E5F52" w:rsidTr="009C607E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2 545,5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2 545,5</w:t>
            </w:r>
          </w:p>
        </w:tc>
      </w:tr>
      <w:tr w:rsidR="003E5F52" w:rsidRPr="003E5F52" w:rsidTr="009C607E">
        <w:trPr>
          <w:trHeight w:val="5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2 545,5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2 545,5</w:t>
            </w:r>
          </w:p>
        </w:tc>
      </w:tr>
      <w:tr w:rsidR="003E5F52" w:rsidRPr="003E5F52" w:rsidTr="009C607E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2 545,5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2 545,5</w:t>
            </w:r>
          </w:p>
        </w:tc>
      </w:tr>
      <w:tr w:rsidR="003E5F52" w:rsidRPr="003E5F52" w:rsidTr="009C607E">
        <w:trPr>
          <w:trHeight w:val="58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2 545,5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2 545,5</w:t>
            </w:r>
          </w:p>
        </w:tc>
      </w:tr>
      <w:tr w:rsidR="003E5F52" w:rsidRPr="003E5F52" w:rsidTr="009C607E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59 123,2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59 123,2</w:t>
            </w:r>
          </w:p>
        </w:tc>
      </w:tr>
      <w:tr w:rsidR="003E5F52" w:rsidRPr="003E5F52" w:rsidTr="009C607E">
        <w:trPr>
          <w:trHeight w:val="54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 xml:space="preserve">Муниципальная программа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Лужского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Лужского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городского поселения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Лужского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56 960,0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56 960,0</w:t>
            </w:r>
          </w:p>
        </w:tc>
      </w:tr>
      <w:tr w:rsidR="003E5F52" w:rsidRPr="003E5F52" w:rsidTr="009C607E">
        <w:trPr>
          <w:trHeight w:val="2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3E5F52" w:rsidRPr="003E5F52" w:rsidTr="009C607E">
        <w:trPr>
          <w:trHeight w:val="21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3E5F52" w:rsidRPr="003E5F52" w:rsidTr="009C607E">
        <w:trPr>
          <w:trHeight w:val="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мероприятия по ремонту ливневой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3E5F52" w:rsidRPr="003E5F52" w:rsidTr="009C607E">
        <w:trPr>
          <w:trHeight w:val="32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3E5F52" w:rsidRPr="003E5F52" w:rsidTr="009C607E">
        <w:trPr>
          <w:trHeight w:val="4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3E5F52" w:rsidRPr="003E5F52" w:rsidTr="009C607E">
        <w:trPr>
          <w:trHeight w:val="2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22 800,0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22 800,0</w:t>
            </w:r>
          </w:p>
        </w:tc>
      </w:tr>
      <w:tr w:rsidR="003E5F52" w:rsidRPr="003E5F52" w:rsidTr="009C607E">
        <w:trPr>
          <w:trHeight w:val="3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 xml:space="preserve">Основное мероприятие "Поставка электроэнергии в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Лужском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</w:tr>
      <w:tr w:rsidR="003E5F52" w:rsidRPr="003E5F52" w:rsidTr="009C607E">
        <w:trPr>
          <w:trHeight w:val="20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 xml:space="preserve">Расходы на организацию уличного освещения на территории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Лужского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</w:tr>
      <w:tr w:rsidR="003E5F52" w:rsidRPr="003E5F52" w:rsidTr="009C607E">
        <w:trPr>
          <w:trHeight w:val="18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</w:tr>
      <w:tr w:rsidR="003E5F52" w:rsidRPr="003E5F52" w:rsidTr="009C607E">
        <w:trPr>
          <w:trHeight w:val="30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</w:tr>
      <w:tr w:rsidR="003E5F52" w:rsidRPr="003E5F52" w:rsidTr="009C607E">
        <w:trPr>
          <w:trHeight w:val="2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Лужского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3E5F52" w:rsidRPr="003E5F52" w:rsidTr="009C607E">
        <w:trPr>
          <w:trHeight w:val="27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 xml:space="preserve">Расходы на поставку электроэнергии на светофорные посты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Лужского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3E5F52" w:rsidRPr="003E5F52" w:rsidTr="009C607E">
        <w:trPr>
          <w:trHeight w:val="2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3E5F52" w:rsidRPr="003E5F52" w:rsidTr="009C607E">
        <w:trPr>
          <w:trHeight w:val="21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3E5F52" w:rsidRPr="003E5F52" w:rsidTr="009C607E">
        <w:trPr>
          <w:trHeight w:val="61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Лужского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56.2.04.00000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3E5F52" w:rsidRPr="003E5F52" w:rsidTr="009C607E">
        <w:trPr>
          <w:trHeight w:val="24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3E5F52" w:rsidRPr="003E5F52" w:rsidTr="009C607E">
        <w:trPr>
          <w:trHeight w:val="20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3E5F52" w:rsidRPr="003E5F52" w:rsidTr="009C607E">
        <w:trPr>
          <w:trHeight w:val="3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3E5F52" w:rsidRPr="003E5F52" w:rsidTr="009C607E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Подпрограмма "Благоустройство"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31 160,0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31 160,0</w:t>
            </w:r>
          </w:p>
        </w:tc>
      </w:tr>
      <w:tr w:rsidR="003E5F52" w:rsidRPr="003E5F52" w:rsidTr="009C607E">
        <w:trPr>
          <w:trHeight w:val="31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 xml:space="preserve">Основное мероприятие "Озеленение и благоустройство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Лужского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6 900,0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6 900,0</w:t>
            </w:r>
          </w:p>
        </w:tc>
      </w:tr>
      <w:tr w:rsidR="003E5F52" w:rsidRPr="003E5F52" w:rsidTr="009C607E">
        <w:trPr>
          <w:trHeight w:val="28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 xml:space="preserve">Расходы на осуществление мероприятий по озеленению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Лужского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5 900,0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5 900,0</w:t>
            </w:r>
          </w:p>
        </w:tc>
      </w:tr>
      <w:tr w:rsidR="003E5F52" w:rsidRPr="003E5F52" w:rsidTr="009C607E">
        <w:trPr>
          <w:trHeight w:val="2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5 900,0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5 900,0</w:t>
            </w:r>
          </w:p>
        </w:tc>
      </w:tr>
      <w:tr w:rsidR="003E5F52" w:rsidRPr="003E5F52" w:rsidTr="009C607E">
        <w:trPr>
          <w:trHeight w:val="24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5 900,0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5 900,0</w:t>
            </w:r>
          </w:p>
        </w:tc>
      </w:tr>
      <w:tr w:rsidR="003E5F52" w:rsidRPr="003E5F52" w:rsidTr="009C607E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3E5F52" w:rsidRPr="003E5F52" w:rsidTr="009C607E">
        <w:trPr>
          <w:trHeight w:val="21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3E5F52" w:rsidRPr="003E5F52" w:rsidTr="009C607E">
        <w:trPr>
          <w:trHeight w:val="1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3E5F52" w:rsidRPr="003E5F52" w:rsidTr="009C607E">
        <w:trPr>
          <w:trHeight w:val="15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3E5F52" w:rsidRPr="003E5F52" w:rsidTr="009C607E">
        <w:trPr>
          <w:trHeight w:val="14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3E5F52" w:rsidRPr="003E5F52" w:rsidTr="009C607E">
        <w:trPr>
          <w:trHeight w:val="2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3E5F52" w:rsidRPr="003E5F52" w:rsidTr="009C607E">
        <w:trPr>
          <w:trHeight w:val="24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3E5F52" w:rsidRPr="003E5F52" w:rsidTr="009C607E">
        <w:trPr>
          <w:trHeight w:val="36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Основное мероприятие "Обслуживание мест ма</w:t>
            </w:r>
            <w:r w:rsidR="009C607E">
              <w:rPr>
                <w:rFonts w:ascii="Times New Roman" w:hAnsi="Times New Roman"/>
                <w:sz w:val="19"/>
                <w:szCs w:val="19"/>
              </w:rPr>
              <w:t>с</w:t>
            </w:r>
            <w:r w:rsidRPr="00193007">
              <w:rPr>
                <w:rFonts w:ascii="Times New Roman" w:hAnsi="Times New Roman"/>
                <w:sz w:val="19"/>
                <w:szCs w:val="19"/>
              </w:rPr>
              <w:t>сового отдыха"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3E5F52" w:rsidRPr="003E5F52" w:rsidTr="009C607E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обслуживание мест массового отдыха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3E5F52" w:rsidRPr="003E5F52" w:rsidTr="004C06C6">
        <w:trPr>
          <w:trHeight w:val="33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3E5F52" w:rsidRPr="003E5F52" w:rsidTr="004C06C6">
        <w:trPr>
          <w:trHeight w:val="3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3E5F52" w:rsidRPr="003E5F52" w:rsidTr="004C06C6">
        <w:trPr>
          <w:trHeight w:val="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Основное мероприятие "Организация ритуальных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3E5F52" w:rsidRPr="003E5F52" w:rsidTr="004C06C6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организацию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3E5F52" w:rsidRPr="003E5F52" w:rsidTr="004C06C6">
        <w:trPr>
          <w:trHeight w:val="3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3E5F52" w:rsidRPr="003E5F52" w:rsidTr="004C06C6">
        <w:trPr>
          <w:trHeight w:val="1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3E5F52" w:rsidRPr="003E5F52" w:rsidTr="004C06C6">
        <w:trPr>
          <w:trHeight w:val="53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3E5F52" w:rsidRPr="003E5F52" w:rsidTr="004C06C6">
        <w:trPr>
          <w:trHeight w:val="44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3E5F52" w:rsidRPr="003E5F52" w:rsidTr="004C06C6">
        <w:trPr>
          <w:trHeight w:val="19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3E5F52" w:rsidRPr="003E5F52" w:rsidTr="004C06C6">
        <w:trPr>
          <w:trHeight w:val="31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3E5F52" w:rsidRPr="003E5F52" w:rsidTr="004C06C6">
        <w:trPr>
          <w:trHeight w:val="15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56.4.09.00000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10 100,0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10 100,0</w:t>
            </w:r>
          </w:p>
        </w:tc>
      </w:tr>
      <w:tr w:rsidR="003E5F52" w:rsidRPr="003E5F52" w:rsidTr="004C06C6">
        <w:trPr>
          <w:trHeight w:val="27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5F52" w:rsidRPr="003E5F52" w:rsidTr="004C06C6">
        <w:trPr>
          <w:trHeight w:val="2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5F52" w:rsidRPr="003E5F52" w:rsidTr="004C06C6">
        <w:trPr>
          <w:trHeight w:val="2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5F52" w:rsidRPr="003E5F52" w:rsidTr="004C06C6">
        <w:trPr>
          <w:trHeight w:val="49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3E5F52" w:rsidRPr="003E5F52" w:rsidTr="004C06C6">
        <w:trPr>
          <w:trHeight w:val="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3E5F52" w:rsidRPr="003E5F52" w:rsidTr="004C06C6">
        <w:trPr>
          <w:trHeight w:val="2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3E5F52" w:rsidRPr="003E5F52" w:rsidTr="004C06C6">
        <w:trPr>
          <w:trHeight w:val="76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 xml:space="preserve">Муниципальная программа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Лужского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Лужского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городского поселения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Лужского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муниципального района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2 163,2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2 163,2</w:t>
            </w:r>
          </w:p>
        </w:tc>
      </w:tr>
      <w:tr w:rsidR="003E5F52" w:rsidRPr="003E5F52" w:rsidTr="004C06C6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Основное мероприятие "Благоустройство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2 163,2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2 163,2</w:t>
            </w:r>
          </w:p>
        </w:tc>
      </w:tr>
      <w:tr w:rsidR="003E5F52" w:rsidRPr="003E5F52" w:rsidTr="004C06C6">
        <w:trPr>
          <w:trHeight w:val="4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65.0.01.L5550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2 163,2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2 163,2</w:t>
            </w:r>
          </w:p>
        </w:tc>
      </w:tr>
      <w:tr w:rsidR="003E5F52" w:rsidRPr="003E5F52" w:rsidTr="004C06C6">
        <w:trPr>
          <w:trHeight w:val="2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65.0.01.L5550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2 163,2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2 163,2</w:t>
            </w:r>
          </w:p>
        </w:tc>
      </w:tr>
      <w:tr w:rsidR="003E5F52" w:rsidRPr="003E5F52" w:rsidTr="004C06C6">
        <w:trPr>
          <w:trHeight w:val="31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65.0.01.L5550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2 163,2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2 163,2</w:t>
            </w:r>
          </w:p>
        </w:tc>
      </w:tr>
      <w:tr w:rsidR="003E5F52" w:rsidRPr="003E5F52" w:rsidTr="004C06C6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11 948,8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13 142,4</w:t>
            </w:r>
          </w:p>
        </w:tc>
      </w:tr>
      <w:tr w:rsidR="003E5F52" w:rsidRPr="003E5F52" w:rsidTr="004C06C6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11 948,8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13 142,4</w:t>
            </w:r>
          </w:p>
        </w:tc>
      </w:tr>
      <w:tr w:rsidR="003E5F52" w:rsidRPr="003E5F52" w:rsidTr="004C06C6">
        <w:trPr>
          <w:trHeight w:val="41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 xml:space="preserve">Муниципальная программа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Лужского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городского поселения "Развитие культуры в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Лужском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11 948,8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13 142,4</w:t>
            </w:r>
          </w:p>
        </w:tc>
      </w:tr>
      <w:tr w:rsidR="003E5F52" w:rsidRPr="003E5F52" w:rsidTr="004C06C6">
        <w:trPr>
          <w:trHeight w:val="3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11 948,8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13 142,4</w:t>
            </w:r>
          </w:p>
        </w:tc>
      </w:tr>
      <w:tr w:rsidR="003E5F52" w:rsidRPr="003E5F52" w:rsidTr="004C06C6">
        <w:trPr>
          <w:trHeight w:val="74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 xml:space="preserve">На повышение </w:t>
            </w:r>
            <w:proofErr w:type="gramStart"/>
            <w:r w:rsidRPr="00193007">
              <w:rPr>
                <w:rFonts w:ascii="Times New Roman" w:hAnsi="Times New Roman"/>
                <w:sz w:val="19"/>
                <w:szCs w:val="19"/>
              </w:rPr>
              <w:t>оплаты труда работников учреждений культуры</w:t>
            </w:r>
            <w:proofErr w:type="gram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11 948,8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13 142,4</w:t>
            </w:r>
          </w:p>
        </w:tc>
      </w:tr>
      <w:tr w:rsidR="003E5F52" w:rsidRPr="003E5F52" w:rsidTr="004C06C6">
        <w:trPr>
          <w:trHeight w:val="98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11 948,8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13 142,4</w:t>
            </w:r>
          </w:p>
        </w:tc>
      </w:tr>
      <w:tr w:rsidR="003E5F52" w:rsidRPr="003E5F52" w:rsidTr="004C06C6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11 948,8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13 142,4</w:t>
            </w:r>
          </w:p>
        </w:tc>
      </w:tr>
      <w:tr w:rsidR="003E5F52" w:rsidRPr="003E5F52" w:rsidTr="004C06C6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2 717,0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2 847,6</w:t>
            </w:r>
          </w:p>
        </w:tc>
      </w:tr>
      <w:tr w:rsidR="003E5F52" w:rsidRPr="003E5F52" w:rsidTr="004C06C6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2 176,2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2 306,8</w:t>
            </w:r>
          </w:p>
        </w:tc>
      </w:tr>
      <w:tr w:rsidR="003E5F52" w:rsidRPr="003E5F52" w:rsidTr="004C06C6">
        <w:trPr>
          <w:trHeight w:val="2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2 176,2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2 306,8</w:t>
            </w:r>
          </w:p>
        </w:tc>
      </w:tr>
      <w:tr w:rsidR="003E5F52" w:rsidRPr="003E5F52" w:rsidTr="004C06C6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2 176,2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2 306,8</w:t>
            </w:r>
          </w:p>
        </w:tc>
      </w:tr>
      <w:tr w:rsidR="003E5F52" w:rsidRPr="003E5F52" w:rsidTr="004C06C6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2 176,2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2 306,8</w:t>
            </w:r>
          </w:p>
        </w:tc>
      </w:tr>
      <w:tr w:rsidR="003E5F52" w:rsidRPr="003E5F52" w:rsidTr="004C06C6">
        <w:trPr>
          <w:trHeight w:val="2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2 176,2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2 306,8</w:t>
            </w:r>
          </w:p>
        </w:tc>
      </w:tr>
      <w:tr w:rsidR="003E5F52" w:rsidRPr="003E5F52" w:rsidTr="004C06C6">
        <w:trPr>
          <w:trHeight w:val="26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2 176,2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2 306,8</w:t>
            </w:r>
          </w:p>
        </w:tc>
      </w:tr>
      <w:tr w:rsidR="003E5F52" w:rsidRPr="003E5F52" w:rsidTr="004C06C6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540,8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540,8</w:t>
            </w:r>
          </w:p>
        </w:tc>
      </w:tr>
      <w:tr w:rsidR="003E5F52" w:rsidRPr="003E5F52" w:rsidTr="004C06C6">
        <w:trPr>
          <w:trHeight w:val="65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 xml:space="preserve">Муниципальная программа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Лужского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3E5F52" w:rsidRPr="003E5F52" w:rsidTr="004C06C6">
        <w:trPr>
          <w:trHeight w:val="4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Лужского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66.0.02.00000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3E5F52" w:rsidRPr="003E5F52" w:rsidTr="004C06C6">
        <w:trPr>
          <w:trHeight w:val="2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162,2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162,2</w:t>
            </w:r>
          </w:p>
        </w:tc>
      </w:tr>
      <w:tr w:rsidR="003E5F52" w:rsidRPr="003E5F52" w:rsidTr="004C06C6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162,2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162,2</w:t>
            </w:r>
          </w:p>
        </w:tc>
      </w:tr>
      <w:tr w:rsidR="003E5F52" w:rsidRPr="003E5F52" w:rsidTr="004C06C6">
        <w:trPr>
          <w:trHeight w:val="2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162,2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162,2</w:t>
            </w:r>
          </w:p>
        </w:tc>
      </w:tr>
      <w:tr w:rsidR="003E5F52" w:rsidRPr="003E5F52" w:rsidTr="004C06C6">
        <w:trPr>
          <w:trHeight w:val="103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54,1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54,1</w:t>
            </w:r>
          </w:p>
        </w:tc>
      </w:tr>
      <w:tr w:rsidR="003E5F52" w:rsidRPr="003E5F52" w:rsidTr="004C06C6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54,1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54,1</w:t>
            </w:r>
          </w:p>
        </w:tc>
      </w:tr>
      <w:tr w:rsidR="003E5F52" w:rsidRPr="003E5F52" w:rsidTr="004C06C6">
        <w:trPr>
          <w:trHeight w:val="34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54,1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54,1</w:t>
            </w:r>
          </w:p>
        </w:tc>
      </w:tr>
      <w:tr w:rsidR="003E5F52" w:rsidRPr="003E5F52" w:rsidTr="004C06C6">
        <w:trPr>
          <w:trHeight w:val="1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 xml:space="preserve">Расходы на предоставление социальных выплат на строительство (приобретение) жилья молодым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гражанам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(молодым семьям), нуждающимся в улучшении жилищных условий, и на предоставление дополнительной поддержки в случае рождения (усыновления) детей на погашение части расходов по строительству (приобретению)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324,5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324,5</w:t>
            </w:r>
          </w:p>
        </w:tc>
      </w:tr>
      <w:tr w:rsidR="003E5F52" w:rsidRPr="003E5F52" w:rsidTr="004C06C6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324,5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324,5</w:t>
            </w:r>
          </w:p>
        </w:tc>
      </w:tr>
      <w:tr w:rsidR="003E5F52" w:rsidRPr="003E5F52" w:rsidTr="004C06C6">
        <w:trPr>
          <w:trHeight w:val="19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324,5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324,5</w:t>
            </w:r>
          </w:p>
        </w:tc>
      </w:tr>
      <w:tr w:rsidR="003E5F52" w:rsidRPr="003E5F52" w:rsidTr="004C06C6">
        <w:trPr>
          <w:trHeight w:val="1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14,0</w:t>
            </w:r>
          </w:p>
        </w:tc>
      </w:tr>
      <w:tr w:rsidR="003E5F52" w:rsidRPr="003E5F52" w:rsidTr="004C06C6">
        <w:trPr>
          <w:trHeight w:val="14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14,0</w:t>
            </w:r>
          </w:p>
        </w:tc>
      </w:tr>
      <w:tr w:rsidR="003E5F52" w:rsidRPr="003E5F52" w:rsidTr="004C06C6">
        <w:trPr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3E5F52" w:rsidRPr="003E5F52" w:rsidTr="004C06C6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3E5F52" w:rsidRPr="003E5F52" w:rsidTr="004C06C6">
        <w:trPr>
          <w:trHeight w:val="39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3E5F52" w:rsidRPr="003E5F52" w:rsidTr="004C06C6">
        <w:trPr>
          <w:trHeight w:val="3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3E5F52" w:rsidRPr="003E5F52" w:rsidTr="004C06C6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3E5F52" w:rsidRPr="003E5F52" w:rsidTr="004C06C6">
        <w:trPr>
          <w:trHeight w:val="19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46 512,5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47 765,3</w:t>
            </w:r>
          </w:p>
        </w:tc>
      </w:tr>
      <w:tr w:rsidR="003E5F52" w:rsidRPr="003E5F52" w:rsidTr="004C06C6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46 512,5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47 765,3</w:t>
            </w:r>
          </w:p>
        </w:tc>
      </w:tr>
      <w:tr w:rsidR="003E5F52" w:rsidRPr="003E5F52" w:rsidTr="004C06C6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46 512,5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47 765,3</w:t>
            </w:r>
          </w:p>
        </w:tc>
      </w:tr>
      <w:tr w:rsidR="003E5F52" w:rsidRPr="003E5F52" w:rsidTr="004C06C6">
        <w:trPr>
          <w:trHeight w:val="4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 xml:space="preserve">Муниципальная программа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Лужского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городского поселения "Развитие культуры в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Лужском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46 512,5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47 765,3</w:t>
            </w:r>
          </w:p>
        </w:tc>
      </w:tr>
      <w:tr w:rsidR="003E5F52" w:rsidRPr="003E5F52" w:rsidTr="004C06C6">
        <w:trPr>
          <w:trHeight w:val="19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43 794,0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45 040,8</w:t>
            </w:r>
          </w:p>
        </w:tc>
      </w:tr>
      <w:tr w:rsidR="003E5F52" w:rsidRPr="003E5F52" w:rsidTr="004C06C6">
        <w:trPr>
          <w:trHeight w:val="3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25 545,8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26 792,6</w:t>
            </w:r>
          </w:p>
        </w:tc>
      </w:tr>
      <w:tr w:rsidR="003E5F52" w:rsidRPr="003E5F52" w:rsidTr="009868A3">
        <w:trPr>
          <w:trHeight w:val="98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18 379,4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19 475,5</w:t>
            </w:r>
          </w:p>
        </w:tc>
      </w:tr>
      <w:tr w:rsidR="003E5F52" w:rsidRPr="003E5F52" w:rsidTr="009868A3">
        <w:trPr>
          <w:trHeight w:val="2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18 379,4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19 475,5</w:t>
            </w:r>
          </w:p>
        </w:tc>
      </w:tr>
      <w:tr w:rsidR="003E5F52" w:rsidRPr="003E5F52" w:rsidTr="009868A3">
        <w:trPr>
          <w:trHeight w:val="26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6 995,9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7 146,6</w:t>
            </w:r>
          </w:p>
        </w:tc>
      </w:tr>
      <w:tr w:rsidR="003E5F52" w:rsidRPr="003E5F52" w:rsidTr="009868A3">
        <w:trPr>
          <w:trHeight w:val="3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6 995,9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7 146,6</w:t>
            </w:r>
          </w:p>
        </w:tc>
      </w:tr>
      <w:tr w:rsidR="003E5F52" w:rsidRPr="003E5F52" w:rsidTr="009868A3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170,5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170,5</w:t>
            </w:r>
          </w:p>
        </w:tc>
      </w:tr>
      <w:tr w:rsidR="003E5F52" w:rsidRPr="003E5F52" w:rsidTr="009868A3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170,5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170,5</w:t>
            </w:r>
          </w:p>
        </w:tc>
      </w:tr>
      <w:tr w:rsidR="003E5F52" w:rsidRPr="003E5F52" w:rsidTr="002A55A3">
        <w:trPr>
          <w:trHeight w:val="3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18 248,2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18 248,2</w:t>
            </w:r>
          </w:p>
        </w:tc>
      </w:tr>
      <w:tr w:rsidR="003E5F52" w:rsidRPr="003E5F52" w:rsidTr="002A55A3">
        <w:trPr>
          <w:trHeight w:val="80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18 248,2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18 248,2</w:t>
            </w:r>
          </w:p>
        </w:tc>
      </w:tr>
      <w:tr w:rsidR="003E5F52" w:rsidRPr="003E5F52" w:rsidTr="002A55A3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18 248,2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18 248,2</w:t>
            </w:r>
          </w:p>
        </w:tc>
      </w:tr>
      <w:tr w:rsidR="003E5F52" w:rsidRPr="003E5F52" w:rsidTr="002A55A3">
        <w:trPr>
          <w:trHeight w:val="2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1 218,5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1 224,5</w:t>
            </w:r>
          </w:p>
        </w:tc>
      </w:tr>
      <w:tr w:rsidR="003E5F52" w:rsidRPr="003E5F52" w:rsidTr="002A55A3">
        <w:trPr>
          <w:trHeight w:val="38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Лужский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718,5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724,5</w:t>
            </w:r>
          </w:p>
        </w:tc>
      </w:tr>
      <w:tr w:rsidR="003E5F52" w:rsidRPr="003E5F52" w:rsidTr="002A55A3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718,5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724,5</w:t>
            </w:r>
          </w:p>
        </w:tc>
      </w:tr>
      <w:tr w:rsidR="003E5F52" w:rsidRPr="003E5F52" w:rsidTr="002A55A3">
        <w:trPr>
          <w:trHeight w:val="26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718,5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724,5</w:t>
            </w:r>
          </w:p>
        </w:tc>
      </w:tr>
      <w:tr w:rsidR="003E5F52" w:rsidRPr="003E5F52" w:rsidTr="002A55A3">
        <w:trPr>
          <w:trHeight w:val="25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3E5F52" w:rsidRPr="003E5F52" w:rsidTr="002A55A3">
        <w:trPr>
          <w:trHeight w:val="23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3E5F52" w:rsidRPr="003E5F52" w:rsidTr="002A55A3">
        <w:trPr>
          <w:trHeight w:val="19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3E5F52" w:rsidRPr="003E5F52" w:rsidTr="002A55A3">
        <w:trPr>
          <w:trHeight w:val="1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3E5F52" w:rsidRPr="003E5F52" w:rsidTr="002A55A3">
        <w:trPr>
          <w:trHeight w:val="15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проведение мероприятий в сфере культуры в МКУ "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Лужский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3E5F52" w:rsidRPr="003E5F52" w:rsidTr="002A55A3">
        <w:trPr>
          <w:trHeight w:val="27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3E5F52" w:rsidRPr="003E5F52" w:rsidTr="002A55A3">
        <w:trPr>
          <w:trHeight w:val="2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3E5F52" w:rsidRPr="003E5F52" w:rsidTr="002A55A3">
        <w:trPr>
          <w:trHeight w:val="24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5F52" w:rsidRPr="003E5F52" w:rsidTr="002A55A3">
        <w:trPr>
          <w:trHeight w:val="2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5F52" w:rsidRPr="003E5F52" w:rsidTr="002A55A3">
        <w:trPr>
          <w:trHeight w:val="34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5F52" w:rsidRPr="003E5F52" w:rsidTr="002A55A3">
        <w:trPr>
          <w:trHeight w:val="1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5F52" w:rsidRPr="003E5F52" w:rsidTr="002A55A3">
        <w:trPr>
          <w:trHeight w:val="1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МУНИЦИПАЛЬНОЕ КАЗЕННОЕ УЧРЕЖДЕНИЕ "ЛУЖСКИЙ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27 680,6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28 202,0</w:t>
            </w:r>
          </w:p>
        </w:tc>
      </w:tr>
      <w:tr w:rsidR="003E5F52" w:rsidRPr="003E5F52" w:rsidTr="002A55A3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27 680,6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28 202,0</w:t>
            </w:r>
          </w:p>
        </w:tc>
      </w:tr>
      <w:tr w:rsidR="003E5F52" w:rsidRPr="003E5F52" w:rsidTr="002A55A3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27 680,6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28 202,0</w:t>
            </w:r>
          </w:p>
        </w:tc>
      </w:tr>
      <w:tr w:rsidR="003E5F52" w:rsidRPr="003E5F52" w:rsidTr="002A55A3">
        <w:trPr>
          <w:trHeight w:val="3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 xml:space="preserve">Муниципальная программа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Лужского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городского поселения "Развитие культуры в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Лужском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27 680,6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28 202,0</w:t>
            </w:r>
          </w:p>
        </w:tc>
      </w:tr>
      <w:tr w:rsidR="003E5F52" w:rsidRPr="003E5F52" w:rsidTr="002A55A3">
        <w:trPr>
          <w:trHeight w:val="29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27 530,6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28 122,0</w:t>
            </w:r>
          </w:p>
        </w:tc>
      </w:tr>
      <w:tr w:rsidR="003E5F52" w:rsidRPr="003E5F52" w:rsidTr="002A55A3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20 351,0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20 942,4</w:t>
            </w:r>
          </w:p>
        </w:tc>
      </w:tr>
      <w:tr w:rsidR="003E5F52" w:rsidRPr="003E5F52" w:rsidTr="002A55A3">
        <w:trPr>
          <w:trHeight w:val="83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7 906,8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8 232,7</w:t>
            </w:r>
          </w:p>
        </w:tc>
      </w:tr>
      <w:tr w:rsidR="003E5F52" w:rsidRPr="003E5F52" w:rsidTr="002A55A3">
        <w:trPr>
          <w:trHeight w:val="2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7 906,8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8 232,7</w:t>
            </w:r>
          </w:p>
        </w:tc>
      </w:tr>
      <w:tr w:rsidR="003E5F52" w:rsidRPr="003E5F52" w:rsidTr="002A55A3">
        <w:trPr>
          <w:trHeight w:val="40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12 403,3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12 668,6</w:t>
            </w:r>
          </w:p>
        </w:tc>
      </w:tr>
      <w:tr w:rsidR="003E5F52" w:rsidRPr="003E5F52" w:rsidTr="002A55A3">
        <w:trPr>
          <w:trHeight w:val="2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12 403,3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12 668,6</w:t>
            </w:r>
          </w:p>
        </w:tc>
      </w:tr>
      <w:tr w:rsidR="003E5F52" w:rsidRPr="003E5F52" w:rsidTr="002A55A3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40,9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</w:tr>
      <w:tr w:rsidR="003E5F52" w:rsidRPr="003E5F52" w:rsidTr="002A55A3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40,9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</w:tr>
      <w:tr w:rsidR="003E5F52" w:rsidRPr="003E5F52" w:rsidTr="002A55A3">
        <w:trPr>
          <w:trHeight w:val="3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7 179,6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7 179,6</w:t>
            </w:r>
          </w:p>
        </w:tc>
      </w:tr>
      <w:tr w:rsidR="003E5F52" w:rsidRPr="003E5F52" w:rsidTr="002A55A3">
        <w:trPr>
          <w:trHeight w:val="6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7 179,6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7 179,6</w:t>
            </w:r>
          </w:p>
        </w:tc>
      </w:tr>
      <w:tr w:rsidR="003E5F52" w:rsidRPr="003E5F52" w:rsidTr="002A55A3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7 179,6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7 179,6</w:t>
            </w:r>
          </w:p>
        </w:tc>
      </w:tr>
      <w:tr w:rsidR="003E5F52" w:rsidRPr="003E5F52" w:rsidTr="002A55A3">
        <w:trPr>
          <w:trHeight w:val="2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3E5F52" w:rsidRPr="003E5F52" w:rsidTr="002A55A3">
        <w:trPr>
          <w:trHeight w:val="24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 xml:space="preserve">Расходы на проведение мероприятий в сфере культуры в МКУ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Лужский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3E5F52" w:rsidRPr="003E5F52" w:rsidTr="002A55A3">
        <w:trPr>
          <w:trHeight w:val="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3E5F52" w:rsidRPr="003E5F52" w:rsidTr="002A55A3">
        <w:trPr>
          <w:trHeight w:val="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3E5F52" w:rsidRPr="003E5F52" w:rsidTr="002A55A3">
        <w:trPr>
          <w:trHeight w:val="18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E5F52" w:rsidRPr="003E5F52" w:rsidTr="002A55A3">
        <w:trPr>
          <w:trHeight w:val="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E5F52" w:rsidRPr="003E5F52" w:rsidTr="002A55A3">
        <w:trPr>
          <w:trHeight w:val="1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E5F52" w:rsidRPr="003E5F52" w:rsidTr="002A55A3">
        <w:trPr>
          <w:trHeight w:val="25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E5F52" w:rsidRPr="003E5F52" w:rsidTr="002A55A3">
        <w:trPr>
          <w:trHeight w:val="37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22 935,0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23 581,8</w:t>
            </w:r>
          </w:p>
        </w:tc>
      </w:tr>
      <w:tr w:rsidR="003E5F52" w:rsidRPr="003E5F52" w:rsidTr="002A55A3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22 935,0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23 581,8</w:t>
            </w:r>
          </w:p>
        </w:tc>
      </w:tr>
      <w:tr w:rsidR="003E5F52" w:rsidRPr="003E5F52" w:rsidTr="002A55A3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93007">
              <w:rPr>
                <w:rFonts w:ascii="Times New Roman" w:hAnsi="Times New Roman"/>
                <w:b/>
                <w:bCs/>
                <w:sz w:val="19"/>
                <w:szCs w:val="19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22 935,0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5F52">
              <w:rPr>
                <w:rFonts w:ascii="Times New Roman" w:hAnsi="Times New Roman"/>
                <w:b/>
                <w:bCs/>
                <w:sz w:val="20"/>
                <w:szCs w:val="20"/>
              </w:rPr>
              <w:t>23 581,8</w:t>
            </w:r>
          </w:p>
        </w:tc>
      </w:tr>
      <w:tr w:rsidR="003E5F52" w:rsidRPr="003E5F52" w:rsidTr="002A55A3">
        <w:trPr>
          <w:trHeight w:val="39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 xml:space="preserve">Муниципальная программа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Лужского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городского поселения "Развитие культуры в </w:t>
            </w:r>
            <w:proofErr w:type="spellStart"/>
            <w:r w:rsidRPr="00193007">
              <w:rPr>
                <w:rFonts w:ascii="Times New Roman" w:hAnsi="Times New Roman"/>
                <w:sz w:val="19"/>
                <w:szCs w:val="19"/>
              </w:rPr>
              <w:t>Лужском</w:t>
            </w:r>
            <w:proofErr w:type="spell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22 935,0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23 581,8</w:t>
            </w:r>
          </w:p>
        </w:tc>
      </w:tr>
      <w:tr w:rsidR="003E5F52" w:rsidRPr="003E5F52" w:rsidTr="002A55A3">
        <w:trPr>
          <w:trHeight w:val="1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22 531,5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23 163,9</w:t>
            </w:r>
          </w:p>
        </w:tc>
      </w:tr>
      <w:tr w:rsidR="003E5F52" w:rsidRPr="003E5F52" w:rsidTr="002A55A3">
        <w:trPr>
          <w:trHeight w:val="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12 958,7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13 591,1</w:t>
            </w:r>
          </w:p>
        </w:tc>
      </w:tr>
      <w:tr w:rsidR="003E5F52" w:rsidRPr="003E5F52" w:rsidTr="002A55A3">
        <w:trPr>
          <w:trHeight w:val="8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10 601,3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11 149,7</w:t>
            </w:r>
          </w:p>
        </w:tc>
      </w:tr>
      <w:tr w:rsidR="003E5F52" w:rsidRPr="003E5F52" w:rsidTr="002A55A3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10 601,3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11 149,7</w:t>
            </w:r>
          </w:p>
        </w:tc>
      </w:tr>
      <w:tr w:rsidR="003E5F52" w:rsidRPr="003E5F52" w:rsidTr="002A55A3">
        <w:trPr>
          <w:trHeight w:val="28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2 351,4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2 435,4</w:t>
            </w:r>
          </w:p>
        </w:tc>
      </w:tr>
      <w:tr w:rsidR="003E5F52" w:rsidRPr="003E5F52" w:rsidTr="002A55A3">
        <w:trPr>
          <w:trHeight w:val="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2 351,4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2 435,4</w:t>
            </w:r>
          </w:p>
        </w:tc>
      </w:tr>
      <w:tr w:rsidR="003E5F52" w:rsidRPr="003E5F52" w:rsidTr="002A55A3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3E5F52" w:rsidRPr="003E5F52" w:rsidTr="002A55A3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3E5F52" w:rsidRPr="003E5F52" w:rsidTr="002A55A3">
        <w:trPr>
          <w:trHeight w:val="50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9 572,8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9 572,8</w:t>
            </w:r>
          </w:p>
        </w:tc>
      </w:tr>
      <w:tr w:rsidR="003E5F52" w:rsidRPr="003E5F52" w:rsidTr="002A55A3">
        <w:trPr>
          <w:trHeight w:val="8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9 572,8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9 572,8</w:t>
            </w:r>
          </w:p>
        </w:tc>
      </w:tr>
      <w:tr w:rsidR="003E5F52" w:rsidRPr="003E5F52" w:rsidTr="002A55A3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9 572,8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9 572,8</w:t>
            </w:r>
          </w:p>
        </w:tc>
      </w:tr>
      <w:tr w:rsidR="003E5F52" w:rsidRPr="003E5F52" w:rsidTr="002A55A3">
        <w:trPr>
          <w:trHeight w:val="44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355,7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368,4</w:t>
            </w:r>
          </w:p>
        </w:tc>
      </w:tr>
      <w:tr w:rsidR="003E5F52" w:rsidRPr="003E5F52" w:rsidTr="002A55A3">
        <w:trPr>
          <w:trHeight w:val="25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193007">
              <w:rPr>
                <w:rFonts w:ascii="Times New Roman" w:hAnsi="Times New Roman"/>
                <w:sz w:val="19"/>
                <w:szCs w:val="19"/>
              </w:rPr>
              <w:t>Лужская</w:t>
            </w:r>
            <w:proofErr w:type="spellEnd"/>
            <w:proofErr w:type="gram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355,7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368,4</w:t>
            </w:r>
          </w:p>
        </w:tc>
      </w:tr>
      <w:tr w:rsidR="003E5F52" w:rsidRPr="003E5F52" w:rsidTr="002A55A3">
        <w:trPr>
          <w:trHeight w:val="3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355,7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368,4</w:t>
            </w:r>
          </w:p>
        </w:tc>
      </w:tr>
      <w:tr w:rsidR="003E5F52" w:rsidRPr="003E5F52" w:rsidTr="002A55A3">
        <w:trPr>
          <w:trHeight w:val="21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355,7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368,4</w:t>
            </w:r>
          </w:p>
        </w:tc>
      </w:tr>
      <w:tr w:rsidR="003E5F52" w:rsidRPr="003E5F52" w:rsidTr="002A55A3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</w:tr>
      <w:tr w:rsidR="003E5F52" w:rsidRPr="003E5F52" w:rsidTr="002A55A3">
        <w:trPr>
          <w:trHeight w:val="32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193007">
              <w:rPr>
                <w:rFonts w:ascii="Times New Roman" w:hAnsi="Times New Roman"/>
                <w:sz w:val="19"/>
                <w:szCs w:val="19"/>
              </w:rPr>
              <w:t>Лужская</w:t>
            </w:r>
            <w:proofErr w:type="spellEnd"/>
            <w:proofErr w:type="gramEnd"/>
            <w:r w:rsidRPr="00193007">
              <w:rPr>
                <w:rFonts w:ascii="Times New Roman" w:hAnsi="Times New Roman"/>
                <w:sz w:val="19"/>
                <w:szCs w:val="19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</w:tr>
      <w:tr w:rsidR="003E5F52" w:rsidRPr="003E5F52" w:rsidTr="002A55A3">
        <w:trPr>
          <w:trHeight w:val="1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</w:tr>
      <w:tr w:rsidR="003E5F52" w:rsidRPr="003E5F52" w:rsidTr="002A55A3">
        <w:trPr>
          <w:trHeight w:val="4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193007" w:rsidRDefault="003E5F52" w:rsidP="003E5F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93007">
              <w:rPr>
                <w:rFonts w:ascii="Times New Roman" w:hAnsi="Times New Roman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F52" w:rsidRPr="003E5F52" w:rsidRDefault="003E5F52" w:rsidP="003E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F52"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</w:tr>
    </w:tbl>
    <w:p w:rsidR="003E5F52" w:rsidRDefault="003E5F52" w:rsidP="002A55A3">
      <w:pPr>
        <w:rPr>
          <w:rFonts w:ascii="Times New Roman" w:hAnsi="Times New Roman"/>
          <w:sz w:val="28"/>
          <w:szCs w:val="28"/>
        </w:rPr>
      </w:pPr>
    </w:p>
    <w:p w:rsidR="002A55A3" w:rsidRDefault="002A55A3" w:rsidP="002A55A3">
      <w:pPr>
        <w:rPr>
          <w:rFonts w:ascii="Times New Roman" w:hAnsi="Times New Roman"/>
          <w:sz w:val="28"/>
          <w:szCs w:val="28"/>
        </w:rPr>
      </w:pPr>
    </w:p>
    <w:p w:rsidR="002A55A3" w:rsidRDefault="002A55A3" w:rsidP="002A55A3">
      <w:pPr>
        <w:rPr>
          <w:rFonts w:ascii="Times New Roman" w:hAnsi="Times New Roman"/>
          <w:sz w:val="28"/>
          <w:szCs w:val="28"/>
        </w:rPr>
      </w:pPr>
    </w:p>
    <w:p w:rsidR="002A55A3" w:rsidRDefault="002A55A3" w:rsidP="002A55A3">
      <w:pPr>
        <w:rPr>
          <w:rFonts w:ascii="Times New Roman" w:hAnsi="Times New Roman"/>
          <w:sz w:val="28"/>
          <w:szCs w:val="28"/>
        </w:rPr>
      </w:pPr>
    </w:p>
    <w:p w:rsidR="002A55A3" w:rsidRDefault="002A55A3" w:rsidP="002A55A3">
      <w:pPr>
        <w:rPr>
          <w:rFonts w:ascii="Times New Roman" w:hAnsi="Times New Roman"/>
          <w:sz w:val="28"/>
          <w:szCs w:val="28"/>
        </w:rPr>
      </w:pPr>
    </w:p>
    <w:p w:rsidR="002A55A3" w:rsidRDefault="002A55A3" w:rsidP="002A55A3">
      <w:pPr>
        <w:rPr>
          <w:rFonts w:ascii="Times New Roman" w:hAnsi="Times New Roman"/>
          <w:sz w:val="28"/>
          <w:szCs w:val="28"/>
        </w:rPr>
      </w:pPr>
    </w:p>
    <w:p w:rsidR="002A55A3" w:rsidRDefault="002A55A3" w:rsidP="002A55A3">
      <w:pPr>
        <w:rPr>
          <w:rFonts w:ascii="Times New Roman" w:hAnsi="Times New Roman"/>
          <w:sz w:val="28"/>
          <w:szCs w:val="28"/>
        </w:rPr>
      </w:pPr>
    </w:p>
    <w:p w:rsidR="002A55A3" w:rsidRDefault="002A55A3" w:rsidP="002A55A3">
      <w:pPr>
        <w:rPr>
          <w:rFonts w:ascii="Times New Roman" w:hAnsi="Times New Roman"/>
          <w:sz w:val="28"/>
          <w:szCs w:val="28"/>
        </w:rPr>
      </w:pPr>
    </w:p>
    <w:p w:rsidR="002A55A3" w:rsidRDefault="002A55A3" w:rsidP="002A55A3">
      <w:pPr>
        <w:rPr>
          <w:rFonts w:ascii="Times New Roman" w:hAnsi="Times New Roman"/>
          <w:sz w:val="28"/>
          <w:szCs w:val="28"/>
        </w:rPr>
      </w:pPr>
    </w:p>
    <w:p w:rsidR="002A55A3" w:rsidRDefault="002A55A3" w:rsidP="002A55A3">
      <w:pPr>
        <w:rPr>
          <w:rFonts w:ascii="Times New Roman" w:hAnsi="Times New Roman"/>
          <w:sz w:val="28"/>
          <w:szCs w:val="28"/>
        </w:rPr>
      </w:pPr>
    </w:p>
    <w:p w:rsidR="002A55A3" w:rsidRDefault="002A55A3" w:rsidP="002A55A3">
      <w:pPr>
        <w:rPr>
          <w:rFonts w:ascii="Times New Roman" w:hAnsi="Times New Roman"/>
          <w:sz w:val="28"/>
          <w:szCs w:val="28"/>
        </w:rPr>
      </w:pPr>
    </w:p>
    <w:p w:rsidR="002A55A3" w:rsidRDefault="002A55A3" w:rsidP="002A55A3">
      <w:pPr>
        <w:rPr>
          <w:rFonts w:ascii="Times New Roman" w:hAnsi="Times New Roman"/>
          <w:sz w:val="28"/>
          <w:szCs w:val="28"/>
        </w:rPr>
      </w:pPr>
    </w:p>
    <w:p w:rsidR="002A55A3" w:rsidRDefault="002A55A3" w:rsidP="002A55A3">
      <w:pPr>
        <w:rPr>
          <w:rFonts w:ascii="Times New Roman" w:hAnsi="Times New Roman"/>
          <w:sz w:val="28"/>
          <w:szCs w:val="28"/>
        </w:rPr>
      </w:pPr>
    </w:p>
    <w:p w:rsidR="002A55A3" w:rsidRDefault="002A55A3" w:rsidP="002A55A3">
      <w:pPr>
        <w:rPr>
          <w:rFonts w:ascii="Times New Roman" w:hAnsi="Times New Roman"/>
          <w:sz w:val="28"/>
          <w:szCs w:val="28"/>
        </w:rPr>
      </w:pPr>
    </w:p>
    <w:p w:rsidR="002A55A3" w:rsidRDefault="002A55A3" w:rsidP="002A55A3">
      <w:pPr>
        <w:rPr>
          <w:rFonts w:ascii="Times New Roman" w:hAnsi="Times New Roman"/>
          <w:sz w:val="28"/>
          <w:szCs w:val="28"/>
        </w:rPr>
      </w:pPr>
    </w:p>
    <w:p w:rsidR="002A55A3" w:rsidRDefault="002A55A3" w:rsidP="002A55A3">
      <w:pPr>
        <w:rPr>
          <w:rFonts w:ascii="Times New Roman" w:hAnsi="Times New Roman"/>
          <w:sz w:val="28"/>
          <w:szCs w:val="28"/>
        </w:rPr>
      </w:pPr>
    </w:p>
    <w:p w:rsidR="002A55A3" w:rsidRDefault="002A55A3" w:rsidP="002A55A3">
      <w:pPr>
        <w:rPr>
          <w:rFonts w:ascii="Times New Roman" w:hAnsi="Times New Roman"/>
          <w:sz w:val="28"/>
          <w:szCs w:val="28"/>
        </w:rPr>
      </w:pPr>
    </w:p>
    <w:p w:rsidR="002A55A3" w:rsidRPr="00694B2D" w:rsidRDefault="002A55A3" w:rsidP="002A55A3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Ы</w:t>
      </w:r>
    </w:p>
    <w:p w:rsidR="002A55A3" w:rsidRPr="00694B2D" w:rsidRDefault="002A55A3" w:rsidP="002A55A3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2A55A3" w:rsidRPr="00694B2D" w:rsidRDefault="002A55A3" w:rsidP="002A55A3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94B2D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694B2D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2A55A3" w:rsidRPr="00694B2D" w:rsidRDefault="002A55A3" w:rsidP="002A55A3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18.12.</w:t>
      </w:r>
      <w:r w:rsidRPr="00694B2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694B2D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94B2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 222</w:t>
      </w:r>
    </w:p>
    <w:p w:rsidR="002A55A3" w:rsidRDefault="002A55A3" w:rsidP="002A55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</w:t>
      </w:r>
      <w:r w:rsidRPr="00694B2D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7</w:t>
      </w:r>
      <w:r w:rsidRPr="00694B2D">
        <w:rPr>
          <w:rFonts w:ascii="Times New Roman" w:hAnsi="Times New Roman"/>
          <w:sz w:val="24"/>
          <w:szCs w:val="24"/>
        </w:rPr>
        <w:t>)</w:t>
      </w:r>
    </w:p>
    <w:p w:rsidR="002A55A3" w:rsidRDefault="002A55A3" w:rsidP="002A55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5A3" w:rsidRPr="002A55A3" w:rsidRDefault="002A55A3" w:rsidP="002A55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5A3" w:rsidRDefault="002A55A3" w:rsidP="002A55A3">
      <w:pPr>
        <w:tabs>
          <w:tab w:val="left" w:pos="177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55A3">
        <w:rPr>
          <w:rFonts w:ascii="Times New Roman" w:hAnsi="Times New Roman"/>
          <w:b/>
          <w:bCs/>
          <w:sz w:val="24"/>
          <w:szCs w:val="24"/>
        </w:rPr>
        <w:t xml:space="preserve">Формы, цели и объем межбюджетных трансфертов </w:t>
      </w:r>
    </w:p>
    <w:p w:rsidR="002A55A3" w:rsidRDefault="002A55A3" w:rsidP="002A55A3">
      <w:pPr>
        <w:tabs>
          <w:tab w:val="left" w:pos="177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55A3">
        <w:rPr>
          <w:rFonts w:ascii="Times New Roman" w:hAnsi="Times New Roman"/>
          <w:b/>
          <w:bCs/>
          <w:sz w:val="24"/>
          <w:szCs w:val="24"/>
        </w:rPr>
        <w:t xml:space="preserve">бюджету </w:t>
      </w:r>
      <w:proofErr w:type="spellStart"/>
      <w:r w:rsidRPr="002A55A3">
        <w:rPr>
          <w:rFonts w:ascii="Times New Roman" w:hAnsi="Times New Roman"/>
          <w:b/>
          <w:bCs/>
          <w:sz w:val="24"/>
          <w:szCs w:val="24"/>
        </w:rPr>
        <w:t>Лужского</w:t>
      </w:r>
      <w:proofErr w:type="spellEnd"/>
      <w:r w:rsidRPr="002A55A3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</w:t>
      </w:r>
    </w:p>
    <w:p w:rsidR="002A55A3" w:rsidRDefault="002A55A3" w:rsidP="002A55A3">
      <w:pPr>
        <w:tabs>
          <w:tab w:val="left" w:pos="177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55A3">
        <w:rPr>
          <w:rFonts w:ascii="Times New Roman" w:hAnsi="Times New Roman"/>
          <w:b/>
          <w:bCs/>
          <w:sz w:val="24"/>
          <w:szCs w:val="24"/>
        </w:rPr>
        <w:t>Ленинградской области</w:t>
      </w:r>
      <w:r w:rsidRPr="002A55A3">
        <w:rPr>
          <w:rFonts w:ascii="Times New Roman" w:hAnsi="Times New Roman"/>
          <w:b/>
          <w:bCs/>
          <w:sz w:val="24"/>
          <w:szCs w:val="24"/>
        </w:rPr>
        <w:br/>
        <w:t>на 2019 год</w:t>
      </w:r>
    </w:p>
    <w:p w:rsidR="002A55A3" w:rsidRPr="002A55A3" w:rsidRDefault="002A55A3" w:rsidP="002A55A3">
      <w:pPr>
        <w:tabs>
          <w:tab w:val="left" w:pos="17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623"/>
      </w:tblGrid>
      <w:tr w:rsidR="002A55A3" w:rsidRPr="002A55A3" w:rsidTr="006F188C">
        <w:tc>
          <w:tcPr>
            <w:tcW w:w="6948" w:type="dxa"/>
          </w:tcPr>
          <w:p w:rsidR="002A55A3" w:rsidRPr="002A55A3" w:rsidRDefault="002A55A3" w:rsidP="006F1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5A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23" w:type="dxa"/>
          </w:tcPr>
          <w:p w:rsidR="002A55A3" w:rsidRPr="002A55A3" w:rsidRDefault="002A55A3" w:rsidP="002A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5A3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  <w:r w:rsidRPr="002A55A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2A55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2A55A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A55A3" w:rsidRPr="002A55A3" w:rsidTr="006F188C">
        <w:tc>
          <w:tcPr>
            <w:tcW w:w="6948" w:type="dxa"/>
          </w:tcPr>
          <w:p w:rsidR="002A55A3" w:rsidRPr="002A55A3" w:rsidRDefault="002A55A3" w:rsidP="006F1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5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3" w:type="dxa"/>
          </w:tcPr>
          <w:p w:rsidR="002A55A3" w:rsidRPr="002A55A3" w:rsidRDefault="002A55A3" w:rsidP="006F1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5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55A3" w:rsidRPr="002A55A3" w:rsidTr="006F188C">
        <w:tc>
          <w:tcPr>
            <w:tcW w:w="6948" w:type="dxa"/>
          </w:tcPr>
          <w:p w:rsidR="002A55A3" w:rsidRPr="002A55A3" w:rsidRDefault="002A55A3" w:rsidP="006F188C">
            <w:pPr>
              <w:tabs>
                <w:tab w:val="left" w:pos="115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55A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Pr="002A55A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623" w:type="dxa"/>
          </w:tcPr>
          <w:p w:rsidR="002A55A3" w:rsidRPr="002A55A3" w:rsidRDefault="002A55A3" w:rsidP="006F18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5A3">
              <w:rPr>
                <w:rFonts w:ascii="Times New Roman" w:hAnsi="Times New Roman"/>
                <w:b/>
                <w:sz w:val="24"/>
                <w:szCs w:val="24"/>
              </w:rPr>
              <w:t>509,8</w:t>
            </w:r>
          </w:p>
        </w:tc>
      </w:tr>
      <w:tr w:rsidR="002A55A3" w:rsidRPr="002A55A3" w:rsidTr="006F188C">
        <w:tc>
          <w:tcPr>
            <w:tcW w:w="6948" w:type="dxa"/>
          </w:tcPr>
          <w:p w:rsidR="002A55A3" w:rsidRPr="002A55A3" w:rsidRDefault="002A55A3" w:rsidP="006F188C">
            <w:pPr>
              <w:rPr>
                <w:rFonts w:ascii="Times New Roman" w:hAnsi="Times New Roman"/>
                <w:sz w:val="24"/>
                <w:szCs w:val="24"/>
              </w:rPr>
            </w:pPr>
            <w:r w:rsidRPr="002A55A3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23" w:type="dxa"/>
          </w:tcPr>
          <w:p w:rsidR="002A55A3" w:rsidRPr="002A55A3" w:rsidRDefault="002A55A3" w:rsidP="006F1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5A3">
              <w:rPr>
                <w:rFonts w:ascii="Times New Roman" w:hAnsi="Times New Roman"/>
                <w:sz w:val="24"/>
                <w:szCs w:val="24"/>
              </w:rPr>
              <w:t>509,8</w:t>
            </w:r>
          </w:p>
        </w:tc>
      </w:tr>
      <w:tr w:rsidR="002A55A3" w:rsidRPr="002A55A3" w:rsidTr="006F188C">
        <w:tc>
          <w:tcPr>
            <w:tcW w:w="6948" w:type="dxa"/>
          </w:tcPr>
          <w:p w:rsidR="002A55A3" w:rsidRPr="002A55A3" w:rsidRDefault="002A55A3" w:rsidP="006F188C">
            <w:pPr>
              <w:rPr>
                <w:rFonts w:ascii="Times New Roman" w:hAnsi="Times New Roman"/>
                <w:sz w:val="24"/>
                <w:szCs w:val="24"/>
              </w:rPr>
            </w:pPr>
            <w:r w:rsidRPr="002A55A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A55A3">
              <w:rPr>
                <w:rFonts w:ascii="Times New Roman" w:hAnsi="Times New Roman"/>
                <w:sz w:val="24"/>
                <w:szCs w:val="24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2A55A3">
              <w:rPr>
                <w:rFonts w:ascii="Times New Roman" w:hAnsi="Times New Roman"/>
                <w:sz w:val="24"/>
                <w:szCs w:val="24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2623" w:type="dxa"/>
          </w:tcPr>
          <w:p w:rsidR="002A55A3" w:rsidRPr="002A55A3" w:rsidRDefault="002A55A3" w:rsidP="006F1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5A3">
              <w:rPr>
                <w:rFonts w:ascii="Times New Roman" w:hAnsi="Times New Roman"/>
                <w:sz w:val="24"/>
                <w:szCs w:val="24"/>
              </w:rPr>
              <w:t>509,8</w:t>
            </w:r>
          </w:p>
        </w:tc>
      </w:tr>
    </w:tbl>
    <w:p w:rsidR="002A55A3" w:rsidRDefault="002A55A3" w:rsidP="002A55A3">
      <w:pPr>
        <w:rPr>
          <w:rFonts w:ascii="Times New Roman" w:hAnsi="Times New Roman"/>
          <w:sz w:val="28"/>
          <w:szCs w:val="28"/>
        </w:rPr>
      </w:pPr>
    </w:p>
    <w:p w:rsidR="002A55A3" w:rsidRDefault="002A55A3" w:rsidP="002A55A3">
      <w:pPr>
        <w:rPr>
          <w:rFonts w:ascii="Times New Roman" w:hAnsi="Times New Roman"/>
          <w:sz w:val="28"/>
          <w:szCs w:val="28"/>
        </w:rPr>
      </w:pPr>
    </w:p>
    <w:p w:rsidR="002A55A3" w:rsidRDefault="002A55A3" w:rsidP="002A55A3">
      <w:pPr>
        <w:rPr>
          <w:rFonts w:ascii="Times New Roman" w:hAnsi="Times New Roman"/>
          <w:sz w:val="28"/>
          <w:szCs w:val="28"/>
        </w:rPr>
      </w:pPr>
    </w:p>
    <w:p w:rsidR="002A55A3" w:rsidRDefault="002A55A3" w:rsidP="002A55A3">
      <w:pPr>
        <w:rPr>
          <w:rFonts w:ascii="Times New Roman" w:hAnsi="Times New Roman"/>
          <w:sz w:val="28"/>
          <w:szCs w:val="28"/>
        </w:rPr>
      </w:pPr>
    </w:p>
    <w:p w:rsidR="002A55A3" w:rsidRDefault="002A55A3" w:rsidP="002A55A3">
      <w:pPr>
        <w:rPr>
          <w:rFonts w:ascii="Times New Roman" w:hAnsi="Times New Roman"/>
          <w:sz w:val="28"/>
          <w:szCs w:val="28"/>
        </w:rPr>
      </w:pPr>
    </w:p>
    <w:p w:rsidR="002A55A3" w:rsidRDefault="002A55A3" w:rsidP="002A55A3">
      <w:pPr>
        <w:rPr>
          <w:rFonts w:ascii="Times New Roman" w:hAnsi="Times New Roman"/>
          <w:sz w:val="28"/>
          <w:szCs w:val="28"/>
        </w:rPr>
      </w:pPr>
    </w:p>
    <w:p w:rsidR="002A55A3" w:rsidRDefault="002A55A3" w:rsidP="002A55A3">
      <w:pPr>
        <w:rPr>
          <w:rFonts w:ascii="Times New Roman" w:hAnsi="Times New Roman"/>
          <w:sz w:val="28"/>
          <w:szCs w:val="28"/>
        </w:rPr>
      </w:pPr>
    </w:p>
    <w:p w:rsidR="002A55A3" w:rsidRDefault="002A55A3" w:rsidP="002A55A3">
      <w:pPr>
        <w:rPr>
          <w:rFonts w:ascii="Times New Roman" w:hAnsi="Times New Roman"/>
          <w:sz w:val="28"/>
          <w:szCs w:val="28"/>
        </w:rPr>
      </w:pPr>
    </w:p>
    <w:p w:rsidR="002A55A3" w:rsidRDefault="002A55A3" w:rsidP="002A55A3">
      <w:pPr>
        <w:rPr>
          <w:rFonts w:ascii="Times New Roman" w:hAnsi="Times New Roman"/>
          <w:sz w:val="28"/>
          <w:szCs w:val="28"/>
        </w:rPr>
      </w:pPr>
    </w:p>
    <w:p w:rsidR="002A55A3" w:rsidRDefault="002A55A3" w:rsidP="002A55A3">
      <w:pPr>
        <w:rPr>
          <w:rFonts w:ascii="Times New Roman" w:hAnsi="Times New Roman"/>
          <w:sz w:val="28"/>
          <w:szCs w:val="28"/>
        </w:rPr>
      </w:pPr>
    </w:p>
    <w:p w:rsidR="002A55A3" w:rsidRDefault="002A55A3" w:rsidP="002A55A3">
      <w:pPr>
        <w:rPr>
          <w:rFonts w:ascii="Times New Roman" w:hAnsi="Times New Roman"/>
          <w:sz w:val="28"/>
          <w:szCs w:val="28"/>
        </w:rPr>
      </w:pPr>
    </w:p>
    <w:p w:rsidR="002A55A3" w:rsidRDefault="002A55A3" w:rsidP="002A55A3">
      <w:pPr>
        <w:rPr>
          <w:rFonts w:ascii="Times New Roman" w:hAnsi="Times New Roman"/>
          <w:sz w:val="28"/>
          <w:szCs w:val="28"/>
        </w:rPr>
      </w:pPr>
    </w:p>
    <w:p w:rsidR="002A55A3" w:rsidRDefault="002A55A3" w:rsidP="002A55A3">
      <w:pPr>
        <w:rPr>
          <w:rFonts w:ascii="Times New Roman" w:hAnsi="Times New Roman"/>
          <w:sz w:val="28"/>
          <w:szCs w:val="28"/>
        </w:rPr>
      </w:pPr>
    </w:p>
    <w:p w:rsidR="002A55A3" w:rsidRPr="00694B2D" w:rsidRDefault="002A55A3" w:rsidP="002A55A3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Ы</w:t>
      </w:r>
    </w:p>
    <w:p w:rsidR="002A55A3" w:rsidRPr="00694B2D" w:rsidRDefault="002A55A3" w:rsidP="002A55A3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2A55A3" w:rsidRPr="00694B2D" w:rsidRDefault="002A55A3" w:rsidP="002A55A3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94B2D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694B2D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2A55A3" w:rsidRPr="00694B2D" w:rsidRDefault="002A55A3" w:rsidP="002A55A3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18.12.</w:t>
      </w:r>
      <w:r w:rsidRPr="00694B2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694B2D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94B2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 222</w:t>
      </w:r>
    </w:p>
    <w:p w:rsidR="002A55A3" w:rsidRDefault="002A55A3" w:rsidP="002A55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</w:t>
      </w:r>
      <w:r w:rsidRPr="00694B2D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8</w:t>
      </w:r>
      <w:r w:rsidRPr="00694B2D">
        <w:rPr>
          <w:rFonts w:ascii="Times New Roman" w:hAnsi="Times New Roman"/>
          <w:sz w:val="24"/>
          <w:szCs w:val="24"/>
        </w:rPr>
        <w:t>)</w:t>
      </w:r>
    </w:p>
    <w:p w:rsidR="002A55A3" w:rsidRDefault="002A55A3" w:rsidP="002A55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5A3" w:rsidRPr="002A55A3" w:rsidRDefault="002A55A3" w:rsidP="002A55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5A3" w:rsidRDefault="002A55A3" w:rsidP="002A55A3">
      <w:pPr>
        <w:tabs>
          <w:tab w:val="left" w:pos="177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55A3">
        <w:rPr>
          <w:rFonts w:ascii="Times New Roman" w:hAnsi="Times New Roman"/>
          <w:b/>
          <w:bCs/>
          <w:sz w:val="24"/>
          <w:szCs w:val="24"/>
        </w:rPr>
        <w:t xml:space="preserve">Формы, цели и объем межбюджетных трансфертов </w:t>
      </w:r>
    </w:p>
    <w:p w:rsidR="002A55A3" w:rsidRDefault="002A55A3" w:rsidP="002A55A3">
      <w:pPr>
        <w:tabs>
          <w:tab w:val="left" w:pos="177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55A3">
        <w:rPr>
          <w:rFonts w:ascii="Times New Roman" w:hAnsi="Times New Roman"/>
          <w:b/>
          <w:bCs/>
          <w:sz w:val="24"/>
          <w:szCs w:val="24"/>
        </w:rPr>
        <w:t xml:space="preserve">бюджету </w:t>
      </w:r>
      <w:proofErr w:type="spellStart"/>
      <w:r w:rsidRPr="002A55A3">
        <w:rPr>
          <w:rFonts w:ascii="Times New Roman" w:hAnsi="Times New Roman"/>
          <w:b/>
          <w:bCs/>
          <w:sz w:val="24"/>
          <w:szCs w:val="24"/>
        </w:rPr>
        <w:t>Лужского</w:t>
      </w:r>
      <w:proofErr w:type="spellEnd"/>
      <w:r w:rsidRPr="002A55A3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</w:t>
      </w:r>
    </w:p>
    <w:p w:rsidR="002A55A3" w:rsidRDefault="002A55A3" w:rsidP="002A55A3">
      <w:pPr>
        <w:tabs>
          <w:tab w:val="left" w:pos="177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55A3">
        <w:rPr>
          <w:rFonts w:ascii="Times New Roman" w:hAnsi="Times New Roman"/>
          <w:b/>
          <w:bCs/>
          <w:sz w:val="24"/>
          <w:szCs w:val="24"/>
        </w:rPr>
        <w:t>Ленинградской области</w:t>
      </w:r>
      <w:r w:rsidRPr="002A55A3">
        <w:rPr>
          <w:rFonts w:ascii="Times New Roman" w:hAnsi="Times New Roman"/>
          <w:b/>
          <w:bCs/>
          <w:sz w:val="24"/>
          <w:szCs w:val="24"/>
        </w:rPr>
        <w:br/>
        <w:t xml:space="preserve">на </w:t>
      </w:r>
      <w:r>
        <w:rPr>
          <w:rFonts w:ascii="Times New Roman" w:hAnsi="Times New Roman"/>
          <w:b/>
          <w:bCs/>
          <w:sz w:val="24"/>
          <w:szCs w:val="24"/>
        </w:rPr>
        <w:t>плановый период 2020 и 2021 годов</w:t>
      </w:r>
    </w:p>
    <w:p w:rsidR="002A55A3" w:rsidRDefault="002A55A3" w:rsidP="002A55A3">
      <w:pPr>
        <w:tabs>
          <w:tab w:val="left" w:pos="17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5425"/>
        <w:gridCol w:w="1985"/>
        <w:gridCol w:w="2126"/>
      </w:tblGrid>
      <w:tr w:rsidR="002A55A3" w:rsidRPr="002A55A3" w:rsidTr="006F188C">
        <w:trPr>
          <w:trHeight w:val="630"/>
        </w:trPr>
        <w:tc>
          <w:tcPr>
            <w:tcW w:w="5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5A3" w:rsidRPr="002A55A3" w:rsidRDefault="002A55A3" w:rsidP="006F18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55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A3" w:rsidRPr="002A55A3" w:rsidRDefault="002A55A3" w:rsidP="002A55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55A3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  <w:r w:rsidRPr="002A55A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(тыс. руб.)</w:t>
            </w:r>
          </w:p>
        </w:tc>
      </w:tr>
      <w:tr w:rsidR="002A55A3" w:rsidRPr="002A55A3" w:rsidTr="006F188C">
        <w:trPr>
          <w:trHeight w:val="315"/>
        </w:trPr>
        <w:tc>
          <w:tcPr>
            <w:tcW w:w="5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A3" w:rsidRPr="002A55A3" w:rsidRDefault="002A55A3" w:rsidP="006F1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A3" w:rsidRPr="002A55A3" w:rsidRDefault="002A55A3" w:rsidP="006F18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5A3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A3" w:rsidRPr="002A55A3" w:rsidRDefault="002A55A3" w:rsidP="006F18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5A3"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</w:tr>
      <w:tr w:rsidR="002A55A3" w:rsidRPr="002A55A3" w:rsidTr="006F188C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A3" w:rsidRPr="002A55A3" w:rsidRDefault="002A55A3" w:rsidP="006F1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5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A3" w:rsidRPr="002A55A3" w:rsidRDefault="002A55A3" w:rsidP="006F1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5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A3" w:rsidRPr="002A55A3" w:rsidRDefault="002A55A3" w:rsidP="006F1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5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A55A3" w:rsidRPr="002A55A3" w:rsidTr="006F188C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5A3" w:rsidRPr="002A55A3" w:rsidRDefault="002A55A3" w:rsidP="006F18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55A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5A3" w:rsidRPr="002A55A3" w:rsidRDefault="002A55A3" w:rsidP="006F18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55A3">
              <w:rPr>
                <w:rFonts w:ascii="Times New Roman" w:hAnsi="Times New Roman"/>
                <w:b/>
                <w:sz w:val="24"/>
                <w:szCs w:val="24"/>
              </w:rPr>
              <w:t>509,8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A3" w:rsidRPr="002A55A3" w:rsidRDefault="002A55A3" w:rsidP="006F18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55A3">
              <w:rPr>
                <w:rFonts w:ascii="Times New Roman" w:hAnsi="Times New Roman"/>
                <w:b/>
                <w:sz w:val="24"/>
                <w:szCs w:val="24"/>
              </w:rPr>
              <w:t>509,8</w:t>
            </w:r>
          </w:p>
        </w:tc>
      </w:tr>
      <w:tr w:rsidR="002A55A3" w:rsidRPr="002A55A3" w:rsidTr="006F188C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5A3" w:rsidRPr="002A55A3" w:rsidRDefault="002A55A3" w:rsidP="006F18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5A3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A3" w:rsidRPr="002A55A3" w:rsidRDefault="002A55A3" w:rsidP="006F18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55A3">
              <w:rPr>
                <w:rFonts w:ascii="Times New Roman" w:hAnsi="Times New Roman"/>
                <w:sz w:val="24"/>
                <w:szCs w:val="24"/>
              </w:rPr>
              <w:t>509,8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A3" w:rsidRPr="002A55A3" w:rsidRDefault="002A55A3" w:rsidP="006F18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55A3">
              <w:rPr>
                <w:rFonts w:ascii="Times New Roman" w:hAnsi="Times New Roman"/>
                <w:sz w:val="24"/>
                <w:szCs w:val="24"/>
              </w:rPr>
              <w:t>509,8</w:t>
            </w:r>
          </w:p>
        </w:tc>
      </w:tr>
      <w:tr w:rsidR="002A55A3" w:rsidRPr="002A55A3" w:rsidTr="006F188C">
        <w:trPr>
          <w:trHeight w:val="31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5A3" w:rsidRPr="002A55A3" w:rsidRDefault="002A55A3" w:rsidP="006F18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55A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A55A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A55A3">
              <w:rPr>
                <w:rFonts w:ascii="Times New Roman" w:hAnsi="Times New Roman"/>
                <w:sz w:val="24"/>
                <w:szCs w:val="24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2A55A3">
              <w:rPr>
                <w:rFonts w:ascii="Times New Roman" w:hAnsi="Times New Roman"/>
                <w:sz w:val="24"/>
                <w:szCs w:val="24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A3" w:rsidRPr="002A55A3" w:rsidRDefault="002A55A3" w:rsidP="006F18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5A3">
              <w:rPr>
                <w:rFonts w:ascii="Times New Roman" w:hAnsi="Times New Roman"/>
                <w:sz w:val="24"/>
                <w:szCs w:val="24"/>
              </w:rPr>
              <w:t>509,8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A3" w:rsidRPr="002A55A3" w:rsidRDefault="002A55A3" w:rsidP="006F18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5A3">
              <w:rPr>
                <w:rFonts w:ascii="Times New Roman" w:hAnsi="Times New Roman"/>
                <w:sz w:val="24"/>
                <w:szCs w:val="24"/>
              </w:rPr>
              <w:t>509,8</w:t>
            </w:r>
          </w:p>
        </w:tc>
      </w:tr>
    </w:tbl>
    <w:p w:rsidR="002A55A3" w:rsidRDefault="002A55A3" w:rsidP="002A55A3">
      <w:pPr>
        <w:rPr>
          <w:rFonts w:ascii="Times New Roman" w:hAnsi="Times New Roman"/>
          <w:sz w:val="28"/>
          <w:szCs w:val="28"/>
        </w:rPr>
      </w:pPr>
    </w:p>
    <w:p w:rsidR="00C51DEB" w:rsidRDefault="00C51DEB" w:rsidP="002A55A3">
      <w:pPr>
        <w:rPr>
          <w:rFonts w:ascii="Times New Roman" w:hAnsi="Times New Roman"/>
          <w:sz w:val="28"/>
          <w:szCs w:val="28"/>
        </w:rPr>
      </w:pPr>
    </w:p>
    <w:p w:rsidR="00C51DEB" w:rsidRDefault="00C51DEB" w:rsidP="002A55A3">
      <w:pPr>
        <w:rPr>
          <w:rFonts w:ascii="Times New Roman" w:hAnsi="Times New Roman"/>
          <w:sz w:val="28"/>
          <w:szCs w:val="28"/>
        </w:rPr>
      </w:pPr>
    </w:p>
    <w:p w:rsidR="00C51DEB" w:rsidRDefault="00C51DEB" w:rsidP="002A55A3">
      <w:pPr>
        <w:rPr>
          <w:rFonts w:ascii="Times New Roman" w:hAnsi="Times New Roman"/>
          <w:sz w:val="28"/>
          <w:szCs w:val="28"/>
        </w:rPr>
      </w:pPr>
    </w:p>
    <w:p w:rsidR="00C51DEB" w:rsidRDefault="00C51DEB" w:rsidP="002A55A3">
      <w:pPr>
        <w:rPr>
          <w:rFonts w:ascii="Times New Roman" w:hAnsi="Times New Roman"/>
          <w:sz w:val="28"/>
          <w:szCs w:val="28"/>
        </w:rPr>
      </w:pPr>
    </w:p>
    <w:p w:rsidR="00C51DEB" w:rsidRDefault="00C51DEB" w:rsidP="002A55A3">
      <w:pPr>
        <w:rPr>
          <w:rFonts w:ascii="Times New Roman" w:hAnsi="Times New Roman"/>
          <w:sz w:val="28"/>
          <w:szCs w:val="28"/>
        </w:rPr>
      </w:pPr>
    </w:p>
    <w:p w:rsidR="00C51DEB" w:rsidRDefault="00C51DEB" w:rsidP="002A55A3">
      <w:pPr>
        <w:rPr>
          <w:rFonts w:ascii="Times New Roman" w:hAnsi="Times New Roman"/>
          <w:sz w:val="28"/>
          <w:szCs w:val="28"/>
        </w:rPr>
      </w:pPr>
    </w:p>
    <w:p w:rsidR="00C51DEB" w:rsidRDefault="00C51DEB" w:rsidP="002A55A3">
      <w:pPr>
        <w:rPr>
          <w:rFonts w:ascii="Times New Roman" w:hAnsi="Times New Roman"/>
          <w:sz w:val="28"/>
          <w:szCs w:val="28"/>
        </w:rPr>
      </w:pPr>
    </w:p>
    <w:p w:rsidR="00C51DEB" w:rsidRDefault="00C51DEB" w:rsidP="002A55A3">
      <w:pPr>
        <w:rPr>
          <w:rFonts w:ascii="Times New Roman" w:hAnsi="Times New Roman"/>
          <w:sz w:val="28"/>
          <w:szCs w:val="28"/>
        </w:rPr>
      </w:pPr>
    </w:p>
    <w:p w:rsidR="00C51DEB" w:rsidRDefault="00C51DEB" w:rsidP="002A55A3">
      <w:pPr>
        <w:rPr>
          <w:rFonts w:ascii="Times New Roman" w:hAnsi="Times New Roman"/>
          <w:sz w:val="28"/>
          <w:szCs w:val="28"/>
        </w:rPr>
      </w:pPr>
    </w:p>
    <w:p w:rsidR="00C51DEB" w:rsidRDefault="00C51DEB" w:rsidP="002A55A3">
      <w:pPr>
        <w:rPr>
          <w:rFonts w:ascii="Times New Roman" w:hAnsi="Times New Roman"/>
          <w:sz w:val="28"/>
          <w:szCs w:val="28"/>
        </w:rPr>
      </w:pPr>
    </w:p>
    <w:p w:rsidR="00C51DEB" w:rsidRPr="00694B2D" w:rsidRDefault="00C51DEB" w:rsidP="00C51DEB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lastRenderedPageBreak/>
        <w:t>УТВЕРЖДЕН</w:t>
      </w:r>
      <w:r w:rsidR="006F188C">
        <w:rPr>
          <w:rFonts w:ascii="Times New Roman" w:hAnsi="Times New Roman"/>
          <w:sz w:val="24"/>
          <w:szCs w:val="24"/>
        </w:rPr>
        <w:t>А</w:t>
      </w:r>
    </w:p>
    <w:p w:rsidR="00C51DEB" w:rsidRPr="00694B2D" w:rsidRDefault="00C51DEB" w:rsidP="00C51DEB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C51DEB" w:rsidRPr="00694B2D" w:rsidRDefault="00C51DEB" w:rsidP="00C51DEB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94B2D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694B2D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C51DEB" w:rsidRPr="00694B2D" w:rsidRDefault="00C51DEB" w:rsidP="00C51DEB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18.12.</w:t>
      </w:r>
      <w:r w:rsidRPr="00694B2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694B2D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94B2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 222</w:t>
      </w:r>
    </w:p>
    <w:p w:rsidR="00C51DEB" w:rsidRDefault="00C51DEB" w:rsidP="00C51D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</w:t>
      </w:r>
      <w:r w:rsidRPr="00694B2D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9</w:t>
      </w:r>
      <w:r w:rsidRPr="00694B2D">
        <w:rPr>
          <w:rFonts w:ascii="Times New Roman" w:hAnsi="Times New Roman"/>
          <w:sz w:val="24"/>
          <w:szCs w:val="24"/>
        </w:rPr>
        <w:t>)</w:t>
      </w:r>
    </w:p>
    <w:p w:rsidR="00C51DEB" w:rsidRPr="00C51DEB" w:rsidRDefault="00C51DEB" w:rsidP="00C51DEB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C51DEB">
        <w:rPr>
          <w:rFonts w:ascii="Times New Roman" w:hAnsi="Times New Roman"/>
          <w:sz w:val="24"/>
          <w:szCs w:val="24"/>
        </w:rPr>
        <w:t xml:space="preserve"> </w:t>
      </w:r>
    </w:p>
    <w:p w:rsidR="00C51DEB" w:rsidRPr="00C51DEB" w:rsidRDefault="00C51DEB" w:rsidP="00C51D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DEB" w:rsidRPr="00C51DEB" w:rsidRDefault="00C51DEB" w:rsidP="00C51D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88C" w:rsidRDefault="00C51DEB" w:rsidP="00C51D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188C">
        <w:rPr>
          <w:rFonts w:ascii="Times New Roman" w:hAnsi="Times New Roman"/>
          <w:b/>
          <w:sz w:val="24"/>
          <w:szCs w:val="24"/>
        </w:rPr>
        <w:t xml:space="preserve">Программа муниципальных внутренних заимствований </w:t>
      </w:r>
    </w:p>
    <w:p w:rsidR="00C51DEB" w:rsidRPr="006F188C" w:rsidRDefault="00C51DEB" w:rsidP="00C51D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F188C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6F188C"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</w:p>
    <w:p w:rsidR="00C51DEB" w:rsidRPr="006F188C" w:rsidRDefault="00C51DEB" w:rsidP="00C51D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188C">
        <w:rPr>
          <w:rFonts w:ascii="Times New Roman" w:hAnsi="Times New Roman"/>
          <w:b/>
          <w:sz w:val="24"/>
          <w:szCs w:val="24"/>
        </w:rPr>
        <w:t xml:space="preserve"> на 2019 год</w:t>
      </w:r>
    </w:p>
    <w:p w:rsidR="00C51DEB" w:rsidRPr="00925B5B" w:rsidRDefault="00C51DEB" w:rsidP="006F188C">
      <w:pPr>
        <w:spacing w:after="0" w:line="240" w:lineRule="auto"/>
        <w:ind w:right="-143"/>
        <w:jc w:val="right"/>
        <w:rPr>
          <w:rFonts w:ascii="Times New Roman" w:hAnsi="Times New Roman"/>
          <w:b/>
          <w:sz w:val="24"/>
          <w:szCs w:val="24"/>
        </w:rPr>
      </w:pPr>
      <w:r w:rsidRPr="00C51DEB">
        <w:rPr>
          <w:rFonts w:ascii="Times New Roman" w:hAnsi="Times New Roman"/>
          <w:sz w:val="24"/>
          <w:szCs w:val="24"/>
        </w:rPr>
        <w:t xml:space="preserve">   </w:t>
      </w:r>
      <w:r w:rsidRPr="00925B5B">
        <w:rPr>
          <w:rFonts w:ascii="Times New Roman" w:hAnsi="Times New Roman"/>
          <w:b/>
          <w:sz w:val="24"/>
          <w:szCs w:val="24"/>
        </w:rPr>
        <w:t>(тыс. руб.)</w:t>
      </w:r>
    </w:p>
    <w:tbl>
      <w:tblPr>
        <w:tblpPr w:leftFromText="180" w:rightFromText="180" w:vertAnchor="text" w:horzAnchor="margin" w:tblpXSpec="center" w:tblpY="5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559"/>
        <w:gridCol w:w="1559"/>
        <w:gridCol w:w="1418"/>
        <w:gridCol w:w="1701"/>
      </w:tblGrid>
      <w:tr w:rsidR="006F188C" w:rsidRPr="00955E57" w:rsidTr="006F188C">
        <w:trPr>
          <w:trHeight w:val="113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DEB" w:rsidRPr="00C51DEB" w:rsidRDefault="00C51DEB" w:rsidP="00C51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4"/>
              </w:rPr>
              <w:t>Внутренние заимствования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8C" w:rsidRDefault="00C51DEB" w:rsidP="00C51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4"/>
              </w:rPr>
              <w:t xml:space="preserve">Предельная величина </w:t>
            </w:r>
          </w:p>
          <w:p w:rsidR="00C51DEB" w:rsidRPr="00C51DEB" w:rsidRDefault="00C51DEB" w:rsidP="00C51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4"/>
              </w:rPr>
              <w:t>на 1 января 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DEB" w:rsidRPr="00C51DEB" w:rsidRDefault="00C51DEB" w:rsidP="00C51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4"/>
              </w:rPr>
              <w:t>Объем привлечения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DEB" w:rsidRPr="00C51DEB" w:rsidRDefault="00C51DEB" w:rsidP="00C51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4"/>
              </w:rPr>
              <w:t>Объем погашения в 2019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DEB" w:rsidRDefault="00C51DEB" w:rsidP="00C51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4"/>
              </w:rPr>
              <w:t xml:space="preserve">Предельная величина </w:t>
            </w:r>
          </w:p>
          <w:p w:rsidR="00C51DEB" w:rsidRPr="00C51DEB" w:rsidRDefault="00C51DEB" w:rsidP="00C51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4"/>
              </w:rPr>
              <w:t>на 1 января 2020 года</w:t>
            </w:r>
          </w:p>
        </w:tc>
      </w:tr>
      <w:tr w:rsidR="006F188C" w:rsidRPr="00955E57" w:rsidTr="006F188C">
        <w:trPr>
          <w:trHeight w:val="40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DEB" w:rsidRPr="00C51DEB" w:rsidRDefault="00C51DEB" w:rsidP="006F18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DEB">
              <w:rPr>
                <w:rFonts w:ascii="Times New Roman" w:hAnsi="Times New Roman"/>
                <w:b/>
                <w:sz w:val="24"/>
                <w:szCs w:val="24"/>
              </w:rPr>
              <w:t>Внутренний долг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DEB" w:rsidRPr="00C51DEB" w:rsidRDefault="00C51DEB" w:rsidP="006F18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DEB">
              <w:rPr>
                <w:rFonts w:ascii="Times New Roman" w:hAnsi="Times New Roman"/>
                <w:b/>
                <w:sz w:val="24"/>
                <w:szCs w:val="24"/>
              </w:rPr>
              <w:t>19 033,3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DEB" w:rsidRPr="00C51DEB" w:rsidRDefault="00C51DEB" w:rsidP="006F18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DEB" w:rsidRPr="00C51DEB" w:rsidRDefault="00C51DEB" w:rsidP="006F18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DEB">
              <w:rPr>
                <w:rFonts w:ascii="Times New Roman" w:hAnsi="Times New Roman"/>
                <w:b/>
                <w:sz w:val="24"/>
                <w:szCs w:val="24"/>
              </w:rPr>
              <w:t>2 719,1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DEB" w:rsidRPr="00C51DEB" w:rsidRDefault="00C51DEB" w:rsidP="006F18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DEB">
              <w:rPr>
                <w:rFonts w:ascii="Times New Roman" w:hAnsi="Times New Roman"/>
                <w:b/>
                <w:sz w:val="24"/>
                <w:szCs w:val="24"/>
              </w:rPr>
              <w:t>16 314,2</w:t>
            </w:r>
          </w:p>
        </w:tc>
      </w:tr>
      <w:tr w:rsidR="006F188C" w:rsidRPr="00955E57" w:rsidTr="006F188C">
        <w:trPr>
          <w:trHeight w:val="128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DEB" w:rsidRPr="00C51DEB" w:rsidRDefault="00C51DEB" w:rsidP="006F188C">
            <w:pPr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DEB" w:rsidRPr="00C51DEB" w:rsidRDefault="00C51DEB" w:rsidP="006F1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4"/>
              </w:rPr>
              <w:t>19 033,3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DEB" w:rsidRPr="00C51DEB" w:rsidRDefault="00C51DEB" w:rsidP="006F18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DEB" w:rsidRPr="00C51DEB" w:rsidRDefault="00C51DEB" w:rsidP="006F1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4"/>
              </w:rPr>
              <w:t>2 719,1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DEB" w:rsidRPr="00C51DEB" w:rsidRDefault="00C51DEB" w:rsidP="006F1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4"/>
              </w:rPr>
              <w:t>16 314,2</w:t>
            </w:r>
          </w:p>
        </w:tc>
      </w:tr>
      <w:tr w:rsidR="006F188C" w:rsidRPr="006F6625" w:rsidTr="006F188C">
        <w:trPr>
          <w:trHeight w:val="128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DEB" w:rsidRPr="00C51DEB" w:rsidRDefault="00C51DEB" w:rsidP="006F188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4"/>
              </w:rPr>
              <w:t>- на частичное погашение дефицита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DEB" w:rsidRPr="00C51DEB" w:rsidRDefault="00C51DEB" w:rsidP="006F1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4"/>
              </w:rPr>
              <w:t>19 033,3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DEB" w:rsidRPr="00C51DEB" w:rsidRDefault="00C51DEB" w:rsidP="006F1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DEB" w:rsidRPr="00C51DEB" w:rsidRDefault="00C51DEB" w:rsidP="006F1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4"/>
              </w:rPr>
              <w:t>2 719,1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DEB" w:rsidRPr="00C51DEB" w:rsidRDefault="00C51DEB" w:rsidP="006F1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4"/>
              </w:rPr>
              <w:t>16 314,2</w:t>
            </w:r>
          </w:p>
        </w:tc>
      </w:tr>
    </w:tbl>
    <w:p w:rsidR="00C51DEB" w:rsidRPr="00BC2EFD" w:rsidRDefault="00C51DEB" w:rsidP="00C51DEB">
      <w:pPr>
        <w:rPr>
          <w:sz w:val="28"/>
          <w:szCs w:val="28"/>
        </w:rPr>
      </w:pPr>
    </w:p>
    <w:p w:rsidR="00C51DEB" w:rsidRDefault="00C51DEB" w:rsidP="00C51DEB">
      <w:pPr>
        <w:rPr>
          <w:sz w:val="28"/>
          <w:szCs w:val="28"/>
        </w:rPr>
      </w:pPr>
    </w:p>
    <w:p w:rsidR="006F188C" w:rsidRDefault="006F188C" w:rsidP="00C51DEB">
      <w:pPr>
        <w:rPr>
          <w:sz w:val="28"/>
          <w:szCs w:val="28"/>
        </w:rPr>
      </w:pPr>
    </w:p>
    <w:p w:rsidR="006F188C" w:rsidRDefault="006F188C" w:rsidP="00C51DEB">
      <w:pPr>
        <w:rPr>
          <w:sz w:val="28"/>
          <w:szCs w:val="28"/>
        </w:rPr>
      </w:pPr>
    </w:p>
    <w:p w:rsidR="006F188C" w:rsidRDefault="006F188C" w:rsidP="00C51DEB">
      <w:pPr>
        <w:rPr>
          <w:sz w:val="28"/>
          <w:szCs w:val="28"/>
        </w:rPr>
      </w:pPr>
    </w:p>
    <w:p w:rsidR="006F188C" w:rsidRDefault="006F188C" w:rsidP="00C51DEB">
      <w:pPr>
        <w:rPr>
          <w:sz w:val="28"/>
          <w:szCs w:val="28"/>
        </w:rPr>
      </w:pPr>
    </w:p>
    <w:p w:rsidR="006F188C" w:rsidRDefault="006F188C" w:rsidP="00C51DEB">
      <w:pPr>
        <w:rPr>
          <w:sz w:val="28"/>
          <w:szCs w:val="28"/>
        </w:rPr>
      </w:pPr>
    </w:p>
    <w:p w:rsidR="006F188C" w:rsidRDefault="006F188C" w:rsidP="00C51DEB">
      <w:pPr>
        <w:rPr>
          <w:sz w:val="28"/>
          <w:szCs w:val="28"/>
        </w:rPr>
      </w:pPr>
    </w:p>
    <w:p w:rsidR="006F188C" w:rsidRDefault="006F188C" w:rsidP="00C51DEB">
      <w:pPr>
        <w:rPr>
          <w:sz w:val="28"/>
          <w:szCs w:val="28"/>
        </w:rPr>
      </w:pPr>
    </w:p>
    <w:p w:rsidR="006F188C" w:rsidRDefault="006F188C" w:rsidP="00C51DEB">
      <w:pPr>
        <w:rPr>
          <w:sz w:val="28"/>
          <w:szCs w:val="28"/>
        </w:rPr>
      </w:pPr>
    </w:p>
    <w:p w:rsidR="006F188C" w:rsidRDefault="006F188C" w:rsidP="00C51DEB">
      <w:pPr>
        <w:rPr>
          <w:sz w:val="28"/>
          <w:szCs w:val="28"/>
        </w:rPr>
      </w:pPr>
    </w:p>
    <w:p w:rsidR="006F188C" w:rsidRDefault="006F188C" w:rsidP="00C51DEB">
      <w:pPr>
        <w:rPr>
          <w:sz w:val="28"/>
          <w:szCs w:val="28"/>
        </w:rPr>
      </w:pPr>
    </w:p>
    <w:p w:rsidR="00925B5B" w:rsidRPr="00694B2D" w:rsidRDefault="00925B5B" w:rsidP="00925B5B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А</w:t>
      </w:r>
    </w:p>
    <w:p w:rsidR="00925B5B" w:rsidRPr="00694B2D" w:rsidRDefault="00925B5B" w:rsidP="00925B5B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925B5B" w:rsidRPr="00694B2D" w:rsidRDefault="00925B5B" w:rsidP="00925B5B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94B2D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694B2D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925B5B" w:rsidRPr="00694B2D" w:rsidRDefault="00925B5B" w:rsidP="00925B5B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18.12.</w:t>
      </w:r>
      <w:r w:rsidRPr="00694B2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694B2D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94B2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 222</w:t>
      </w:r>
    </w:p>
    <w:p w:rsidR="00925B5B" w:rsidRDefault="00925B5B" w:rsidP="00925B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</w:t>
      </w:r>
      <w:r w:rsidRPr="00694B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Pr="00694B2D">
        <w:rPr>
          <w:rFonts w:ascii="Times New Roman" w:hAnsi="Times New Roman"/>
          <w:sz w:val="24"/>
          <w:szCs w:val="24"/>
        </w:rPr>
        <w:t>)</w:t>
      </w:r>
    </w:p>
    <w:p w:rsidR="00925B5B" w:rsidRDefault="00925B5B" w:rsidP="00C51DEB">
      <w:pPr>
        <w:rPr>
          <w:sz w:val="28"/>
          <w:szCs w:val="28"/>
        </w:rPr>
      </w:pPr>
    </w:p>
    <w:p w:rsidR="00925B5B" w:rsidRPr="00925B5B" w:rsidRDefault="006F188C" w:rsidP="006F18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B5B">
        <w:rPr>
          <w:rFonts w:ascii="Times New Roman" w:hAnsi="Times New Roman"/>
          <w:b/>
          <w:sz w:val="24"/>
          <w:szCs w:val="24"/>
        </w:rPr>
        <w:t xml:space="preserve">Программа муниципальных внутренних заимствований </w:t>
      </w:r>
    </w:p>
    <w:p w:rsidR="006F188C" w:rsidRPr="00925B5B" w:rsidRDefault="006F188C" w:rsidP="006F18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25B5B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925B5B"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</w:p>
    <w:p w:rsidR="006F188C" w:rsidRPr="00925B5B" w:rsidRDefault="006F188C" w:rsidP="006F18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B5B">
        <w:rPr>
          <w:rFonts w:ascii="Times New Roman" w:hAnsi="Times New Roman"/>
          <w:b/>
          <w:sz w:val="24"/>
          <w:szCs w:val="24"/>
        </w:rPr>
        <w:t xml:space="preserve"> на плановый период 2020 и 2021 годов</w:t>
      </w:r>
    </w:p>
    <w:p w:rsidR="006F188C" w:rsidRPr="00925B5B" w:rsidRDefault="006F188C" w:rsidP="006F188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25B5B">
        <w:rPr>
          <w:rFonts w:ascii="Times New Roman" w:hAnsi="Times New Roman"/>
          <w:b/>
          <w:sz w:val="24"/>
          <w:szCs w:val="24"/>
        </w:rPr>
        <w:t>(тыс. руб.)</w:t>
      </w:r>
    </w:p>
    <w:tbl>
      <w:tblPr>
        <w:tblpPr w:leftFromText="180" w:rightFromText="180" w:vertAnchor="text" w:horzAnchor="margin" w:tblpXSpec="center" w:tblpY="5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275"/>
        <w:gridCol w:w="851"/>
        <w:gridCol w:w="1276"/>
        <w:gridCol w:w="1275"/>
        <w:gridCol w:w="851"/>
        <w:gridCol w:w="1276"/>
        <w:gridCol w:w="1275"/>
      </w:tblGrid>
      <w:tr w:rsidR="006F188C" w:rsidRPr="006F188C" w:rsidTr="006F18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8C" w:rsidRPr="006F188C" w:rsidRDefault="006F188C" w:rsidP="006F18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88C">
              <w:rPr>
                <w:rFonts w:ascii="Times New Roman" w:hAnsi="Times New Roman"/>
                <w:sz w:val="20"/>
                <w:szCs w:val="20"/>
              </w:rPr>
              <w:t>Внутренние заимствования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8C" w:rsidRDefault="006F188C" w:rsidP="006F18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88C">
              <w:rPr>
                <w:rFonts w:ascii="Times New Roman" w:hAnsi="Times New Roman"/>
                <w:sz w:val="20"/>
                <w:szCs w:val="20"/>
              </w:rPr>
              <w:t xml:space="preserve">Предельная величина </w:t>
            </w:r>
          </w:p>
          <w:p w:rsidR="006F188C" w:rsidRPr="006F188C" w:rsidRDefault="006F188C" w:rsidP="006F18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88C">
              <w:rPr>
                <w:rFonts w:ascii="Times New Roman" w:hAnsi="Times New Roman"/>
                <w:sz w:val="20"/>
                <w:szCs w:val="20"/>
              </w:rPr>
              <w:t>на 1 января 2020 год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8C" w:rsidRPr="006F188C" w:rsidRDefault="006F188C" w:rsidP="006F18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88C">
              <w:rPr>
                <w:rFonts w:ascii="Times New Roman" w:hAnsi="Times New Roman"/>
                <w:sz w:val="20"/>
                <w:szCs w:val="20"/>
              </w:rPr>
              <w:t>Объем привлечения в 2020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8C" w:rsidRPr="006F188C" w:rsidRDefault="006F188C" w:rsidP="006F18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88C">
              <w:rPr>
                <w:rFonts w:ascii="Times New Roman" w:hAnsi="Times New Roman"/>
                <w:sz w:val="20"/>
                <w:szCs w:val="20"/>
              </w:rPr>
              <w:t>Объем погашения в 2020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8C" w:rsidRPr="006F188C" w:rsidRDefault="006F188C" w:rsidP="006F18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88C">
              <w:rPr>
                <w:rFonts w:ascii="Times New Roman" w:hAnsi="Times New Roman"/>
                <w:sz w:val="20"/>
                <w:szCs w:val="20"/>
              </w:rPr>
              <w:t>Предельная величина на 1 января 2021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8C" w:rsidRPr="006F188C" w:rsidRDefault="006F188C" w:rsidP="006F18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88C">
              <w:rPr>
                <w:rFonts w:ascii="Times New Roman" w:hAnsi="Times New Roman"/>
                <w:sz w:val="20"/>
                <w:szCs w:val="20"/>
              </w:rPr>
              <w:t>Объем привлечения в 2021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8C" w:rsidRPr="006F188C" w:rsidRDefault="006F188C" w:rsidP="006F18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88C">
              <w:rPr>
                <w:rFonts w:ascii="Times New Roman" w:hAnsi="Times New Roman"/>
                <w:sz w:val="20"/>
                <w:szCs w:val="20"/>
              </w:rPr>
              <w:t>Объем погашения в 2021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8C" w:rsidRDefault="006F188C" w:rsidP="006F18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88C">
              <w:rPr>
                <w:rFonts w:ascii="Times New Roman" w:hAnsi="Times New Roman"/>
                <w:sz w:val="20"/>
                <w:szCs w:val="20"/>
              </w:rPr>
              <w:t>Предельная величина</w:t>
            </w:r>
          </w:p>
          <w:p w:rsidR="006F188C" w:rsidRPr="006F188C" w:rsidRDefault="006F188C" w:rsidP="006F18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88C">
              <w:rPr>
                <w:rFonts w:ascii="Times New Roman" w:hAnsi="Times New Roman"/>
                <w:sz w:val="20"/>
                <w:szCs w:val="20"/>
              </w:rPr>
              <w:t xml:space="preserve"> на 1 января 2022 года</w:t>
            </w:r>
          </w:p>
        </w:tc>
      </w:tr>
      <w:tr w:rsidR="006F188C" w:rsidRPr="006F188C" w:rsidTr="006F188C">
        <w:trPr>
          <w:trHeight w:val="40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8C" w:rsidRPr="006F188C" w:rsidRDefault="006F188C" w:rsidP="006F18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188C">
              <w:rPr>
                <w:rFonts w:ascii="Times New Roman" w:hAnsi="Times New Roman"/>
                <w:b/>
              </w:rPr>
              <w:t>Внутренний долг – всего</w:t>
            </w:r>
          </w:p>
          <w:p w:rsidR="006F188C" w:rsidRPr="006F188C" w:rsidRDefault="006F188C" w:rsidP="006F188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8C" w:rsidRPr="006F188C" w:rsidRDefault="006F188C" w:rsidP="006F18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188C">
              <w:rPr>
                <w:rFonts w:ascii="Times New Roman" w:hAnsi="Times New Roman"/>
                <w:b/>
              </w:rPr>
              <w:t>16 314,2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8C" w:rsidRPr="006F188C" w:rsidRDefault="006F188C" w:rsidP="006F18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8C" w:rsidRPr="006F188C" w:rsidRDefault="006F188C" w:rsidP="006F18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188C">
              <w:rPr>
                <w:rFonts w:ascii="Times New Roman" w:hAnsi="Times New Roman"/>
                <w:b/>
              </w:rPr>
              <w:t>2 719,1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8C" w:rsidRPr="006F188C" w:rsidRDefault="006F188C" w:rsidP="006F18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188C">
              <w:rPr>
                <w:rFonts w:ascii="Times New Roman" w:hAnsi="Times New Roman"/>
                <w:b/>
              </w:rPr>
              <w:t>13 595,1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8C" w:rsidRPr="006F188C" w:rsidRDefault="006F188C" w:rsidP="006F18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8C" w:rsidRPr="006F188C" w:rsidRDefault="006F188C" w:rsidP="006F18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188C">
              <w:rPr>
                <w:rFonts w:ascii="Times New Roman" w:hAnsi="Times New Roman"/>
                <w:b/>
              </w:rPr>
              <w:t>2 719,0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8C" w:rsidRPr="006F188C" w:rsidRDefault="006F188C" w:rsidP="006F18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188C">
              <w:rPr>
                <w:rFonts w:ascii="Times New Roman" w:hAnsi="Times New Roman"/>
                <w:b/>
              </w:rPr>
              <w:t>10 876,1</w:t>
            </w:r>
          </w:p>
        </w:tc>
      </w:tr>
      <w:tr w:rsidR="006F188C" w:rsidRPr="006F188C" w:rsidTr="006F18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8C" w:rsidRPr="006F188C" w:rsidRDefault="006F188C" w:rsidP="006F188C">
            <w:pPr>
              <w:spacing w:after="0" w:line="240" w:lineRule="auto"/>
              <w:rPr>
                <w:rFonts w:ascii="Times New Roman" w:hAnsi="Times New Roman"/>
              </w:rPr>
            </w:pPr>
            <w:r w:rsidRPr="006F188C">
              <w:rPr>
                <w:rFonts w:ascii="Times New Roman" w:hAnsi="Times New Roman"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8C" w:rsidRPr="006F188C" w:rsidRDefault="006F188C" w:rsidP="006F1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88C">
              <w:rPr>
                <w:rFonts w:ascii="Times New Roman" w:hAnsi="Times New Roman"/>
              </w:rPr>
              <w:t>16 314,2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8C" w:rsidRPr="006F188C" w:rsidRDefault="006F188C" w:rsidP="006F1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8C" w:rsidRPr="006F188C" w:rsidRDefault="006F188C" w:rsidP="006F1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88C">
              <w:rPr>
                <w:rFonts w:ascii="Times New Roman" w:hAnsi="Times New Roman"/>
              </w:rPr>
              <w:t>2 719,1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8C" w:rsidRPr="006F188C" w:rsidRDefault="006F188C" w:rsidP="006F1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88C">
              <w:rPr>
                <w:rFonts w:ascii="Times New Roman" w:hAnsi="Times New Roman"/>
              </w:rPr>
              <w:t>13 595,1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8C" w:rsidRPr="006F188C" w:rsidRDefault="006F188C" w:rsidP="006F1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8C" w:rsidRPr="006F188C" w:rsidRDefault="006F188C" w:rsidP="006F18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6F188C">
              <w:rPr>
                <w:rFonts w:ascii="Times New Roman" w:hAnsi="Times New Roman"/>
              </w:rPr>
              <w:t>2 719,0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8C" w:rsidRPr="006F188C" w:rsidRDefault="006F188C" w:rsidP="006F1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88C">
              <w:rPr>
                <w:rFonts w:ascii="Times New Roman" w:hAnsi="Times New Roman"/>
              </w:rPr>
              <w:t>10 876,1</w:t>
            </w:r>
          </w:p>
          <w:p w:rsidR="006F188C" w:rsidRPr="006F188C" w:rsidRDefault="006F188C" w:rsidP="006F18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F188C" w:rsidRPr="006F188C" w:rsidTr="006F18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8C" w:rsidRPr="006F188C" w:rsidRDefault="006F188C" w:rsidP="006F188C">
            <w:pPr>
              <w:spacing w:after="0" w:line="240" w:lineRule="auto"/>
              <w:rPr>
                <w:rFonts w:ascii="Times New Roman" w:hAnsi="Times New Roman"/>
              </w:rPr>
            </w:pPr>
            <w:r w:rsidRPr="006F188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6F188C">
              <w:rPr>
                <w:rFonts w:ascii="Times New Roman" w:hAnsi="Times New Roman"/>
              </w:rPr>
              <w:t>на частичное погашение дефицита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8C" w:rsidRPr="006F188C" w:rsidRDefault="006F188C" w:rsidP="006F1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88C">
              <w:rPr>
                <w:rFonts w:ascii="Times New Roman" w:hAnsi="Times New Roman"/>
              </w:rPr>
              <w:t>16 314,2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8C" w:rsidRPr="006F188C" w:rsidRDefault="006F188C" w:rsidP="006F1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8C" w:rsidRPr="006F188C" w:rsidRDefault="006F188C" w:rsidP="006F1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88C">
              <w:rPr>
                <w:rFonts w:ascii="Times New Roman" w:hAnsi="Times New Roman"/>
              </w:rPr>
              <w:t>2 719,1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8C" w:rsidRPr="006F188C" w:rsidRDefault="006F188C" w:rsidP="006F1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88C">
              <w:rPr>
                <w:rFonts w:ascii="Times New Roman" w:hAnsi="Times New Roman"/>
              </w:rPr>
              <w:t>13 595,1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8C" w:rsidRPr="006F188C" w:rsidRDefault="006F188C" w:rsidP="006F1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8C" w:rsidRPr="006F188C" w:rsidRDefault="006F188C" w:rsidP="006F18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6F188C">
              <w:rPr>
                <w:rFonts w:ascii="Times New Roman" w:hAnsi="Times New Roman"/>
              </w:rPr>
              <w:t>2 719,0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8C" w:rsidRPr="006F188C" w:rsidRDefault="006F188C" w:rsidP="006F1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88C">
              <w:rPr>
                <w:rFonts w:ascii="Times New Roman" w:hAnsi="Times New Roman"/>
              </w:rPr>
              <w:t>10 876,1</w:t>
            </w:r>
          </w:p>
          <w:p w:rsidR="006F188C" w:rsidRPr="006F188C" w:rsidRDefault="006F188C" w:rsidP="006F18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</w:tbl>
    <w:p w:rsidR="006F188C" w:rsidRPr="006F188C" w:rsidRDefault="006F188C" w:rsidP="006F18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188C" w:rsidRPr="006F188C" w:rsidRDefault="006F188C" w:rsidP="006F18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188C" w:rsidRPr="006F188C" w:rsidRDefault="006F188C" w:rsidP="006F18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DEB" w:rsidRPr="006F188C" w:rsidRDefault="00C51DEB" w:rsidP="006F18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DEB" w:rsidRDefault="00C51DEB" w:rsidP="006F18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5B" w:rsidRDefault="00925B5B" w:rsidP="006F18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5B" w:rsidRDefault="00925B5B" w:rsidP="006F18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5B" w:rsidRDefault="00925B5B" w:rsidP="006F18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5B" w:rsidRDefault="00925B5B" w:rsidP="006F18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5B" w:rsidRDefault="00925B5B" w:rsidP="006F18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5B" w:rsidRDefault="00925B5B" w:rsidP="006F18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5B" w:rsidRDefault="00925B5B" w:rsidP="006F18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5B" w:rsidRDefault="00925B5B" w:rsidP="006F18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5B" w:rsidRDefault="00925B5B" w:rsidP="006F18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5B" w:rsidRDefault="00925B5B" w:rsidP="006F18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5B" w:rsidRDefault="00925B5B" w:rsidP="006F18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5B" w:rsidRDefault="00925B5B" w:rsidP="006F18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5B" w:rsidRDefault="00925B5B" w:rsidP="006F18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5B" w:rsidRDefault="00925B5B" w:rsidP="006F18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5B" w:rsidRDefault="00925B5B" w:rsidP="006F18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5B" w:rsidRDefault="00925B5B" w:rsidP="006F18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5B" w:rsidRDefault="00925B5B" w:rsidP="006F18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5B" w:rsidRDefault="00925B5B" w:rsidP="006F18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5B" w:rsidRDefault="00925B5B" w:rsidP="006F18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5B" w:rsidRDefault="00925B5B" w:rsidP="006F18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5B" w:rsidRDefault="00925B5B" w:rsidP="006F18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5B" w:rsidRDefault="00925B5B" w:rsidP="006F18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5B" w:rsidRPr="00694B2D" w:rsidRDefault="00925B5B" w:rsidP="00925B5B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А</w:t>
      </w:r>
    </w:p>
    <w:p w:rsidR="00925B5B" w:rsidRPr="00694B2D" w:rsidRDefault="00925B5B" w:rsidP="00925B5B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925B5B" w:rsidRPr="00694B2D" w:rsidRDefault="00925B5B" w:rsidP="00925B5B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94B2D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694B2D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925B5B" w:rsidRPr="00694B2D" w:rsidRDefault="00925B5B" w:rsidP="00925B5B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18.12.</w:t>
      </w:r>
      <w:r w:rsidRPr="00694B2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694B2D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94B2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 222</w:t>
      </w:r>
    </w:p>
    <w:p w:rsidR="00925B5B" w:rsidRDefault="00925B5B" w:rsidP="00925B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</w:t>
      </w:r>
      <w:r w:rsidRPr="00694B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694B2D">
        <w:rPr>
          <w:rFonts w:ascii="Times New Roman" w:hAnsi="Times New Roman"/>
          <w:sz w:val="24"/>
          <w:szCs w:val="24"/>
        </w:rPr>
        <w:t>)</w:t>
      </w:r>
    </w:p>
    <w:p w:rsidR="00925B5B" w:rsidRPr="006D71A2" w:rsidRDefault="00925B5B" w:rsidP="00925B5B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5B5B" w:rsidRDefault="00925B5B" w:rsidP="00925B5B">
      <w:pPr>
        <w:pStyle w:val="a4"/>
        <w:jc w:val="center"/>
        <w:rPr>
          <w:b/>
          <w:bCs/>
          <w:sz w:val="28"/>
          <w:szCs w:val="28"/>
        </w:rPr>
      </w:pPr>
      <w:bookmarkStart w:id="0" w:name="Par31"/>
      <w:bookmarkEnd w:id="0"/>
      <w:r>
        <w:rPr>
          <w:b/>
          <w:bCs/>
          <w:sz w:val="28"/>
          <w:szCs w:val="28"/>
        </w:rPr>
        <w:t>Методика</w:t>
      </w:r>
      <w:r w:rsidRPr="006D71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расчет</w:t>
      </w:r>
      <w:r w:rsidRPr="006D71A2">
        <w:rPr>
          <w:b/>
          <w:bCs/>
          <w:sz w:val="28"/>
          <w:szCs w:val="28"/>
        </w:rPr>
        <w:t xml:space="preserve"> межбюджетных трансфертов</w:t>
      </w:r>
      <w:r>
        <w:rPr>
          <w:b/>
          <w:bCs/>
          <w:sz w:val="28"/>
          <w:szCs w:val="28"/>
        </w:rPr>
        <w:t xml:space="preserve">, предоставляемых </w:t>
      </w:r>
    </w:p>
    <w:p w:rsidR="00925B5B" w:rsidRPr="006D71A2" w:rsidRDefault="00925B5B" w:rsidP="00925B5B">
      <w:pPr>
        <w:pStyle w:val="a4"/>
        <w:jc w:val="center"/>
        <w:rPr>
          <w:b/>
          <w:bCs/>
          <w:sz w:val="28"/>
          <w:szCs w:val="28"/>
        </w:rPr>
      </w:pPr>
      <w:r w:rsidRPr="006D71A2">
        <w:rPr>
          <w:b/>
          <w:bCs/>
          <w:sz w:val="28"/>
          <w:szCs w:val="28"/>
        </w:rPr>
        <w:t xml:space="preserve">из </w:t>
      </w:r>
      <w:r>
        <w:rPr>
          <w:b/>
          <w:bCs/>
          <w:sz w:val="28"/>
          <w:szCs w:val="28"/>
        </w:rPr>
        <w:t xml:space="preserve">местного </w:t>
      </w:r>
      <w:r w:rsidRPr="006D71A2">
        <w:rPr>
          <w:b/>
          <w:bCs/>
          <w:sz w:val="28"/>
          <w:szCs w:val="28"/>
        </w:rPr>
        <w:t xml:space="preserve">бюджета </w:t>
      </w:r>
      <w:proofErr w:type="spellStart"/>
      <w:r w:rsidRPr="006D71A2">
        <w:rPr>
          <w:b/>
          <w:bCs/>
          <w:sz w:val="28"/>
          <w:szCs w:val="28"/>
        </w:rPr>
        <w:t>Лужского</w:t>
      </w:r>
      <w:proofErr w:type="spellEnd"/>
      <w:r w:rsidRPr="006D71A2">
        <w:rPr>
          <w:b/>
          <w:bCs/>
          <w:sz w:val="28"/>
          <w:szCs w:val="28"/>
        </w:rPr>
        <w:t xml:space="preserve"> городского поселения</w:t>
      </w:r>
    </w:p>
    <w:p w:rsidR="00925B5B" w:rsidRDefault="00925B5B" w:rsidP="00925B5B">
      <w:pPr>
        <w:pStyle w:val="a4"/>
        <w:jc w:val="center"/>
        <w:rPr>
          <w:b/>
          <w:bCs/>
          <w:sz w:val="28"/>
          <w:szCs w:val="28"/>
        </w:rPr>
      </w:pPr>
      <w:r w:rsidRPr="006D71A2">
        <w:rPr>
          <w:b/>
          <w:bCs/>
          <w:sz w:val="28"/>
          <w:szCs w:val="28"/>
        </w:rPr>
        <w:t xml:space="preserve">в бюджет </w:t>
      </w:r>
      <w:proofErr w:type="spellStart"/>
      <w:r w:rsidRPr="006D71A2">
        <w:rPr>
          <w:b/>
          <w:bCs/>
          <w:sz w:val="28"/>
          <w:szCs w:val="28"/>
        </w:rPr>
        <w:t>Лужского</w:t>
      </w:r>
      <w:proofErr w:type="spellEnd"/>
      <w:r w:rsidRPr="006D71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муниципального района Ленинградской области </w:t>
      </w:r>
    </w:p>
    <w:p w:rsidR="00925B5B" w:rsidRDefault="00925B5B" w:rsidP="00925B5B">
      <w:pPr>
        <w:pStyle w:val="a4"/>
        <w:jc w:val="center"/>
        <w:rPr>
          <w:b/>
          <w:bCs/>
          <w:sz w:val="28"/>
          <w:szCs w:val="28"/>
        </w:rPr>
      </w:pPr>
      <w:r w:rsidRPr="006D71A2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исполн</w:t>
      </w:r>
      <w:r w:rsidRPr="006D71A2">
        <w:rPr>
          <w:b/>
          <w:bCs/>
          <w:sz w:val="28"/>
          <w:szCs w:val="28"/>
        </w:rPr>
        <w:t>ение переданных полномочий</w:t>
      </w:r>
      <w:r>
        <w:rPr>
          <w:b/>
          <w:bCs/>
          <w:sz w:val="28"/>
          <w:szCs w:val="28"/>
        </w:rPr>
        <w:t xml:space="preserve"> по осуществлению </w:t>
      </w:r>
    </w:p>
    <w:p w:rsidR="00925B5B" w:rsidRPr="006D71A2" w:rsidRDefault="00925B5B" w:rsidP="00925B5B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внешнего муниципального финансового контроля </w:t>
      </w:r>
    </w:p>
    <w:p w:rsidR="00925B5B" w:rsidRPr="006D71A2" w:rsidRDefault="00925B5B" w:rsidP="00925B5B">
      <w:pPr>
        <w:pStyle w:val="a4"/>
        <w:jc w:val="both"/>
        <w:rPr>
          <w:b/>
          <w:bCs/>
          <w:sz w:val="28"/>
          <w:szCs w:val="28"/>
        </w:rPr>
      </w:pPr>
    </w:p>
    <w:p w:rsidR="00925B5B" w:rsidRPr="006D71A2" w:rsidRDefault="00925B5B" w:rsidP="00925B5B">
      <w:pPr>
        <w:pStyle w:val="a4"/>
        <w:jc w:val="center"/>
        <w:rPr>
          <w:b/>
          <w:sz w:val="28"/>
          <w:szCs w:val="28"/>
        </w:rPr>
      </w:pPr>
      <w:r w:rsidRPr="006D71A2">
        <w:rPr>
          <w:b/>
          <w:sz w:val="28"/>
          <w:szCs w:val="28"/>
        </w:rPr>
        <w:t>1. Общие положения</w:t>
      </w:r>
    </w:p>
    <w:p w:rsidR="00925B5B" w:rsidRPr="006D71A2" w:rsidRDefault="00925B5B" w:rsidP="00925B5B">
      <w:pPr>
        <w:pStyle w:val="a4"/>
        <w:jc w:val="both"/>
        <w:rPr>
          <w:b/>
          <w:sz w:val="28"/>
          <w:szCs w:val="28"/>
        </w:rPr>
      </w:pPr>
    </w:p>
    <w:p w:rsidR="00925B5B" w:rsidRPr="006D71A2" w:rsidRDefault="00925B5B" w:rsidP="00925B5B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Методика</w:t>
      </w:r>
      <w:r w:rsidRPr="004A7F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расчет </w:t>
      </w:r>
      <w:r w:rsidRPr="006D71A2">
        <w:rPr>
          <w:sz w:val="28"/>
          <w:szCs w:val="28"/>
        </w:rPr>
        <w:t>межбюджетных трансфертов</w:t>
      </w:r>
      <w:r>
        <w:rPr>
          <w:sz w:val="28"/>
          <w:szCs w:val="28"/>
        </w:rPr>
        <w:t xml:space="preserve">, предоставляемых </w:t>
      </w:r>
      <w:r w:rsidRPr="006D71A2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местного </w:t>
      </w:r>
      <w:r w:rsidRPr="006D71A2">
        <w:rPr>
          <w:sz w:val="28"/>
          <w:szCs w:val="28"/>
        </w:rPr>
        <w:t xml:space="preserve">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в бюджет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Ленинградской области </w:t>
      </w:r>
      <w:r w:rsidRPr="00B62A9E">
        <w:rPr>
          <w:bCs/>
          <w:sz w:val="28"/>
          <w:szCs w:val="28"/>
        </w:rPr>
        <w:t xml:space="preserve">на исполнение переданных полномочий по осуществлению внешнего муниципального финансового контроля </w:t>
      </w:r>
      <w:r w:rsidRPr="006D71A2">
        <w:rPr>
          <w:sz w:val="28"/>
          <w:szCs w:val="28"/>
        </w:rPr>
        <w:t>разработан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 в соответствии со статьей 142.5 Бюджетного кодекса Российской Феде</w:t>
      </w:r>
      <w:r>
        <w:rPr>
          <w:sz w:val="28"/>
          <w:szCs w:val="28"/>
        </w:rPr>
        <w:t>рации, Федеральным законом от 06.10.</w:t>
      </w:r>
      <w:r w:rsidRPr="006D71A2">
        <w:rPr>
          <w:sz w:val="28"/>
          <w:szCs w:val="28"/>
        </w:rPr>
        <w:t>2003 № 131-ФЗ «Об общих принципах организации местного самоуправления в Российской Федерации».</w:t>
      </w:r>
      <w:proofErr w:type="gramEnd"/>
    </w:p>
    <w:p w:rsidR="00925B5B" w:rsidRPr="006D71A2" w:rsidRDefault="00925B5B" w:rsidP="00925B5B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Межбюджетные трансферты предоставляются в виде иных межбюджетных трансфертов из </w:t>
      </w:r>
      <w:r>
        <w:rPr>
          <w:sz w:val="28"/>
          <w:szCs w:val="28"/>
        </w:rPr>
        <w:t xml:space="preserve">местного </w:t>
      </w:r>
      <w:r w:rsidRPr="006D71A2">
        <w:rPr>
          <w:sz w:val="28"/>
          <w:szCs w:val="28"/>
        </w:rPr>
        <w:t xml:space="preserve">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в бюджет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6D71A2">
        <w:rPr>
          <w:sz w:val="28"/>
          <w:szCs w:val="28"/>
        </w:rPr>
        <w:t>.</w:t>
      </w:r>
    </w:p>
    <w:p w:rsidR="00925B5B" w:rsidRPr="006D71A2" w:rsidRDefault="00925B5B" w:rsidP="00925B5B">
      <w:pPr>
        <w:pStyle w:val="a4"/>
        <w:jc w:val="both"/>
        <w:rPr>
          <w:sz w:val="28"/>
          <w:szCs w:val="28"/>
        </w:rPr>
      </w:pPr>
    </w:p>
    <w:p w:rsidR="00925B5B" w:rsidRPr="006D71A2" w:rsidRDefault="00925B5B" w:rsidP="00925B5B">
      <w:pPr>
        <w:pStyle w:val="a4"/>
        <w:jc w:val="center"/>
        <w:rPr>
          <w:b/>
          <w:sz w:val="28"/>
          <w:szCs w:val="28"/>
        </w:rPr>
      </w:pPr>
      <w:r w:rsidRPr="006D71A2">
        <w:rPr>
          <w:b/>
          <w:sz w:val="28"/>
          <w:szCs w:val="28"/>
        </w:rPr>
        <w:t>2. Цели и условия предоставления межбюджетных трансфертов</w:t>
      </w:r>
    </w:p>
    <w:p w:rsidR="00925B5B" w:rsidRPr="006D71A2" w:rsidRDefault="00925B5B" w:rsidP="00925B5B">
      <w:pPr>
        <w:pStyle w:val="a4"/>
        <w:jc w:val="both"/>
        <w:rPr>
          <w:b/>
          <w:sz w:val="28"/>
          <w:szCs w:val="28"/>
        </w:rPr>
      </w:pPr>
    </w:p>
    <w:p w:rsidR="00925B5B" w:rsidRPr="006D71A2" w:rsidRDefault="00925B5B" w:rsidP="00925B5B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 xml:space="preserve">2.1. Межбюджетные трансферты из </w:t>
      </w:r>
      <w:r>
        <w:rPr>
          <w:sz w:val="28"/>
          <w:szCs w:val="28"/>
        </w:rPr>
        <w:t xml:space="preserve">местного </w:t>
      </w:r>
      <w:r w:rsidRPr="006D71A2">
        <w:rPr>
          <w:sz w:val="28"/>
          <w:szCs w:val="28"/>
        </w:rPr>
        <w:t xml:space="preserve">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в бюджет </w:t>
      </w:r>
      <w:proofErr w:type="spellStart"/>
      <w:r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6D71A2">
        <w:rPr>
          <w:sz w:val="28"/>
          <w:szCs w:val="28"/>
        </w:rPr>
        <w:t xml:space="preserve"> предоставляются </w:t>
      </w:r>
      <w:proofErr w:type="gramStart"/>
      <w:r w:rsidRPr="006D71A2">
        <w:rPr>
          <w:sz w:val="28"/>
          <w:szCs w:val="28"/>
        </w:rPr>
        <w:t xml:space="preserve">в соответствии с заключенными соглашениями с органами местного самоуправления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о передаче осуществления части полномочий по решению</w:t>
      </w:r>
      <w:proofErr w:type="gramEnd"/>
      <w:r w:rsidRPr="006D71A2">
        <w:rPr>
          <w:sz w:val="28"/>
          <w:szCs w:val="28"/>
        </w:rPr>
        <w:t xml:space="preserve"> вопросов местного значения, содержащим</w:t>
      </w:r>
      <w:r>
        <w:rPr>
          <w:sz w:val="28"/>
          <w:szCs w:val="28"/>
        </w:rPr>
        <w:t>и</w:t>
      </w:r>
      <w:r w:rsidRPr="006D71A2">
        <w:rPr>
          <w:sz w:val="28"/>
          <w:szCs w:val="28"/>
        </w:rPr>
        <w:t xml:space="preserve"> следующие положения (далее соглашение):</w:t>
      </w:r>
    </w:p>
    <w:p w:rsidR="00925B5B" w:rsidRPr="006D71A2" w:rsidRDefault="00925B5B" w:rsidP="00925B5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сведения об объеме иных межбюджетных трансфертов, предоставляемых бюджету </w:t>
      </w:r>
      <w:proofErr w:type="spellStart"/>
      <w:r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6D71A2">
        <w:rPr>
          <w:sz w:val="28"/>
          <w:szCs w:val="28"/>
        </w:rPr>
        <w:t>;</w:t>
      </w:r>
    </w:p>
    <w:p w:rsidR="00925B5B" w:rsidRPr="006D71A2" w:rsidRDefault="00925B5B" w:rsidP="00925B5B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>целевое назначение иных межбюджетных трансфертов;</w:t>
      </w:r>
    </w:p>
    <w:p w:rsidR="00925B5B" w:rsidRPr="006D71A2" w:rsidRDefault="00925B5B" w:rsidP="00925B5B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>порядок и сроки перечисления иных межбюджетных трансфертов;</w:t>
      </w:r>
    </w:p>
    <w:p w:rsidR="00925B5B" w:rsidRPr="006D71A2" w:rsidRDefault="00925B5B" w:rsidP="00925B5B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порядок осуществления </w:t>
      </w:r>
      <w:proofErr w:type="gramStart"/>
      <w:r w:rsidRPr="006D71A2">
        <w:rPr>
          <w:sz w:val="28"/>
          <w:szCs w:val="28"/>
        </w:rPr>
        <w:t>контроля за</w:t>
      </w:r>
      <w:proofErr w:type="gramEnd"/>
      <w:r w:rsidRPr="006D71A2">
        <w:rPr>
          <w:sz w:val="28"/>
          <w:szCs w:val="28"/>
        </w:rPr>
        <w:t xml:space="preserve"> исполнением условий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>соглашения;</w:t>
      </w:r>
    </w:p>
    <w:p w:rsidR="00925B5B" w:rsidRPr="006D71A2" w:rsidRDefault="00925B5B" w:rsidP="00925B5B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>ответственность сторон за нарушение условий соглашения;</w:t>
      </w:r>
    </w:p>
    <w:p w:rsidR="00925B5B" w:rsidRPr="006D71A2" w:rsidRDefault="00925B5B" w:rsidP="00925B5B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>иные условия, определяемые по соглашению сторон.</w:t>
      </w:r>
    </w:p>
    <w:p w:rsidR="00925B5B" w:rsidRDefault="00925B5B" w:rsidP="00925B5B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lastRenderedPageBreak/>
        <w:t>2.2.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Объем  межбюджетных  трансфертов  утверждается  Советом  депутатов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в соответствии </w:t>
      </w:r>
      <w:r w:rsidRPr="00925B5B">
        <w:rPr>
          <w:sz w:val="28"/>
          <w:szCs w:val="28"/>
        </w:rPr>
        <w:t xml:space="preserve">с решением о  бюджете  </w:t>
      </w:r>
      <w:proofErr w:type="spellStart"/>
      <w:r w:rsidRPr="00925B5B">
        <w:rPr>
          <w:sz w:val="28"/>
          <w:szCs w:val="28"/>
        </w:rPr>
        <w:t>Лужского</w:t>
      </w:r>
      <w:proofErr w:type="spellEnd"/>
      <w:r w:rsidRPr="00925B5B">
        <w:rPr>
          <w:sz w:val="28"/>
          <w:szCs w:val="28"/>
        </w:rPr>
        <w:t xml:space="preserve"> городского поселения </w:t>
      </w:r>
      <w:r w:rsidRPr="003B4BB4">
        <w:rPr>
          <w:sz w:val="28"/>
          <w:szCs w:val="28"/>
        </w:rPr>
        <w:t>на очередной финансовый год и</w:t>
      </w:r>
      <w:r>
        <w:rPr>
          <w:sz w:val="28"/>
          <w:szCs w:val="28"/>
        </w:rPr>
        <w:t xml:space="preserve"> плановый период</w:t>
      </w:r>
      <w:r w:rsidRPr="006D71A2">
        <w:rPr>
          <w:sz w:val="28"/>
          <w:szCs w:val="28"/>
        </w:rPr>
        <w:t>.</w:t>
      </w:r>
    </w:p>
    <w:p w:rsidR="00925B5B" w:rsidRDefault="00925B5B" w:rsidP="00925B5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Расчет </w:t>
      </w:r>
      <w:r w:rsidRPr="006D71A2">
        <w:rPr>
          <w:b/>
          <w:sz w:val="28"/>
          <w:szCs w:val="28"/>
        </w:rPr>
        <w:t>межбюджетных трансфертов</w:t>
      </w:r>
    </w:p>
    <w:p w:rsidR="00925B5B" w:rsidRPr="006D71A2" w:rsidRDefault="00925B5B" w:rsidP="00925B5B">
      <w:pPr>
        <w:pStyle w:val="a4"/>
        <w:jc w:val="center"/>
        <w:rPr>
          <w:sz w:val="28"/>
          <w:szCs w:val="28"/>
        </w:rPr>
      </w:pPr>
    </w:p>
    <w:p w:rsidR="00925B5B" w:rsidRDefault="00925B5B" w:rsidP="00925B5B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Методика определяет расчет объема межбюджетных трансфертов, </w:t>
      </w:r>
      <w:r w:rsidRPr="006D71A2">
        <w:rPr>
          <w:sz w:val="28"/>
          <w:szCs w:val="28"/>
        </w:rPr>
        <w:t>предоставля</w:t>
      </w:r>
      <w:r>
        <w:rPr>
          <w:sz w:val="28"/>
          <w:szCs w:val="28"/>
        </w:rPr>
        <w:t>емых</w:t>
      </w:r>
      <w:r w:rsidRPr="006D71A2">
        <w:rPr>
          <w:sz w:val="28"/>
          <w:szCs w:val="28"/>
        </w:rPr>
        <w:t xml:space="preserve"> бюджету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6D71A2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местного </w:t>
      </w:r>
      <w:r w:rsidRPr="006D71A2">
        <w:rPr>
          <w:sz w:val="28"/>
          <w:szCs w:val="28"/>
        </w:rPr>
        <w:t xml:space="preserve">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r w:rsidRPr="00B62A9E">
        <w:rPr>
          <w:bCs/>
          <w:sz w:val="28"/>
          <w:szCs w:val="28"/>
        </w:rPr>
        <w:t>на исполнение переданных полномочий по осуществлению внешнего муниципального финансового контроля</w:t>
      </w:r>
      <w:r>
        <w:rPr>
          <w:bCs/>
          <w:sz w:val="28"/>
          <w:szCs w:val="28"/>
        </w:rPr>
        <w:t>.</w:t>
      </w:r>
    </w:p>
    <w:p w:rsidR="00925B5B" w:rsidRDefault="00925B5B" w:rsidP="00925B5B">
      <w:pPr>
        <w:pStyle w:val="a4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Расчет</w:t>
      </w:r>
      <w:r w:rsidRPr="000867A7">
        <w:rPr>
          <w:sz w:val="28"/>
          <w:szCs w:val="28"/>
        </w:rPr>
        <w:t xml:space="preserve"> </w:t>
      </w:r>
      <w:r>
        <w:rPr>
          <w:sz w:val="28"/>
          <w:szCs w:val="28"/>
        </w:rPr>
        <w:t>межбюджетных трансфертов осуществляется в рублях Российской Федерации.</w:t>
      </w:r>
    </w:p>
    <w:p w:rsidR="00925B5B" w:rsidRDefault="00925B5B" w:rsidP="00925B5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межбюджетных трансфертов рассчитывается по формуле:</w:t>
      </w:r>
    </w:p>
    <w:p w:rsidR="00925B5B" w:rsidRDefault="00925B5B" w:rsidP="00925B5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Н=(ФОТ+М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/100,</w:t>
      </w:r>
    </w:p>
    <w:p w:rsidR="00925B5B" w:rsidRDefault="00925B5B" w:rsidP="00925B5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925B5B" w:rsidRDefault="00925B5B" w:rsidP="00925B5B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 - годовой объем финансовых средств на осуществле</w:t>
      </w:r>
      <w:r w:rsidRPr="00B62A9E">
        <w:rPr>
          <w:bCs/>
          <w:sz w:val="28"/>
          <w:szCs w:val="28"/>
        </w:rPr>
        <w:t>ние переданных полномочий по внешне</w:t>
      </w:r>
      <w:r>
        <w:rPr>
          <w:bCs/>
          <w:sz w:val="28"/>
          <w:szCs w:val="28"/>
        </w:rPr>
        <w:t>му</w:t>
      </w:r>
      <w:r w:rsidRPr="00B62A9E">
        <w:rPr>
          <w:bCs/>
          <w:sz w:val="28"/>
          <w:szCs w:val="28"/>
        </w:rPr>
        <w:t xml:space="preserve"> муниципально</w:t>
      </w:r>
      <w:r>
        <w:rPr>
          <w:bCs/>
          <w:sz w:val="28"/>
          <w:szCs w:val="28"/>
        </w:rPr>
        <w:t>му</w:t>
      </w:r>
      <w:r w:rsidRPr="00B62A9E">
        <w:rPr>
          <w:bCs/>
          <w:sz w:val="28"/>
          <w:szCs w:val="28"/>
        </w:rPr>
        <w:t xml:space="preserve"> финансово</w:t>
      </w:r>
      <w:r>
        <w:rPr>
          <w:bCs/>
          <w:sz w:val="28"/>
          <w:szCs w:val="28"/>
        </w:rPr>
        <w:t>му</w:t>
      </w:r>
      <w:r w:rsidRPr="00B62A9E">
        <w:rPr>
          <w:bCs/>
          <w:sz w:val="28"/>
          <w:szCs w:val="28"/>
        </w:rPr>
        <w:t xml:space="preserve"> контрол</w:t>
      </w:r>
      <w:r>
        <w:rPr>
          <w:bCs/>
          <w:sz w:val="28"/>
          <w:szCs w:val="28"/>
        </w:rPr>
        <w:t>ю;</w:t>
      </w:r>
    </w:p>
    <w:p w:rsidR="00925B5B" w:rsidRDefault="00925B5B" w:rsidP="00925B5B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ФОТ - годовой фонд оплаты труда двух ставок главных специалистов</w:t>
      </w:r>
      <w:bookmarkStart w:id="1" w:name="_GoBack"/>
      <w:bookmarkEnd w:id="1"/>
      <w:r>
        <w:rPr>
          <w:bCs/>
          <w:sz w:val="28"/>
          <w:szCs w:val="28"/>
        </w:rPr>
        <w:t>-инспекторов</w:t>
      </w:r>
      <w:r w:rsidRPr="000867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органа внешнего финансового контроля;</w:t>
      </w:r>
    </w:p>
    <w:p w:rsidR="00925B5B" w:rsidRDefault="00925B5B" w:rsidP="00925B5B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 - расходы на материально-техническое обеспечение, в </w:t>
      </w:r>
      <w:proofErr w:type="spellStart"/>
      <w:r>
        <w:rPr>
          <w:bCs/>
          <w:sz w:val="28"/>
          <w:szCs w:val="28"/>
        </w:rPr>
        <w:t>т.ч</w:t>
      </w:r>
      <w:proofErr w:type="spellEnd"/>
      <w:r>
        <w:rPr>
          <w:bCs/>
          <w:sz w:val="28"/>
          <w:szCs w:val="28"/>
        </w:rPr>
        <w:t>. расходы на канцелярские товары, закупку компьютеров, мебели, обслуживание вычислительной техники, оплата услуг связи, командировочные расходы (в объеме 10%);</w:t>
      </w:r>
    </w:p>
    <w:p w:rsidR="00925B5B" w:rsidRDefault="00925B5B" w:rsidP="00925B5B">
      <w:pPr>
        <w:pStyle w:val="a4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 - доля местного </w:t>
      </w:r>
      <w:r w:rsidRPr="006D71A2">
        <w:rPr>
          <w:sz w:val="28"/>
          <w:szCs w:val="28"/>
        </w:rPr>
        <w:t xml:space="preserve">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 w:rsidRPr="00086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консолидированном </w:t>
      </w:r>
      <w:r w:rsidRPr="006D71A2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Pr="006D71A2">
        <w:rPr>
          <w:sz w:val="28"/>
          <w:szCs w:val="28"/>
        </w:rPr>
        <w:t xml:space="preserve">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 в процентах.</w:t>
      </w:r>
    </w:p>
    <w:p w:rsidR="00925B5B" w:rsidRPr="006D71A2" w:rsidRDefault="00925B5B" w:rsidP="00925B5B">
      <w:pPr>
        <w:pStyle w:val="a4"/>
        <w:jc w:val="both"/>
        <w:rPr>
          <w:sz w:val="28"/>
          <w:szCs w:val="28"/>
        </w:rPr>
      </w:pPr>
    </w:p>
    <w:p w:rsidR="00925B5B" w:rsidRPr="006D71A2" w:rsidRDefault="00925B5B" w:rsidP="00925B5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6D71A2">
        <w:rPr>
          <w:b/>
          <w:sz w:val="28"/>
          <w:szCs w:val="28"/>
        </w:rPr>
        <w:t>. Порядок предоставления межбюджетных трансфертов</w:t>
      </w:r>
    </w:p>
    <w:p w:rsidR="00925B5B" w:rsidRPr="006D71A2" w:rsidRDefault="00925B5B" w:rsidP="00925B5B">
      <w:pPr>
        <w:pStyle w:val="a4"/>
        <w:jc w:val="center"/>
        <w:rPr>
          <w:b/>
          <w:sz w:val="28"/>
          <w:szCs w:val="28"/>
        </w:rPr>
      </w:pPr>
      <w:r w:rsidRPr="006D71A2">
        <w:rPr>
          <w:b/>
          <w:sz w:val="28"/>
          <w:szCs w:val="28"/>
        </w:rPr>
        <w:t xml:space="preserve">и осуществления </w:t>
      </w:r>
      <w:proofErr w:type="gramStart"/>
      <w:r w:rsidRPr="006D71A2">
        <w:rPr>
          <w:b/>
          <w:sz w:val="28"/>
          <w:szCs w:val="28"/>
        </w:rPr>
        <w:t>контроля за</w:t>
      </w:r>
      <w:proofErr w:type="gramEnd"/>
      <w:r w:rsidRPr="006D71A2">
        <w:rPr>
          <w:b/>
          <w:sz w:val="28"/>
          <w:szCs w:val="28"/>
        </w:rPr>
        <w:t xml:space="preserve"> их использованием</w:t>
      </w:r>
    </w:p>
    <w:p w:rsidR="00925B5B" w:rsidRPr="006D71A2" w:rsidRDefault="00925B5B" w:rsidP="00925B5B">
      <w:pPr>
        <w:pStyle w:val="a4"/>
        <w:jc w:val="both"/>
        <w:rPr>
          <w:b/>
          <w:sz w:val="28"/>
          <w:szCs w:val="28"/>
        </w:rPr>
      </w:pPr>
    </w:p>
    <w:p w:rsidR="00925B5B" w:rsidRPr="006D71A2" w:rsidRDefault="00925B5B" w:rsidP="00925B5B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 xml:space="preserve">3.1. Межбюджетные трансферты предоставляются бюджету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Ленинградской области</w:t>
      </w:r>
      <w:r w:rsidRPr="006D71A2">
        <w:rPr>
          <w:sz w:val="28"/>
          <w:szCs w:val="28"/>
        </w:rPr>
        <w:t xml:space="preserve"> в пределах сумм, утвержденных в бюджете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на текущий финансовый год, по согласованию сторон.</w:t>
      </w:r>
    </w:p>
    <w:p w:rsidR="00925B5B" w:rsidRPr="006D71A2" w:rsidRDefault="00925B5B" w:rsidP="00925B5B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 xml:space="preserve">3.2. Межбюджетные трансферты из </w:t>
      </w:r>
      <w:r>
        <w:rPr>
          <w:sz w:val="28"/>
          <w:szCs w:val="28"/>
        </w:rPr>
        <w:t xml:space="preserve">местного </w:t>
      </w:r>
      <w:r w:rsidRPr="006D71A2">
        <w:rPr>
          <w:sz w:val="28"/>
          <w:szCs w:val="28"/>
        </w:rPr>
        <w:t xml:space="preserve">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перечисляются в бюджет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Ленинградской области</w:t>
      </w:r>
      <w:r w:rsidRPr="006D71A2">
        <w:rPr>
          <w:sz w:val="28"/>
          <w:szCs w:val="28"/>
        </w:rPr>
        <w:t xml:space="preserve"> путем зачисления средств на счета управления Федерального казначейства по Ленинградской области, открытых органами местного самоуправления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района.</w:t>
      </w:r>
    </w:p>
    <w:p w:rsidR="00925B5B" w:rsidRPr="006D71A2" w:rsidRDefault="00925B5B" w:rsidP="00925B5B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proofErr w:type="gramStart"/>
      <w:r w:rsidRPr="006D71A2">
        <w:rPr>
          <w:sz w:val="28"/>
          <w:szCs w:val="28"/>
        </w:rPr>
        <w:t>Контроль за</w:t>
      </w:r>
      <w:proofErr w:type="gramEnd"/>
      <w:r w:rsidRPr="006D71A2">
        <w:rPr>
          <w:sz w:val="28"/>
          <w:szCs w:val="28"/>
        </w:rPr>
        <w:t xml:space="preserve"> целевым использованием межбюджетных трансфертов осуществляет 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дминистрация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района.</w:t>
      </w:r>
    </w:p>
    <w:p w:rsidR="00925B5B" w:rsidRPr="006D71A2" w:rsidRDefault="00925B5B" w:rsidP="00925B5B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3.4.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В целях осуществления </w:t>
      </w:r>
      <w:proofErr w:type="gramStart"/>
      <w:r w:rsidRPr="006D71A2">
        <w:rPr>
          <w:sz w:val="28"/>
          <w:szCs w:val="28"/>
        </w:rPr>
        <w:t>контроля за</w:t>
      </w:r>
      <w:proofErr w:type="gramEnd"/>
      <w:r w:rsidRPr="006D71A2">
        <w:rPr>
          <w:sz w:val="28"/>
          <w:szCs w:val="28"/>
        </w:rPr>
        <w:t xml:space="preserve"> целевым использованием межбюджетных трансфертов органы местного самоуправления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представляю</w:t>
      </w:r>
      <w:r w:rsidRPr="006D71A2">
        <w:rPr>
          <w:sz w:val="28"/>
          <w:szCs w:val="28"/>
        </w:rPr>
        <w:t xml:space="preserve">т в 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дминистрацию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lastRenderedPageBreak/>
        <w:t>муниципального района отчет о целевом использовании иных межбюджетных трансфертов в сроки, установленные для предоставления отчетности. Отчет должен содержать следующие данные: сумма полученных межбюджетных трансфертов с начала года, сумма произведенных кассовых расходов с начала года, остаток неиспользованных средств на конец отчетного периода.</w:t>
      </w:r>
    </w:p>
    <w:p w:rsidR="00925B5B" w:rsidRPr="006D71A2" w:rsidRDefault="00925B5B" w:rsidP="00925B5B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 xml:space="preserve">3.5. Администрация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осуществляет проверку отчета в течение пяти рабочих дней после его получения.</w:t>
      </w:r>
    </w:p>
    <w:p w:rsidR="00925B5B" w:rsidRPr="006D71A2" w:rsidRDefault="00925B5B" w:rsidP="00925B5B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 xml:space="preserve">3.6. В случае выявления нецелевого использования межбюджетных трансфертов предоставление межбюджетных трансфертов приостанавливается. Решение о приостановлении предоставления межбюджетных трансфертов принимается 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дминистрацией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района. Решение о приостановлении предоставления межбюджетных трансфертов принимается в форме постановления 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дминистрации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района. Постановление 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дминистрации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о приостановлении предоставления межбюджетных трансфертов направляется в органы местного самоуправления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 муниципального района</w:t>
      </w:r>
      <w:r>
        <w:rPr>
          <w:sz w:val="28"/>
          <w:szCs w:val="28"/>
        </w:rPr>
        <w:t>,</w:t>
      </w:r>
      <w:r w:rsidRPr="006D71A2">
        <w:rPr>
          <w:sz w:val="28"/>
          <w:szCs w:val="28"/>
        </w:rPr>
        <w:t xml:space="preserve"> с которыми заключены соглашения.</w:t>
      </w:r>
    </w:p>
    <w:p w:rsidR="00925B5B" w:rsidRPr="006D71A2" w:rsidRDefault="00925B5B" w:rsidP="00925B5B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3.7.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Сокращение предоставления межбюджетных трансфертов из </w:t>
      </w:r>
      <w:r>
        <w:rPr>
          <w:sz w:val="28"/>
          <w:szCs w:val="28"/>
        </w:rPr>
        <w:t xml:space="preserve">местного </w:t>
      </w:r>
      <w:r w:rsidRPr="006D71A2">
        <w:rPr>
          <w:sz w:val="28"/>
          <w:szCs w:val="28"/>
        </w:rPr>
        <w:t xml:space="preserve">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предполагает внесение изменений в бюджет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в части уменьшения суммы предоставления межбюджетных трансфертов из </w:t>
      </w:r>
      <w:r>
        <w:rPr>
          <w:sz w:val="28"/>
          <w:szCs w:val="28"/>
        </w:rPr>
        <w:t xml:space="preserve">местного </w:t>
      </w:r>
      <w:r w:rsidRPr="006D71A2">
        <w:rPr>
          <w:sz w:val="28"/>
          <w:szCs w:val="28"/>
        </w:rPr>
        <w:t xml:space="preserve">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бюджету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6D71A2">
        <w:rPr>
          <w:sz w:val="28"/>
          <w:szCs w:val="28"/>
        </w:rPr>
        <w:t>.</w:t>
      </w:r>
    </w:p>
    <w:p w:rsidR="00925B5B" w:rsidRPr="006D71A2" w:rsidRDefault="00925B5B" w:rsidP="00925B5B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3.8.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Решение Совета депутатов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о сокращении предоставления межбюджетных трансфертов направляется органам местного самоуправления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района, с которыми заключены соглашения не позднее следующего рабочего дня </w:t>
      </w:r>
      <w:proofErr w:type="gramStart"/>
      <w:r w:rsidRPr="006D71A2">
        <w:rPr>
          <w:sz w:val="28"/>
          <w:szCs w:val="28"/>
        </w:rPr>
        <w:t>с даты</w:t>
      </w:r>
      <w:proofErr w:type="gramEnd"/>
      <w:r w:rsidRPr="006D71A2">
        <w:rPr>
          <w:sz w:val="28"/>
          <w:szCs w:val="28"/>
        </w:rPr>
        <w:t xml:space="preserve"> его принятия. </w:t>
      </w:r>
    </w:p>
    <w:p w:rsidR="00925B5B" w:rsidRPr="006D71A2" w:rsidRDefault="00925B5B" w:rsidP="00925B5B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3.9.</w:t>
      </w:r>
      <w:r>
        <w:rPr>
          <w:sz w:val="28"/>
          <w:szCs w:val="28"/>
        </w:rPr>
        <w:t xml:space="preserve"> </w:t>
      </w:r>
      <w:proofErr w:type="gramStart"/>
      <w:r w:rsidRPr="006D71A2">
        <w:rPr>
          <w:sz w:val="28"/>
          <w:szCs w:val="28"/>
        </w:rPr>
        <w:t xml:space="preserve">В случае превышения расчетного объема сокращения предоставления межбюджетных трансфертов из </w:t>
      </w:r>
      <w:r>
        <w:rPr>
          <w:sz w:val="28"/>
          <w:szCs w:val="28"/>
        </w:rPr>
        <w:t xml:space="preserve">местного </w:t>
      </w:r>
      <w:r w:rsidRPr="006D71A2">
        <w:rPr>
          <w:sz w:val="28"/>
          <w:szCs w:val="28"/>
        </w:rPr>
        <w:t xml:space="preserve">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бюджету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6D71A2">
        <w:rPr>
          <w:sz w:val="28"/>
          <w:szCs w:val="28"/>
        </w:rPr>
        <w:t xml:space="preserve"> над объемом межбюджетных трансфертов, оставшимся до конца текущего финансового года, сокращение производится на объем межбюджетных трансфертов, предусмотренный на объем, оставшийся до конца текущего финансового года.</w:t>
      </w:r>
      <w:proofErr w:type="gramEnd"/>
    </w:p>
    <w:p w:rsidR="00925B5B" w:rsidRPr="006D71A2" w:rsidRDefault="00925B5B" w:rsidP="00925B5B">
      <w:pPr>
        <w:pStyle w:val="a4"/>
        <w:jc w:val="both"/>
        <w:rPr>
          <w:sz w:val="28"/>
          <w:szCs w:val="28"/>
        </w:rPr>
      </w:pPr>
    </w:p>
    <w:p w:rsidR="00925B5B" w:rsidRPr="006D71A2" w:rsidRDefault="00925B5B" w:rsidP="00925B5B">
      <w:pPr>
        <w:pStyle w:val="aa"/>
        <w:jc w:val="both"/>
        <w:rPr>
          <w:color w:val="454141"/>
          <w:sz w:val="28"/>
          <w:szCs w:val="28"/>
        </w:rPr>
      </w:pPr>
      <w:r w:rsidRPr="006D71A2">
        <w:rPr>
          <w:color w:val="454141"/>
          <w:sz w:val="28"/>
          <w:szCs w:val="28"/>
        </w:rPr>
        <w:t> </w:t>
      </w:r>
    </w:p>
    <w:p w:rsidR="00925B5B" w:rsidRPr="006D71A2" w:rsidRDefault="00925B5B" w:rsidP="00925B5B">
      <w:pPr>
        <w:jc w:val="both"/>
        <w:rPr>
          <w:rFonts w:ascii="Times New Roman" w:hAnsi="Times New Roman"/>
          <w:sz w:val="28"/>
          <w:szCs w:val="28"/>
        </w:rPr>
      </w:pPr>
    </w:p>
    <w:p w:rsidR="00925B5B" w:rsidRPr="006F188C" w:rsidRDefault="00925B5B" w:rsidP="006F18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25B5B" w:rsidRPr="006F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12EB1"/>
    <w:multiLevelType w:val="multilevel"/>
    <w:tmpl w:val="55FC0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156F717F"/>
    <w:multiLevelType w:val="multilevel"/>
    <w:tmpl w:val="1A54493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>
    <w:nsid w:val="1D3114C7"/>
    <w:multiLevelType w:val="multilevel"/>
    <w:tmpl w:val="3D7ABD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462170E"/>
    <w:multiLevelType w:val="multilevel"/>
    <w:tmpl w:val="55FC0C02"/>
    <w:styleLink w:val="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753B1E4B"/>
    <w:multiLevelType w:val="multilevel"/>
    <w:tmpl w:val="55FC0C02"/>
    <w:numStyleLink w:val="1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66"/>
    <w:rsid w:val="000766B9"/>
    <w:rsid w:val="00080828"/>
    <w:rsid w:val="00080B85"/>
    <w:rsid w:val="000E42D9"/>
    <w:rsid w:val="00193007"/>
    <w:rsid w:val="00232626"/>
    <w:rsid w:val="002A55A3"/>
    <w:rsid w:val="002D2C1C"/>
    <w:rsid w:val="002E6A56"/>
    <w:rsid w:val="003E4F98"/>
    <w:rsid w:val="003E5F52"/>
    <w:rsid w:val="004C06C6"/>
    <w:rsid w:val="005775ED"/>
    <w:rsid w:val="00587096"/>
    <w:rsid w:val="005A09D4"/>
    <w:rsid w:val="005A1919"/>
    <w:rsid w:val="006476E5"/>
    <w:rsid w:val="00684769"/>
    <w:rsid w:val="006862A3"/>
    <w:rsid w:val="006E618F"/>
    <w:rsid w:val="006F188C"/>
    <w:rsid w:val="006F3283"/>
    <w:rsid w:val="007037CA"/>
    <w:rsid w:val="00740B3E"/>
    <w:rsid w:val="007441E2"/>
    <w:rsid w:val="00773904"/>
    <w:rsid w:val="00786F15"/>
    <w:rsid w:val="008922B0"/>
    <w:rsid w:val="00925B5B"/>
    <w:rsid w:val="009868A3"/>
    <w:rsid w:val="009C607E"/>
    <w:rsid w:val="009E2B95"/>
    <w:rsid w:val="009F16C6"/>
    <w:rsid w:val="009F4115"/>
    <w:rsid w:val="00AF57CF"/>
    <w:rsid w:val="00BC3AC9"/>
    <w:rsid w:val="00C01391"/>
    <w:rsid w:val="00C51DEB"/>
    <w:rsid w:val="00C54EB4"/>
    <w:rsid w:val="00CC2351"/>
    <w:rsid w:val="00CC6866"/>
    <w:rsid w:val="00D153C7"/>
    <w:rsid w:val="00D173CA"/>
    <w:rsid w:val="00D64E1A"/>
    <w:rsid w:val="00E6268C"/>
    <w:rsid w:val="00ED1DA7"/>
    <w:rsid w:val="00F351F7"/>
    <w:rsid w:val="00F46797"/>
    <w:rsid w:val="00F9737A"/>
    <w:rsid w:val="00FD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CC6866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CC6866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uiPriority w:val="1"/>
    <w:qFormat/>
    <w:rsid w:val="00CC686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86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Стиль1"/>
    <w:uiPriority w:val="99"/>
    <w:rsid w:val="00CC6866"/>
    <w:pPr>
      <w:numPr>
        <w:numId w:val="4"/>
      </w:numPr>
    </w:pPr>
  </w:style>
  <w:style w:type="paragraph" w:styleId="a7">
    <w:name w:val="List Paragraph"/>
    <w:basedOn w:val="a"/>
    <w:uiPriority w:val="34"/>
    <w:qFormat/>
    <w:rsid w:val="00CC686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54EB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54EB4"/>
    <w:rPr>
      <w:color w:val="800080"/>
      <w:u w:val="single"/>
    </w:rPr>
  </w:style>
  <w:style w:type="paragraph" w:customStyle="1" w:styleId="xl64">
    <w:name w:val="xl64"/>
    <w:basedOn w:val="a"/>
    <w:rsid w:val="00C54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C54E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C54EB4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C54EB4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C54EB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54EB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C54EB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C54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C54EB4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C54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C54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C54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C54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C54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C54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C54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C54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C54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"/>
    <w:rsid w:val="00C54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C54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C54E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C54E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C54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C54E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C54E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C54EB4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C54E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C54E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C54E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F9737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F9737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F9737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F9737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F9737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E618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925B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CC6866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CC6866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uiPriority w:val="1"/>
    <w:qFormat/>
    <w:rsid w:val="00CC686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86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Стиль1"/>
    <w:uiPriority w:val="99"/>
    <w:rsid w:val="00CC6866"/>
    <w:pPr>
      <w:numPr>
        <w:numId w:val="4"/>
      </w:numPr>
    </w:pPr>
  </w:style>
  <w:style w:type="paragraph" w:styleId="a7">
    <w:name w:val="List Paragraph"/>
    <w:basedOn w:val="a"/>
    <w:uiPriority w:val="34"/>
    <w:qFormat/>
    <w:rsid w:val="00CC686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54EB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54EB4"/>
    <w:rPr>
      <w:color w:val="800080"/>
      <w:u w:val="single"/>
    </w:rPr>
  </w:style>
  <w:style w:type="paragraph" w:customStyle="1" w:styleId="xl64">
    <w:name w:val="xl64"/>
    <w:basedOn w:val="a"/>
    <w:rsid w:val="00C54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C54E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C54EB4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C54EB4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C54EB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54EB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C54EB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C54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C54EB4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C54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C54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C54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C54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C54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C54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C54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C54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C54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"/>
    <w:rsid w:val="00C54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C54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C54E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C54E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C54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C54E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C54E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C54EB4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C54E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C54E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C54E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F9737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F9737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F9737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F9737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F9737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E618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925B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SPB;n=110154;fld=134;dst=100256" TargetMode="External"/><Relationship Id="rId13" Type="http://schemas.openxmlformats.org/officeDocument/2006/relationships/hyperlink" Target="consultantplus://offline/main?base=SPB;n=110154;fld=134;dst=100712" TargetMode="External"/><Relationship Id="rId18" Type="http://schemas.openxmlformats.org/officeDocument/2006/relationships/hyperlink" Target="consultantplus://offline/main?base=SPB;n=110154;fld=134;dst=100712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main?base=SPB;n=110154;fld=134;dst=100648" TargetMode="External"/><Relationship Id="rId17" Type="http://schemas.openxmlformats.org/officeDocument/2006/relationships/hyperlink" Target="consultantplus://offline/main?base=SPB;n=110154;fld=134;dst=10071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SPB;n=110154;fld=134;dst=10071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SPB;n=110154;fld=134;dst=100409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SPB;n=110154;fld=134;dst=100712" TargetMode="External"/><Relationship Id="rId10" Type="http://schemas.openxmlformats.org/officeDocument/2006/relationships/hyperlink" Target="consultantplus://offline/main?base=SPB;n=110154;fld=134;dst=100376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SPB;n=110154;fld=134;dst=100376" TargetMode="External"/><Relationship Id="rId14" Type="http://schemas.openxmlformats.org/officeDocument/2006/relationships/hyperlink" Target="consultantplus://offline/main?base=SPB;n=110154;fld=134;dst=1007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80D3E-756F-462C-A725-CDEB1999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93</Pages>
  <Words>36096</Words>
  <Characters>205752</Characters>
  <Application>Microsoft Office Word</Application>
  <DocSecurity>0</DocSecurity>
  <Lines>1714</Lines>
  <Paragraphs>482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26</cp:revision>
  <dcterms:created xsi:type="dcterms:W3CDTF">2018-12-19T05:46:00Z</dcterms:created>
  <dcterms:modified xsi:type="dcterms:W3CDTF">2018-12-24T08:29:00Z</dcterms:modified>
</cp:coreProperties>
</file>