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81" w:rsidRDefault="00720B81" w:rsidP="00720B81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3C8052B5" wp14:editId="21F1B968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B81" w:rsidRDefault="00720B81" w:rsidP="00720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B81" w:rsidRDefault="00720B81" w:rsidP="00720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720B81" w:rsidRDefault="00720B81" w:rsidP="00720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720B81" w:rsidRDefault="00720B81" w:rsidP="00720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720B81" w:rsidRDefault="00720B81" w:rsidP="00720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720B81" w:rsidRPr="00AA3EF8" w:rsidRDefault="00720B81" w:rsidP="00720B81">
      <w:pPr>
        <w:spacing w:after="0" w:line="240" w:lineRule="auto"/>
        <w:jc w:val="right"/>
        <w:rPr>
          <w:rFonts w:ascii="Times New Roman" w:hAnsi="Times New Roman"/>
          <w:i/>
          <w:sz w:val="32"/>
          <w:szCs w:val="28"/>
          <w:u w:val="single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</w:t>
      </w:r>
      <w:r w:rsidRPr="00AA3EF8">
        <w:rPr>
          <w:rFonts w:ascii="Times New Roman" w:hAnsi="Times New Roman"/>
          <w:i/>
          <w:sz w:val="32"/>
          <w:szCs w:val="28"/>
          <w:u w:val="single"/>
        </w:rPr>
        <w:t xml:space="preserve">        </w:t>
      </w:r>
    </w:p>
    <w:p w:rsidR="00720B81" w:rsidRDefault="00720B81" w:rsidP="00720B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720B81" w:rsidRDefault="00720B81" w:rsidP="00720B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B81" w:rsidRDefault="00720B81" w:rsidP="00720B8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28 февраля 2017 года    № 15</w:t>
      </w:r>
      <w:r>
        <w:rPr>
          <w:rFonts w:ascii="Times New Roman" w:hAnsi="Times New Roman"/>
          <w:sz w:val="28"/>
          <w:szCs w:val="28"/>
        </w:rPr>
        <w:t>1</w:t>
      </w:r>
    </w:p>
    <w:p w:rsidR="00720B81" w:rsidRDefault="00720B81" w:rsidP="00720B81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3DA9C" wp14:editId="5B965D73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0B81" w:rsidRDefault="00720B81" w:rsidP="00720B81">
      <w:pPr>
        <w:pStyle w:val="2"/>
        <w:tabs>
          <w:tab w:val="left" w:pos="-7513"/>
        </w:tabs>
        <w:spacing w:after="0" w:line="240" w:lineRule="auto"/>
        <w:ind w:left="851" w:right="501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noProof/>
          <w:sz w:val="28"/>
          <w:szCs w:val="28"/>
        </w:rPr>
        <w:t>тарифах на ритуальные услуги, предоставляемые Лужским     МУП «Лилия», согласно гарантированному перечню услуг по погребению</w:t>
      </w:r>
    </w:p>
    <w:p w:rsidR="00720B81" w:rsidRDefault="00720B81" w:rsidP="00720B81">
      <w:pPr>
        <w:pStyle w:val="2"/>
        <w:tabs>
          <w:tab w:val="left" w:pos="-7513"/>
        </w:tabs>
        <w:spacing w:after="0" w:line="240" w:lineRule="auto"/>
        <w:ind w:left="851" w:right="4727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20B81" w:rsidRPr="00720B81" w:rsidRDefault="00720B81" w:rsidP="00720B81">
      <w:pPr>
        <w:pStyle w:val="Style5"/>
        <w:widowControl/>
        <w:spacing w:line="240" w:lineRule="auto"/>
        <w:rPr>
          <w:rStyle w:val="FontStyle12"/>
          <w:spacing w:val="50"/>
          <w:sz w:val="28"/>
          <w:szCs w:val="28"/>
        </w:rPr>
      </w:pPr>
      <w:proofErr w:type="gramStart"/>
      <w:r w:rsidRPr="00720B81">
        <w:rPr>
          <w:rStyle w:val="FontStyle12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</w:t>
      </w:r>
      <w:r>
        <w:rPr>
          <w:rStyle w:val="FontStyle12"/>
          <w:sz w:val="28"/>
          <w:szCs w:val="28"/>
        </w:rPr>
        <w:t xml:space="preserve">       </w:t>
      </w:r>
      <w:r w:rsidRPr="00720B81">
        <w:rPr>
          <w:rStyle w:val="FontStyle12"/>
          <w:sz w:val="28"/>
          <w:szCs w:val="28"/>
        </w:rPr>
        <w:t xml:space="preserve">(с изменениями), федеральным законом от 12.01.1996 № 8-ФЗ «О погребении и похоронном деле», Положением о комитете по тарифам и ценовой политике Ленинградской области, утвержденным </w:t>
      </w:r>
      <w:r>
        <w:rPr>
          <w:rStyle w:val="FontStyle12"/>
          <w:sz w:val="28"/>
          <w:szCs w:val="28"/>
        </w:rPr>
        <w:t>п</w:t>
      </w:r>
      <w:r w:rsidRPr="00720B81">
        <w:rPr>
          <w:rStyle w:val="FontStyle12"/>
          <w:sz w:val="28"/>
          <w:szCs w:val="28"/>
        </w:rPr>
        <w:t>остановлением Правительства Ленинградской области от 28.08.2013</w:t>
      </w:r>
      <w:r>
        <w:rPr>
          <w:rStyle w:val="FontStyle12"/>
          <w:sz w:val="28"/>
          <w:szCs w:val="28"/>
        </w:rPr>
        <w:t xml:space="preserve"> </w:t>
      </w:r>
      <w:r w:rsidRPr="00720B81">
        <w:rPr>
          <w:rStyle w:val="FontStyle12"/>
          <w:sz w:val="28"/>
          <w:szCs w:val="28"/>
        </w:rPr>
        <w:t>№ 274, приказом комитета по тарифам и ценовой политике от 28.06.2011 № 74-п «Об утверждении порядка</w:t>
      </w:r>
      <w:proofErr w:type="gramEnd"/>
      <w:r w:rsidRPr="00720B81">
        <w:rPr>
          <w:rStyle w:val="FontStyle12"/>
          <w:sz w:val="28"/>
          <w:szCs w:val="28"/>
        </w:rPr>
        <w:t xml:space="preserve"> согласования стоимости услуг, предоставляемых согласно гарантированному перечню услуг по погребению, определяемой органами местного самоуправления в Ленинградской области», постановлени</w:t>
      </w:r>
      <w:r>
        <w:rPr>
          <w:rStyle w:val="FontStyle12"/>
          <w:sz w:val="28"/>
          <w:szCs w:val="28"/>
        </w:rPr>
        <w:t>ем</w:t>
      </w:r>
      <w:r w:rsidRPr="00720B81">
        <w:rPr>
          <w:rStyle w:val="FontStyle12"/>
          <w:sz w:val="28"/>
          <w:szCs w:val="28"/>
        </w:rPr>
        <w:t xml:space="preserve"> правительства Российской Федерации от 26.01.2017 </w:t>
      </w:r>
      <w:r>
        <w:rPr>
          <w:rStyle w:val="FontStyle12"/>
          <w:sz w:val="28"/>
          <w:szCs w:val="28"/>
        </w:rPr>
        <w:t xml:space="preserve">  </w:t>
      </w:r>
      <w:r w:rsidRPr="00720B81">
        <w:rPr>
          <w:rStyle w:val="FontStyle12"/>
          <w:sz w:val="28"/>
          <w:szCs w:val="28"/>
        </w:rPr>
        <w:t xml:space="preserve"> № 88 «Об утверждении размера индексации выплат, пособий и компенсаций в 2017 году», Совет депутатов </w:t>
      </w:r>
      <w:proofErr w:type="spellStart"/>
      <w:r w:rsidRPr="00720B81">
        <w:rPr>
          <w:rStyle w:val="FontStyle12"/>
          <w:sz w:val="28"/>
          <w:szCs w:val="28"/>
        </w:rPr>
        <w:t>Лужского</w:t>
      </w:r>
      <w:proofErr w:type="spellEnd"/>
      <w:r w:rsidRPr="00720B81">
        <w:rPr>
          <w:rStyle w:val="FontStyle12"/>
          <w:sz w:val="28"/>
          <w:szCs w:val="28"/>
        </w:rPr>
        <w:t xml:space="preserve"> городского поселения </w:t>
      </w:r>
      <w:proofErr w:type="spellStart"/>
      <w:r w:rsidRPr="00720B81">
        <w:rPr>
          <w:rStyle w:val="FontStyle12"/>
          <w:sz w:val="28"/>
          <w:szCs w:val="28"/>
        </w:rPr>
        <w:t>Лужского</w:t>
      </w:r>
      <w:proofErr w:type="spellEnd"/>
      <w:r w:rsidRPr="00720B81">
        <w:rPr>
          <w:rStyle w:val="FontStyle12"/>
          <w:sz w:val="28"/>
          <w:szCs w:val="28"/>
        </w:rPr>
        <w:t xml:space="preserve"> муниципального района </w:t>
      </w:r>
      <w:r w:rsidRPr="00720B81">
        <w:rPr>
          <w:rStyle w:val="FontStyle12"/>
          <w:spacing w:val="50"/>
          <w:sz w:val="28"/>
          <w:szCs w:val="28"/>
        </w:rPr>
        <w:t>решил:</w:t>
      </w:r>
    </w:p>
    <w:p w:rsidR="00720B81" w:rsidRPr="00720B81" w:rsidRDefault="00720B81" w:rsidP="00720B81">
      <w:pPr>
        <w:pStyle w:val="Style5"/>
        <w:widowControl/>
        <w:spacing w:line="240" w:lineRule="auto"/>
        <w:ind w:firstLine="706"/>
        <w:rPr>
          <w:sz w:val="28"/>
          <w:szCs w:val="28"/>
        </w:rPr>
      </w:pPr>
    </w:p>
    <w:p w:rsidR="00720B81" w:rsidRPr="00720B81" w:rsidRDefault="00720B81" w:rsidP="00720B81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720B81">
        <w:rPr>
          <w:rStyle w:val="FontStyle12"/>
          <w:sz w:val="28"/>
          <w:szCs w:val="28"/>
        </w:rPr>
        <w:t xml:space="preserve">1. Установить с 1 февраля 2017 года тариф на ритуальные услуги согласно гарантированному перечню услуг по погребению, предоставляемые </w:t>
      </w:r>
      <w:proofErr w:type="spellStart"/>
      <w:r w:rsidRPr="00720B81">
        <w:rPr>
          <w:rStyle w:val="FontStyle12"/>
          <w:sz w:val="28"/>
          <w:szCs w:val="28"/>
        </w:rPr>
        <w:t>Лужским</w:t>
      </w:r>
      <w:proofErr w:type="spellEnd"/>
      <w:r w:rsidRPr="00720B81">
        <w:rPr>
          <w:rStyle w:val="FontStyle12"/>
          <w:sz w:val="28"/>
          <w:szCs w:val="28"/>
        </w:rPr>
        <w:t xml:space="preserve"> муниципальным унитарным предприятием «Лилия», в размере 5562,25 руб. (приложение).</w:t>
      </w:r>
    </w:p>
    <w:p w:rsidR="00720B81" w:rsidRPr="00720B81" w:rsidRDefault="00720B81" w:rsidP="00720B81">
      <w:pPr>
        <w:pStyle w:val="Style2"/>
        <w:widowControl/>
        <w:tabs>
          <w:tab w:val="left" w:pos="-7513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Pr="00720B81">
        <w:rPr>
          <w:rStyle w:val="FontStyle12"/>
          <w:sz w:val="28"/>
          <w:szCs w:val="28"/>
        </w:rPr>
        <w:t xml:space="preserve">2. Пункт 2 решения Совета депутатов </w:t>
      </w:r>
      <w:proofErr w:type="spellStart"/>
      <w:r w:rsidRPr="00720B81">
        <w:rPr>
          <w:rStyle w:val="FontStyle12"/>
          <w:sz w:val="28"/>
          <w:szCs w:val="28"/>
        </w:rPr>
        <w:t>Лужского</w:t>
      </w:r>
      <w:proofErr w:type="spellEnd"/>
      <w:r w:rsidRPr="00720B81">
        <w:rPr>
          <w:rStyle w:val="FontStyle12"/>
          <w:sz w:val="28"/>
          <w:szCs w:val="28"/>
        </w:rPr>
        <w:t xml:space="preserve"> городского поселения третьего созыва от 19.12.2016 № 138 «О тарифах на ритуальные услуги, предоставляемые </w:t>
      </w:r>
      <w:proofErr w:type="spellStart"/>
      <w:r w:rsidRPr="00720B81">
        <w:rPr>
          <w:rStyle w:val="FontStyle12"/>
          <w:sz w:val="28"/>
          <w:szCs w:val="28"/>
        </w:rPr>
        <w:t>Лужским</w:t>
      </w:r>
      <w:proofErr w:type="spellEnd"/>
      <w:r w:rsidRPr="00720B81">
        <w:rPr>
          <w:rStyle w:val="FontStyle12"/>
          <w:sz w:val="28"/>
          <w:szCs w:val="28"/>
        </w:rPr>
        <w:t xml:space="preserve"> МУП «Лилия», согласно гарантированному перечню услуг по погребению» считать</w:t>
      </w:r>
      <w:r>
        <w:rPr>
          <w:rStyle w:val="FontStyle12"/>
          <w:sz w:val="28"/>
          <w:szCs w:val="28"/>
        </w:rPr>
        <w:t xml:space="preserve"> </w:t>
      </w:r>
      <w:r w:rsidRPr="00720B81">
        <w:rPr>
          <w:rStyle w:val="FontStyle12"/>
          <w:sz w:val="28"/>
          <w:szCs w:val="28"/>
        </w:rPr>
        <w:t>утратившим силу.</w:t>
      </w:r>
    </w:p>
    <w:p w:rsidR="00720B81" w:rsidRPr="00720B81" w:rsidRDefault="00720B81" w:rsidP="00720B81">
      <w:pPr>
        <w:pStyle w:val="Style2"/>
        <w:widowControl/>
        <w:tabs>
          <w:tab w:val="left" w:pos="-7513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ab/>
      </w:r>
      <w:r w:rsidRPr="00720B81">
        <w:rPr>
          <w:rStyle w:val="FontStyle12"/>
          <w:sz w:val="28"/>
          <w:szCs w:val="28"/>
        </w:rPr>
        <w:t>3. Настоящее решение вступает в силу с момента официального опубликования.</w:t>
      </w:r>
    </w:p>
    <w:p w:rsidR="00720B81" w:rsidRPr="00720B81" w:rsidRDefault="00720B81" w:rsidP="00720B81">
      <w:pPr>
        <w:pStyle w:val="Style2"/>
        <w:widowControl/>
        <w:tabs>
          <w:tab w:val="left" w:pos="-7513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Pr="00720B81">
        <w:rPr>
          <w:rStyle w:val="FontStyle12"/>
          <w:sz w:val="28"/>
          <w:szCs w:val="28"/>
        </w:rPr>
        <w:t xml:space="preserve">4. </w:t>
      </w:r>
      <w:proofErr w:type="gramStart"/>
      <w:r w:rsidRPr="00720B81">
        <w:rPr>
          <w:rStyle w:val="FontStyle12"/>
          <w:sz w:val="28"/>
          <w:szCs w:val="28"/>
        </w:rPr>
        <w:t>Контроль за</w:t>
      </w:r>
      <w:proofErr w:type="gramEnd"/>
      <w:r w:rsidRPr="00720B81">
        <w:rPr>
          <w:rStyle w:val="FontStyle12"/>
          <w:sz w:val="28"/>
          <w:szCs w:val="28"/>
        </w:rPr>
        <w:t xml:space="preserve"> исполнением данного решения возложить на главу администрации </w:t>
      </w:r>
      <w:proofErr w:type="spellStart"/>
      <w:r w:rsidRPr="00720B81">
        <w:rPr>
          <w:rStyle w:val="FontStyle12"/>
          <w:sz w:val="28"/>
          <w:szCs w:val="28"/>
        </w:rPr>
        <w:t>Лужского</w:t>
      </w:r>
      <w:proofErr w:type="spellEnd"/>
      <w:r w:rsidRPr="00720B81">
        <w:rPr>
          <w:rStyle w:val="FontStyle12"/>
          <w:sz w:val="28"/>
          <w:szCs w:val="28"/>
        </w:rPr>
        <w:t xml:space="preserve"> муниципального района О.М. Малащенко.</w:t>
      </w:r>
    </w:p>
    <w:p w:rsidR="00720B81" w:rsidRDefault="00720B81" w:rsidP="00720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B81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792" w:rsidRDefault="00345792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792" w:rsidRDefault="00345792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792" w:rsidRDefault="00345792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792" w:rsidRDefault="00345792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792" w:rsidRDefault="00345792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792" w:rsidRDefault="00720B81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адм. ЛМР, </w:t>
      </w:r>
      <w:r w:rsidR="00345792">
        <w:rPr>
          <w:rFonts w:ascii="Times New Roman" w:hAnsi="Times New Roman"/>
          <w:sz w:val="28"/>
          <w:szCs w:val="28"/>
        </w:rPr>
        <w:t xml:space="preserve">отдел </w:t>
      </w:r>
      <w:proofErr w:type="spellStart"/>
      <w:r w:rsidR="00345792">
        <w:rPr>
          <w:rFonts w:ascii="Times New Roman" w:hAnsi="Times New Roman"/>
          <w:sz w:val="28"/>
          <w:szCs w:val="28"/>
        </w:rPr>
        <w:t>ТСиКХ</w:t>
      </w:r>
      <w:proofErr w:type="spellEnd"/>
      <w:r w:rsidR="00345792">
        <w:rPr>
          <w:rFonts w:ascii="Times New Roman" w:hAnsi="Times New Roman"/>
          <w:sz w:val="28"/>
          <w:szCs w:val="28"/>
        </w:rPr>
        <w:t xml:space="preserve">, отдел ГХ </w:t>
      </w:r>
      <w:r>
        <w:rPr>
          <w:rFonts w:ascii="Times New Roman" w:hAnsi="Times New Roman"/>
          <w:sz w:val="28"/>
          <w:szCs w:val="28"/>
        </w:rPr>
        <w:t xml:space="preserve"> – 2 экз., </w:t>
      </w:r>
      <w:r w:rsidR="00345792">
        <w:rPr>
          <w:rFonts w:ascii="Times New Roman" w:hAnsi="Times New Roman"/>
          <w:sz w:val="28"/>
          <w:szCs w:val="28"/>
        </w:rPr>
        <w:t xml:space="preserve">ЛМУП «Лилия», </w:t>
      </w:r>
      <w:r>
        <w:rPr>
          <w:rFonts w:ascii="Times New Roman" w:hAnsi="Times New Roman"/>
          <w:sz w:val="28"/>
          <w:szCs w:val="28"/>
        </w:rPr>
        <w:t xml:space="preserve">редакция </w:t>
      </w:r>
    </w:p>
    <w:p w:rsidR="00720B81" w:rsidRDefault="00345792" w:rsidP="00720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720B81">
        <w:rPr>
          <w:rFonts w:ascii="Times New Roman" w:hAnsi="Times New Roman"/>
          <w:sz w:val="28"/>
          <w:szCs w:val="28"/>
        </w:rPr>
        <w:t>газеты «</w:t>
      </w:r>
      <w:proofErr w:type="spellStart"/>
      <w:proofErr w:type="gramStart"/>
      <w:r w:rsidR="00720B81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720B81"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720B81" w:rsidRPr="00345792" w:rsidRDefault="00720B81" w:rsidP="00345792">
      <w:pPr>
        <w:pStyle w:val="Style4"/>
        <w:widowControl/>
        <w:spacing w:line="240" w:lineRule="auto"/>
        <w:jc w:val="right"/>
        <w:rPr>
          <w:rStyle w:val="FontStyle18"/>
          <w:b w:val="0"/>
          <w:sz w:val="28"/>
          <w:szCs w:val="28"/>
        </w:rPr>
      </w:pPr>
      <w:r w:rsidRPr="00345792">
        <w:rPr>
          <w:rStyle w:val="FontStyle18"/>
          <w:b w:val="0"/>
          <w:sz w:val="28"/>
          <w:szCs w:val="28"/>
        </w:rPr>
        <w:lastRenderedPageBreak/>
        <w:t xml:space="preserve">Приложение </w:t>
      </w:r>
    </w:p>
    <w:p w:rsidR="00720B81" w:rsidRPr="00345792" w:rsidRDefault="00720B81" w:rsidP="00345792">
      <w:pPr>
        <w:pStyle w:val="Style4"/>
        <w:widowControl/>
        <w:spacing w:line="240" w:lineRule="auto"/>
        <w:jc w:val="right"/>
        <w:rPr>
          <w:rStyle w:val="FontStyle18"/>
          <w:b w:val="0"/>
          <w:sz w:val="28"/>
          <w:szCs w:val="28"/>
        </w:rPr>
      </w:pPr>
      <w:r w:rsidRPr="00345792">
        <w:rPr>
          <w:rStyle w:val="FontStyle18"/>
          <w:b w:val="0"/>
          <w:sz w:val="28"/>
          <w:szCs w:val="28"/>
        </w:rPr>
        <w:t xml:space="preserve"> к решению Совета депутатов</w:t>
      </w:r>
    </w:p>
    <w:p w:rsidR="00720B81" w:rsidRPr="00345792" w:rsidRDefault="00720B81" w:rsidP="00345792">
      <w:pPr>
        <w:pStyle w:val="Style4"/>
        <w:widowControl/>
        <w:spacing w:line="240" w:lineRule="auto"/>
        <w:jc w:val="right"/>
        <w:rPr>
          <w:rStyle w:val="FontStyle18"/>
          <w:b w:val="0"/>
          <w:sz w:val="28"/>
          <w:szCs w:val="28"/>
        </w:rPr>
      </w:pPr>
      <w:r w:rsidRPr="00345792">
        <w:rPr>
          <w:rStyle w:val="FontStyle18"/>
          <w:b w:val="0"/>
          <w:sz w:val="28"/>
          <w:szCs w:val="28"/>
        </w:rPr>
        <w:t xml:space="preserve"> </w:t>
      </w:r>
      <w:proofErr w:type="spellStart"/>
      <w:r w:rsidRPr="00345792">
        <w:rPr>
          <w:rStyle w:val="FontStyle18"/>
          <w:b w:val="0"/>
          <w:sz w:val="28"/>
          <w:szCs w:val="28"/>
        </w:rPr>
        <w:t>Лужского</w:t>
      </w:r>
      <w:proofErr w:type="spellEnd"/>
      <w:r w:rsidRPr="00345792">
        <w:rPr>
          <w:rStyle w:val="FontStyle18"/>
          <w:b w:val="0"/>
          <w:sz w:val="28"/>
          <w:szCs w:val="28"/>
        </w:rPr>
        <w:t xml:space="preserve"> городского поселения </w:t>
      </w:r>
    </w:p>
    <w:p w:rsidR="00720B81" w:rsidRPr="00345792" w:rsidRDefault="00720B81" w:rsidP="00345792">
      <w:pPr>
        <w:pStyle w:val="Style4"/>
        <w:widowControl/>
        <w:spacing w:line="240" w:lineRule="auto"/>
        <w:jc w:val="right"/>
        <w:rPr>
          <w:rStyle w:val="FontStyle18"/>
          <w:b w:val="0"/>
          <w:sz w:val="28"/>
          <w:szCs w:val="28"/>
        </w:rPr>
      </w:pPr>
      <w:r w:rsidRPr="00345792">
        <w:rPr>
          <w:rStyle w:val="FontStyle18"/>
          <w:b w:val="0"/>
          <w:sz w:val="28"/>
          <w:szCs w:val="28"/>
        </w:rPr>
        <w:t xml:space="preserve">  </w:t>
      </w:r>
      <w:r w:rsidR="00345792">
        <w:rPr>
          <w:rStyle w:val="FontStyle18"/>
          <w:b w:val="0"/>
          <w:sz w:val="28"/>
          <w:szCs w:val="28"/>
        </w:rPr>
        <w:t>о</w:t>
      </w:r>
      <w:r w:rsidRPr="00345792">
        <w:rPr>
          <w:rStyle w:val="FontStyle18"/>
          <w:b w:val="0"/>
          <w:sz w:val="28"/>
          <w:szCs w:val="28"/>
        </w:rPr>
        <w:t>т</w:t>
      </w:r>
      <w:r w:rsidR="00345792">
        <w:rPr>
          <w:rStyle w:val="FontStyle18"/>
          <w:b w:val="0"/>
          <w:sz w:val="28"/>
          <w:szCs w:val="28"/>
        </w:rPr>
        <w:t xml:space="preserve"> 28.02.2017 </w:t>
      </w:r>
      <w:r w:rsidRPr="00345792">
        <w:rPr>
          <w:rStyle w:val="FontStyle18"/>
          <w:b w:val="0"/>
          <w:sz w:val="28"/>
          <w:szCs w:val="28"/>
        </w:rPr>
        <w:t xml:space="preserve"> №</w:t>
      </w:r>
      <w:r w:rsidR="00345792">
        <w:rPr>
          <w:rStyle w:val="FontStyle18"/>
          <w:b w:val="0"/>
          <w:sz w:val="28"/>
          <w:szCs w:val="28"/>
        </w:rPr>
        <w:t xml:space="preserve"> 151</w:t>
      </w:r>
    </w:p>
    <w:p w:rsidR="00720B81" w:rsidRPr="00345792" w:rsidRDefault="00720B81" w:rsidP="00345792">
      <w:pPr>
        <w:pStyle w:val="Style4"/>
        <w:widowControl/>
        <w:spacing w:line="240" w:lineRule="auto"/>
        <w:ind w:left="2160" w:right="2074"/>
        <w:jc w:val="left"/>
        <w:rPr>
          <w:sz w:val="28"/>
          <w:szCs w:val="28"/>
        </w:rPr>
      </w:pPr>
    </w:p>
    <w:p w:rsidR="00345792" w:rsidRDefault="00720B81" w:rsidP="00345792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r w:rsidRPr="00345792">
        <w:rPr>
          <w:sz w:val="28"/>
          <w:szCs w:val="28"/>
        </w:rPr>
        <w:t xml:space="preserve">С 01.02.2017 стоимость услуг по погребению, предоставляемых </w:t>
      </w:r>
    </w:p>
    <w:p w:rsidR="00345792" w:rsidRDefault="00720B81" w:rsidP="00345792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r w:rsidRPr="00345792">
        <w:rPr>
          <w:sz w:val="28"/>
          <w:szCs w:val="28"/>
        </w:rPr>
        <w:t xml:space="preserve">в соответствии с гарантированным перечнем услуг по погребению, </w:t>
      </w:r>
    </w:p>
    <w:p w:rsidR="00720B81" w:rsidRPr="00345792" w:rsidRDefault="00720B81" w:rsidP="00345792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345792">
        <w:rPr>
          <w:sz w:val="28"/>
          <w:szCs w:val="28"/>
        </w:rPr>
        <w:t>согласно ст. 9 Федерального закона от 12.01.1996 № 8-ФЗ.</w:t>
      </w:r>
    </w:p>
    <w:p w:rsidR="00720B81" w:rsidRPr="00345792" w:rsidRDefault="00720B81" w:rsidP="00345792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</w:p>
    <w:tbl>
      <w:tblPr>
        <w:tblStyle w:val="a8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2126"/>
      </w:tblGrid>
      <w:tr w:rsidR="00720B81" w:rsidRPr="00345792" w:rsidTr="00345792">
        <w:trPr>
          <w:trHeight w:val="497"/>
        </w:trPr>
        <w:tc>
          <w:tcPr>
            <w:tcW w:w="817" w:type="dxa"/>
          </w:tcPr>
          <w:p w:rsidR="00720B81" w:rsidRPr="00345792" w:rsidRDefault="00720B81" w:rsidP="00345792">
            <w:pPr>
              <w:pStyle w:val="Style4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 xml:space="preserve">№ </w:t>
            </w:r>
            <w:proofErr w:type="gramStart"/>
            <w:r w:rsidRPr="00345792">
              <w:rPr>
                <w:sz w:val="28"/>
                <w:szCs w:val="28"/>
              </w:rPr>
              <w:t>п</w:t>
            </w:r>
            <w:proofErr w:type="gramEnd"/>
            <w:r w:rsidRPr="00345792">
              <w:rPr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720B81" w:rsidRPr="00345792" w:rsidRDefault="00720B81" w:rsidP="00345792">
            <w:pPr>
              <w:pStyle w:val="Style4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2126" w:type="dxa"/>
          </w:tcPr>
          <w:p w:rsidR="00720B81" w:rsidRPr="00345792" w:rsidRDefault="00720B81" w:rsidP="00345792">
            <w:pPr>
              <w:pStyle w:val="Style4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>Стоимость услуг, руб.</w:t>
            </w:r>
          </w:p>
        </w:tc>
      </w:tr>
      <w:tr w:rsidR="00720B81" w:rsidRPr="00345792" w:rsidTr="00345792">
        <w:tc>
          <w:tcPr>
            <w:tcW w:w="817" w:type="dxa"/>
            <w:vAlign w:val="center"/>
          </w:tcPr>
          <w:p w:rsidR="00720B81" w:rsidRP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>1.</w:t>
            </w:r>
          </w:p>
          <w:p w:rsidR="00720B81" w:rsidRP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 xml:space="preserve">Оформление документов, </w:t>
            </w:r>
          </w:p>
          <w:p w:rsidR="00720B81" w:rsidRP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proofErr w:type="gramStart"/>
            <w:r w:rsidRPr="00345792">
              <w:rPr>
                <w:sz w:val="28"/>
                <w:szCs w:val="28"/>
              </w:rPr>
              <w:t>необходимых</w:t>
            </w:r>
            <w:proofErr w:type="gramEnd"/>
            <w:r w:rsidRPr="00345792">
              <w:rPr>
                <w:sz w:val="28"/>
                <w:szCs w:val="28"/>
              </w:rPr>
              <w:t xml:space="preserve">  для погребения</w:t>
            </w:r>
          </w:p>
        </w:tc>
        <w:tc>
          <w:tcPr>
            <w:tcW w:w="2126" w:type="dxa"/>
            <w:vAlign w:val="center"/>
          </w:tcPr>
          <w:p w:rsidR="00720B81" w:rsidRP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>127,93</w:t>
            </w:r>
          </w:p>
        </w:tc>
      </w:tr>
      <w:tr w:rsidR="00720B81" w:rsidRPr="00345792" w:rsidTr="00345792">
        <w:tc>
          <w:tcPr>
            <w:tcW w:w="817" w:type="dxa"/>
            <w:vAlign w:val="center"/>
          </w:tcPr>
          <w:p w:rsidR="00720B81" w:rsidRP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720B81" w:rsidRP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126" w:type="dxa"/>
            <w:vAlign w:val="center"/>
          </w:tcPr>
          <w:p w:rsidR="00720B81" w:rsidRP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>884,39</w:t>
            </w:r>
          </w:p>
        </w:tc>
      </w:tr>
      <w:tr w:rsidR="00720B81" w:rsidRPr="00345792" w:rsidTr="00345792">
        <w:tc>
          <w:tcPr>
            <w:tcW w:w="817" w:type="dxa"/>
            <w:vAlign w:val="center"/>
          </w:tcPr>
          <w:p w:rsidR="00720B81" w:rsidRP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 xml:space="preserve">Перевозка тела (останков) умершего </w:t>
            </w:r>
          </w:p>
          <w:p w:rsidR="00720B81" w:rsidRP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>на кладбище (в крематорий)</w:t>
            </w:r>
          </w:p>
        </w:tc>
        <w:tc>
          <w:tcPr>
            <w:tcW w:w="2126" w:type="dxa"/>
            <w:vAlign w:val="center"/>
          </w:tcPr>
          <w:p w:rsidR="00720B81" w:rsidRP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>739,78</w:t>
            </w:r>
          </w:p>
        </w:tc>
      </w:tr>
      <w:tr w:rsidR="00720B81" w:rsidRPr="00345792" w:rsidTr="00345792">
        <w:tc>
          <w:tcPr>
            <w:tcW w:w="817" w:type="dxa"/>
            <w:vAlign w:val="center"/>
          </w:tcPr>
          <w:p w:rsidR="00720B81" w:rsidRP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proofErr w:type="gramStart"/>
            <w:r w:rsidRPr="00345792">
              <w:rPr>
                <w:sz w:val="28"/>
                <w:szCs w:val="28"/>
              </w:rPr>
              <w:t xml:space="preserve">Погребение (кремация с последующей выдачей </w:t>
            </w:r>
            <w:proofErr w:type="gramEnd"/>
          </w:p>
          <w:p w:rsidR="00720B81" w:rsidRP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>урны с прахом)</w:t>
            </w:r>
          </w:p>
        </w:tc>
        <w:tc>
          <w:tcPr>
            <w:tcW w:w="2126" w:type="dxa"/>
            <w:vAlign w:val="center"/>
          </w:tcPr>
          <w:p w:rsidR="00720B81" w:rsidRP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>3810,15</w:t>
            </w:r>
          </w:p>
        </w:tc>
      </w:tr>
      <w:tr w:rsidR="00720B81" w:rsidRPr="00345792" w:rsidTr="00345792">
        <w:tc>
          <w:tcPr>
            <w:tcW w:w="817" w:type="dxa"/>
          </w:tcPr>
          <w:p w:rsidR="00720B81" w:rsidRP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720B81" w:rsidRP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8"/>
                <w:szCs w:val="28"/>
              </w:rPr>
            </w:pPr>
            <w:r w:rsidRPr="0034579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720B81" w:rsidRP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8"/>
                <w:szCs w:val="28"/>
              </w:rPr>
            </w:pPr>
            <w:r w:rsidRPr="00345792">
              <w:rPr>
                <w:b/>
                <w:sz w:val="28"/>
                <w:szCs w:val="28"/>
              </w:rPr>
              <w:t>5562,25</w:t>
            </w:r>
          </w:p>
        </w:tc>
      </w:tr>
    </w:tbl>
    <w:p w:rsidR="00720B81" w:rsidRPr="00345792" w:rsidRDefault="00720B81" w:rsidP="00345792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</w:p>
    <w:p w:rsidR="00D06D77" w:rsidRDefault="00720B81" w:rsidP="00345792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r w:rsidRPr="00345792">
        <w:rPr>
          <w:sz w:val="28"/>
          <w:szCs w:val="28"/>
        </w:rPr>
        <w:t xml:space="preserve">С 01.02.2017 стоимость гарантированного перечня услуг по погребению умерших, личность которых известна, при отсутствии супруга, близких </w:t>
      </w:r>
    </w:p>
    <w:p w:rsidR="00D06D77" w:rsidRDefault="00720B81" w:rsidP="00345792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r w:rsidRPr="00345792">
        <w:rPr>
          <w:sz w:val="28"/>
          <w:szCs w:val="28"/>
        </w:rPr>
        <w:t xml:space="preserve">или иных родственников, законных представителей или иных лиц, </w:t>
      </w:r>
    </w:p>
    <w:p w:rsidR="00D06D77" w:rsidRDefault="00720B81" w:rsidP="00345792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proofErr w:type="gramStart"/>
      <w:r w:rsidRPr="00345792">
        <w:rPr>
          <w:sz w:val="28"/>
          <w:szCs w:val="28"/>
        </w:rPr>
        <w:t xml:space="preserve">взявших на себя обязанность осуществить погребение, </w:t>
      </w:r>
      <w:proofErr w:type="gramEnd"/>
    </w:p>
    <w:p w:rsidR="00720B81" w:rsidRPr="00345792" w:rsidRDefault="00720B81" w:rsidP="00345792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proofErr w:type="gramStart"/>
      <w:r w:rsidRPr="00345792">
        <w:rPr>
          <w:sz w:val="28"/>
          <w:szCs w:val="28"/>
        </w:rPr>
        <w:t xml:space="preserve">а так же умерших, личность которых не установлена органами внутренних дел, оказываемых специализированной службой, </w:t>
      </w:r>
      <w:proofErr w:type="gramEnd"/>
    </w:p>
    <w:p w:rsidR="00720B81" w:rsidRPr="00345792" w:rsidRDefault="00720B81" w:rsidP="00345792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r w:rsidRPr="00345792">
        <w:rPr>
          <w:sz w:val="28"/>
          <w:szCs w:val="28"/>
        </w:rPr>
        <w:t>согласно ст. 12 Федерального закона от 12.01.1996 № 8-ФЗ.</w:t>
      </w:r>
    </w:p>
    <w:p w:rsidR="00720B81" w:rsidRPr="00345792" w:rsidRDefault="00720B81" w:rsidP="00345792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817"/>
        <w:gridCol w:w="6946"/>
        <w:gridCol w:w="2126"/>
      </w:tblGrid>
      <w:tr w:rsidR="00720B81" w:rsidRPr="00345792" w:rsidTr="00D06D77">
        <w:tc>
          <w:tcPr>
            <w:tcW w:w="817" w:type="dxa"/>
          </w:tcPr>
          <w:p w:rsidR="00720B81" w:rsidRP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 xml:space="preserve">№ </w:t>
            </w:r>
            <w:proofErr w:type="gramStart"/>
            <w:r w:rsidRPr="00345792">
              <w:rPr>
                <w:sz w:val="28"/>
                <w:szCs w:val="28"/>
              </w:rPr>
              <w:t>п</w:t>
            </w:r>
            <w:proofErr w:type="gramEnd"/>
            <w:r w:rsidRPr="00345792">
              <w:rPr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720B81" w:rsidRP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2126" w:type="dxa"/>
          </w:tcPr>
          <w:p w:rsidR="00720B81" w:rsidRPr="00345792" w:rsidRDefault="00720B81" w:rsidP="00D06D77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>Стоимость услуг, руб.</w:t>
            </w:r>
          </w:p>
        </w:tc>
      </w:tr>
      <w:tr w:rsidR="00720B81" w:rsidRPr="00345792" w:rsidTr="00D06D77">
        <w:tc>
          <w:tcPr>
            <w:tcW w:w="817" w:type="dxa"/>
            <w:vAlign w:val="center"/>
          </w:tcPr>
          <w:p w:rsidR="00720B81" w:rsidRPr="00345792" w:rsidRDefault="00720B81" w:rsidP="00D06D77">
            <w:pPr>
              <w:pStyle w:val="Style4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>1.</w:t>
            </w:r>
          </w:p>
          <w:p w:rsidR="00720B81" w:rsidRPr="00345792" w:rsidRDefault="00720B81" w:rsidP="00D06D77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D06D77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 xml:space="preserve">Оформление документов, </w:t>
            </w:r>
          </w:p>
          <w:p w:rsidR="00720B81" w:rsidRP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proofErr w:type="gramStart"/>
            <w:r w:rsidRPr="00345792">
              <w:rPr>
                <w:sz w:val="28"/>
                <w:szCs w:val="28"/>
              </w:rPr>
              <w:t>необходимых</w:t>
            </w:r>
            <w:proofErr w:type="gramEnd"/>
            <w:r w:rsidRPr="00345792">
              <w:rPr>
                <w:sz w:val="28"/>
                <w:szCs w:val="28"/>
              </w:rPr>
              <w:t xml:space="preserve">  для погребения</w:t>
            </w:r>
          </w:p>
        </w:tc>
        <w:tc>
          <w:tcPr>
            <w:tcW w:w="2126" w:type="dxa"/>
            <w:vAlign w:val="center"/>
          </w:tcPr>
          <w:p w:rsidR="00720B81" w:rsidRP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>127,93</w:t>
            </w:r>
          </w:p>
        </w:tc>
      </w:tr>
      <w:tr w:rsidR="00720B81" w:rsidRPr="00345792" w:rsidTr="00D06D77">
        <w:trPr>
          <w:trHeight w:val="467"/>
        </w:trPr>
        <w:tc>
          <w:tcPr>
            <w:tcW w:w="817" w:type="dxa"/>
            <w:vAlign w:val="center"/>
          </w:tcPr>
          <w:p w:rsidR="00720B81" w:rsidRPr="00345792" w:rsidRDefault="00720B81" w:rsidP="00D06D77">
            <w:pPr>
              <w:pStyle w:val="Style4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720B81" w:rsidRPr="00345792" w:rsidRDefault="00720B81" w:rsidP="00D06D77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2126" w:type="dxa"/>
            <w:vAlign w:val="center"/>
          </w:tcPr>
          <w:p w:rsidR="00720B81" w:rsidRP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>131,75</w:t>
            </w:r>
          </w:p>
        </w:tc>
      </w:tr>
      <w:tr w:rsidR="00720B81" w:rsidRPr="00345792" w:rsidTr="00D06D77">
        <w:trPr>
          <w:trHeight w:val="417"/>
        </w:trPr>
        <w:tc>
          <w:tcPr>
            <w:tcW w:w="817" w:type="dxa"/>
            <w:vAlign w:val="center"/>
          </w:tcPr>
          <w:p w:rsidR="00720B81" w:rsidRPr="00345792" w:rsidRDefault="00720B81" w:rsidP="00D06D77">
            <w:pPr>
              <w:pStyle w:val="Style4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720B81" w:rsidRPr="00345792" w:rsidRDefault="00720B81" w:rsidP="00D06D77">
            <w:pPr>
              <w:pStyle w:val="Style4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2126" w:type="dxa"/>
            <w:vAlign w:val="center"/>
          </w:tcPr>
          <w:p w:rsidR="00720B81" w:rsidRPr="00345792" w:rsidRDefault="00720B81" w:rsidP="00D06D77">
            <w:pPr>
              <w:pStyle w:val="Style4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>752,64</w:t>
            </w:r>
          </w:p>
        </w:tc>
      </w:tr>
      <w:tr w:rsidR="00720B81" w:rsidRPr="00345792" w:rsidTr="00D06D77">
        <w:trPr>
          <w:trHeight w:val="481"/>
        </w:trPr>
        <w:tc>
          <w:tcPr>
            <w:tcW w:w="817" w:type="dxa"/>
            <w:vAlign w:val="center"/>
          </w:tcPr>
          <w:p w:rsidR="00720B81" w:rsidRPr="00345792" w:rsidRDefault="00720B81" w:rsidP="00D06D77">
            <w:pPr>
              <w:pStyle w:val="Style4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720B81" w:rsidRP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 xml:space="preserve">Перевозка </w:t>
            </w:r>
            <w:proofErr w:type="gramStart"/>
            <w:r w:rsidRPr="00345792">
              <w:rPr>
                <w:sz w:val="28"/>
                <w:szCs w:val="28"/>
              </w:rPr>
              <w:t>умершего</w:t>
            </w:r>
            <w:proofErr w:type="gramEnd"/>
            <w:r w:rsidRPr="00345792">
              <w:rPr>
                <w:sz w:val="28"/>
                <w:szCs w:val="28"/>
              </w:rPr>
              <w:t xml:space="preserve"> на кладбище (в крематорий)</w:t>
            </w:r>
          </w:p>
        </w:tc>
        <w:tc>
          <w:tcPr>
            <w:tcW w:w="2126" w:type="dxa"/>
            <w:vAlign w:val="center"/>
          </w:tcPr>
          <w:p w:rsidR="00720B81" w:rsidRP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>739,78</w:t>
            </w:r>
          </w:p>
        </w:tc>
      </w:tr>
      <w:tr w:rsidR="00720B81" w:rsidRPr="00345792" w:rsidTr="00D06D77">
        <w:tc>
          <w:tcPr>
            <w:tcW w:w="817" w:type="dxa"/>
            <w:vAlign w:val="center"/>
          </w:tcPr>
          <w:p w:rsidR="00720B81" w:rsidRPr="00345792" w:rsidRDefault="00720B81" w:rsidP="00D06D77">
            <w:pPr>
              <w:pStyle w:val="Style4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720B81" w:rsidRPr="00345792" w:rsidRDefault="00720B81" w:rsidP="00D06D77">
            <w:pPr>
              <w:pStyle w:val="Style4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2126" w:type="dxa"/>
            <w:vAlign w:val="center"/>
          </w:tcPr>
          <w:p w:rsidR="00720B81" w:rsidRPr="00345792" w:rsidRDefault="00720B81" w:rsidP="00D06D77">
            <w:pPr>
              <w:pStyle w:val="Style4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345792">
              <w:rPr>
                <w:sz w:val="28"/>
                <w:szCs w:val="28"/>
              </w:rPr>
              <w:t>3810,15</w:t>
            </w:r>
          </w:p>
        </w:tc>
      </w:tr>
      <w:tr w:rsidR="00720B81" w:rsidRPr="00345792" w:rsidTr="00D06D77">
        <w:tc>
          <w:tcPr>
            <w:tcW w:w="817" w:type="dxa"/>
          </w:tcPr>
          <w:p w:rsidR="00720B81" w:rsidRPr="00345792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720B81" w:rsidRPr="00D06D77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8"/>
                <w:szCs w:val="28"/>
              </w:rPr>
            </w:pPr>
            <w:r w:rsidRPr="00D06D7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720B81" w:rsidRPr="00D06D77" w:rsidRDefault="00720B81" w:rsidP="00345792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8"/>
                <w:szCs w:val="28"/>
              </w:rPr>
            </w:pPr>
            <w:r w:rsidRPr="00D06D77">
              <w:rPr>
                <w:b/>
                <w:sz w:val="28"/>
                <w:szCs w:val="28"/>
              </w:rPr>
              <w:t>5562,25</w:t>
            </w:r>
          </w:p>
        </w:tc>
      </w:tr>
    </w:tbl>
    <w:p w:rsidR="0099312C" w:rsidRDefault="00D06D77" w:rsidP="00D06D77">
      <w:bookmarkStart w:id="0" w:name="_GoBack"/>
      <w:bookmarkEnd w:id="0"/>
    </w:p>
    <w:sectPr w:rsidR="0099312C" w:rsidSect="00720B81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81"/>
    <w:rsid w:val="00345792"/>
    <w:rsid w:val="005775ED"/>
    <w:rsid w:val="00720B81"/>
    <w:rsid w:val="00786F15"/>
    <w:rsid w:val="00D0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20B8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20B8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 Indent"/>
    <w:basedOn w:val="a"/>
    <w:link w:val="a5"/>
    <w:unhideWhenUsed/>
    <w:rsid w:val="00720B81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20B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nhideWhenUsed/>
    <w:rsid w:val="00720B81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720B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720B81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2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B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720B81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20B81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20B81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720B81"/>
    <w:rPr>
      <w:rFonts w:ascii="Times New Roman" w:hAnsi="Times New Roman" w:cs="Times New Roman"/>
      <w:b/>
      <w:bCs/>
      <w:sz w:val="20"/>
      <w:szCs w:val="20"/>
    </w:rPr>
  </w:style>
  <w:style w:type="table" w:styleId="a8">
    <w:name w:val="Table Grid"/>
    <w:basedOn w:val="a1"/>
    <w:uiPriority w:val="59"/>
    <w:rsid w:val="00720B81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20B8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20B8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 Indent"/>
    <w:basedOn w:val="a"/>
    <w:link w:val="a5"/>
    <w:unhideWhenUsed/>
    <w:rsid w:val="00720B81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20B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nhideWhenUsed/>
    <w:rsid w:val="00720B81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720B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720B81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2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B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720B81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20B81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20B81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720B81"/>
    <w:rPr>
      <w:rFonts w:ascii="Times New Roman" w:hAnsi="Times New Roman" w:cs="Times New Roman"/>
      <w:b/>
      <w:bCs/>
      <w:sz w:val="20"/>
      <w:szCs w:val="20"/>
    </w:rPr>
  </w:style>
  <w:style w:type="table" w:styleId="a8">
    <w:name w:val="Table Grid"/>
    <w:basedOn w:val="a1"/>
    <w:uiPriority w:val="59"/>
    <w:rsid w:val="00720B81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2017-03-01T06:38:00Z</dcterms:created>
  <dcterms:modified xsi:type="dcterms:W3CDTF">2017-03-01T07:05:00Z</dcterms:modified>
</cp:coreProperties>
</file>