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263CEAC7" wp14:editId="0A078EE4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0387D" w:rsidRPr="00AA3EF8" w:rsidRDefault="00F0387D" w:rsidP="00F0387D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F0387D" w:rsidRDefault="00F0387D" w:rsidP="00F038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387D" w:rsidRDefault="00F0387D" w:rsidP="00F0387D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28 февраля 2017 года    № 15</w:t>
      </w:r>
      <w:r>
        <w:rPr>
          <w:rFonts w:ascii="Times New Roman" w:hAnsi="Times New Roman"/>
          <w:sz w:val="28"/>
          <w:szCs w:val="28"/>
        </w:rPr>
        <w:t>2</w:t>
      </w:r>
    </w:p>
    <w:p w:rsidR="00F0387D" w:rsidRDefault="00F0387D" w:rsidP="00F0387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175F3" wp14:editId="5616E32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387D" w:rsidRDefault="00F0387D" w:rsidP="00B752A8">
      <w:pPr>
        <w:pStyle w:val="2"/>
        <w:spacing w:after="0" w:line="240" w:lineRule="auto"/>
        <w:ind w:left="851" w:right="41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</w:t>
      </w:r>
      <w:r w:rsidR="00B752A8">
        <w:rPr>
          <w:rFonts w:ascii="Times New Roman" w:hAnsi="Times New Roman" w:cs="Times New Roman"/>
          <w:noProof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B752A8">
        <w:rPr>
          <w:rFonts w:ascii="Times New Roman" w:hAnsi="Times New Roman" w:cs="Times New Roman"/>
          <w:noProof/>
          <w:sz w:val="28"/>
          <w:szCs w:val="28"/>
        </w:rPr>
        <w:t>исчислении в 2017 году арендной платы за объекты нежилого фонда, относящиеся к муниципальной собственности Лужского городского поселения Лужского муниципального района Ленинградской области</w:t>
      </w:r>
    </w:p>
    <w:p w:rsidR="00F0387D" w:rsidRPr="00F0387D" w:rsidRDefault="00F0387D" w:rsidP="00F0387D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87D" w:rsidRPr="00B752A8" w:rsidRDefault="00F0387D" w:rsidP="00F0387D">
      <w:pPr>
        <w:spacing w:after="0" w:line="240" w:lineRule="auto"/>
        <w:ind w:firstLine="720"/>
        <w:jc w:val="both"/>
        <w:rPr>
          <w:rFonts w:ascii="Times New Roman" w:hAnsi="Times New Roman"/>
          <w:spacing w:val="60"/>
          <w:sz w:val="28"/>
          <w:szCs w:val="28"/>
        </w:rPr>
      </w:pPr>
      <w:r w:rsidRPr="00B752A8">
        <w:rPr>
          <w:rStyle w:val="FontStyle12"/>
          <w:sz w:val="28"/>
          <w:szCs w:val="28"/>
        </w:rPr>
        <w:t xml:space="preserve">В соответствии со ст. 14  Федерального закона от 06 октября 2003 года   № 131-ФЗ «Об общих принципах организации местного самоуправления в Российской Федерации» и </w:t>
      </w:r>
      <w:r w:rsidRPr="00B752A8">
        <w:rPr>
          <w:rFonts w:ascii="Times New Roman" w:hAnsi="Times New Roman"/>
          <w:sz w:val="28"/>
          <w:szCs w:val="28"/>
        </w:rPr>
        <w:t>Устав</w:t>
      </w:r>
      <w:r w:rsidR="00B752A8">
        <w:rPr>
          <w:rFonts w:ascii="Times New Roman" w:hAnsi="Times New Roman"/>
          <w:sz w:val="28"/>
          <w:szCs w:val="28"/>
        </w:rPr>
        <w:t>ом</w:t>
      </w:r>
      <w:r w:rsidRPr="00B752A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752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752A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B752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752A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</w:t>
      </w:r>
      <w:r w:rsidR="00B752A8">
        <w:rPr>
          <w:rFonts w:ascii="Times New Roman" w:hAnsi="Times New Roman"/>
          <w:sz w:val="28"/>
          <w:szCs w:val="28"/>
        </w:rPr>
        <w:t>ым</w:t>
      </w:r>
      <w:r w:rsidRPr="00B752A8">
        <w:rPr>
          <w:rFonts w:ascii="Times New Roman" w:hAnsi="Times New Roman"/>
          <w:sz w:val="28"/>
          <w:szCs w:val="28"/>
        </w:rPr>
        <w:t xml:space="preserve"> </w:t>
      </w:r>
      <w:r w:rsidR="00B752A8">
        <w:rPr>
          <w:rFonts w:ascii="Times New Roman" w:hAnsi="Times New Roman"/>
          <w:sz w:val="28"/>
          <w:szCs w:val="28"/>
        </w:rPr>
        <w:t>С</w:t>
      </w:r>
      <w:r w:rsidRPr="00B752A8">
        <w:rPr>
          <w:rFonts w:ascii="Times New Roman" w:hAnsi="Times New Roman"/>
          <w:sz w:val="28"/>
          <w:szCs w:val="28"/>
        </w:rPr>
        <w:t xml:space="preserve">оветом депутатов </w:t>
      </w:r>
      <w:proofErr w:type="spellStart"/>
      <w:r w:rsidRPr="00B752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752A8"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="00B752A8">
        <w:rPr>
          <w:rFonts w:ascii="Times New Roman" w:hAnsi="Times New Roman"/>
          <w:sz w:val="28"/>
          <w:szCs w:val="28"/>
        </w:rPr>
        <w:t>С</w:t>
      </w:r>
      <w:r w:rsidRPr="00B752A8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B752A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752A8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B752A8">
        <w:rPr>
          <w:rFonts w:ascii="Times New Roman" w:hAnsi="Times New Roman"/>
          <w:spacing w:val="60"/>
          <w:sz w:val="28"/>
          <w:szCs w:val="28"/>
        </w:rPr>
        <w:t>РЕШИЛ:</w:t>
      </w:r>
    </w:p>
    <w:p w:rsidR="00F0387D" w:rsidRP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Pr="00F0387D" w:rsidRDefault="00B752A8" w:rsidP="00B752A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387D" w:rsidRPr="00F0387D">
        <w:rPr>
          <w:sz w:val="28"/>
          <w:szCs w:val="28"/>
        </w:rPr>
        <w:t>Установить в 2017 году базовый уровень  арендной платы  за 1 кв.</w:t>
      </w:r>
      <w:r>
        <w:rPr>
          <w:sz w:val="28"/>
          <w:szCs w:val="28"/>
        </w:rPr>
        <w:t xml:space="preserve"> </w:t>
      </w:r>
      <w:r w:rsidR="00F0387D" w:rsidRPr="00F0387D">
        <w:rPr>
          <w:sz w:val="28"/>
          <w:szCs w:val="28"/>
        </w:rPr>
        <w:t xml:space="preserve">м площади нежилых помещений муниципальной собственности в размере </w:t>
      </w:r>
      <w:r>
        <w:rPr>
          <w:sz w:val="28"/>
          <w:szCs w:val="28"/>
        </w:rPr>
        <w:t xml:space="preserve">     </w:t>
      </w:r>
      <w:r w:rsidR="00F0387D" w:rsidRPr="00F0387D">
        <w:rPr>
          <w:sz w:val="28"/>
          <w:szCs w:val="28"/>
        </w:rPr>
        <w:t xml:space="preserve">82,44 руб. в месяц (коэффициент Б). </w:t>
      </w:r>
    </w:p>
    <w:p w:rsidR="00F0387D" w:rsidRPr="00F0387D" w:rsidRDefault="00B752A8" w:rsidP="00B752A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0387D" w:rsidRPr="00F0387D">
        <w:rPr>
          <w:sz w:val="28"/>
          <w:szCs w:val="28"/>
        </w:rPr>
        <w:t xml:space="preserve">Для определения ставок арендной платы по зонам </w:t>
      </w:r>
      <w:proofErr w:type="spellStart"/>
      <w:r w:rsidR="00F0387D" w:rsidRPr="00F0387D">
        <w:rPr>
          <w:sz w:val="28"/>
          <w:szCs w:val="28"/>
        </w:rPr>
        <w:t>Лужского</w:t>
      </w:r>
      <w:proofErr w:type="spellEnd"/>
      <w:r w:rsidR="00F0387D" w:rsidRPr="00F0387D">
        <w:rPr>
          <w:sz w:val="28"/>
          <w:szCs w:val="28"/>
        </w:rPr>
        <w:t xml:space="preserve"> городского поселения  применять следующие повышающие коэффициенты, связанные с наличием инфраструктуры, посещаемостью  объектов недвижимости, степенью удаленности от центра:</w:t>
      </w:r>
    </w:p>
    <w:p w:rsidR="00F0387D" w:rsidRPr="00F0387D" w:rsidRDefault="00F0387D" w:rsidP="00B752A8">
      <w:pPr>
        <w:pStyle w:val="a6"/>
        <w:ind w:firstLine="708"/>
        <w:jc w:val="both"/>
        <w:rPr>
          <w:sz w:val="28"/>
          <w:szCs w:val="28"/>
        </w:rPr>
      </w:pPr>
      <w:r w:rsidRPr="00F0387D">
        <w:rPr>
          <w:sz w:val="28"/>
          <w:szCs w:val="28"/>
        </w:rPr>
        <w:t xml:space="preserve">2.1.    В  </w:t>
      </w:r>
      <w:r w:rsidRPr="00F0387D">
        <w:rPr>
          <w:sz w:val="28"/>
          <w:szCs w:val="28"/>
          <w:lang w:val="en-US"/>
        </w:rPr>
        <w:t>I</w:t>
      </w:r>
      <w:r w:rsidRPr="00F0387D">
        <w:rPr>
          <w:sz w:val="28"/>
          <w:szCs w:val="28"/>
        </w:rPr>
        <w:t xml:space="preserve"> зоне при расчете   стоимости арендной  платы исходить из ставки 329,76 руб</w:t>
      </w:r>
      <w:r w:rsidR="00B752A8">
        <w:rPr>
          <w:sz w:val="28"/>
          <w:szCs w:val="28"/>
        </w:rPr>
        <w:t>.</w:t>
      </w:r>
      <w:r w:rsidRPr="00F0387D">
        <w:rPr>
          <w:sz w:val="28"/>
          <w:szCs w:val="28"/>
        </w:rPr>
        <w:t xml:space="preserve"> за 1 кв. м в месяц = Бх2х2.</w:t>
      </w:r>
    </w:p>
    <w:p w:rsidR="00F0387D" w:rsidRPr="00F0387D" w:rsidRDefault="00F0387D" w:rsidP="00B752A8">
      <w:pPr>
        <w:pStyle w:val="a6"/>
        <w:ind w:firstLine="708"/>
        <w:jc w:val="both"/>
        <w:rPr>
          <w:sz w:val="28"/>
          <w:szCs w:val="28"/>
        </w:rPr>
      </w:pPr>
      <w:r w:rsidRPr="00F0387D">
        <w:rPr>
          <w:sz w:val="28"/>
          <w:szCs w:val="28"/>
        </w:rPr>
        <w:t xml:space="preserve">2.2.   Во  </w:t>
      </w:r>
      <w:r w:rsidRPr="00F0387D">
        <w:rPr>
          <w:sz w:val="28"/>
          <w:szCs w:val="28"/>
          <w:lang w:val="en-US"/>
        </w:rPr>
        <w:t>II</w:t>
      </w:r>
      <w:r w:rsidRPr="00F0387D">
        <w:rPr>
          <w:sz w:val="28"/>
          <w:szCs w:val="28"/>
        </w:rPr>
        <w:t xml:space="preserve"> и </w:t>
      </w:r>
      <w:r w:rsidRPr="00F0387D">
        <w:rPr>
          <w:sz w:val="28"/>
          <w:szCs w:val="28"/>
          <w:lang w:val="en-US"/>
        </w:rPr>
        <w:t>III</w:t>
      </w:r>
      <w:r w:rsidRPr="00F0387D">
        <w:rPr>
          <w:sz w:val="28"/>
          <w:szCs w:val="28"/>
        </w:rPr>
        <w:t xml:space="preserve">  зонах, </w:t>
      </w:r>
      <w:r w:rsidR="00B752A8">
        <w:rPr>
          <w:sz w:val="28"/>
          <w:szCs w:val="28"/>
        </w:rPr>
        <w:t xml:space="preserve">по </w:t>
      </w:r>
      <w:r w:rsidRPr="00F0387D">
        <w:rPr>
          <w:sz w:val="28"/>
          <w:szCs w:val="28"/>
        </w:rPr>
        <w:t>кордону Глубокий ручей, поселку  пансионата «Зеленый Бор», поселку санаторий «Жемчужина» и деревн</w:t>
      </w:r>
      <w:r w:rsidR="00B752A8">
        <w:rPr>
          <w:sz w:val="28"/>
          <w:szCs w:val="28"/>
        </w:rPr>
        <w:t>е</w:t>
      </w:r>
      <w:r w:rsidRPr="00F0387D">
        <w:rPr>
          <w:sz w:val="28"/>
          <w:szCs w:val="28"/>
        </w:rPr>
        <w:t xml:space="preserve"> </w:t>
      </w:r>
      <w:proofErr w:type="spellStart"/>
      <w:r w:rsidRPr="00F0387D">
        <w:rPr>
          <w:sz w:val="28"/>
          <w:szCs w:val="28"/>
        </w:rPr>
        <w:t>Стояновщина</w:t>
      </w:r>
      <w:proofErr w:type="spellEnd"/>
      <w:r w:rsidRPr="00F0387D">
        <w:rPr>
          <w:sz w:val="28"/>
          <w:szCs w:val="28"/>
        </w:rPr>
        <w:t>, при расчете стоимости арендной платы исходить из ставки 247,32  руб. за 1 кв.</w:t>
      </w:r>
      <w:r w:rsidR="00B752A8">
        <w:rPr>
          <w:sz w:val="28"/>
          <w:szCs w:val="28"/>
        </w:rPr>
        <w:t xml:space="preserve"> </w:t>
      </w:r>
      <w:r w:rsidRPr="00F0387D">
        <w:rPr>
          <w:sz w:val="28"/>
          <w:szCs w:val="28"/>
        </w:rPr>
        <w:t>м в месяц</w:t>
      </w:r>
      <w:r w:rsidR="00B752A8">
        <w:rPr>
          <w:sz w:val="28"/>
          <w:szCs w:val="28"/>
        </w:rPr>
        <w:t xml:space="preserve"> </w:t>
      </w:r>
      <w:r w:rsidRPr="00F0387D">
        <w:rPr>
          <w:sz w:val="28"/>
          <w:szCs w:val="28"/>
        </w:rPr>
        <w:t>= Бх2х1,5.</w:t>
      </w:r>
    </w:p>
    <w:p w:rsidR="00F0387D" w:rsidRPr="00F0387D" w:rsidRDefault="00F0387D" w:rsidP="00B752A8">
      <w:pPr>
        <w:pStyle w:val="a6"/>
        <w:ind w:firstLine="708"/>
        <w:jc w:val="both"/>
        <w:rPr>
          <w:sz w:val="28"/>
          <w:szCs w:val="28"/>
        </w:rPr>
      </w:pPr>
      <w:r w:rsidRPr="00F0387D">
        <w:rPr>
          <w:sz w:val="28"/>
          <w:szCs w:val="28"/>
        </w:rPr>
        <w:lastRenderedPageBreak/>
        <w:t>3. Комитету по управлению муниципальным имуществом внести соответствующие изменения (п.</w:t>
      </w:r>
      <w:r w:rsidR="00B752A8">
        <w:rPr>
          <w:sz w:val="28"/>
          <w:szCs w:val="28"/>
        </w:rPr>
        <w:t xml:space="preserve"> </w:t>
      </w:r>
      <w:r w:rsidRPr="00F0387D">
        <w:rPr>
          <w:sz w:val="28"/>
          <w:szCs w:val="28"/>
        </w:rPr>
        <w:t>2.1., п.</w:t>
      </w:r>
      <w:r w:rsidR="00B752A8">
        <w:rPr>
          <w:sz w:val="28"/>
          <w:szCs w:val="28"/>
        </w:rPr>
        <w:t xml:space="preserve"> </w:t>
      </w:r>
      <w:r w:rsidRPr="00F0387D">
        <w:rPr>
          <w:sz w:val="28"/>
          <w:szCs w:val="28"/>
        </w:rPr>
        <w:t>2.2. настоящего решения) в действующие договоры аренды.</w:t>
      </w:r>
    </w:p>
    <w:p w:rsidR="00F0387D" w:rsidRPr="00F0387D" w:rsidRDefault="00F0387D" w:rsidP="00B75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387D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F038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387D">
        <w:rPr>
          <w:rFonts w:ascii="Times New Roman" w:hAnsi="Times New Roman"/>
          <w:sz w:val="28"/>
          <w:szCs w:val="28"/>
        </w:rPr>
        <w:t xml:space="preserve"> исполнением решения возложить на  постоянную депутатскую комиссию  по вопросу муниципального имущества, земельным отношениям, строительству, архитектуре, вопросам ЖКХ, благоустройства, энергетики и </w:t>
      </w:r>
      <w:r w:rsidR="00B752A8">
        <w:rPr>
          <w:rFonts w:ascii="Times New Roman" w:hAnsi="Times New Roman"/>
          <w:sz w:val="28"/>
          <w:szCs w:val="28"/>
        </w:rPr>
        <w:t xml:space="preserve">охране </w:t>
      </w:r>
      <w:r w:rsidRPr="00F0387D">
        <w:rPr>
          <w:rFonts w:ascii="Times New Roman" w:hAnsi="Times New Roman"/>
          <w:sz w:val="28"/>
          <w:szCs w:val="28"/>
        </w:rPr>
        <w:t>окружающей среды.</w:t>
      </w:r>
    </w:p>
    <w:p w:rsidR="00F0387D" w:rsidRPr="00F0387D" w:rsidRDefault="00F0387D" w:rsidP="00B752A8">
      <w:pPr>
        <w:pStyle w:val="20"/>
        <w:ind w:firstLine="708"/>
        <w:rPr>
          <w:sz w:val="28"/>
          <w:szCs w:val="28"/>
        </w:rPr>
      </w:pPr>
      <w:r w:rsidRPr="00F0387D">
        <w:rPr>
          <w:sz w:val="28"/>
          <w:szCs w:val="28"/>
        </w:rPr>
        <w:t xml:space="preserve">5.  Решение </w:t>
      </w:r>
      <w:r w:rsidR="00B752A8">
        <w:rPr>
          <w:sz w:val="28"/>
          <w:szCs w:val="28"/>
        </w:rPr>
        <w:t>С</w:t>
      </w:r>
      <w:r w:rsidRPr="00F0387D">
        <w:rPr>
          <w:sz w:val="28"/>
          <w:szCs w:val="28"/>
        </w:rPr>
        <w:t>овета депутатов вступает в силу после опубликования в газете «</w:t>
      </w:r>
      <w:proofErr w:type="spellStart"/>
      <w:r w:rsidRPr="00F0387D">
        <w:rPr>
          <w:sz w:val="28"/>
          <w:szCs w:val="28"/>
        </w:rPr>
        <w:t>Лужская</w:t>
      </w:r>
      <w:proofErr w:type="spellEnd"/>
      <w:r w:rsidRPr="00F0387D">
        <w:rPr>
          <w:sz w:val="28"/>
          <w:szCs w:val="28"/>
        </w:rPr>
        <w:t xml:space="preserve"> правда».</w:t>
      </w:r>
    </w:p>
    <w:p w:rsidR="00F0387D" w:rsidRDefault="00F0387D" w:rsidP="00F038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52A8" w:rsidRDefault="00B752A8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387D" w:rsidRDefault="00F0387D" w:rsidP="00F03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КУМИ – 2 экз., </w:t>
      </w:r>
      <w:r w:rsidR="00B752A8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B752A8">
        <w:rPr>
          <w:rFonts w:ascii="Times New Roman" w:hAnsi="Times New Roman"/>
          <w:sz w:val="28"/>
          <w:szCs w:val="28"/>
        </w:rPr>
        <w:t>Лужская</w:t>
      </w:r>
      <w:proofErr w:type="spellEnd"/>
      <w:r w:rsidR="00B752A8">
        <w:rPr>
          <w:rFonts w:ascii="Times New Roman" w:hAnsi="Times New Roman"/>
          <w:sz w:val="28"/>
          <w:szCs w:val="28"/>
        </w:rPr>
        <w:t xml:space="preserve"> правда»,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F0387D" w:rsidP="00B752A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sectPr w:rsidR="009931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25B97"/>
    <w:multiLevelType w:val="hybridMultilevel"/>
    <w:tmpl w:val="A5E2506A"/>
    <w:lvl w:ilvl="0" w:tplc="686096B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D"/>
    <w:rsid w:val="005775ED"/>
    <w:rsid w:val="00786F15"/>
    <w:rsid w:val="00B752A8"/>
    <w:rsid w:val="00D03546"/>
    <w:rsid w:val="00F0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38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387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F0387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03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0387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038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0387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038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0387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3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F0387D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038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F0387D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F038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F0387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2017-03-01T06:26:00Z</dcterms:created>
  <dcterms:modified xsi:type="dcterms:W3CDTF">2017-03-01T06:36:00Z</dcterms:modified>
</cp:coreProperties>
</file>