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0" w:rsidRPr="002306D6" w:rsidRDefault="00FF1140" w:rsidP="00FF11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F732DCE" wp14:editId="60B11A71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40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140" w:rsidRPr="00E8254E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F1140" w:rsidRPr="00E8254E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F1140" w:rsidRPr="00E8254E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F1140" w:rsidRPr="00E8254E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F1140" w:rsidRPr="00E8254E" w:rsidRDefault="00FF1140" w:rsidP="00FF1140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E8254E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</w:t>
      </w:r>
    </w:p>
    <w:p w:rsidR="00FF1140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F1140" w:rsidRPr="002306D6" w:rsidRDefault="00FF1140" w:rsidP="00FF1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F1140" w:rsidRPr="002306D6" w:rsidRDefault="00FF1140" w:rsidP="00FF1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140" w:rsidRPr="002306D6" w:rsidRDefault="00FF1140" w:rsidP="00FF1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23 мая</w:t>
      </w:r>
      <w:r w:rsidRPr="002306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года   №</w:t>
      </w:r>
      <w:r>
        <w:rPr>
          <w:rFonts w:ascii="Times New Roman" w:hAnsi="Times New Roman"/>
          <w:sz w:val="28"/>
          <w:szCs w:val="28"/>
        </w:rPr>
        <w:t xml:space="preserve"> 163</w:t>
      </w:r>
      <w:r w:rsidRPr="002306D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FF1140" w:rsidRPr="002306D6" w:rsidRDefault="00FF1140" w:rsidP="00FF11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1140" w:rsidRPr="002306D6" w:rsidRDefault="00FF1140" w:rsidP="00FF1140">
      <w:pPr>
        <w:tabs>
          <w:tab w:val="left" w:pos="-7371"/>
        </w:tabs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E0E2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3C64" wp14:editId="72298BE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безвозмездной передаче муниципального унитарного предприятия и его имущества из собственности муниципального образования Лужское городское поселение Лужского муниципального района Ленинградской области в государственную собственность Ленинградской области</w:t>
      </w:r>
    </w:p>
    <w:p w:rsidR="00FF1140" w:rsidRPr="002306D6" w:rsidRDefault="00FF1140" w:rsidP="00FF1140">
      <w:pPr>
        <w:spacing w:after="0" w:line="240" w:lineRule="auto"/>
        <w:ind w:left="851" w:right="4819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140">
        <w:rPr>
          <w:rFonts w:ascii="Times New Roman" w:hAnsi="Times New Roman"/>
          <w:sz w:val="28"/>
          <w:szCs w:val="28"/>
        </w:rPr>
        <w:t>В соответствии с</w:t>
      </w:r>
      <w:r w:rsidRPr="00FF1140">
        <w:rPr>
          <w:rFonts w:ascii="Times New Roman" w:hAnsi="Times New Roman"/>
          <w:bCs/>
          <w:iCs/>
          <w:sz w:val="28"/>
          <w:szCs w:val="28"/>
        </w:rPr>
        <w:t xml:space="preserve"> Областным законом Ленинградской области от 29 декабря 2015 года №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F1140">
        <w:rPr>
          <w:rFonts w:ascii="Times New Roman" w:hAnsi="Times New Roman"/>
          <w:bCs/>
          <w:iCs/>
          <w:sz w:val="28"/>
          <w:szCs w:val="28"/>
        </w:rPr>
        <w:t xml:space="preserve">153-оз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F1140">
        <w:rPr>
          <w:rFonts w:ascii="Times New Roman" w:hAnsi="Times New Roman"/>
          <w:bCs/>
          <w:iCs/>
          <w:sz w:val="28"/>
          <w:szCs w:val="28"/>
        </w:rPr>
        <w:t xml:space="preserve">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</w:t>
      </w:r>
      <w:proofErr w:type="gramStart"/>
      <w:r w:rsidRPr="00FF1140">
        <w:rPr>
          <w:rFonts w:ascii="Times New Roman" w:hAnsi="Times New Roman"/>
          <w:bCs/>
          <w:iCs/>
          <w:sz w:val="28"/>
          <w:szCs w:val="28"/>
        </w:rPr>
        <w:t>значения сельских поселений Ленинградской области»,</w:t>
      </w:r>
      <w:r w:rsidRPr="00FF1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F1140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для повышения</w:t>
      </w:r>
      <w:proofErr w:type="gramEnd"/>
      <w:r w:rsidRPr="00FF1140">
        <w:rPr>
          <w:rFonts w:ascii="Times New Roman" w:hAnsi="Times New Roman"/>
          <w:sz w:val="28"/>
          <w:szCs w:val="28"/>
        </w:rPr>
        <w:t xml:space="preserve">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 w:rsidRPr="00FF114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системы водоснабжения и водоотведения, Совет депутатов муниципального образования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 муниципального  района Ленинградской области РЕШИЛ:</w:t>
      </w:r>
    </w:p>
    <w:p w:rsidR="00312B75" w:rsidRPr="00FF1140" w:rsidRDefault="00312B75" w:rsidP="00FF11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140" w:rsidRPr="00FF1140" w:rsidRDefault="00312B75" w:rsidP="00312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F1140" w:rsidRPr="00FF1140">
        <w:rPr>
          <w:rFonts w:ascii="Times New Roman" w:hAnsi="Times New Roman"/>
          <w:sz w:val="28"/>
          <w:szCs w:val="28"/>
        </w:rPr>
        <w:t xml:space="preserve">Утвердить Перечень муниципальных унитарных предприятий, предлагаемых к передаче из муниципальной собственности муниципального образования </w:t>
      </w:r>
      <w:proofErr w:type="spellStart"/>
      <w:r w:rsidR="00FF1140" w:rsidRPr="00FF1140">
        <w:rPr>
          <w:rFonts w:ascii="Times New Roman" w:hAnsi="Times New Roman"/>
          <w:sz w:val="28"/>
          <w:szCs w:val="28"/>
        </w:rPr>
        <w:t>Лужское</w:t>
      </w:r>
      <w:proofErr w:type="spellEnd"/>
      <w:r w:rsidR="00FF1140" w:rsidRPr="00FF1140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FF1140" w:rsidRPr="00FF1140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F1140" w:rsidRPr="00FF114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FF1140" w:rsidRPr="00FF1140">
        <w:rPr>
          <w:rFonts w:ascii="Times New Roman" w:hAnsi="Times New Roman"/>
          <w:sz w:val="28"/>
          <w:szCs w:val="28"/>
        </w:rPr>
        <w:lastRenderedPageBreak/>
        <w:t>Ленинградской области в государственную собственность Ленинградской области согласно приложению 1 к настоящему решению.</w:t>
      </w:r>
    </w:p>
    <w:p w:rsidR="00FF1140" w:rsidRPr="00FF1140" w:rsidRDefault="00FF1140" w:rsidP="00312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140">
        <w:rPr>
          <w:rFonts w:ascii="Times New Roman" w:hAnsi="Times New Roman"/>
          <w:sz w:val="28"/>
          <w:szCs w:val="28"/>
        </w:rPr>
        <w:t xml:space="preserve">2. Утвердить Перечень имущества, предлагаемого к передаче из муниципальной собственности муниципального образования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 согласно приложению  2 к настоящему решению.</w:t>
      </w:r>
    </w:p>
    <w:p w:rsidR="00FF1140" w:rsidRPr="00FF1140" w:rsidRDefault="00FF1140" w:rsidP="00312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140">
        <w:rPr>
          <w:rFonts w:ascii="Times New Roman" w:hAnsi="Times New Roman"/>
          <w:sz w:val="28"/>
          <w:szCs w:val="28"/>
        </w:rPr>
        <w:t xml:space="preserve">3. Передать безвозмездно из собственности муниципального образования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 муниципальное унитарное предприятие и его имущество согласно утвержденным настоящим решением перечням (приложения 1 и 2) для реализации полномочий в сфере водоснабжения и водоотведения.</w:t>
      </w:r>
    </w:p>
    <w:p w:rsidR="00FF1140" w:rsidRPr="00FF1140" w:rsidRDefault="00FF1140" w:rsidP="00312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14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F114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FF1140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F1140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осуществить в установленном законодательством Р</w:t>
      </w:r>
      <w:r w:rsidR="00312B75">
        <w:rPr>
          <w:rFonts w:ascii="Times New Roman" w:hAnsi="Times New Roman"/>
          <w:sz w:val="28"/>
          <w:szCs w:val="28"/>
        </w:rPr>
        <w:t xml:space="preserve">оссийской </w:t>
      </w:r>
      <w:r w:rsidRPr="00FF1140">
        <w:rPr>
          <w:rFonts w:ascii="Times New Roman" w:hAnsi="Times New Roman"/>
          <w:sz w:val="28"/>
          <w:szCs w:val="28"/>
        </w:rPr>
        <w:t>Ф</w:t>
      </w:r>
      <w:r w:rsidR="00312B75">
        <w:rPr>
          <w:rFonts w:ascii="Times New Roman" w:hAnsi="Times New Roman"/>
          <w:sz w:val="28"/>
          <w:szCs w:val="28"/>
        </w:rPr>
        <w:t>едерации</w:t>
      </w:r>
      <w:r w:rsidRPr="00FF1140">
        <w:rPr>
          <w:rFonts w:ascii="Times New Roman" w:hAnsi="Times New Roman"/>
          <w:sz w:val="28"/>
          <w:szCs w:val="28"/>
        </w:rPr>
        <w:t xml:space="preserve"> порядке безвозмездную передачу муниципального имущества, указанного в пункте 2 настоящего решения, в государственную собственность Ленинградской области в срок до 31.07.2017 года.</w:t>
      </w:r>
      <w:proofErr w:type="gramEnd"/>
    </w:p>
    <w:p w:rsidR="00FF1140" w:rsidRPr="00FF1140" w:rsidRDefault="00FF1140" w:rsidP="00312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140">
        <w:rPr>
          <w:rFonts w:ascii="Times New Roman" w:hAnsi="Times New Roman"/>
          <w:sz w:val="28"/>
          <w:szCs w:val="28"/>
        </w:rPr>
        <w:t>5. Настоящее решение подлежит официальному опубликованию.</w:t>
      </w:r>
    </w:p>
    <w:p w:rsidR="00FF1140" w:rsidRPr="002306D6" w:rsidRDefault="00FF1140" w:rsidP="00FF11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F1140" w:rsidRPr="002306D6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F1140" w:rsidRPr="002306D6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06D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Совета депутатов</w:t>
      </w:r>
      <w:r w:rsidRPr="002306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B75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Разослано: К</w:t>
      </w:r>
      <w:r>
        <w:rPr>
          <w:rFonts w:ascii="Times New Roman" w:hAnsi="Times New Roman"/>
          <w:sz w:val="28"/>
          <w:szCs w:val="28"/>
        </w:rPr>
        <w:t xml:space="preserve">УМИ – </w:t>
      </w:r>
      <w:r w:rsidR="00312B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экз.,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адм. ЛМР, </w:t>
      </w:r>
      <w:r w:rsidR="00312B75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312B75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312B75">
        <w:rPr>
          <w:rFonts w:ascii="Times New Roman" w:hAnsi="Times New Roman"/>
          <w:sz w:val="28"/>
          <w:szCs w:val="28"/>
        </w:rPr>
        <w:t xml:space="preserve"> правда», </w:t>
      </w:r>
    </w:p>
    <w:p w:rsidR="00FF1140" w:rsidRDefault="00312B75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F1140" w:rsidRPr="002306D6">
        <w:rPr>
          <w:rFonts w:ascii="Times New Roman" w:hAnsi="Times New Roman"/>
          <w:sz w:val="28"/>
          <w:szCs w:val="28"/>
        </w:rPr>
        <w:t>прокуратура.</w:t>
      </w:r>
    </w:p>
    <w:p w:rsidR="00FF1140" w:rsidRDefault="00FF1140" w:rsidP="00F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1140" w:rsidSect="00FF1140">
          <w:footerReference w:type="default" r:id="rId9"/>
          <w:pgSz w:w="11907" w:h="16840" w:code="9"/>
          <w:pgMar w:top="851" w:right="567" w:bottom="567" w:left="1418" w:header="709" w:footer="284" w:gutter="0"/>
          <w:cols w:space="708"/>
          <w:docGrid w:linePitch="360"/>
        </w:sect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114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1140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FF1140">
        <w:rPr>
          <w:rFonts w:ascii="Times New Roman" w:hAnsi="Times New Roman"/>
          <w:sz w:val="20"/>
          <w:szCs w:val="20"/>
        </w:rPr>
        <w:t>Лужского</w:t>
      </w:r>
      <w:proofErr w:type="spellEnd"/>
      <w:r w:rsidRPr="00FF1140">
        <w:rPr>
          <w:rFonts w:ascii="Times New Roman" w:hAnsi="Times New Roman"/>
          <w:sz w:val="20"/>
          <w:szCs w:val="20"/>
        </w:rPr>
        <w:t xml:space="preserve">  городского поселения</w:t>
      </w: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11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1140">
        <w:rPr>
          <w:rFonts w:ascii="Times New Roman" w:hAnsi="Times New Roman"/>
          <w:sz w:val="20"/>
          <w:szCs w:val="20"/>
        </w:rPr>
        <w:t>Лужского</w:t>
      </w:r>
      <w:proofErr w:type="spellEnd"/>
      <w:r w:rsidRPr="00FF1140"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1140">
        <w:rPr>
          <w:rFonts w:ascii="Times New Roman" w:hAnsi="Times New Roman"/>
          <w:sz w:val="20"/>
          <w:szCs w:val="20"/>
        </w:rPr>
        <w:t>Ленинградской области</w:t>
      </w: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1140">
        <w:rPr>
          <w:rFonts w:ascii="Times New Roman" w:hAnsi="Times New Roman"/>
          <w:sz w:val="20"/>
          <w:szCs w:val="20"/>
        </w:rPr>
        <w:t xml:space="preserve">от </w:t>
      </w:r>
      <w:r w:rsidR="00312B75">
        <w:rPr>
          <w:rFonts w:ascii="Times New Roman" w:hAnsi="Times New Roman"/>
          <w:sz w:val="20"/>
          <w:szCs w:val="20"/>
        </w:rPr>
        <w:t>23.05.</w:t>
      </w:r>
      <w:r w:rsidRPr="00FF1140">
        <w:rPr>
          <w:rFonts w:ascii="Times New Roman" w:hAnsi="Times New Roman"/>
          <w:sz w:val="20"/>
          <w:szCs w:val="20"/>
        </w:rPr>
        <w:t xml:space="preserve"> 2017 года № </w:t>
      </w:r>
      <w:r w:rsidR="00312B75">
        <w:rPr>
          <w:rFonts w:ascii="Times New Roman" w:hAnsi="Times New Roman"/>
          <w:sz w:val="20"/>
          <w:szCs w:val="20"/>
        </w:rPr>
        <w:t>163</w:t>
      </w:r>
    </w:p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1140">
        <w:rPr>
          <w:rFonts w:ascii="Times New Roman" w:hAnsi="Times New Roman"/>
          <w:b/>
          <w:sz w:val="20"/>
          <w:szCs w:val="20"/>
        </w:rPr>
        <w:t>Перечень</w:t>
      </w:r>
    </w:p>
    <w:p w:rsidR="00312B75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1140">
        <w:rPr>
          <w:rFonts w:ascii="Times New Roman" w:hAnsi="Times New Roman"/>
          <w:b/>
          <w:sz w:val="20"/>
          <w:szCs w:val="20"/>
        </w:rPr>
        <w:t xml:space="preserve">муниципальных унитарных предприятий, предлагаемых к передаче из муниципальной собственности </w:t>
      </w:r>
    </w:p>
    <w:p w:rsidR="00312B75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1140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  <w:proofErr w:type="spellStart"/>
      <w:r w:rsidRPr="00FF1140">
        <w:rPr>
          <w:rFonts w:ascii="Times New Roman" w:hAnsi="Times New Roman"/>
          <w:b/>
          <w:sz w:val="20"/>
          <w:szCs w:val="20"/>
        </w:rPr>
        <w:t>Лужское</w:t>
      </w:r>
      <w:proofErr w:type="spellEnd"/>
      <w:r w:rsidRPr="00FF1140">
        <w:rPr>
          <w:rFonts w:ascii="Times New Roman" w:hAnsi="Times New Roman"/>
          <w:b/>
          <w:sz w:val="20"/>
          <w:szCs w:val="20"/>
        </w:rPr>
        <w:t xml:space="preserve"> городское поселение </w:t>
      </w:r>
      <w:proofErr w:type="spellStart"/>
      <w:r w:rsidRPr="00FF1140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FF1140"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 </w:t>
      </w:r>
    </w:p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1140">
        <w:rPr>
          <w:rFonts w:ascii="Times New Roman" w:hAnsi="Times New Roman"/>
          <w:b/>
          <w:sz w:val="20"/>
          <w:szCs w:val="20"/>
        </w:rPr>
        <w:t>в государственную собственность Ленинградской области</w:t>
      </w:r>
    </w:p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15" w:type="dxa"/>
        <w:jc w:val="center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09"/>
        <w:gridCol w:w="5060"/>
      </w:tblGrid>
      <w:tr w:rsidR="00FF1140" w:rsidRPr="00FF1140" w:rsidTr="00FF1140">
        <w:trPr>
          <w:jc w:val="center"/>
        </w:trPr>
        <w:tc>
          <w:tcPr>
            <w:tcW w:w="546" w:type="dxa"/>
            <w:shd w:val="clear" w:color="auto" w:fill="auto"/>
          </w:tcPr>
          <w:p w:rsidR="00FF1140" w:rsidRPr="00FF1140" w:rsidRDefault="00FF1140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п</w:t>
            </w:r>
            <w:proofErr w:type="gramEnd"/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/п</w:t>
            </w:r>
          </w:p>
        </w:tc>
        <w:tc>
          <w:tcPr>
            <w:tcW w:w="4409" w:type="dxa"/>
            <w:shd w:val="clear" w:color="auto" w:fill="auto"/>
          </w:tcPr>
          <w:p w:rsidR="00FF1140" w:rsidRPr="00FF1140" w:rsidRDefault="00FF1140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060" w:type="dxa"/>
            <w:shd w:val="clear" w:color="auto" w:fill="auto"/>
          </w:tcPr>
          <w:p w:rsidR="00312B75" w:rsidRDefault="00FF1140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Адрес местонахождения организации, </w:t>
            </w:r>
          </w:p>
          <w:p w:rsidR="00FF1140" w:rsidRPr="00FF1140" w:rsidRDefault="00FF1140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ИНН организации</w:t>
            </w:r>
          </w:p>
        </w:tc>
      </w:tr>
      <w:tr w:rsidR="00FF1140" w:rsidRPr="00FF1140" w:rsidTr="00FF1140">
        <w:trPr>
          <w:jc w:val="center"/>
        </w:trPr>
        <w:tc>
          <w:tcPr>
            <w:tcW w:w="546" w:type="dxa"/>
            <w:shd w:val="clear" w:color="auto" w:fill="auto"/>
          </w:tcPr>
          <w:p w:rsidR="00842AAF" w:rsidRDefault="00842AAF" w:rsidP="00FF1140">
            <w:pPr>
              <w:spacing w:after="0" w:line="240" w:lineRule="auto"/>
              <w:ind w:left="-238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</w:p>
          <w:p w:rsidR="00FF1140" w:rsidRPr="00FF1140" w:rsidRDefault="00FF1140" w:rsidP="00FF1140">
            <w:pPr>
              <w:spacing w:after="0" w:line="240" w:lineRule="auto"/>
              <w:ind w:left="-238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842AAF" w:rsidRDefault="00842AAF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</w:p>
          <w:p w:rsidR="00842AAF" w:rsidRDefault="00FF1140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Лужского</w:t>
            </w:r>
            <w:proofErr w:type="spellEnd"/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городского поселения </w:t>
            </w:r>
          </w:p>
          <w:p w:rsidR="00FF1140" w:rsidRDefault="00FF1140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«</w:t>
            </w:r>
            <w:proofErr w:type="spellStart"/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Лужский</w:t>
            </w:r>
            <w:proofErr w:type="spellEnd"/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водоканал»</w:t>
            </w:r>
          </w:p>
          <w:p w:rsidR="00842AAF" w:rsidRPr="00FF1140" w:rsidRDefault="00842AAF" w:rsidP="00FF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5060" w:type="dxa"/>
            <w:shd w:val="clear" w:color="auto" w:fill="auto"/>
          </w:tcPr>
          <w:p w:rsidR="00842AAF" w:rsidRDefault="00842AAF" w:rsidP="00FF114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</w:p>
          <w:p w:rsidR="00FF1140" w:rsidRPr="00FF1140" w:rsidRDefault="00FF1140" w:rsidP="00FF114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188230, Ленинградская область, </w:t>
            </w:r>
          </w:p>
          <w:p w:rsidR="00FF1140" w:rsidRPr="00FF1140" w:rsidRDefault="00FF1140" w:rsidP="00FF114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г. Луга, пр. Кирова, д. 73, пом. 102</w:t>
            </w:r>
          </w:p>
          <w:p w:rsidR="00FF1140" w:rsidRPr="00FF1140" w:rsidRDefault="00FF1140" w:rsidP="00FF114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ИНН </w:t>
            </w:r>
            <w:r w:rsidRPr="00FF1140">
              <w:rPr>
                <w:rFonts w:ascii="Times New Roman" w:hAnsi="Times New Roman"/>
                <w:sz w:val="20"/>
                <w:szCs w:val="20"/>
                <w:lang w:eastAsia="en-US"/>
              </w:rPr>
              <w:t>4710013026</w:t>
            </w:r>
          </w:p>
        </w:tc>
      </w:tr>
    </w:tbl>
    <w:p w:rsidR="00FF1140" w:rsidRPr="00FF1140" w:rsidRDefault="00FF1140" w:rsidP="00FF11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P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F1140" w:rsidRDefault="00FF1140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42AAF" w:rsidRDefault="00842AAF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4861" w:type="dxa"/>
        <w:tblInd w:w="108" w:type="dxa"/>
        <w:tblLook w:val="04A0" w:firstRow="1" w:lastRow="0" w:firstColumn="1" w:lastColumn="0" w:noHBand="0" w:noVBand="1"/>
      </w:tblPr>
      <w:tblGrid>
        <w:gridCol w:w="2180"/>
        <w:gridCol w:w="2020"/>
        <w:gridCol w:w="1780"/>
        <w:gridCol w:w="1480"/>
        <w:gridCol w:w="1653"/>
        <w:gridCol w:w="1580"/>
        <w:gridCol w:w="1017"/>
        <w:gridCol w:w="1182"/>
        <w:gridCol w:w="987"/>
        <w:gridCol w:w="1005"/>
      </w:tblGrid>
      <w:tr w:rsidR="00FE0A57" w:rsidRPr="00FE0A57" w:rsidTr="00FE0A57">
        <w:trPr>
          <w:trHeight w:val="15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A57" w:rsidRPr="00FF1140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E0A57" w:rsidRPr="00FF1140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FE0A57" w:rsidRPr="00FF1140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140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FF1140">
              <w:rPr>
                <w:rFonts w:ascii="Times New Roman" w:hAnsi="Times New Roman"/>
                <w:sz w:val="20"/>
                <w:szCs w:val="20"/>
              </w:rPr>
              <w:t xml:space="preserve">  городского поселения</w:t>
            </w:r>
          </w:p>
          <w:p w:rsidR="00FE0A57" w:rsidRPr="00FF1140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1140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FF114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FE0A57" w:rsidRPr="00FF1140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140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FE0A57" w:rsidRPr="00FE0A57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114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23.05.</w:t>
            </w:r>
            <w:r w:rsidRPr="00FF1140">
              <w:rPr>
                <w:rFonts w:ascii="Times New Roman" w:hAnsi="Times New Roman"/>
                <w:sz w:val="20"/>
                <w:szCs w:val="20"/>
              </w:rPr>
              <w:t xml:space="preserve"> 2017 года № </w:t>
            </w: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FE0A57" w:rsidRPr="00FE0A57" w:rsidTr="00FE0A57">
        <w:trPr>
          <w:trHeight w:val="1320"/>
        </w:trPr>
        <w:tc>
          <w:tcPr>
            <w:tcW w:w="14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A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имущества, передаваемого в хозяйственное ведение 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A5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ьному  унитарному  предприятию </w:t>
            </w:r>
            <w:proofErr w:type="spellStart"/>
            <w:r w:rsidRPr="00FE0A57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E0A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водоканал"</w:t>
            </w:r>
          </w:p>
        </w:tc>
      </w:tr>
      <w:tr w:rsidR="00FE0A57" w:rsidRPr="00FE0A57" w:rsidTr="00FE0A57">
        <w:trPr>
          <w:trHeight w:val="54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Полное наименова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ие  организации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Адрес места нахождения организации,                                                        ИНН организации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Адрес  имущества</w:t>
            </w:r>
          </w:p>
        </w:tc>
        <w:tc>
          <w:tcPr>
            <w:tcW w:w="7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Индивидуализирующие характеристики имущества</w:t>
            </w:r>
          </w:p>
        </w:tc>
      </w:tr>
      <w:tr w:rsidR="00FE0A57" w:rsidRPr="00FE0A57" w:rsidTr="00417CB4">
        <w:trPr>
          <w:trHeight w:val="381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Местонахождение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 xml:space="preserve">Диаметр/ материал изготовления/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инв. 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Ввод в эксплуатацию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Балансовая  стоимость</w:t>
            </w:r>
            <w:r w:rsidR="00417CB4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Остаточная стоимость</w:t>
            </w:r>
            <w:r w:rsidR="00417CB4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FE0A57" w:rsidRPr="00FE0A57" w:rsidTr="00417CB4">
        <w:trPr>
          <w:trHeight w:val="113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A57" w:rsidRPr="00FE0A57" w:rsidRDefault="00FE0A57" w:rsidP="00FE0A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300,8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50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86,8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25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248,0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4410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96,7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1420,6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417CB4">
        <w:trPr>
          <w:trHeight w:val="10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50 мм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110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50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94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224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2626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135,8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40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5765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73,3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FE0A57" w:rsidRPr="00FE0A57" w:rsidTr="00417CB4">
        <w:trPr>
          <w:trHeight w:val="9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25 мм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68,2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9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50 мм /сталь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1750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9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417CB4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677,0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70,7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417CB4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513 п.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  ул. Переездная,          д. 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390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150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300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17CB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водопроводные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300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</w:tr>
      <w:tr w:rsidR="00FE0A57" w:rsidRPr="00FE0A57" w:rsidTr="00FE0A57">
        <w:trPr>
          <w:trHeight w:val="12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Луга, пр. Урицкого,                            д. 40,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16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FE0A57" w:rsidRPr="00FE0A57" w:rsidTr="00417CB4">
        <w:trPr>
          <w:trHeight w:val="10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Луга, ул. Горная, д.39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/сталь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250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37,6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 / чугун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2500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264,5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Артезианская скважина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инв.№ 285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55 </w:t>
            </w:r>
            <w:r w:rsidR="00417CB4">
              <w:rPr>
                <w:rFonts w:ascii="Times New Roman" w:hAnsi="Times New Roman"/>
                <w:sz w:val="18"/>
                <w:szCs w:val="18"/>
              </w:rPr>
              <w:t>куб.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инв. № 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29 </w:t>
            </w:r>
            <w:r w:rsidR="00417CB4">
              <w:rPr>
                <w:rFonts w:ascii="Times New Roman" w:hAnsi="Times New Roman"/>
                <w:sz w:val="18"/>
                <w:szCs w:val="18"/>
              </w:rPr>
              <w:t>куб.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</w:tr>
      <w:tr w:rsidR="00FE0A57" w:rsidRPr="00FE0A57" w:rsidTr="00FE0A57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Артезианская скважина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инв. № 239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29 </w:t>
            </w:r>
            <w:r w:rsidR="00417CB4">
              <w:rPr>
                <w:rFonts w:ascii="Times New Roman" w:hAnsi="Times New Roman"/>
                <w:sz w:val="18"/>
                <w:szCs w:val="18"/>
              </w:rPr>
              <w:t>куб.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Водонапорная башня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инв. № 237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514 </w:t>
            </w:r>
            <w:r w:rsidR="00417CB4">
              <w:rPr>
                <w:rFonts w:ascii="Times New Roman" w:hAnsi="Times New Roman"/>
                <w:sz w:val="18"/>
                <w:szCs w:val="18"/>
              </w:rPr>
              <w:t>куб.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FE0A57">
              <w:rPr>
                <w:rFonts w:ascii="Times New Roman" w:hAnsi="Times New Roman"/>
                <w:sz w:val="14"/>
                <w:szCs w:val="14"/>
              </w:rPr>
              <w:t xml:space="preserve">поворот на госпиталь  (пересечение </w:t>
            </w:r>
            <w:proofErr w:type="gramEnd"/>
          </w:p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0A57">
              <w:rPr>
                <w:rFonts w:ascii="Times New Roman" w:hAnsi="Times New Roman"/>
                <w:sz w:val="14"/>
                <w:szCs w:val="14"/>
              </w:rPr>
              <w:t xml:space="preserve">ул. Госпитальной и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0A57">
              <w:rPr>
                <w:rFonts w:ascii="Times New Roman" w:hAnsi="Times New Roman"/>
                <w:sz w:val="14"/>
                <w:szCs w:val="14"/>
              </w:rPr>
              <w:t>ул. маршала Георгия Одинцова)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32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72,66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ВРК на сетях водопровода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между домами                 № 8/34 и № 8/35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25 мм/                      с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кольцом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80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38,14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417CB4">
        <w:trPr>
          <w:trHeight w:val="10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Луга-3, д. 3/123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110 мм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70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241,63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Водопровод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Белокуровка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63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350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2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Луга,  пер</w:t>
            </w:r>
            <w:r w:rsidR="00417CB4">
              <w:rPr>
                <w:rFonts w:ascii="Times New Roman" w:hAnsi="Times New Roman"/>
                <w:sz w:val="18"/>
                <w:szCs w:val="18"/>
              </w:rPr>
              <w:t>еулок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Боровический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>,                 д. 58/12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50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60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95,62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1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Ленинградская область,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вдоль зданий 3/185, 3/190, 3/171, 3/172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50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443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г. Луга-3, д 8/40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32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417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60,6 п.</w:t>
            </w:r>
            <w:r w:rsidR="00417C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99,02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Водоразборная колонка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Луга,                         ул. Нарвская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417CB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Глубинный насос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ЦАОК, скважина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417CB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Глубинный насос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ЦАОК,                            скважина № 15/329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417CB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92,72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417CB4">
        <w:trPr>
          <w:trHeight w:val="100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Насос ЭЦВ 6-10-110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г. Луга-3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ЦАОК, артезианская скважина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9F1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75,35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9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Счетчик ХВ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Ленинградская область,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№15   артезианская скважина №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9F1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Артезианская скважина, имущество,                                                 оборудование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южная часть                                  ул. Дмитриева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9F1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2627,11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Водопровод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B4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</w:t>
            </w:r>
          </w:p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к  д. 3/157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50 мм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9F132C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79,52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Сети водопровода                              с ВКР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по ул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ице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Красноармейской  у домов № 26, 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50 мм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90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2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Сети водопровода                      с ВКР  в количестве         2 шт</w:t>
            </w:r>
            <w:r w:rsidR="00417CB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Луга,  пер. </w:t>
            </w:r>
            <w:proofErr w:type="spellStart"/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50 мм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240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198,61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по ул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ице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Железнодорожн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от ул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ицы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Старорусск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50 мм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135,01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водопровода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по ул. Ср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едней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Заречн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от 4-ой Заречной до 2-ой Заречной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110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516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9F132C">
        <w:trPr>
          <w:trHeight w:val="9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водопровода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по ул. Ср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едней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Заречн</w:t>
            </w:r>
            <w:r w:rsidR="009F132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от 4-ой Заречной до 2-ой Заречной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110 мм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холодного водоснабжения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к  котельной                       № 3/122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100 мм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300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99,999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холодного водопровода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ул. Заводская,                     4-я Заречная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100 мм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678,5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1969,67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Хлораторная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132C" w:rsidRPr="00FE0A57">
              <w:rPr>
                <w:rFonts w:ascii="Times New Roman" w:hAnsi="Times New Roman"/>
                <w:sz w:val="18"/>
                <w:szCs w:val="18"/>
              </w:rPr>
              <w:t>И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нв</w:t>
            </w:r>
            <w:r w:rsidR="009F132C">
              <w:rPr>
                <w:rFonts w:ascii="Times New Roman" w:hAnsi="Times New Roman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канализации керамические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5055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807,3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FE0A57" w:rsidRPr="00FE0A57" w:rsidTr="00FE0A5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канализации керамические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1525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</w:tr>
      <w:tr w:rsidR="00FE0A57" w:rsidRPr="00FE0A57" w:rsidTr="00FE0A57">
        <w:trPr>
          <w:trHeight w:val="9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канализации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150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52,5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</w:tr>
      <w:tr w:rsidR="00FE0A57" w:rsidRPr="00FE0A57" w:rsidTr="00FE0A57">
        <w:trPr>
          <w:trHeight w:val="9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547,1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36,7</w:t>
            </w:r>
          </w:p>
        </w:tc>
      </w:tr>
      <w:tr w:rsidR="00FE0A57" w:rsidRPr="00FE0A57" w:rsidTr="009F132C">
        <w:trPr>
          <w:trHeight w:val="9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канализации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660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F132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FE0A57" w:rsidRPr="00FE0A57" w:rsidTr="00FE0A57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 ул. Переездная,               д. 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</w:tr>
      <w:tr w:rsidR="00FE0A57" w:rsidRPr="00FE0A57" w:rsidTr="00FE0A57">
        <w:trPr>
          <w:trHeight w:val="10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2800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</w:tr>
      <w:tr w:rsidR="00FE0A57" w:rsidRPr="00FE0A57" w:rsidTr="00FE0A57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385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</w:tr>
      <w:tr w:rsidR="00FE0A57" w:rsidRPr="00FE0A57" w:rsidTr="00FE0A57">
        <w:trPr>
          <w:trHeight w:val="10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Сети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Ленинградская область, г. Луга, пр. Урицкого,                д. 40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 16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100 мм/ керамика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104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0A57" w:rsidRPr="00FE0A57" w:rsidTr="00FE0A57">
        <w:trPr>
          <w:trHeight w:val="10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Сети канализации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2C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</w:t>
            </w:r>
          </w:p>
          <w:p w:rsidR="009F132C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г. Луга-3,  </w:t>
            </w:r>
          </w:p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д. 8/17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 200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9F1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50 п.</w:t>
            </w:r>
            <w:r w:rsidR="009F13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53,77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10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 предприятие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ужского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</w:t>
            </w:r>
            <w:proofErr w:type="spellStart"/>
            <w:r w:rsidRPr="00FE0A57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 водоканал"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188230, Ленинградская  область, г. Луга,                                        пр. Кирова, д. 73                                         ИНН   47100113026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Счетчик ХВ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Ленинградская область, г. Луга-3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в/</w:t>
            </w:r>
            <w:proofErr w:type="gramStart"/>
            <w:r w:rsidRPr="00FE0A5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E0A57">
              <w:rPr>
                <w:rFonts w:ascii="Times New Roman" w:hAnsi="Times New Roman"/>
                <w:sz w:val="18"/>
                <w:szCs w:val="18"/>
              </w:rPr>
              <w:t xml:space="preserve"> №15   артезианская  скважина  № 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1 шт</w:t>
            </w:r>
            <w:r w:rsidR="009F1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000000"/>
                <w:sz w:val="18"/>
                <w:szCs w:val="18"/>
              </w:rPr>
              <w:t>46,96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0A57" w:rsidRPr="00FE0A57" w:rsidTr="00FE0A57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 </w:t>
            </w:r>
            <w:r w:rsidRPr="00FE0A57">
              <w:rPr>
                <w:rFonts w:ascii="Times New Roman" w:hAnsi="Times New Roman"/>
                <w:color w:val="FFFFFF"/>
                <w:sz w:val="18"/>
                <w:szCs w:val="18"/>
              </w:rPr>
              <w:t>.</w:t>
            </w:r>
            <w:r w:rsidRPr="00FE0A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15099,309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A57" w:rsidRPr="00FE0A57" w:rsidRDefault="00FE0A57" w:rsidP="00FE0A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A57">
              <w:rPr>
                <w:rFonts w:ascii="Times New Roman" w:hAnsi="Times New Roman"/>
                <w:sz w:val="16"/>
                <w:szCs w:val="16"/>
              </w:rPr>
              <w:t>2399,7</w:t>
            </w:r>
          </w:p>
        </w:tc>
      </w:tr>
    </w:tbl>
    <w:p w:rsidR="007A2296" w:rsidRDefault="007A2296" w:rsidP="00FF11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7A2296" w:rsidSect="00C42536">
      <w:pgSz w:w="16838" w:h="11906" w:orient="landscape"/>
      <w:pgMar w:top="851" w:right="567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90" w:rsidRDefault="00DE7390">
      <w:pPr>
        <w:spacing w:after="0" w:line="240" w:lineRule="auto"/>
      </w:pPr>
      <w:r>
        <w:separator/>
      </w:r>
    </w:p>
  </w:endnote>
  <w:endnote w:type="continuationSeparator" w:id="0">
    <w:p w:rsidR="00DE7390" w:rsidRDefault="00DE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57" w:rsidRDefault="00FE0A57">
    <w:pPr>
      <w:pStyle w:val="a3"/>
    </w:pPr>
  </w:p>
  <w:p w:rsidR="00FE0A57" w:rsidRDefault="00FE0A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90" w:rsidRDefault="00DE7390">
      <w:pPr>
        <w:spacing w:after="0" w:line="240" w:lineRule="auto"/>
      </w:pPr>
      <w:r>
        <w:separator/>
      </w:r>
    </w:p>
  </w:footnote>
  <w:footnote w:type="continuationSeparator" w:id="0">
    <w:p w:rsidR="00DE7390" w:rsidRDefault="00DE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63C"/>
    <w:multiLevelType w:val="hybridMultilevel"/>
    <w:tmpl w:val="5966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0"/>
    <w:rsid w:val="000A0308"/>
    <w:rsid w:val="0016055C"/>
    <w:rsid w:val="0019369C"/>
    <w:rsid w:val="002C06BA"/>
    <w:rsid w:val="00312B75"/>
    <w:rsid w:val="00361D0A"/>
    <w:rsid w:val="00385652"/>
    <w:rsid w:val="003B429D"/>
    <w:rsid w:val="003F6184"/>
    <w:rsid w:val="00417CB4"/>
    <w:rsid w:val="005775ED"/>
    <w:rsid w:val="00701C78"/>
    <w:rsid w:val="00786F15"/>
    <w:rsid w:val="007A2296"/>
    <w:rsid w:val="00842AAF"/>
    <w:rsid w:val="009F132C"/>
    <w:rsid w:val="00AF30E6"/>
    <w:rsid w:val="00B82B4F"/>
    <w:rsid w:val="00BE5FE5"/>
    <w:rsid w:val="00C42536"/>
    <w:rsid w:val="00C501E6"/>
    <w:rsid w:val="00DE7390"/>
    <w:rsid w:val="00FE0A57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11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1140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FF114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F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1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11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1140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FF114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F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1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cp:lastPrinted>2017-10-19T09:47:00Z</cp:lastPrinted>
  <dcterms:created xsi:type="dcterms:W3CDTF">2017-05-28T05:25:00Z</dcterms:created>
  <dcterms:modified xsi:type="dcterms:W3CDTF">2017-10-19T09:48:00Z</dcterms:modified>
</cp:coreProperties>
</file>