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86" w:rsidRPr="006731D9" w:rsidRDefault="00E37386" w:rsidP="00E3738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625B2454" wp14:editId="5D8D840E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86" w:rsidRPr="003811F5" w:rsidRDefault="00E37386" w:rsidP="00E37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37386" w:rsidRPr="003811F5" w:rsidRDefault="00E37386" w:rsidP="00E37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37386" w:rsidRDefault="00E37386" w:rsidP="00E37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37386" w:rsidRPr="003811F5" w:rsidRDefault="00E37386" w:rsidP="00E37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37386" w:rsidRPr="003811F5" w:rsidRDefault="00E37386" w:rsidP="00E37386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E37386" w:rsidRPr="00FC303C" w:rsidRDefault="00E37386" w:rsidP="00E37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E37386" w:rsidRDefault="00E37386" w:rsidP="00E373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7386" w:rsidRDefault="00E37386" w:rsidP="00E373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2016 года    № 1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E37386" w:rsidRPr="00E37386" w:rsidRDefault="00E37386" w:rsidP="00E3738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E37386" w:rsidRPr="00F206D7" w:rsidRDefault="00E37386" w:rsidP="00E3738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725E6" wp14:editId="3EF5DBA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E37386" w:rsidRPr="00734F09" w:rsidRDefault="00E37386" w:rsidP="00E37386">
      <w:pPr>
        <w:pStyle w:val="2"/>
        <w:tabs>
          <w:tab w:val="left" w:pos="6379"/>
        </w:tabs>
        <w:spacing w:after="0" w:line="240" w:lineRule="auto"/>
        <w:ind w:left="851" w:right="3735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4F09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noProof/>
          <w:sz w:val="28"/>
          <w:szCs w:val="28"/>
        </w:rPr>
        <w:t>изменений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2015-2017 годы</w:t>
      </w:r>
    </w:p>
    <w:p w:rsidR="00E37386" w:rsidRPr="00E37386" w:rsidRDefault="00E37386" w:rsidP="00E37386">
      <w:pPr>
        <w:pStyle w:val="2"/>
        <w:spacing w:after="0" w:line="240" w:lineRule="auto"/>
        <w:ind w:left="1134" w:right="3260" w:firstLine="0"/>
        <w:jc w:val="both"/>
        <w:rPr>
          <w:sz w:val="20"/>
          <w:szCs w:val="20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уточнения объектов, подлежащих приватизации, необходимости учета  движимого имущества, находящихся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 закона  от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21 декабря 2001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муниципального образования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 РЕШИЛ:</w:t>
      </w:r>
      <w:proofErr w:type="gramEnd"/>
    </w:p>
    <w:p w:rsidR="00E37386" w:rsidRPr="00E37386" w:rsidRDefault="00E37386" w:rsidP="00E373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37386" w:rsidRPr="00E37386" w:rsidRDefault="00E37386" w:rsidP="00E37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7386">
        <w:rPr>
          <w:rFonts w:ascii="Times New Roman" w:hAnsi="Times New Roman"/>
          <w:sz w:val="28"/>
          <w:szCs w:val="28"/>
        </w:rPr>
        <w:t xml:space="preserve">Приложение  к решению Совета депутатов </w:t>
      </w:r>
      <w:proofErr w:type="spellStart"/>
      <w:r w:rsidRPr="00E373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37386">
        <w:rPr>
          <w:rFonts w:ascii="Times New Roman" w:hAnsi="Times New Roman"/>
          <w:sz w:val="28"/>
          <w:szCs w:val="28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E37386">
        <w:rPr>
          <w:rFonts w:ascii="Times New Roman" w:hAnsi="Times New Roman"/>
          <w:sz w:val="28"/>
          <w:szCs w:val="28"/>
        </w:rPr>
        <w:t xml:space="preserve"> от 23.12.2014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37386">
        <w:rPr>
          <w:rFonts w:ascii="Times New Roman" w:hAnsi="Times New Roman"/>
          <w:sz w:val="28"/>
          <w:szCs w:val="28"/>
        </w:rPr>
        <w:t xml:space="preserve">№ 26 «Об утверждении прогнозного плана (программы)  приватизации муниципального имущества, находящегося в собственности муниципального образования </w:t>
      </w:r>
      <w:proofErr w:type="spellStart"/>
      <w:r w:rsidRPr="00E3738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E37386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E373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37386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области, на 2015-2017 годы»  читать в новой редакции, согласно приложению.</w:t>
      </w:r>
    </w:p>
    <w:p w:rsidR="00E37386" w:rsidRPr="00716EBA" w:rsidRDefault="00E37386" w:rsidP="00E37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6EBA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E37386" w:rsidRDefault="00E37386" w:rsidP="00E37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16E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6EBA">
        <w:rPr>
          <w:rFonts w:ascii="Times New Roman" w:hAnsi="Times New Roman"/>
          <w:sz w:val="28"/>
          <w:szCs w:val="28"/>
        </w:rPr>
        <w:t xml:space="preserve"> исполнением решения возложить  на главу администрации </w:t>
      </w:r>
      <w:proofErr w:type="spellStart"/>
      <w:r w:rsidRPr="00716E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6EBA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О.М. Малащенко.</w:t>
      </w:r>
    </w:p>
    <w:p w:rsidR="00E37386" w:rsidRDefault="00E37386" w:rsidP="00E37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7386" w:rsidRPr="00FC303C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37386" w:rsidRPr="00FC303C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КУМИ – 2 экз., адм. ЛМР – 2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E37386" w:rsidRPr="00F14386" w:rsidRDefault="00E37386" w:rsidP="00E3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p w:rsidR="00E37386" w:rsidRDefault="00E37386" w:rsidP="00E37386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047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37386" w:rsidRDefault="00E37386" w:rsidP="00E37386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 Совета депутатов</w:t>
      </w:r>
    </w:p>
    <w:p w:rsidR="00E37386" w:rsidRPr="00B047B7" w:rsidRDefault="00E37386" w:rsidP="00E37386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E37386" w:rsidRDefault="00E37386" w:rsidP="00E37386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26</w:t>
      </w:r>
    </w:p>
    <w:p w:rsidR="00E37386" w:rsidRDefault="00E37386" w:rsidP="00E37386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редакции решения </w:t>
      </w:r>
      <w:proofErr w:type="gramEnd"/>
    </w:p>
    <w:p w:rsidR="00E37386" w:rsidRPr="00B047B7" w:rsidRDefault="00E37386" w:rsidP="00E37386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27.09.2016 г. № 131)</w:t>
      </w:r>
    </w:p>
    <w:p w:rsidR="00E37386" w:rsidRPr="00F14386" w:rsidRDefault="00E37386" w:rsidP="004E7930">
      <w:pPr>
        <w:spacing w:after="0" w:line="240" w:lineRule="auto"/>
        <w:rPr>
          <w:rFonts w:ascii="Times New Roman" w:hAnsi="Times New Roman"/>
        </w:rPr>
      </w:pPr>
    </w:p>
    <w:p w:rsidR="00E37386" w:rsidRDefault="00D305D9" w:rsidP="004E7930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37386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а</w:t>
      </w:r>
      <w:r w:rsidR="00E37386">
        <w:rPr>
          <w:sz w:val="28"/>
          <w:szCs w:val="28"/>
        </w:rPr>
        <w:t>)</w:t>
      </w:r>
    </w:p>
    <w:p w:rsidR="00D305D9" w:rsidRDefault="00E37386" w:rsidP="004E7930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имущества, </w:t>
      </w:r>
    </w:p>
    <w:p w:rsidR="00D305D9" w:rsidRDefault="00E37386" w:rsidP="004E7930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собственности муниципального образования </w:t>
      </w:r>
    </w:p>
    <w:p w:rsidR="00E37386" w:rsidRDefault="00E37386" w:rsidP="004E7930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E37386" w:rsidRDefault="00E37386" w:rsidP="004E7930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</w:t>
      </w:r>
    </w:p>
    <w:p w:rsidR="00E37386" w:rsidRDefault="00E37386" w:rsidP="004E7930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D305D9" w:rsidRPr="004E7930" w:rsidRDefault="00D305D9" w:rsidP="004E7930">
      <w:pPr>
        <w:pStyle w:val="1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</w:p>
    <w:p w:rsidR="00D305D9" w:rsidRDefault="00D305D9" w:rsidP="004E7930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Недвижимое имущество</w:t>
      </w:r>
    </w:p>
    <w:p w:rsidR="00E37386" w:rsidRDefault="00E37386" w:rsidP="004E7930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592"/>
        <w:gridCol w:w="2811"/>
        <w:gridCol w:w="3402"/>
        <w:gridCol w:w="1417"/>
        <w:gridCol w:w="2552"/>
      </w:tblGrid>
      <w:tr w:rsidR="00D305D9" w:rsidRPr="004E7930" w:rsidTr="004E7930">
        <w:tc>
          <w:tcPr>
            <w:tcW w:w="592" w:type="dxa"/>
          </w:tcPr>
          <w:p w:rsidR="00D305D9" w:rsidRP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 xml:space="preserve">№ </w:t>
            </w:r>
            <w:proofErr w:type="gramStart"/>
            <w:r w:rsidRPr="004E7930">
              <w:rPr>
                <w:sz w:val="22"/>
                <w:szCs w:val="22"/>
              </w:rPr>
              <w:t>п</w:t>
            </w:r>
            <w:proofErr w:type="gramEnd"/>
            <w:r w:rsidRPr="004E7930">
              <w:rPr>
                <w:sz w:val="22"/>
                <w:szCs w:val="22"/>
              </w:rPr>
              <w:t>/п</w:t>
            </w:r>
          </w:p>
        </w:tc>
        <w:tc>
          <w:tcPr>
            <w:tcW w:w="2811" w:type="dxa"/>
          </w:tcPr>
          <w:p w:rsidR="00D305D9" w:rsidRP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3402" w:type="dxa"/>
          </w:tcPr>
          <w:p w:rsidR="00D305D9" w:rsidRP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417" w:type="dxa"/>
          </w:tcPr>
          <w:p w:rsidR="00D305D9" w:rsidRP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>Общая площадь, этажность</w:t>
            </w:r>
          </w:p>
        </w:tc>
        <w:tc>
          <w:tcPr>
            <w:tcW w:w="2552" w:type="dxa"/>
          </w:tcPr>
          <w:p w:rsidR="00D305D9" w:rsidRP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>Номер и дата паспорта БТИ, кадастровый или  условный номер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</w:t>
            </w:r>
          </w:p>
        </w:tc>
      </w:tr>
      <w:tr w:rsidR="004E7930" w:rsidRPr="00607F39" w:rsidTr="004E7930">
        <w:tc>
          <w:tcPr>
            <w:tcW w:w="592" w:type="dxa"/>
          </w:tcPr>
          <w:p w:rsidR="00D305D9" w:rsidRPr="00607F39" w:rsidRDefault="00D305D9" w:rsidP="004E7930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D305D9" w:rsidRPr="00607F39" w:rsidRDefault="00D305D9" w:rsidP="004E7930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Здание южной котельной</w:t>
            </w:r>
          </w:p>
        </w:tc>
        <w:tc>
          <w:tcPr>
            <w:tcW w:w="3402" w:type="dxa"/>
          </w:tcPr>
          <w:p w:rsidR="00D305D9" w:rsidRDefault="00D305D9" w:rsidP="004E7930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07F39">
              <w:rPr>
                <w:sz w:val="24"/>
                <w:szCs w:val="24"/>
              </w:rPr>
              <w:t>Лужское</w:t>
            </w:r>
            <w:proofErr w:type="spellEnd"/>
            <w:r w:rsidRPr="00607F39">
              <w:rPr>
                <w:sz w:val="24"/>
                <w:szCs w:val="24"/>
              </w:rPr>
              <w:t xml:space="preserve"> городское поселение, г. Луга, </w:t>
            </w:r>
            <w:proofErr w:type="spellStart"/>
            <w:r w:rsidRPr="00607F39">
              <w:rPr>
                <w:sz w:val="24"/>
                <w:szCs w:val="24"/>
              </w:rPr>
              <w:t>Медведское</w:t>
            </w:r>
            <w:proofErr w:type="spellEnd"/>
            <w:r w:rsidRPr="00607F39">
              <w:rPr>
                <w:sz w:val="24"/>
                <w:szCs w:val="24"/>
              </w:rPr>
              <w:t xml:space="preserve"> шоссе</w:t>
            </w:r>
          </w:p>
          <w:p w:rsidR="004E7930" w:rsidRPr="004E7930" w:rsidRDefault="004E7930" w:rsidP="004E7930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D305D9" w:rsidRPr="00607F39" w:rsidRDefault="00D305D9" w:rsidP="004E7930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2686,2/5</w:t>
            </w:r>
          </w:p>
        </w:tc>
        <w:tc>
          <w:tcPr>
            <w:tcW w:w="2552" w:type="dxa"/>
          </w:tcPr>
          <w:p w:rsidR="00D305D9" w:rsidRPr="00607F39" w:rsidRDefault="00D305D9" w:rsidP="004E7930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5431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Склад серной кислоты южной котельной (оставшаяся часть объекта 88%)</w:t>
            </w:r>
          </w:p>
        </w:tc>
        <w:tc>
          <w:tcPr>
            <w:tcW w:w="340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07F39">
              <w:rPr>
                <w:sz w:val="24"/>
                <w:szCs w:val="24"/>
              </w:rPr>
              <w:t>Лужское</w:t>
            </w:r>
            <w:proofErr w:type="spellEnd"/>
            <w:r w:rsidRPr="00607F39">
              <w:rPr>
                <w:sz w:val="24"/>
                <w:szCs w:val="24"/>
              </w:rPr>
              <w:t xml:space="preserve"> городское поселение, г. Луга, </w:t>
            </w:r>
            <w:proofErr w:type="spellStart"/>
            <w:r w:rsidRPr="00607F39">
              <w:rPr>
                <w:sz w:val="24"/>
                <w:szCs w:val="24"/>
              </w:rPr>
              <w:t>Медведское</w:t>
            </w:r>
            <w:proofErr w:type="spellEnd"/>
            <w:r w:rsidRPr="00607F39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122,9/1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5431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Здание углеподачи южной котельной (оставшаяся часть  объекта 86%)</w:t>
            </w:r>
          </w:p>
        </w:tc>
        <w:tc>
          <w:tcPr>
            <w:tcW w:w="340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07F39">
              <w:rPr>
                <w:sz w:val="24"/>
                <w:szCs w:val="24"/>
              </w:rPr>
              <w:t>Лужское</w:t>
            </w:r>
            <w:proofErr w:type="spellEnd"/>
            <w:r w:rsidRPr="00607F39">
              <w:rPr>
                <w:sz w:val="24"/>
                <w:szCs w:val="24"/>
              </w:rPr>
              <w:t xml:space="preserve"> городское поселение, г. Луга, </w:t>
            </w:r>
            <w:proofErr w:type="spellStart"/>
            <w:r w:rsidRPr="00607F39">
              <w:rPr>
                <w:sz w:val="24"/>
                <w:szCs w:val="24"/>
              </w:rPr>
              <w:t>Медведское</w:t>
            </w:r>
            <w:proofErr w:type="spellEnd"/>
            <w:r w:rsidRPr="00607F39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164,4/3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5431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Земельный участок для содержания южной котельной</w:t>
            </w:r>
          </w:p>
        </w:tc>
        <w:tc>
          <w:tcPr>
            <w:tcW w:w="3402" w:type="dxa"/>
          </w:tcPr>
          <w:p w:rsidR="00D305D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07F39">
              <w:rPr>
                <w:sz w:val="24"/>
                <w:szCs w:val="24"/>
              </w:rPr>
              <w:t>Лужское</w:t>
            </w:r>
            <w:proofErr w:type="spellEnd"/>
            <w:r w:rsidRPr="00607F39">
              <w:rPr>
                <w:sz w:val="24"/>
                <w:szCs w:val="24"/>
              </w:rPr>
              <w:t xml:space="preserve"> городское поселение, г. Луга, </w:t>
            </w:r>
            <w:proofErr w:type="spellStart"/>
            <w:r w:rsidRPr="00607F39">
              <w:rPr>
                <w:sz w:val="24"/>
                <w:szCs w:val="24"/>
              </w:rPr>
              <w:t>Медведское</w:t>
            </w:r>
            <w:proofErr w:type="spellEnd"/>
            <w:r w:rsidRPr="00607F39">
              <w:rPr>
                <w:sz w:val="24"/>
                <w:szCs w:val="24"/>
              </w:rPr>
              <w:t xml:space="preserve"> шоссе</w:t>
            </w:r>
          </w:p>
          <w:p w:rsidR="004E7930" w:rsidRPr="004E7930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24500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47:29:0103017:545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3402" w:type="dxa"/>
          </w:tcPr>
          <w:p w:rsid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Ленин</w:t>
            </w:r>
            <w:r>
              <w:rPr>
                <w:sz w:val="24"/>
                <w:szCs w:val="24"/>
              </w:rPr>
              <w:t xml:space="preserve">градская область,  </w:t>
            </w:r>
          </w:p>
          <w:p w:rsidR="00D305D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Луга,  </w:t>
            </w:r>
            <w:r w:rsidRPr="00607F39">
              <w:rPr>
                <w:sz w:val="24"/>
                <w:szCs w:val="24"/>
              </w:rPr>
              <w:t>пр. Кирова, д. 36</w:t>
            </w:r>
          </w:p>
          <w:p w:rsidR="004E7930" w:rsidRPr="004E7930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142,0/2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47:29:0103011:84</w:t>
            </w:r>
          </w:p>
        </w:tc>
      </w:tr>
      <w:tr w:rsidR="00D305D9" w:rsidRPr="00607F39" w:rsidTr="004E7930">
        <w:trPr>
          <w:trHeight w:val="459"/>
        </w:trPr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6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Лен</w:t>
            </w:r>
            <w:r>
              <w:rPr>
                <w:sz w:val="24"/>
                <w:szCs w:val="24"/>
              </w:rPr>
              <w:t xml:space="preserve">инградская область,  </w:t>
            </w:r>
          </w:p>
          <w:p w:rsidR="00D305D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Луга, </w:t>
            </w:r>
            <w:r w:rsidRPr="00607F39">
              <w:rPr>
                <w:sz w:val="24"/>
                <w:szCs w:val="24"/>
              </w:rPr>
              <w:t xml:space="preserve"> пр. Кирова, д. 36</w:t>
            </w:r>
          </w:p>
          <w:p w:rsidR="004E7930" w:rsidRPr="004E7930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461,0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47:29:0103008:19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7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Здание информационного центра</w:t>
            </w:r>
          </w:p>
        </w:tc>
        <w:tc>
          <w:tcPr>
            <w:tcW w:w="3402" w:type="dxa"/>
          </w:tcPr>
          <w:p w:rsid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 </w:t>
            </w:r>
          </w:p>
          <w:p w:rsidR="00D305D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г. Луга,     ул. Тоси Петровой,  д. 16</w:t>
            </w:r>
          </w:p>
          <w:p w:rsidR="004E7930" w:rsidRPr="004E7930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276,9/2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Инв. № 1825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8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 </w:t>
            </w:r>
          </w:p>
          <w:p w:rsidR="004E7930" w:rsidRPr="00607F39" w:rsidRDefault="00D305D9" w:rsidP="004E793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г. Луга,     ул. Тоси Петровой,  д. 16</w:t>
            </w: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666,0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47:29:0103007:152</w:t>
            </w:r>
          </w:p>
        </w:tc>
      </w:tr>
      <w:tr w:rsidR="004E7930" w:rsidRPr="00607F39" w:rsidTr="004E7930">
        <w:tc>
          <w:tcPr>
            <w:tcW w:w="592" w:type="dxa"/>
          </w:tcPr>
          <w:p w:rsidR="004E7930" w:rsidRPr="00607F39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11" w:type="dxa"/>
          </w:tcPr>
          <w:p w:rsidR="004E7930" w:rsidRPr="00607F39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7930" w:rsidRPr="00607F39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E7930" w:rsidRPr="00607F39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E7930" w:rsidRPr="00607F39" w:rsidRDefault="004E7930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</w:t>
            </w:r>
          </w:p>
        </w:tc>
      </w:tr>
      <w:tr w:rsidR="00D305D9" w:rsidRPr="00607F39" w:rsidTr="004E7930">
        <w:trPr>
          <w:trHeight w:val="850"/>
        </w:trPr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9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Здание котельной 3/122</w:t>
            </w:r>
          </w:p>
        </w:tc>
        <w:tc>
          <w:tcPr>
            <w:tcW w:w="3402" w:type="dxa"/>
          </w:tcPr>
          <w:p w:rsid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г. Лу</w:t>
            </w:r>
            <w:r>
              <w:rPr>
                <w:sz w:val="24"/>
                <w:szCs w:val="24"/>
              </w:rPr>
              <w:t xml:space="preserve">га, пер. </w:t>
            </w:r>
            <w:proofErr w:type="spellStart"/>
            <w:r>
              <w:rPr>
                <w:sz w:val="24"/>
                <w:szCs w:val="24"/>
              </w:rPr>
              <w:t>Боровический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r w:rsidRPr="00607F39">
              <w:rPr>
                <w:sz w:val="24"/>
                <w:szCs w:val="24"/>
              </w:rPr>
              <w:t xml:space="preserve">  д. 3/122</w:t>
            </w: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419,4/2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47-47-23/001/2011-298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10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г. Л</w:t>
            </w:r>
            <w:r>
              <w:rPr>
                <w:sz w:val="24"/>
                <w:szCs w:val="24"/>
              </w:rPr>
              <w:t xml:space="preserve">уга, пер. </w:t>
            </w:r>
            <w:proofErr w:type="spellStart"/>
            <w:r>
              <w:rPr>
                <w:sz w:val="24"/>
                <w:szCs w:val="24"/>
              </w:rPr>
              <w:t>Боровический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r w:rsidRPr="00607F39">
              <w:rPr>
                <w:sz w:val="24"/>
                <w:szCs w:val="24"/>
              </w:rPr>
              <w:t xml:space="preserve">  д. 3/122</w:t>
            </w: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3800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47:29:0804001:96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11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Нежилое помещение 1</w:t>
            </w:r>
          </w:p>
        </w:tc>
        <w:tc>
          <w:tcPr>
            <w:tcW w:w="3402" w:type="dxa"/>
          </w:tcPr>
          <w:p w:rsid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г. Луга, пр. Кирова, д. 34</w:t>
            </w: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201</w:t>
            </w:r>
          </w:p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 этаж,</w:t>
            </w:r>
          </w:p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подвал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47:29:0103011:2403</w:t>
            </w:r>
          </w:p>
        </w:tc>
      </w:tr>
      <w:tr w:rsidR="00D305D9" w:rsidRPr="00607F39" w:rsidTr="004E7930">
        <w:tc>
          <w:tcPr>
            <w:tcW w:w="59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12</w:t>
            </w:r>
          </w:p>
        </w:tc>
        <w:tc>
          <w:tcPr>
            <w:tcW w:w="2811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Нежилое помещение 2</w:t>
            </w:r>
          </w:p>
        </w:tc>
        <w:tc>
          <w:tcPr>
            <w:tcW w:w="3402" w:type="dxa"/>
          </w:tcPr>
          <w:p w:rsidR="004E7930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г. Луга, пр. Кирова, д. 34</w:t>
            </w:r>
          </w:p>
        </w:tc>
        <w:tc>
          <w:tcPr>
            <w:tcW w:w="1417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155,8</w:t>
            </w:r>
          </w:p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 и 2 этаж</w:t>
            </w:r>
          </w:p>
        </w:tc>
        <w:tc>
          <w:tcPr>
            <w:tcW w:w="2552" w:type="dxa"/>
          </w:tcPr>
          <w:p w:rsidR="00D305D9" w:rsidRPr="00607F39" w:rsidRDefault="00D305D9" w:rsidP="00DF641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47:29:0103011:2404</w:t>
            </w:r>
          </w:p>
        </w:tc>
      </w:tr>
    </w:tbl>
    <w:p w:rsidR="00E37386" w:rsidRDefault="00E37386" w:rsidP="00D305D9">
      <w:pPr>
        <w:spacing w:after="0" w:line="240" w:lineRule="auto"/>
      </w:pPr>
    </w:p>
    <w:p w:rsidR="00D305D9" w:rsidRDefault="00D305D9" w:rsidP="00D305D9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D305D9">
        <w:rPr>
          <w:rFonts w:ascii="Times New Roman" w:hAnsi="Times New Roman"/>
          <w:sz w:val="28"/>
          <w:szCs w:val="28"/>
        </w:rPr>
        <w:t>Движимое имущество</w:t>
      </w:r>
      <w:r w:rsidR="006E25F2">
        <w:rPr>
          <w:rFonts w:ascii="Times New Roman" w:hAnsi="Times New Roman"/>
          <w:sz w:val="28"/>
          <w:szCs w:val="28"/>
        </w:rPr>
        <w:t>*</w:t>
      </w:r>
    </w:p>
    <w:p w:rsidR="00D305D9" w:rsidRPr="00D305D9" w:rsidRDefault="00D305D9" w:rsidP="00D305D9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1417"/>
      </w:tblGrid>
      <w:tr w:rsidR="00D305D9" w:rsidRPr="00FA7885" w:rsidTr="00DF6416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5D9" w:rsidRPr="00FA7885" w:rsidRDefault="00D305D9" w:rsidP="004E7930">
            <w:pPr>
              <w:spacing w:after="0" w:line="240" w:lineRule="auto"/>
              <w:ind w:left="-245" w:hanging="5"/>
              <w:jc w:val="right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 xml:space="preserve">№ </w:t>
            </w:r>
          </w:p>
          <w:p w:rsidR="00D305D9" w:rsidRPr="00FA7885" w:rsidRDefault="00D305D9" w:rsidP="004E7930">
            <w:pPr>
              <w:spacing w:after="0" w:line="240" w:lineRule="auto"/>
              <w:ind w:left="-1383" w:hanging="5"/>
              <w:jc w:val="right"/>
              <w:rPr>
                <w:rFonts w:ascii="Times New Roman" w:hAnsi="Times New Roman"/>
              </w:rPr>
            </w:pPr>
            <w:proofErr w:type="gramStart"/>
            <w:r w:rsidRPr="00FA7885">
              <w:rPr>
                <w:rFonts w:ascii="Times New Roman" w:hAnsi="Times New Roman"/>
              </w:rPr>
              <w:t>п</w:t>
            </w:r>
            <w:proofErr w:type="gramEnd"/>
            <w:r w:rsidRPr="00FA7885">
              <w:rPr>
                <w:rFonts w:ascii="Times New Roman" w:hAnsi="Times New Roman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ind w:left="-245" w:hanging="5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количество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4</w:t>
            </w:r>
          </w:p>
        </w:tc>
      </w:tr>
      <w:tr w:rsidR="00D305D9" w:rsidRPr="00FA7885" w:rsidTr="006E25F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 xml:space="preserve"> Горелка комбинированная SAAKE SKV JC 50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2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Сетевой насос  1</w:t>
            </w:r>
            <w:proofErr w:type="gramStart"/>
            <w:r w:rsidRPr="00FA7885">
              <w:rPr>
                <w:rFonts w:ascii="Times New Roman" w:hAnsi="Times New Roman"/>
              </w:rPr>
              <w:t xml:space="preserve"> Д</w:t>
            </w:r>
            <w:proofErr w:type="gramEnd"/>
            <w:r w:rsidRPr="00FA7885">
              <w:rPr>
                <w:rFonts w:ascii="Times New Roman" w:hAnsi="Times New Roman"/>
              </w:rPr>
              <w:t xml:space="preserve"> 315-50С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2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Циркуляционный насос КМ-100-80-160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Теплообменник мощностью 4 Гкал/час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2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7885">
              <w:rPr>
                <w:rFonts w:ascii="Times New Roman" w:hAnsi="Times New Roman"/>
              </w:rPr>
              <w:t>Трехходовый</w:t>
            </w:r>
            <w:proofErr w:type="spellEnd"/>
            <w:r w:rsidRPr="00FA7885">
              <w:rPr>
                <w:rFonts w:ascii="Times New Roman" w:hAnsi="Times New Roman"/>
              </w:rPr>
              <w:t xml:space="preserve"> клапан</w:t>
            </w:r>
            <w:r w:rsidRPr="00FA7885">
              <w:rPr>
                <w:rFonts w:ascii="Times New Roman" w:hAnsi="Times New Roman"/>
                <w:lang w:val="en-US"/>
              </w:rPr>
              <w:t xml:space="preserve"> VF-</w:t>
            </w:r>
            <w:r w:rsidRPr="00FA7885">
              <w:rPr>
                <w:rFonts w:ascii="Times New Roman" w:hAnsi="Times New Roman"/>
              </w:rPr>
              <w:t>3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7885">
              <w:rPr>
                <w:rFonts w:ascii="Times New Roman" w:hAnsi="Times New Roman"/>
              </w:rPr>
              <w:t>Грязьевик</w:t>
            </w:r>
            <w:proofErr w:type="spellEnd"/>
            <w:r w:rsidRPr="00FA7885">
              <w:rPr>
                <w:rFonts w:ascii="Times New Roman" w:hAnsi="Times New Roman"/>
              </w:rPr>
              <w:t xml:space="preserve"> ДУ-250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7885">
              <w:rPr>
                <w:rFonts w:ascii="Times New Roman" w:hAnsi="Times New Roman"/>
              </w:rPr>
              <w:t>Водосчетчик</w:t>
            </w:r>
            <w:proofErr w:type="spellEnd"/>
            <w:r w:rsidRPr="00FA7885">
              <w:rPr>
                <w:rFonts w:ascii="Times New Roman" w:hAnsi="Times New Roman"/>
              </w:rPr>
              <w:t xml:space="preserve"> ВСХ </w:t>
            </w:r>
            <w:r w:rsidR="006E25F2">
              <w:rPr>
                <w:rFonts w:ascii="Times New Roman" w:hAnsi="Times New Roman"/>
              </w:rPr>
              <w:t>–</w:t>
            </w:r>
            <w:r w:rsidRPr="00FA7885">
              <w:rPr>
                <w:rFonts w:ascii="Times New Roman" w:hAnsi="Times New Roman"/>
              </w:rPr>
              <w:t xml:space="preserve"> 50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6E25F2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6E2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6E25F2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Щит универсальный переменного тока ЩАВР в сборе</w:t>
            </w:r>
          </w:p>
          <w:p w:rsidR="006E25F2" w:rsidRPr="006E25F2" w:rsidRDefault="006E25F2" w:rsidP="006E25F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6E2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6E2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Щит универсальный переменного тока ЩС-2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Шкаф  газорегуляторный пункт (ШРП) на входе газопровода в котельную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Оборудование подачи газа от ШРП горелочных устройств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Часть газовой линейки мощностью 5 МВт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 xml:space="preserve">2 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Оборудование подачи топлива в автоматическом режиме мощностью 5 МВт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Система автоматики котельной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Система пожаротушения котельной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Котел водогрейный</w:t>
            </w:r>
            <w:r w:rsidR="006E25F2">
              <w:rPr>
                <w:rFonts w:ascii="Times New Roman" w:hAnsi="Times New Roman"/>
              </w:rPr>
              <w:t xml:space="preserve"> </w:t>
            </w:r>
            <w:r w:rsidRPr="00FA7885">
              <w:rPr>
                <w:rFonts w:ascii="Times New Roman" w:hAnsi="Times New Roman"/>
              </w:rPr>
              <w:t>"</w:t>
            </w:r>
            <w:proofErr w:type="spellStart"/>
            <w:r w:rsidRPr="00FA7885">
              <w:rPr>
                <w:rFonts w:ascii="Times New Roman" w:hAnsi="Times New Roman"/>
              </w:rPr>
              <w:t>Термотехник</w:t>
            </w:r>
            <w:proofErr w:type="spellEnd"/>
            <w:r w:rsidRPr="00FA7885">
              <w:rPr>
                <w:rFonts w:ascii="Times New Roman" w:hAnsi="Times New Roman"/>
              </w:rPr>
              <w:t>"</w:t>
            </w:r>
            <w:r w:rsidR="006E25F2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FA7885">
              <w:rPr>
                <w:rFonts w:ascii="Times New Roman" w:hAnsi="Times New Roman"/>
              </w:rPr>
              <w:t>ТТ100 5 Мвт (заводские номера: № 01301-07000076, № 01301-08000252)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2</w:t>
            </w:r>
          </w:p>
        </w:tc>
      </w:tr>
      <w:tr w:rsidR="00D305D9" w:rsidRPr="00FA7885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Система загазованности помещений котельной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FA7885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85">
              <w:rPr>
                <w:rFonts w:ascii="Times New Roman" w:hAnsi="Times New Roman"/>
              </w:rPr>
              <w:t>1</w:t>
            </w:r>
          </w:p>
        </w:tc>
      </w:tr>
      <w:tr w:rsidR="00D305D9" w:rsidRPr="00471C76" w:rsidTr="00DF64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D9" w:rsidRPr="00471C76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D9" w:rsidRDefault="00D305D9" w:rsidP="004E7930">
            <w:pPr>
              <w:spacing w:after="0" w:line="240" w:lineRule="auto"/>
              <w:rPr>
                <w:rFonts w:ascii="Times New Roman" w:hAnsi="Times New Roman"/>
              </w:rPr>
            </w:pPr>
            <w:r w:rsidRPr="00471C76">
              <w:rPr>
                <w:rFonts w:ascii="Times New Roman" w:hAnsi="Times New Roman"/>
              </w:rPr>
              <w:t>Система контроля задымленности помещений котельной</w:t>
            </w:r>
          </w:p>
          <w:p w:rsidR="006E25F2" w:rsidRPr="006E25F2" w:rsidRDefault="006E25F2" w:rsidP="004E7930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5D9" w:rsidRPr="006E25F2" w:rsidRDefault="006E25F2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5F2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D9" w:rsidRPr="00471C76" w:rsidRDefault="00D305D9" w:rsidP="004E7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1C76">
              <w:rPr>
                <w:rFonts w:ascii="Times New Roman" w:hAnsi="Times New Roman"/>
              </w:rPr>
              <w:t>1</w:t>
            </w:r>
          </w:p>
        </w:tc>
      </w:tr>
    </w:tbl>
    <w:p w:rsidR="00D305D9" w:rsidRPr="006E25F2" w:rsidRDefault="00D305D9" w:rsidP="004E7930">
      <w:pPr>
        <w:spacing w:after="0" w:line="240" w:lineRule="auto"/>
        <w:rPr>
          <w:sz w:val="10"/>
          <w:szCs w:val="10"/>
        </w:rPr>
      </w:pPr>
    </w:p>
    <w:p w:rsidR="0099312C" w:rsidRDefault="006E25F2" w:rsidP="006E25F2">
      <w:pPr>
        <w:pStyle w:val="a7"/>
      </w:pPr>
      <w:r w:rsidRPr="00607F39">
        <w:rPr>
          <w:rFonts w:ascii="Arial" w:hAnsi="Arial" w:cs="Arial"/>
        </w:rPr>
        <w:t>⃰</w:t>
      </w:r>
      <w:r>
        <w:t xml:space="preserve">  </w:t>
      </w:r>
      <w:r w:rsidRPr="00607F39">
        <w:rPr>
          <w:rFonts w:ascii="Times New Roman" w:hAnsi="Times New Roman" w:cs="Times New Roman"/>
        </w:rPr>
        <w:t xml:space="preserve">Оборудование установлено в здании котельной, расположенной по адресу: Ленинградская область, г. Луга, пер. </w:t>
      </w:r>
      <w:proofErr w:type="spellStart"/>
      <w:r w:rsidRPr="00607F39">
        <w:rPr>
          <w:rFonts w:ascii="Times New Roman" w:hAnsi="Times New Roman" w:cs="Times New Roman"/>
        </w:rPr>
        <w:t>Боровический</w:t>
      </w:r>
      <w:proofErr w:type="spellEnd"/>
      <w:r w:rsidRPr="00607F39">
        <w:rPr>
          <w:rFonts w:ascii="Times New Roman" w:hAnsi="Times New Roman" w:cs="Times New Roman"/>
        </w:rPr>
        <w:t xml:space="preserve">, д. 3/122  </w:t>
      </w:r>
    </w:p>
    <w:sectPr w:rsidR="0099312C" w:rsidSect="009A765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multilevel"/>
    <w:tmpl w:val="F67CB278"/>
    <w:lvl w:ilvl="0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">
    <w:nsid w:val="33AB57EC"/>
    <w:multiLevelType w:val="hybridMultilevel"/>
    <w:tmpl w:val="FD08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C574E"/>
    <w:multiLevelType w:val="hybridMultilevel"/>
    <w:tmpl w:val="C58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86"/>
    <w:rsid w:val="004E7930"/>
    <w:rsid w:val="005775ED"/>
    <w:rsid w:val="006E25F2"/>
    <w:rsid w:val="00786F15"/>
    <w:rsid w:val="0098702F"/>
    <w:rsid w:val="00D305D9"/>
    <w:rsid w:val="00E3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3738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38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E37386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E3738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3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738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3738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38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E37386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E3738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3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738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2016-09-26T11:30:00Z</dcterms:created>
  <dcterms:modified xsi:type="dcterms:W3CDTF">2016-09-26T12:09:00Z</dcterms:modified>
</cp:coreProperties>
</file>