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F" w:rsidRPr="003811F5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09607DD" wp14:editId="66B86779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FF" w:rsidRPr="003811F5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C4BFF" w:rsidRPr="003811F5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C4BFF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C4BFF" w:rsidRPr="003811F5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C4BFF" w:rsidRPr="003811F5" w:rsidRDefault="00EC4BFF" w:rsidP="00EC4BF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EC4BFF" w:rsidRPr="00FC303C" w:rsidRDefault="00EC4BFF" w:rsidP="00EC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C4BFF" w:rsidRDefault="00EC4BFF" w:rsidP="00EC4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BFF" w:rsidRDefault="00EC4BFF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01 ноября 2016 года    № 13</w:t>
      </w:r>
      <w:r w:rsidR="008C4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C4BFF" w:rsidRPr="006B2292" w:rsidRDefault="00EC4BFF" w:rsidP="00EC4BF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4BFF" w:rsidRPr="00B04328" w:rsidRDefault="00EC4BFF" w:rsidP="00EC4BFF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8405" wp14:editId="36E37F5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noProof/>
          <w:sz w:val="28"/>
          <w:szCs w:val="28"/>
        </w:rPr>
        <w:t xml:space="preserve">муниципального образования </w:t>
      </w:r>
      <w:r w:rsidRPr="00B04328">
        <w:rPr>
          <w:rFonts w:ascii="Times New Roman" w:hAnsi="Times New Roman"/>
          <w:noProof/>
          <w:sz w:val="28"/>
          <w:szCs w:val="28"/>
        </w:rPr>
        <w:t>Лужско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B04328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 xml:space="preserve">е Лужского муниципального района Ленинградской области </w:t>
      </w:r>
      <w:r w:rsidRPr="00B04328">
        <w:rPr>
          <w:rFonts w:ascii="Times New Roman" w:hAnsi="Times New Roman"/>
          <w:noProof/>
          <w:sz w:val="28"/>
          <w:szCs w:val="28"/>
        </w:rPr>
        <w:t xml:space="preserve"> от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03</w:t>
      </w:r>
      <w:r w:rsidRPr="00B04328">
        <w:rPr>
          <w:rFonts w:ascii="Times New Roman" w:hAnsi="Times New Roman"/>
          <w:noProof/>
          <w:sz w:val="28"/>
          <w:szCs w:val="28"/>
        </w:rPr>
        <w:t>.201</w:t>
      </w:r>
      <w:r>
        <w:rPr>
          <w:rFonts w:ascii="Times New Roman" w:hAnsi="Times New Roman"/>
          <w:noProof/>
          <w:sz w:val="28"/>
          <w:szCs w:val="28"/>
        </w:rPr>
        <w:t xml:space="preserve">4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378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C4BFF" w:rsidRPr="002051EC" w:rsidRDefault="00EC4BFF" w:rsidP="00EC4BFF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EC4BFF" w:rsidRPr="00EC4BFF" w:rsidRDefault="00EC4BFF" w:rsidP="00EC4BFF">
      <w:pPr>
        <w:pStyle w:val="2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BFF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руководствуясь Уставом муниципального образования </w:t>
      </w:r>
      <w:proofErr w:type="spellStart"/>
      <w:r w:rsidRPr="00EC4BFF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EC4BFF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EC4BF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EC4B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в целях приведения в соответствие с законодательством муниципальных правовых актов, Совет депутатов </w:t>
      </w:r>
      <w:proofErr w:type="spellStart"/>
      <w:r w:rsidRPr="00EC4BF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EC4BF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EC4BFF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EC4BFF" w:rsidRPr="00EC4BFF" w:rsidRDefault="00EC4BFF" w:rsidP="00EC4BFF">
      <w:pPr>
        <w:pStyle w:val="2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BFF" w:rsidRPr="00EC4BFF" w:rsidRDefault="00EC4BFF" w:rsidP="00EC4BF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C4BFF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муниципального образования </w:t>
      </w:r>
      <w:proofErr w:type="spellStart"/>
      <w:r w:rsidRPr="00EC4BF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C4BFF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EC4BF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C4BF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24 марта 2014 года № 378</w:t>
      </w:r>
      <w:r w:rsidRPr="00EC4BFF">
        <w:rPr>
          <w:rFonts w:ascii="Times New Roman" w:hAnsi="Times New Roman"/>
          <w:noProof/>
          <w:sz w:val="28"/>
          <w:szCs w:val="28"/>
        </w:rPr>
        <w:t xml:space="preserve"> «</w:t>
      </w:r>
      <w:r w:rsidRPr="00EC4BFF">
        <w:rPr>
          <w:rFonts w:ascii="Times New Roman" w:hAnsi="Times New Roman"/>
          <w:sz w:val="28"/>
          <w:szCs w:val="28"/>
        </w:rPr>
        <w:t xml:space="preserve">О создании муниципального Дорожного фонда  МО </w:t>
      </w:r>
      <w:proofErr w:type="spellStart"/>
      <w:r w:rsidRPr="00EC4BF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C4BFF">
        <w:rPr>
          <w:rFonts w:ascii="Times New Roman" w:hAnsi="Times New Roman"/>
          <w:sz w:val="28"/>
          <w:szCs w:val="28"/>
        </w:rPr>
        <w:t xml:space="preserve"> городское поселение и утверждении порядка формирования и использования бюджетных ассигнований муниципального Дорожного фонда МО </w:t>
      </w:r>
      <w:proofErr w:type="spellStart"/>
      <w:r w:rsidRPr="00EC4BF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C4BFF">
        <w:rPr>
          <w:rFonts w:ascii="Times New Roman" w:hAnsi="Times New Roman"/>
          <w:sz w:val="28"/>
          <w:szCs w:val="28"/>
        </w:rPr>
        <w:t xml:space="preserve"> городское поселение»:</w:t>
      </w:r>
    </w:p>
    <w:p w:rsidR="00EC4BFF" w:rsidRDefault="00EC4BFF" w:rsidP="00EC4BFF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ab/>
        <w:t xml:space="preserve">1.1. </w:t>
      </w:r>
      <w:r w:rsidRPr="00EC4BFF">
        <w:rPr>
          <w:rFonts w:ascii="Times New Roman" w:hAnsi="Times New Roman"/>
          <w:sz w:val="28"/>
          <w:szCs w:val="28"/>
        </w:rPr>
        <w:t xml:space="preserve">Изложить порядок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Pr="00EC4BF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C4BFF">
        <w:rPr>
          <w:rFonts w:ascii="Times New Roman" w:hAnsi="Times New Roman"/>
          <w:sz w:val="28"/>
          <w:szCs w:val="28"/>
        </w:rPr>
        <w:t xml:space="preserve"> городское поселение в следующей редакции согласно приложению.</w:t>
      </w:r>
    </w:p>
    <w:p w:rsidR="00EC4BFF" w:rsidRPr="00EC4BFF" w:rsidRDefault="00EC4BFF" w:rsidP="00EC4BFF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BFF">
        <w:rPr>
          <w:rFonts w:ascii="Times New Roman" w:hAnsi="Times New Roman"/>
          <w:sz w:val="28"/>
          <w:szCs w:val="28"/>
        </w:rPr>
        <w:t>Настоящее решение вступает в силу  со  дня его  официального  опубликования.</w:t>
      </w:r>
    </w:p>
    <w:p w:rsidR="00EC4BFF" w:rsidRP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Pr="00EC4BFF" w:rsidRDefault="00EC4BFF" w:rsidP="00EC4BF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4BFF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председателя постоянной депутатской комиссии по бюджету, налогам</w:t>
      </w:r>
      <w:r>
        <w:rPr>
          <w:rFonts w:ascii="Times New Roman" w:hAnsi="Times New Roman"/>
          <w:sz w:val="28"/>
          <w:szCs w:val="28"/>
        </w:rPr>
        <w:t xml:space="preserve">                и</w:t>
      </w:r>
      <w:r w:rsidRPr="00EC4BFF">
        <w:rPr>
          <w:rFonts w:ascii="Times New Roman" w:hAnsi="Times New Roman"/>
          <w:sz w:val="28"/>
          <w:szCs w:val="28"/>
        </w:rPr>
        <w:t xml:space="preserve"> экономическому развитию.</w:t>
      </w:r>
    </w:p>
    <w:p w:rsidR="00EC4BFF" w:rsidRPr="00FC303C" w:rsidRDefault="00EC4BFF" w:rsidP="00EC4BF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EC4BFF" w:rsidRPr="00FC303C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C4BFF" w:rsidRPr="00FC303C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/>
    <w:p w:rsidR="00EC4BFF" w:rsidRDefault="00EC4BFF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F52" w:rsidRDefault="006A2F52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F52" w:rsidRDefault="006A2F52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F52" w:rsidRDefault="006A2F52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F52" w:rsidRDefault="006A2F52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BFF" w:rsidRDefault="00EC4BFF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КФ, </w:t>
      </w:r>
      <w:proofErr w:type="spellStart"/>
      <w:r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>, адм. ЛМР – 2 экз., 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EC4BFF" w:rsidP="00EC4B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правда», прокуратура.</w:t>
      </w:r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24.03.2014 г. № 378</w:t>
      </w:r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решения </w:t>
      </w:r>
      <w:proofErr w:type="gramEnd"/>
    </w:p>
    <w:p w:rsidR="007D78E1" w:rsidRDefault="007D78E1" w:rsidP="007D78E1">
      <w:pPr>
        <w:spacing w:after="0" w:line="240" w:lineRule="auto"/>
        <w:ind w:left="5245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01.11.2016 г. № 13</w:t>
      </w:r>
      <w:r w:rsidR="008C4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2B7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2B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дорожного</w:t>
      </w:r>
      <w:r w:rsidRPr="005B62B7">
        <w:rPr>
          <w:rFonts w:ascii="Times New Roman" w:hAnsi="Times New Roman"/>
          <w:sz w:val="28"/>
          <w:szCs w:val="28"/>
        </w:rPr>
        <w:t xml:space="preserve"> фонда 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2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B62B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B62B7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316447">
        <w:rPr>
          <w:rFonts w:ascii="Times New Roman" w:hAnsi="Times New Roman"/>
          <w:sz w:val="28"/>
          <w:szCs w:val="28"/>
        </w:rPr>
        <w:t xml:space="preserve"> 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95FE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7D78E1" w:rsidRDefault="007D78E1" w:rsidP="007D78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78E1" w:rsidRPr="00874A84" w:rsidRDefault="006A2F52" w:rsidP="006A2F52">
      <w:pPr>
        <w:pStyle w:val="a6"/>
        <w:tabs>
          <w:tab w:val="left" w:pos="-7655"/>
        </w:tabs>
        <w:spacing w:after="0" w:line="302" w:lineRule="exact"/>
        <w:ind w:left="0"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78E1" w:rsidRPr="00874A84">
        <w:rPr>
          <w:rFonts w:ascii="Times New Roman" w:hAnsi="Times New Roman"/>
          <w:sz w:val="28"/>
          <w:szCs w:val="28"/>
        </w:rPr>
        <w:t>Общие положения</w:t>
      </w:r>
    </w:p>
    <w:p w:rsidR="007D78E1" w:rsidRPr="00295FEA" w:rsidRDefault="007D78E1" w:rsidP="007D78E1">
      <w:pPr>
        <w:tabs>
          <w:tab w:val="left" w:pos="330"/>
        </w:tabs>
        <w:spacing w:after="0" w:line="302" w:lineRule="exact"/>
        <w:ind w:right="40"/>
        <w:jc w:val="both"/>
        <w:rPr>
          <w:rFonts w:ascii="Times New Roman" w:hAnsi="Times New Roman"/>
          <w:sz w:val="28"/>
          <w:szCs w:val="28"/>
        </w:rPr>
      </w:pPr>
    </w:p>
    <w:p w:rsidR="007D78E1" w:rsidRPr="00295FEA" w:rsidRDefault="007D78E1" w:rsidP="007D78E1">
      <w:pPr>
        <w:tabs>
          <w:tab w:val="left" w:pos="709"/>
        </w:tabs>
        <w:spacing w:after="0" w:line="302" w:lineRule="exact"/>
        <w:ind w:left="4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295FE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муниципального образования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295FEA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295FEA">
        <w:rPr>
          <w:rFonts w:ascii="Times New Roman" w:hAnsi="Times New Roman"/>
          <w:sz w:val="28"/>
          <w:szCs w:val="28"/>
        </w:rPr>
        <w:t xml:space="preserve"> Порядок) устанавливает правила формирования и использования бюджетных ассигнований муниципального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(далее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дорожн</w:t>
      </w:r>
      <w:r w:rsidRPr="00295FEA">
        <w:rPr>
          <w:rFonts w:ascii="Times New Roman" w:hAnsi="Times New Roman"/>
          <w:sz w:val="28"/>
          <w:szCs w:val="28"/>
        </w:rPr>
        <w:t>ый фонд).</w:t>
      </w:r>
    </w:p>
    <w:p w:rsidR="007D78E1" w:rsidRPr="00295FEA" w:rsidRDefault="007D78E1" w:rsidP="007D78E1">
      <w:pPr>
        <w:tabs>
          <w:tab w:val="left" w:pos="330"/>
        </w:tabs>
        <w:spacing w:after="0" w:line="302" w:lineRule="exact"/>
        <w:ind w:left="4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Дорожный </w:t>
      </w:r>
      <w:r w:rsidRPr="00295FEA">
        <w:rPr>
          <w:rFonts w:ascii="Times New Roman" w:hAnsi="Times New Roman"/>
          <w:sz w:val="28"/>
          <w:szCs w:val="28"/>
        </w:rPr>
        <w:t>фонд</w:t>
      </w:r>
      <w:r w:rsidR="006A2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6A2F52"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часть средств местного бюджета муниципального образования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316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295FEA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 xml:space="preserve">), подлежащая использованию в целях финансового обеспечения </w:t>
      </w:r>
      <w:r>
        <w:rPr>
          <w:rFonts w:ascii="Times New Roman" w:hAnsi="Times New Roman"/>
          <w:sz w:val="28"/>
          <w:szCs w:val="28"/>
        </w:rPr>
        <w:t>дорожной</w:t>
      </w:r>
      <w:r w:rsidRPr="00295FEA">
        <w:rPr>
          <w:rFonts w:ascii="Times New Roman" w:hAnsi="Times New Roman"/>
          <w:sz w:val="28"/>
          <w:szCs w:val="28"/>
        </w:rPr>
        <w:t xml:space="preserve"> деятельности в отношении автомобильных дорог общего пользования местного значения</w:t>
      </w:r>
      <w:r w:rsidRPr="002362CC"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и искусственных </w:t>
      </w:r>
      <w:r>
        <w:rPr>
          <w:rFonts w:ascii="Times New Roman" w:hAnsi="Times New Roman"/>
          <w:sz w:val="28"/>
          <w:szCs w:val="28"/>
        </w:rPr>
        <w:t>дорожн</w:t>
      </w:r>
      <w:r w:rsidRPr="00295FEA">
        <w:rPr>
          <w:rFonts w:ascii="Times New Roman" w:hAnsi="Times New Roman"/>
          <w:sz w:val="28"/>
          <w:szCs w:val="28"/>
        </w:rPr>
        <w:t>ых сооружений на них</w:t>
      </w:r>
      <w:r>
        <w:rPr>
          <w:rFonts w:ascii="Times New Roman" w:hAnsi="Times New Roman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 xml:space="preserve">.  </w:t>
      </w:r>
    </w:p>
    <w:p w:rsidR="007D78E1" w:rsidRPr="00295FEA" w:rsidRDefault="007D78E1" w:rsidP="007D78E1">
      <w:pPr>
        <w:tabs>
          <w:tab w:val="left" w:pos="306"/>
        </w:tabs>
        <w:spacing w:after="0" w:line="302" w:lineRule="exact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78E1" w:rsidRPr="00874A84" w:rsidRDefault="006A2F52" w:rsidP="006A2F52">
      <w:pPr>
        <w:pStyle w:val="a6"/>
        <w:tabs>
          <w:tab w:val="left" w:pos="-7655"/>
        </w:tabs>
        <w:spacing w:after="0" w:line="302" w:lineRule="exact"/>
        <w:ind w:left="0"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78E1" w:rsidRPr="00874A84">
        <w:rPr>
          <w:rFonts w:ascii="Times New Roman" w:hAnsi="Times New Roman"/>
          <w:sz w:val="28"/>
          <w:szCs w:val="28"/>
        </w:rPr>
        <w:t xml:space="preserve">Формирование бюджетных ассигнований </w:t>
      </w:r>
      <w:r w:rsidR="007D78E1">
        <w:rPr>
          <w:rFonts w:ascii="Times New Roman" w:hAnsi="Times New Roman"/>
          <w:sz w:val="28"/>
          <w:szCs w:val="28"/>
        </w:rPr>
        <w:t>дорожного</w:t>
      </w:r>
      <w:r w:rsidR="007D78E1" w:rsidRPr="00874A84">
        <w:rPr>
          <w:rFonts w:ascii="Times New Roman" w:hAnsi="Times New Roman"/>
          <w:sz w:val="28"/>
          <w:szCs w:val="28"/>
        </w:rPr>
        <w:t xml:space="preserve"> фонда</w:t>
      </w:r>
    </w:p>
    <w:p w:rsidR="007D78E1" w:rsidRPr="00295FEA" w:rsidRDefault="007D78E1" w:rsidP="007D78E1">
      <w:pPr>
        <w:tabs>
          <w:tab w:val="left" w:pos="362"/>
        </w:tabs>
        <w:spacing w:after="0" w:line="302" w:lineRule="exact"/>
        <w:ind w:left="40" w:right="40"/>
        <w:jc w:val="both"/>
        <w:rPr>
          <w:rFonts w:ascii="Times New Roman" w:hAnsi="Times New Roman"/>
          <w:sz w:val="28"/>
          <w:szCs w:val="28"/>
        </w:rPr>
      </w:pPr>
    </w:p>
    <w:p w:rsidR="007D78E1" w:rsidRPr="00295FEA" w:rsidRDefault="007D78E1" w:rsidP="007D78E1">
      <w:pPr>
        <w:tabs>
          <w:tab w:val="left" w:pos="594"/>
        </w:tabs>
        <w:spacing w:after="0" w:line="302" w:lineRule="exact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утверждается решением Совета депутатов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95FEA">
        <w:rPr>
          <w:rFonts w:ascii="Times New Roman" w:hAnsi="Times New Roman"/>
          <w:sz w:val="28"/>
          <w:szCs w:val="28"/>
        </w:rPr>
        <w:t xml:space="preserve">о бюджете на очередной финансовый год (на очередной финансовый год и плановый период) в размере не менее прогнозируемого объема доходов муниципального бюджета </w:t>
      </w:r>
      <w:proofErr w:type="gramStart"/>
      <w:r w:rsidRPr="00295FEA">
        <w:rPr>
          <w:rFonts w:ascii="Times New Roman" w:hAnsi="Times New Roman"/>
          <w:sz w:val="28"/>
          <w:szCs w:val="28"/>
        </w:rPr>
        <w:t>от</w:t>
      </w:r>
      <w:proofErr w:type="gramEnd"/>
      <w:r w:rsidRPr="00295FEA">
        <w:rPr>
          <w:rFonts w:ascii="Times New Roman" w:hAnsi="Times New Roman"/>
          <w:sz w:val="28"/>
          <w:szCs w:val="28"/>
        </w:rPr>
        <w:t>:</w:t>
      </w:r>
    </w:p>
    <w:p w:rsidR="007D78E1" w:rsidRDefault="007D78E1" w:rsidP="007D78E1">
      <w:pPr>
        <w:spacing w:after="0" w:line="302" w:lineRule="exact"/>
        <w:ind w:left="40" w:right="40" w:firstLine="669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95FEA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295FEA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7D78E1" w:rsidRDefault="007D78E1" w:rsidP="007D78E1">
      <w:pPr>
        <w:spacing w:after="0" w:line="302" w:lineRule="exact"/>
        <w:ind w:left="40" w:right="40" w:firstLine="669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2) использования имущества, входящего в состав автомобильных </w:t>
      </w:r>
      <w:r>
        <w:rPr>
          <w:rFonts w:ascii="Times New Roman" w:hAnsi="Times New Roman"/>
          <w:sz w:val="28"/>
          <w:szCs w:val="28"/>
        </w:rPr>
        <w:t>д</w:t>
      </w:r>
      <w:r w:rsidRPr="00295FEA">
        <w:rPr>
          <w:rFonts w:ascii="Times New Roman" w:hAnsi="Times New Roman"/>
          <w:sz w:val="28"/>
          <w:szCs w:val="28"/>
        </w:rPr>
        <w:t xml:space="preserve">орог общего пользования местного значения 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>;</w:t>
      </w:r>
    </w:p>
    <w:p w:rsidR="007D78E1" w:rsidRPr="00295FEA" w:rsidRDefault="007D78E1" w:rsidP="007D78E1">
      <w:pPr>
        <w:spacing w:after="0" w:line="302" w:lineRule="exact"/>
        <w:ind w:left="40" w:righ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платы </w:t>
      </w:r>
      <w:r w:rsidRPr="00295FEA">
        <w:rPr>
          <w:rFonts w:ascii="Times New Roman" w:hAnsi="Times New Roman"/>
          <w:sz w:val="28"/>
          <w:szCs w:val="28"/>
        </w:rPr>
        <w:t xml:space="preserve">за оказание услуг по присоединению объектов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сервиса к автомобильным дорогам общего пользования местного значения 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>;</w:t>
      </w:r>
    </w:p>
    <w:p w:rsidR="007D78E1" w:rsidRPr="00295FEA" w:rsidRDefault="007D78E1" w:rsidP="007D78E1">
      <w:pPr>
        <w:numPr>
          <w:ilvl w:val="1"/>
          <w:numId w:val="2"/>
        </w:numPr>
        <w:tabs>
          <w:tab w:val="left" w:pos="1276"/>
        </w:tabs>
        <w:spacing w:after="0" w:line="30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FEA">
        <w:rPr>
          <w:rFonts w:ascii="Times New Roman" w:hAnsi="Times New Roman"/>
          <w:sz w:val="28"/>
          <w:szCs w:val="28"/>
        </w:rPr>
        <w:lastRenderedPageBreak/>
        <w:t xml:space="preserve">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>, или в связи с уклонением от заключения таких контракта или иных договоров;</w:t>
      </w:r>
      <w:proofErr w:type="gramEnd"/>
    </w:p>
    <w:p w:rsidR="007D78E1" w:rsidRPr="00295FEA" w:rsidRDefault="007D78E1" w:rsidP="007D78E1">
      <w:pPr>
        <w:numPr>
          <w:ilvl w:val="1"/>
          <w:numId w:val="2"/>
        </w:numPr>
        <w:tabs>
          <w:tab w:val="left" w:pos="1276"/>
        </w:tabs>
        <w:spacing w:after="0" w:line="30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поступлений в виде субсидий, субвенций из бюджетов бюджетной системы Российской Федерации на финансовое обеспечение </w:t>
      </w:r>
      <w:r>
        <w:rPr>
          <w:rFonts w:ascii="Times New Roman" w:hAnsi="Times New Roman"/>
          <w:sz w:val="28"/>
          <w:szCs w:val="28"/>
        </w:rPr>
        <w:t>дорожной</w:t>
      </w:r>
      <w:r w:rsidRPr="00295FEA">
        <w:rPr>
          <w:rFonts w:ascii="Times New Roman" w:hAnsi="Times New Roman"/>
          <w:sz w:val="28"/>
          <w:szCs w:val="28"/>
        </w:rPr>
        <w:t xml:space="preserve"> деятельности в отношении автомобильных дорог общего</w:t>
      </w:r>
      <w:r>
        <w:rPr>
          <w:rFonts w:ascii="Times New Roman" w:hAnsi="Times New Roman"/>
          <w:sz w:val="28"/>
          <w:szCs w:val="28"/>
        </w:rPr>
        <w:t xml:space="preserve"> пользования местного значения и (или)</w:t>
      </w:r>
      <w:r w:rsidRPr="00FB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капитального ремонта и ремонта дворовых территорий многоквартирных домов, проездов к дворовым территориям многоквартирных домов</w:t>
      </w:r>
      <w:r w:rsidRPr="00295FEA">
        <w:rPr>
          <w:rFonts w:ascii="Times New Roman" w:hAnsi="Times New Roman"/>
          <w:sz w:val="28"/>
          <w:szCs w:val="28"/>
        </w:rPr>
        <w:t>;</w:t>
      </w:r>
    </w:p>
    <w:p w:rsidR="007D78E1" w:rsidRPr="00295FEA" w:rsidRDefault="007D78E1" w:rsidP="007D78E1">
      <w:pPr>
        <w:numPr>
          <w:ilvl w:val="1"/>
          <w:numId w:val="2"/>
        </w:numPr>
        <w:tabs>
          <w:tab w:val="left" w:pos="1276"/>
        </w:tabs>
        <w:spacing w:after="0" w:line="30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 на финансовое обеспечение </w:t>
      </w:r>
      <w:r>
        <w:rPr>
          <w:rFonts w:ascii="Times New Roman" w:hAnsi="Times New Roman"/>
          <w:sz w:val="28"/>
          <w:szCs w:val="28"/>
        </w:rPr>
        <w:t>дорожной</w:t>
      </w:r>
      <w:r w:rsidRPr="00295FEA">
        <w:rPr>
          <w:rFonts w:ascii="Times New Roman" w:hAnsi="Times New Roman"/>
          <w:sz w:val="28"/>
          <w:szCs w:val="28"/>
        </w:rPr>
        <w:t xml:space="preserve"> деятельности, в том ч</w:t>
      </w:r>
      <w:r>
        <w:rPr>
          <w:rFonts w:ascii="Times New Roman" w:hAnsi="Times New Roman"/>
          <w:sz w:val="28"/>
          <w:szCs w:val="28"/>
        </w:rPr>
        <w:t>исле добровольных пожертвований</w:t>
      </w:r>
      <w:r w:rsidRPr="00295FEA">
        <w:rPr>
          <w:rFonts w:ascii="Times New Roman" w:hAnsi="Times New Roman"/>
          <w:sz w:val="28"/>
          <w:szCs w:val="28"/>
        </w:rPr>
        <w:t xml:space="preserve"> в отношении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и (или)</w:t>
      </w:r>
      <w:r w:rsidRPr="00FB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капитального ремонта и ремонта дворовых территорий многоквартирных домов, проездов к дворовым территориям многоквартирных домов</w:t>
      </w:r>
      <w:r w:rsidRPr="00295FEA">
        <w:rPr>
          <w:rFonts w:ascii="Times New Roman" w:hAnsi="Times New Roman"/>
          <w:sz w:val="28"/>
          <w:szCs w:val="28"/>
        </w:rPr>
        <w:t>;</w:t>
      </w:r>
    </w:p>
    <w:p w:rsidR="007D78E1" w:rsidRPr="00295FEA" w:rsidRDefault="007D78E1" w:rsidP="007D78E1">
      <w:pPr>
        <w:numPr>
          <w:ilvl w:val="1"/>
          <w:numId w:val="2"/>
        </w:numPr>
        <w:tabs>
          <w:tab w:val="left" w:pos="1276"/>
        </w:tabs>
        <w:spacing w:after="0" w:line="30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 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>;</w:t>
      </w:r>
    </w:p>
    <w:p w:rsidR="007D78E1" w:rsidRPr="00295FEA" w:rsidRDefault="007D78E1" w:rsidP="007D78E1">
      <w:pPr>
        <w:numPr>
          <w:ilvl w:val="1"/>
          <w:numId w:val="2"/>
        </w:numPr>
        <w:tabs>
          <w:tab w:val="left" w:pos="1276"/>
        </w:tabs>
        <w:spacing w:after="0" w:line="30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FEA">
        <w:rPr>
          <w:rFonts w:ascii="Times New Roman" w:hAnsi="Times New Roman"/>
          <w:sz w:val="28"/>
          <w:szCs w:val="28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295FEA">
        <w:rPr>
          <w:rFonts w:ascii="Times New Roman" w:hAnsi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  <w:proofErr w:type="gramEnd"/>
    </w:p>
    <w:p w:rsidR="007D78E1" w:rsidRPr="00295FEA" w:rsidRDefault="007D78E1" w:rsidP="007D78E1">
      <w:pPr>
        <w:tabs>
          <w:tab w:val="left" w:pos="328"/>
        </w:tabs>
        <w:spacing w:after="0" w:line="30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  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5FEA">
        <w:rPr>
          <w:rFonts w:ascii="Times New Roman" w:hAnsi="Times New Roman"/>
          <w:sz w:val="28"/>
          <w:szCs w:val="28"/>
        </w:rPr>
        <w:t xml:space="preserve">Использование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>Главным распорядителем бюджетных с</w:t>
      </w:r>
      <w:r>
        <w:rPr>
          <w:rFonts w:ascii="Times New Roman" w:hAnsi="Times New Roman"/>
          <w:sz w:val="28"/>
          <w:szCs w:val="28"/>
        </w:rPr>
        <w:t xml:space="preserve">редств дорожного фонда является </w:t>
      </w:r>
      <w:r w:rsidRPr="00295FE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D78E1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Использование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 осуществляется в пределах, утвержденных решением Совета депутатов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95FEA">
        <w:rPr>
          <w:rFonts w:ascii="Times New Roman" w:hAnsi="Times New Roman"/>
          <w:sz w:val="28"/>
          <w:szCs w:val="28"/>
        </w:rPr>
        <w:t>о бюджете, в соответствии со сводной бюджетной росписью, соответствующими муниципальными программами</w:t>
      </w:r>
      <w:r>
        <w:rPr>
          <w:rFonts w:ascii="Times New Roman" w:hAnsi="Times New Roman"/>
          <w:sz w:val="28"/>
          <w:szCs w:val="28"/>
        </w:rPr>
        <w:t xml:space="preserve">, а также непрограммных </w:t>
      </w:r>
      <w:r w:rsidRPr="00295FEA">
        <w:rPr>
          <w:rFonts w:ascii="Times New Roman" w:hAnsi="Times New Roman"/>
          <w:sz w:val="28"/>
          <w:szCs w:val="28"/>
        </w:rPr>
        <w:t xml:space="preserve">мероприятий, утвержденных иными нормативными правовыми актами, устанавливающими расходные обязательства в сфере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хозяйства.</w:t>
      </w:r>
      <w:r w:rsidRPr="002362CC">
        <w:rPr>
          <w:rFonts w:ascii="Times New Roman" w:hAnsi="Times New Roman"/>
          <w:sz w:val="28"/>
          <w:szCs w:val="28"/>
        </w:rPr>
        <w:t xml:space="preserve"> 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</w:t>
      </w:r>
      <w:r w:rsidRPr="00295FEA">
        <w:rPr>
          <w:rFonts w:ascii="Times New Roman" w:hAnsi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не могут быть использованы на цели, не соответствующие их назначению.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295F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Б</w:t>
      </w:r>
      <w:r w:rsidRPr="00295FEA">
        <w:rPr>
          <w:rFonts w:ascii="Times New Roman" w:hAnsi="Times New Roman"/>
          <w:sz w:val="28"/>
          <w:szCs w:val="28"/>
        </w:rPr>
        <w:t xml:space="preserve">юджетные ассигнования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могут направляться </w:t>
      </w:r>
      <w:proofErr w:type="gramStart"/>
      <w:r w:rsidRPr="00295FEA">
        <w:rPr>
          <w:rFonts w:ascii="Times New Roman" w:hAnsi="Times New Roman"/>
          <w:sz w:val="28"/>
          <w:szCs w:val="28"/>
        </w:rPr>
        <w:t>на</w:t>
      </w:r>
      <w:proofErr w:type="gramEnd"/>
      <w:r w:rsidRPr="00295FEA">
        <w:rPr>
          <w:rFonts w:ascii="Times New Roman" w:hAnsi="Times New Roman"/>
          <w:sz w:val="28"/>
          <w:szCs w:val="28"/>
        </w:rPr>
        <w:t>: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r w:rsidR="007D78E1">
        <w:rPr>
          <w:rFonts w:ascii="Times New Roman" w:hAnsi="Times New Roman"/>
          <w:sz w:val="28"/>
          <w:szCs w:val="28"/>
        </w:rPr>
        <w:t xml:space="preserve">проектирование, </w:t>
      </w:r>
      <w:r w:rsidR="007D78E1" w:rsidRPr="00295FEA">
        <w:rPr>
          <w:rFonts w:ascii="Times New Roman" w:hAnsi="Times New Roman"/>
          <w:sz w:val="28"/>
          <w:szCs w:val="28"/>
        </w:rPr>
        <w:t>строительство и реконструкцию автомобильных дорог общего пользования и искусственных сооружений на них</w:t>
      </w:r>
      <w:r w:rsidR="007D78E1">
        <w:rPr>
          <w:rFonts w:ascii="Times New Roman" w:hAnsi="Times New Roman"/>
          <w:sz w:val="28"/>
          <w:szCs w:val="28"/>
        </w:rPr>
        <w:t xml:space="preserve"> </w:t>
      </w:r>
      <w:r w:rsidR="007D78E1" w:rsidRPr="00295FEA">
        <w:rPr>
          <w:rFonts w:ascii="Times New Roman" w:hAnsi="Times New Roman"/>
          <w:sz w:val="28"/>
          <w:szCs w:val="28"/>
        </w:rPr>
        <w:t>(включая разработку проектной документации</w:t>
      </w:r>
      <w:r w:rsidR="007D78E1">
        <w:rPr>
          <w:rFonts w:ascii="Times New Roman" w:hAnsi="Times New Roman"/>
          <w:sz w:val="28"/>
          <w:szCs w:val="28"/>
        </w:rPr>
        <w:t>, инженерные изыскания</w:t>
      </w:r>
      <w:r w:rsidR="007D78E1" w:rsidRPr="00295FEA">
        <w:rPr>
          <w:rFonts w:ascii="Times New Roman" w:hAnsi="Times New Roman"/>
          <w:sz w:val="28"/>
          <w:szCs w:val="28"/>
        </w:rPr>
        <w:t xml:space="preserve"> и проведение </w:t>
      </w:r>
      <w:r w:rsidR="007D78E1" w:rsidRPr="00295FEA">
        <w:rPr>
          <w:rFonts w:ascii="Times New Roman" w:hAnsi="Times New Roman"/>
          <w:sz w:val="28"/>
          <w:szCs w:val="28"/>
        </w:rPr>
        <w:lastRenderedPageBreak/>
        <w:t>необходимых экспертиз</w:t>
      </w:r>
      <w:r w:rsidR="007D78E1">
        <w:rPr>
          <w:rFonts w:ascii="Times New Roman" w:hAnsi="Times New Roman"/>
          <w:sz w:val="28"/>
          <w:szCs w:val="28"/>
        </w:rPr>
        <w:t>, выкуп земельных участков и подготовку территории строительства</w:t>
      </w:r>
      <w:r w:rsidR="007D78E1" w:rsidRPr="00295FEA">
        <w:rPr>
          <w:rFonts w:ascii="Times New Roman" w:hAnsi="Times New Roman"/>
          <w:sz w:val="28"/>
          <w:szCs w:val="28"/>
        </w:rPr>
        <w:t>);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D78E1" w:rsidRPr="00295FEA">
        <w:rPr>
          <w:rFonts w:ascii="Times New Roman" w:hAnsi="Times New Roman"/>
          <w:sz w:val="28"/>
          <w:szCs w:val="28"/>
        </w:rPr>
        <w:t>капитальный ремонт автомобильных дорог общего пользования и искусственных сооружений на них (включая разработку проектной документации и проведение необходимых экспертиз);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D78E1" w:rsidRPr="00295FEA">
        <w:rPr>
          <w:rFonts w:ascii="Times New Roman" w:hAnsi="Times New Roman"/>
          <w:sz w:val="28"/>
          <w:szCs w:val="28"/>
        </w:rPr>
        <w:t>ремонт автомобильных дорог общего пользования и искусственных сооружений на них (включая разработку проектной документации и проведение необходимых экспертиз);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D78E1" w:rsidRPr="00295FEA">
        <w:rPr>
          <w:rFonts w:ascii="Times New Roman" w:hAnsi="Times New Roman"/>
          <w:sz w:val="28"/>
          <w:szCs w:val="28"/>
        </w:rPr>
        <w:t>содержание автомобильных дорог общего пользования и искусственных сооружений на них;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7D78E1" w:rsidRPr="00295FEA">
        <w:rPr>
          <w:rFonts w:ascii="Times New Roman" w:hAnsi="Times New Roman"/>
          <w:sz w:val="28"/>
          <w:szCs w:val="28"/>
        </w:rPr>
        <w:t xml:space="preserve">выполнение научно-исследовательских и опытно-конструкторских работ в области </w:t>
      </w:r>
      <w:r w:rsidR="007D78E1">
        <w:rPr>
          <w:rFonts w:ascii="Times New Roman" w:hAnsi="Times New Roman"/>
          <w:sz w:val="28"/>
          <w:szCs w:val="28"/>
        </w:rPr>
        <w:t>дорожного</w:t>
      </w:r>
      <w:r w:rsidR="007D78E1" w:rsidRPr="00295FEA">
        <w:rPr>
          <w:rFonts w:ascii="Times New Roman" w:hAnsi="Times New Roman"/>
          <w:sz w:val="28"/>
          <w:szCs w:val="28"/>
        </w:rPr>
        <w:t xml:space="preserve"> хозяйства;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7D78E1">
        <w:rPr>
          <w:rFonts w:ascii="Times New Roman" w:hAnsi="Times New Roman"/>
          <w:sz w:val="28"/>
          <w:szCs w:val="28"/>
        </w:rPr>
        <w:t xml:space="preserve">обеспечение </w:t>
      </w:r>
      <w:r w:rsidR="007D78E1" w:rsidRPr="00295FEA">
        <w:rPr>
          <w:rFonts w:ascii="Times New Roman" w:hAnsi="Times New Roman"/>
          <w:sz w:val="28"/>
          <w:szCs w:val="28"/>
        </w:rPr>
        <w:t xml:space="preserve">безопасности объектов </w:t>
      </w:r>
      <w:r w:rsidR="007D78E1">
        <w:rPr>
          <w:rFonts w:ascii="Times New Roman" w:hAnsi="Times New Roman"/>
          <w:sz w:val="28"/>
          <w:szCs w:val="28"/>
        </w:rPr>
        <w:t>дорожного</w:t>
      </w:r>
      <w:r w:rsidR="007D78E1" w:rsidRPr="00295FEA">
        <w:rPr>
          <w:rFonts w:ascii="Times New Roman" w:hAnsi="Times New Roman"/>
          <w:sz w:val="28"/>
          <w:szCs w:val="28"/>
        </w:rPr>
        <w:t xml:space="preserve"> хозяйства;</w:t>
      </w:r>
    </w:p>
    <w:p w:rsidR="007D78E1" w:rsidRPr="00295FEA" w:rsidRDefault="00F74C0F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7D78E1" w:rsidRPr="00295FEA">
        <w:rPr>
          <w:rFonts w:ascii="Times New Roman" w:hAnsi="Times New Roman"/>
          <w:sz w:val="28"/>
          <w:szCs w:val="28"/>
        </w:rPr>
        <w:t xml:space="preserve">инвентаризацию и паспортизацию объектов </w:t>
      </w:r>
      <w:r w:rsidR="007D78E1">
        <w:rPr>
          <w:rFonts w:ascii="Times New Roman" w:hAnsi="Times New Roman"/>
          <w:sz w:val="28"/>
          <w:szCs w:val="28"/>
        </w:rPr>
        <w:t>дорожного</w:t>
      </w:r>
      <w:r w:rsidR="007D78E1" w:rsidRPr="00295FEA">
        <w:rPr>
          <w:rFonts w:ascii="Times New Roman" w:hAnsi="Times New Roman"/>
          <w:sz w:val="28"/>
          <w:szCs w:val="28"/>
        </w:rPr>
        <w:t xml:space="preserve"> хозяйства, оформление права муниципальной собственности на объекты </w:t>
      </w:r>
      <w:r w:rsidR="007D78E1">
        <w:rPr>
          <w:rFonts w:ascii="Times New Roman" w:hAnsi="Times New Roman"/>
          <w:sz w:val="28"/>
          <w:szCs w:val="28"/>
        </w:rPr>
        <w:t>дорожного</w:t>
      </w:r>
      <w:r w:rsidR="007D78E1" w:rsidRPr="00295FEA">
        <w:rPr>
          <w:rFonts w:ascii="Times New Roman" w:hAnsi="Times New Roman"/>
          <w:sz w:val="28"/>
          <w:szCs w:val="28"/>
        </w:rPr>
        <w:t xml:space="preserve"> хозяйства и земельные участки, на которых они расположены;</w:t>
      </w:r>
    </w:p>
    <w:p w:rsidR="007D78E1" w:rsidRDefault="007D78E1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>з)</w:t>
      </w:r>
      <w:r w:rsidR="00F74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7D78E1" w:rsidRPr="00295FEA" w:rsidRDefault="007D78E1" w:rsidP="007D78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F74C0F"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осуществление иных мероприятий в отношении автомобильных дорог общего пользования, финансируемых за счет средств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фонда.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E1C">
        <w:rPr>
          <w:rFonts w:ascii="Times New Roman" w:hAnsi="Times New Roman"/>
          <w:color w:val="FF0000"/>
          <w:sz w:val="28"/>
          <w:szCs w:val="28"/>
        </w:rPr>
        <w:t>Пообъектное</w:t>
      </w:r>
      <w:proofErr w:type="spellEnd"/>
      <w:r w:rsidRPr="00501E1C">
        <w:rPr>
          <w:rFonts w:ascii="Times New Roman" w:hAnsi="Times New Roman"/>
          <w:color w:val="FF0000"/>
          <w:sz w:val="28"/>
          <w:szCs w:val="28"/>
        </w:rPr>
        <w:t xml:space="preserve"> распределение средств дорожного фонда по целевым направлениям расходования утверждается постановлением администрации  </w:t>
      </w:r>
      <w:proofErr w:type="spellStart"/>
      <w:r w:rsidRPr="00501E1C">
        <w:rPr>
          <w:rFonts w:ascii="Times New Roman" w:hAnsi="Times New Roman"/>
          <w:color w:val="FF0000"/>
          <w:sz w:val="28"/>
          <w:szCs w:val="28"/>
        </w:rPr>
        <w:t>Лужского</w:t>
      </w:r>
      <w:proofErr w:type="spellEnd"/>
      <w:r w:rsidRPr="00501E1C">
        <w:rPr>
          <w:rFonts w:ascii="Times New Roman" w:hAnsi="Times New Roman"/>
          <w:color w:val="FF0000"/>
          <w:sz w:val="28"/>
          <w:szCs w:val="28"/>
        </w:rPr>
        <w:t xml:space="preserve"> муниципального района на основании сметных расчетов планируемых дорожных работ</w:t>
      </w:r>
      <w:r w:rsidRPr="00295FEA">
        <w:rPr>
          <w:rFonts w:ascii="Times New Roman" w:hAnsi="Times New Roman"/>
          <w:sz w:val="28"/>
          <w:szCs w:val="28"/>
        </w:rPr>
        <w:t>.</w:t>
      </w:r>
    </w:p>
    <w:p w:rsidR="007D78E1" w:rsidRPr="00295FEA" w:rsidRDefault="007D78E1" w:rsidP="007D78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95FEA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EA">
        <w:rPr>
          <w:rFonts w:ascii="Times New Roman" w:hAnsi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295FEA">
        <w:rPr>
          <w:rFonts w:ascii="Times New Roman" w:hAnsi="Times New Roman"/>
          <w:sz w:val="28"/>
          <w:szCs w:val="28"/>
        </w:rPr>
        <w:t xml:space="preserve"> фонда в очередном финансовом году.</w:t>
      </w:r>
    </w:p>
    <w:p w:rsidR="007D78E1" w:rsidRPr="00295FEA" w:rsidRDefault="007D78E1" w:rsidP="007D78E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295FEA">
        <w:rPr>
          <w:rFonts w:ascii="Times New Roman" w:hAnsi="Times New Roman"/>
          <w:color w:val="000000"/>
          <w:spacing w:val="1"/>
          <w:sz w:val="28"/>
          <w:szCs w:val="28"/>
        </w:rPr>
        <w:t>3.7.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295FEA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295FEA">
        <w:rPr>
          <w:rFonts w:ascii="Times New Roman" w:hAnsi="Times New Roman"/>
          <w:color w:val="000000"/>
          <w:spacing w:val="1"/>
          <w:sz w:val="28"/>
          <w:szCs w:val="28"/>
        </w:rPr>
        <w:t xml:space="preserve"> целевым использованием средств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дорожного</w:t>
      </w:r>
      <w:r w:rsidRPr="00295FEA">
        <w:rPr>
          <w:rFonts w:ascii="Times New Roman" w:hAnsi="Times New Roman"/>
          <w:color w:val="000000"/>
          <w:spacing w:val="1"/>
          <w:sz w:val="28"/>
          <w:szCs w:val="28"/>
        </w:rPr>
        <w:t xml:space="preserve"> фонда осуществляется в соответствии с действующим законодательством и муниципальными правовыми актами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D78E1" w:rsidRPr="00295FEA" w:rsidRDefault="007D78E1" w:rsidP="007D78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7D78E1" w:rsidRPr="00295FEA" w:rsidRDefault="007D78E1" w:rsidP="007D78E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Отчет об использовании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средств дорожного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 фонда</w:t>
      </w:r>
    </w:p>
    <w:p w:rsidR="007D78E1" w:rsidRDefault="007D78E1" w:rsidP="007D78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D78E1" w:rsidRDefault="007D78E1" w:rsidP="007D78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>4.1.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Отчет об использовании бюджетных ассигнований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дорожного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 фонда формируется в составе бюджетной отчетности об исполнении бюджета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и предоставляется в Совет депутатов одновременно с годовым отчетом об исполнении бюджета </w:t>
      </w:r>
      <w:proofErr w:type="spellStart"/>
      <w:r w:rsidRPr="00295FE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95FE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295FE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и подлежит обязательному опубликованию и размещению на официальном сайте администрации </w:t>
      </w:r>
      <w:proofErr w:type="spellStart"/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>Лужского</w:t>
      </w:r>
      <w:proofErr w:type="spellEnd"/>
      <w:r w:rsidRPr="00295FEA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bookmarkStart w:id="0" w:name="_GoBack"/>
      <w:bookmarkEnd w:id="0"/>
    </w:p>
    <w:sectPr w:rsidR="007D78E1" w:rsidSect="00B410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46A"/>
    <w:multiLevelType w:val="multilevel"/>
    <w:tmpl w:val="6E8EC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6150F"/>
    <w:multiLevelType w:val="multilevel"/>
    <w:tmpl w:val="D08A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F"/>
    <w:rsid w:val="005775ED"/>
    <w:rsid w:val="006A2F52"/>
    <w:rsid w:val="00786F15"/>
    <w:rsid w:val="007D78E1"/>
    <w:rsid w:val="008C4769"/>
    <w:rsid w:val="00C32B11"/>
    <w:rsid w:val="00CD5BD2"/>
    <w:rsid w:val="00EC4BFF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C4BF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C4BF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C4BF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C4BF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2016-11-01T06:37:00Z</cp:lastPrinted>
  <dcterms:created xsi:type="dcterms:W3CDTF">2016-10-20T10:23:00Z</dcterms:created>
  <dcterms:modified xsi:type="dcterms:W3CDTF">2016-11-03T11:21:00Z</dcterms:modified>
</cp:coreProperties>
</file>