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4C" w:rsidRPr="003811F5" w:rsidRDefault="006B684C" w:rsidP="006B684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97C1C6C" wp14:editId="495B1FF2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4C" w:rsidRPr="003811F5" w:rsidRDefault="006B684C" w:rsidP="006B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B684C" w:rsidRPr="003811F5" w:rsidRDefault="006B684C" w:rsidP="006B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B684C" w:rsidRDefault="006B684C" w:rsidP="006B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B684C" w:rsidRPr="003811F5" w:rsidRDefault="006B684C" w:rsidP="006B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B684C" w:rsidRPr="003811F5" w:rsidRDefault="006B684C" w:rsidP="006B684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6B684C" w:rsidRPr="00FC303C" w:rsidRDefault="006B684C" w:rsidP="006B68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B684C" w:rsidRDefault="006B684C" w:rsidP="006B68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684C" w:rsidRDefault="006B684C" w:rsidP="006B68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23 апреля 2015 года    № 49                                                                         </w:t>
      </w:r>
    </w:p>
    <w:p w:rsidR="006B684C" w:rsidRPr="00BC2304" w:rsidRDefault="006B684C" w:rsidP="006B684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B684C" w:rsidRPr="00F206D7" w:rsidRDefault="006B684C" w:rsidP="006B684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5500B" wp14:editId="433C9AA0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6B684C" w:rsidRPr="001465F2" w:rsidRDefault="006B684C" w:rsidP="006B684C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365C24">
        <w:rPr>
          <w:rFonts w:ascii="Times New Roman" w:hAnsi="Times New Roman" w:cs="Times New Roman"/>
          <w:noProof/>
          <w:sz w:val="28"/>
          <w:szCs w:val="28"/>
        </w:rPr>
        <w:t>тарифах на ритуальные услуги</w:t>
      </w:r>
      <w:r w:rsidR="00E75013">
        <w:rPr>
          <w:rFonts w:ascii="Times New Roman" w:hAnsi="Times New Roman" w:cs="Times New Roman"/>
          <w:noProof/>
          <w:sz w:val="28"/>
          <w:szCs w:val="28"/>
        </w:rPr>
        <w:t xml:space="preserve">, предоставляемые </w:t>
      </w:r>
      <w:r w:rsidR="00365C24">
        <w:rPr>
          <w:rFonts w:ascii="Times New Roman" w:hAnsi="Times New Roman" w:cs="Times New Roman"/>
          <w:noProof/>
          <w:sz w:val="28"/>
          <w:szCs w:val="28"/>
        </w:rPr>
        <w:t>МУП «Городское хозяйство»</w:t>
      </w:r>
      <w:r w:rsidR="00E75013">
        <w:rPr>
          <w:rFonts w:ascii="Times New Roman" w:hAnsi="Times New Roman" w:cs="Times New Roman"/>
          <w:noProof/>
          <w:sz w:val="28"/>
          <w:szCs w:val="28"/>
        </w:rPr>
        <w:t>, согласно гарантированно</w:t>
      </w:r>
      <w:r w:rsidR="00391AAF">
        <w:rPr>
          <w:rFonts w:ascii="Times New Roman" w:hAnsi="Times New Roman" w:cs="Times New Roman"/>
          <w:noProof/>
          <w:sz w:val="28"/>
          <w:szCs w:val="28"/>
        </w:rPr>
        <w:t>му перечню услуг по погребению</w:t>
      </w:r>
    </w:p>
    <w:p w:rsidR="006B684C" w:rsidRDefault="006B684C" w:rsidP="006B684C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2343A5" w:rsidRPr="002343A5" w:rsidRDefault="002343A5" w:rsidP="006B684C">
      <w:pPr>
        <w:pStyle w:val="2"/>
        <w:spacing w:after="0" w:line="240" w:lineRule="auto"/>
        <w:ind w:left="1134" w:right="3260" w:firstLine="0"/>
        <w:jc w:val="both"/>
        <w:rPr>
          <w:sz w:val="16"/>
          <w:szCs w:val="16"/>
        </w:rPr>
      </w:pPr>
    </w:p>
    <w:p w:rsidR="006B684C" w:rsidRPr="002343A5" w:rsidRDefault="006B684C" w:rsidP="006B6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684C">
        <w:rPr>
          <w:rFonts w:ascii="Times New Roman" w:hAnsi="Times New Roman"/>
          <w:sz w:val="26"/>
          <w:szCs w:val="26"/>
        </w:rPr>
        <w:tab/>
      </w:r>
      <w:proofErr w:type="gramStart"/>
      <w:r w:rsidRPr="002343A5">
        <w:rPr>
          <w:rFonts w:ascii="Times New Roman" w:hAnsi="Times New Roman"/>
          <w:sz w:val="28"/>
          <w:szCs w:val="28"/>
        </w:rPr>
        <w:t>В соответствии с федеральным законом от 06.10.2003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>г. №</w:t>
      </w:r>
      <w:r w:rsid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 xml:space="preserve">131-ФЗ </w:t>
      </w:r>
      <w:r w:rsidR="002343A5" w:rsidRPr="002343A5">
        <w:rPr>
          <w:rFonts w:ascii="Times New Roman" w:hAnsi="Times New Roman"/>
          <w:sz w:val="28"/>
          <w:szCs w:val="28"/>
        </w:rPr>
        <w:t xml:space="preserve">       </w:t>
      </w:r>
      <w:r w:rsidRPr="002343A5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 (с изменениями), федеральным законом от 12.01.1996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>г.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 xml:space="preserve"> № 8-ФЗ «О погребении и похоронном деле»,  Положением о комитете по тарифам и ценовой  политике Ленинградской области, утвержденным </w:t>
      </w:r>
      <w:r w:rsidR="002343A5" w:rsidRPr="002343A5">
        <w:rPr>
          <w:rFonts w:ascii="Times New Roman" w:hAnsi="Times New Roman"/>
          <w:sz w:val="28"/>
          <w:szCs w:val="28"/>
        </w:rPr>
        <w:t>п</w:t>
      </w:r>
      <w:r w:rsidRPr="002343A5">
        <w:rPr>
          <w:rFonts w:ascii="Times New Roman" w:hAnsi="Times New Roman"/>
          <w:sz w:val="28"/>
          <w:szCs w:val="28"/>
        </w:rPr>
        <w:t xml:space="preserve">остановлением </w:t>
      </w:r>
      <w:r w:rsidR="002343A5" w:rsidRPr="002343A5">
        <w:rPr>
          <w:rFonts w:ascii="Times New Roman" w:hAnsi="Times New Roman"/>
          <w:sz w:val="28"/>
          <w:szCs w:val="28"/>
        </w:rPr>
        <w:t>п</w:t>
      </w:r>
      <w:r w:rsidRPr="002343A5">
        <w:rPr>
          <w:rFonts w:ascii="Times New Roman" w:hAnsi="Times New Roman"/>
          <w:sz w:val="28"/>
          <w:szCs w:val="28"/>
        </w:rPr>
        <w:t>равительства Ленинградской области от 12.11.2004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>г. № 255, приказом комитета по тарифам и ценовой политике от 28.06.2011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>г</w:t>
      </w:r>
      <w:proofErr w:type="gramEnd"/>
      <w:r w:rsidRPr="002343A5">
        <w:rPr>
          <w:rFonts w:ascii="Times New Roman" w:hAnsi="Times New Roman"/>
          <w:sz w:val="28"/>
          <w:szCs w:val="28"/>
        </w:rPr>
        <w:t xml:space="preserve">. № 74-п </w:t>
      </w:r>
      <w:r w:rsidR="002343A5" w:rsidRPr="002343A5">
        <w:rPr>
          <w:rFonts w:ascii="Times New Roman" w:hAnsi="Times New Roman"/>
          <w:sz w:val="28"/>
          <w:szCs w:val="28"/>
        </w:rPr>
        <w:t xml:space="preserve">                  </w:t>
      </w:r>
      <w:r w:rsidRPr="002343A5">
        <w:rPr>
          <w:rFonts w:ascii="Times New Roman" w:hAnsi="Times New Roman"/>
          <w:sz w:val="28"/>
          <w:szCs w:val="28"/>
        </w:rPr>
        <w:t>«Об утверждении порядка согласования стоимости услуг, предоставляемых согласно гарантированному перечню услуг по погребению, определяемой органами местного самоуправления в Ленинградской области», на основании протокола тарифной комиссии от 03.03.2015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>г. №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Pr="002343A5">
        <w:rPr>
          <w:rFonts w:ascii="Times New Roman" w:hAnsi="Times New Roman"/>
          <w:sz w:val="28"/>
          <w:szCs w:val="28"/>
        </w:rPr>
        <w:t xml:space="preserve">2, </w:t>
      </w:r>
      <w:r w:rsidR="002343A5" w:rsidRPr="002343A5">
        <w:rPr>
          <w:rFonts w:ascii="Times New Roman" w:hAnsi="Times New Roman"/>
          <w:sz w:val="28"/>
          <w:szCs w:val="28"/>
        </w:rPr>
        <w:t>С</w:t>
      </w:r>
      <w:r w:rsidRPr="002343A5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 w:rsidRPr="002343A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43A5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2343A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43A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343A5">
        <w:rPr>
          <w:rFonts w:ascii="Times New Roman" w:hAnsi="Times New Roman"/>
          <w:spacing w:val="60"/>
          <w:sz w:val="28"/>
          <w:szCs w:val="28"/>
        </w:rPr>
        <w:t>РЕШИЛ</w:t>
      </w:r>
      <w:r w:rsidRPr="002343A5">
        <w:rPr>
          <w:rFonts w:ascii="Times New Roman" w:hAnsi="Times New Roman"/>
          <w:sz w:val="28"/>
          <w:szCs w:val="28"/>
        </w:rPr>
        <w:t>:</w:t>
      </w:r>
    </w:p>
    <w:p w:rsidR="002343A5" w:rsidRPr="002343A5" w:rsidRDefault="002343A5" w:rsidP="006B684C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B684C" w:rsidRPr="002343A5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ab/>
        <w:t>1. Установить тарифы на ритуальные услуги согласно гарантированному перечню, предоставляемые муниципальным унитарным предприятием «Городское хозяйство»,  в следующих размерах:</w:t>
      </w:r>
    </w:p>
    <w:p w:rsidR="006B684C" w:rsidRPr="002343A5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         1.1. Оформление документов, необходимых для погребения</w:t>
      </w:r>
      <w:r w:rsidR="002343A5" w:rsidRPr="002343A5">
        <w:rPr>
          <w:rFonts w:ascii="Times New Roman" w:hAnsi="Times New Roman"/>
          <w:sz w:val="28"/>
          <w:szCs w:val="28"/>
        </w:rPr>
        <w:t xml:space="preserve"> – </w:t>
      </w:r>
      <w:r w:rsidRPr="002343A5">
        <w:rPr>
          <w:rFonts w:ascii="Times New Roman" w:hAnsi="Times New Roman"/>
          <w:sz w:val="28"/>
          <w:szCs w:val="28"/>
        </w:rPr>
        <w:t>121,38 руб.</w:t>
      </w:r>
    </w:p>
    <w:p w:rsidR="006B684C" w:rsidRPr="002343A5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         1.2</w:t>
      </w:r>
      <w:r w:rsidR="002343A5" w:rsidRPr="002343A5">
        <w:rPr>
          <w:rFonts w:ascii="Times New Roman" w:hAnsi="Times New Roman"/>
          <w:sz w:val="28"/>
          <w:szCs w:val="28"/>
        </w:rPr>
        <w:t>.</w:t>
      </w:r>
      <w:r w:rsidRPr="002343A5">
        <w:rPr>
          <w:rFonts w:ascii="Times New Roman" w:hAnsi="Times New Roman"/>
          <w:sz w:val="28"/>
          <w:szCs w:val="28"/>
        </w:rPr>
        <w:t xml:space="preserve"> Предоставление и доставка гроба и других предметов, необходимых для погребения – 839,08 руб., в том числе облачение – 125,00 руб.</w:t>
      </w:r>
    </w:p>
    <w:p w:rsidR="006B684C" w:rsidRPr="002343A5" w:rsidRDefault="006B684C" w:rsidP="006B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>1.3. Перевозка тела (останков) умершего на кладбище – 701,88 руб.</w:t>
      </w:r>
    </w:p>
    <w:p w:rsidR="006B684C" w:rsidRPr="002343A5" w:rsidRDefault="006B684C" w:rsidP="006B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>1.4. Погребение – 3614,94 руб.</w:t>
      </w:r>
    </w:p>
    <w:p w:rsidR="006B684C" w:rsidRPr="002343A5" w:rsidRDefault="006B684C" w:rsidP="006B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>1.5. Общая стоимость гарантированного перечня услуг по погребению граждан – 5277, 28 руб.</w:t>
      </w:r>
    </w:p>
    <w:p w:rsidR="002343A5" w:rsidRPr="002343A5" w:rsidRDefault="002343A5" w:rsidP="006B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43A5" w:rsidRPr="002343A5" w:rsidRDefault="006B684C" w:rsidP="006B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>2.</w:t>
      </w:r>
      <w:r w:rsidR="002343A5" w:rsidRPr="002343A5">
        <w:rPr>
          <w:rFonts w:ascii="Times New Roman" w:hAnsi="Times New Roman"/>
          <w:sz w:val="28"/>
          <w:szCs w:val="28"/>
        </w:rPr>
        <w:t xml:space="preserve"> </w:t>
      </w:r>
      <w:r w:rsidR="00391AAF">
        <w:rPr>
          <w:rFonts w:ascii="Times New Roman" w:hAnsi="Times New Roman"/>
          <w:sz w:val="28"/>
          <w:szCs w:val="28"/>
        </w:rPr>
        <w:t xml:space="preserve">Пункты 1.1, 1.2, 1.3, 1.4, 1.5 </w:t>
      </w:r>
      <w:r w:rsidR="00391AAF" w:rsidRPr="002343A5">
        <w:rPr>
          <w:rFonts w:ascii="Times New Roman" w:hAnsi="Times New Roman"/>
          <w:sz w:val="28"/>
          <w:szCs w:val="28"/>
        </w:rPr>
        <w:t>решени</w:t>
      </w:r>
      <w:r w:rsidR="00391AAF">
        <w:rPr>
          <w:rFonts w:ascii="Times New Roman" w:hAnsi="Times New Roman"/>
          <w:sz w:val="28"/>
          <w:szCs w:val="28"/>
        </w:rPr>
        <w:t>я</w:t>
      </w:r>
      <w:r w:rsidR="00391AAF" w:rsidRPr="002343A5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391AAF" w:rsidRPr="002343A5">
        <w:rPr>
          <w:rFonts w:ascii="Times New Roman" w:hAnsi="Times New Roman"/>
          <w:sz w:val="28"/>
          <w:szCs w:val="28"/>
        </w:rPr>
        <w:t>Лужского</w:t>
      </w:r>
      <w:proofErr w:type="spellEnd"/>
      <w:r w:rsidR="00391AAF" w:rsidRPr="002343A5">
        <w:rPr>
          <w:rFonts w:ascii="Times New Roman" w:hAnsi="Times New Roman"/>
          <w:sz w:val="28"/>
          <w:szCs w:val="28"/>
        </w:rPr>
        <w:t xml:space="preserve"> городского поселения от 25.12.2013 г. № 357 «О тарифах на ритуальные услуги МУП «Городское хозяйство»</w:t>
      </w:r>
      <w:r w:rsidR="00391AAF">
        <w:rPr>
          <w:rFonts w:ascii="Times New Roman" w:hAnsi="Times New Roman"/>
          <w:sz w:val="28"/>
          <w:szCs w:val="28"/>
        </w:rPr>
        <w:t xml:space="preserve"> с</w:t>
      </w:r>
      <w:r w:rsidRPr="002343A5">
        <w:rPr>
          <w:rFonts w:ascii="Times New Roman" w:hAnsi="Times New Roman"/>
          <w:sz w:val="28"/>
          <w:szCs w:val="28"/>
        </w:rPr>
        <w:t>читать утратившим</w:t>
      </w:r>
      <w:r w:rsidR="00391AAF">
        <w:rPr>
          <w:rFonts w:ascii="Times New Roman" w:hAnsi="Times New Roman"/>
          <w:sz w:val="28"/>
          <w:szCs w:val="28"/>
        </w:rPr>
        <w:t>и</w:t>
      </w:r>
      <w:r w:rsidRPr="002343A5">
        <w:rPr>
          <w:rFonts w:ascii="Times New Roman" w:hAnsi="Times New Roman"/>
          <w:sz w:val="28"/>
          <w:szCs w:val="28"/>
        </w:rPr>
        <w:t xml:space="preserve"> силу</w:t>
      </w:r>
      <w:r w:rsidR="00391AAF">
        <w:rPr>
          <w:rFonts w:ascii="Times New Roman" w:hAnsi="Times New Roman"/>
          <w:sz w:val="28"/>
          <w:szCs w:val="28"/>
        </w:rPr>
        <w:t>.</w:t>
      </w:r>
      <w:r w:rsidRPr="002343A5">
        <w:rPr>
          <w:rFonts w:ascii="Times New Roman" w:hAnsi="Times New Roman"/>
          <w:sz w:val="28"/>
          <w:szCs w:val="28"/>
        </w:rPr>
        <w:t xml:space="preserve"> </w:t>
      </w:r>
    </w:p>
    <w:p w:rsidR="006B684C" w:rsidRPr="002343A5" w:rsidRDefault="006B684C" w:rsidP="006B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lastRenderedPageBreak/>
        <w:t>3. Настоящее решение  вступает в силу с момента официального опубликования.</w:t>
      </w:r>
    </w:p>
    <w:p w:rsidR="002343A5" w:rsidRPr="002343A5" w:rsidRDefault="002343A5" w:rsidP="006B68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684C" w:rsidRPr="006B684C" w:rsidRDefault="006B684C" w:rsidP="006B684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343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3A5">
        <w:rPr>
          <w:rFonts w:ascii="Times New Roman" w:hAnsi="Times New Roman"/>
          <w:sz w:val="28"/>
          <w:szCs w:val="28"/>
        </w:rPr>
        <w:t xml:space="preserve"> </w:t>
      </w:r>
      <w:r w:rsidR="002343A5" w:rsidRPr="002343A5">
        <w:rPr>
          <w:rFonts w:ascii="Times New Roman" w:hAnsi="Times New Roman"/>
          <w:sz w:val="28"/>
          <w:szCs w:val="28"/>
        </w:rPr>
        <w:t>исполнением</w:t>
      </w:r>
      <w:r w:rsidRPr="002343A5">
        <w:rPr>
          <w:rFonts w:ascii="Times New Roman" w:hAnsi="Times New Roman"/>
          <w:sz w:val="28"/>
          <w:szCs w:val="28"/>
        </w:rPr>
        <w:t xml:space="preserve"> данного решения возложить на главу администрации </w:t>
      </w:r>
      <w:proofErr w:type="spellStart"/>
      <w:r w:rsidRPr="002343A5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43A5">
        <w:rPr>
          <w:rFonts w:ascii="Times New Roman" w:hAnsi="Times New Roman"/>
          <w:sz w:val="28"/>
          <w:szCs w:val="28"/>
        </w:rPr>
        <w:t xml:space="preserve"> муниципального района  Малащенко О.М.</w:t>
      </w:r>
    </w:p>
    <w:p w:rsidR="006B684C" w:rsidRPr="00715B09" w:rsidRDefault="006B684C" w:rsidP="006B684C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6B684C" w:rsidRPr="00FC303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B684C" w:rsidRPr="00FC303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Default="002343A5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AAF" w:rsidRDefault="00391AAF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AAF" w:rsidRDefault="00391AAF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AAF" w:rsidRDefault="00391AAF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AAF" w:rsidRDefault="00391AAF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AAF" w:rsidRDefault="00391AAF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684C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3A5" w:rsidRPr="002343A5" w:rsidRDefault="006B684C" w:rsidP="006B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3A5">
        <w:rPr>
          <w:rFonts w:ascii="Times New Roman" w:hAnsi="Times New Roman"/>
          <w:sz w:val="28"/>
          <w:szCs w:val="28"/>
        </w:rPr>
        <w:t xml:space="preserve">Разослано: </w:t>
      </w:r>
      <w:r w:rsidR="002343A5" w:rsidRPr="002343A5">
        <w:rPr>
          <w:rFonts w:ascii="Times New Roman" w:hAnsi="Times New Roman"/>
          <w:sz w:val="28"/>
          <w:szCs w:val="28"/>
        </w:rPr>
        <w:t xml:space="preserve">отдел </w:t>
      </w:r>
      <w:proofErr w:type="spellStart"/>
      <w:r w:rsidR="002343A5" w:rsidRPr="002343A5">
        <w:rPr>
          <w:rFonts w:ascii="Times New Roman" w:hAnsi="Times New Roman"/>
          <w:sz w:val="28"/>
          <w:szCs w:val="28"/>
        </w:rPr>
        <w:t>ТСиКХ</w:t>
      </w:r>
      <w:proofErr w:type="spellEnd"/>
      <w:r w:rsidR="002343A5" w:rsidRPr="002343A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343A5" w:rsidRPr="002343A5">
        <w:rPr>
          <w:rFonts w:ascii="Times New Roman" w:hAnsi="Times New Roman"/>
          <w:sz w:val="28"/>
          <w:szCs w:val="28"/>
        </w:rPr>
        <w:t>КЭРиАПК</w:t>
      </w:r>
      <w:proofErr w:type="spellEnd"/>
      <w:r w:rsidR="002343A5" w:rsidRPr="002343A5">
        <w:rPr>
          <w:rFonts w:ascii="Times New Roman" w:hAnsi="Times New Roman"/>
          <w:sz w:val="28"/>
          <w:szCs w:val="28"/>
        </w:rPr>
        <w:t>, МУП «ГХ», редакция газеты «</w:t>
      </w:r>
      <w:proofErr w:type="spellStart"/>
      <w:r w:rsidR="002343A5" w:rsidRPr="002343A5">
        <w:rPr>
          <w:rFonts w:ascii="Times New Roman" w:hAnsi="Times New Roman"/>
          <w:sz w:val="28"/>
          <w:szCs w:val="28"/>
        </w:rPr>
        <w:t>Лужская</w:t>
      </w:r>
      <w:proofErr w:type="spellEnd"/>
    </w:p>
    <w:p w:rsidR="00CF12BA" w:rsidRDefault="002343A5" w:rsidP="00391AAF">
      <w:pPr>
        <w:spacing w:after="0" w:line="240" w:lineRule="auto"/>
        <w:jc w:val="both"/>
      </w:pPr>
      <w:r w:rsidRPr="002343A5">
        <w:rPr>
          <w:rFonts w:ascii="Times New Roman" w:hAnsi="Times New Roman"/>
          <w:sz w:val="28"/>
          <w:szCs w:val="28"/>
        </w:rPr>
        <w:t xml:space="preserve">                   правда»,</w:t>
      </w:r>
      <w:r w:rsidR="006B684C" w:rsidRPr="002343A5">
        <w:rPr>
          <w:rFonts w:ascii="Times New Roman" w:hAnsi="Times New Roman"/>
          <w:sz w:val="28"/>
          <w:szCs w:val="28"/>
        </w:rPr>
        <w:t xml:space="preserve"> прокуратура</w:t>
      </w:r>
      <w:r w:rsidR="00391AA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CF12BA" w:rsidSect="006B68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4C"/>
    <w:rsid w:val="001D6E84"/>
    <w:rsid w:val="002343A5"/>
    <w:rsid w:val="00365C24"/>
    <w:rsid w:val="00391AAF"/>
    <w:rsid w:val="004A0EDA"/>
    <w:rsid w:val="005775ED"/>
    <w:rsid w:val="006B684C"/>
    <w:rsid w:val="00786F15"/>
    <w:rsid w:val="00A860EB"/>
    <w:rsid w:val="00CF12BA"/>
    <w:rsid w:val="00E7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B684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B684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8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B684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B684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B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8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94CA5-7C19-401B-BBB7-C9A90023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6</cp:revision>
  <cp:lastPrinted>2015-04-27T07:36:00Z</cp:lastPrinted>
  <dcterms:created xsi:type="dcterms:W3CDTF">2015-04-24T08:28:00Z</dcterms:created>
  <dcterms:modified xsi:type="dcterms:W3CDTF">2015-04-27T07:37:00Z</dcterms:modified>
</cp:coreProperties>
</file>