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FE" w:rsidRPr="003811F5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D1F63DA" wp14:editId="584658B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FE" w:rsidRPr="003811F5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465FE" w:rsidRPr="003811F5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465FE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465FE" w:rsidRPr="003811F5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465FE" w:rsidRPr="003811F5" w:rsidRDefault="001465FE" w:rsidP="001465F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1465FE" w:rsidRPr="00FC303C" w:rsidRDefault="001465FE" w:rsidP="0014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1465FE" w:rsidRDefault="001465FE" w:rsidP="0014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5FE" w:rsidRDefault="001465FE" w:rsidP="001465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15 декабря  2015 года    № 94                                                                        </w:t>
      </w:r>
    </w:p>
    <w:p w:rsidR="001465FE" w:rsidRDefault="001465FE" w:rsidP="001465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FE" w:rsidRPr="00B04328" w:rsidRDefault="001465FE" w:rsidP="001465FE">
      <w:pPr>
        <w:spacing w:after="0" w:line="240" w:lineRule="auto"/>
        <w:ind w:left="851" w:right="453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53DB" wp14:editId="02E8C27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</w:t>
      </w:r>
    </w:p>
    <w:p w:rsidR="001465FE" w:rsidRDefault="001465FE" w:rsidP="001465FE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D77BD2" w:rsidRDefault="00D77BD2" w:rsidP="00D77BD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D77BD2" w:rsidRDefault="00D77BD2" w:rsidP="00D77BD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65FE" w:rsidRPr="001465FE" w:rsidRDefault="00C859E6" w:rsidP="00C859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465FE" w:rsidRPr="001465FE">
        <w:rPr>
          <w:rFonts w:ascii="Times New Roman" w:hAnsi="Times New Roman"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="001465FE" w:rsidRPr="001465F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1465F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465FE" w:rsidRPr="001465FE">
        <w:rPr>
          <w:rFonts w:ascii="Times New Roman" w:hAnsi="Times New Roman"/>
          <w:bCs/>
          <w:sz w:val="28"/>
          <w:szCs w:val="28"/>
        </w:rPr>
        <w:t xml:space="preserve"> на 2016 год.</w:t>
      </w:r>
      <w:r w:rsidR="001465FE" w:rsidRPr="001465FE">
        <w:rPr>
          <w:rFonts w:ascii="Times New Roman" w:hAnsi="Times New Roman"/>
          <w:sz w:val="28"/>
          <w:szCs w:val="28"/>
        </w:rPr>
        <w:t xml:space="preserve"> </w:t>
      </w:r>
    </w:p>
    <w:p w:rsidR="001465FE" w:rsidRPr="00F66EBB" w:rsidRDefault="001465FE" w:rsidP="001465F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>2016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>2016</w:t>
      </w:r>
      <w:r w:rsidRPr="00F66EBB">
        <w:rPr>
          <w:rFonts w:ascii="Times New Roman" w:hAnsi="Times New Roman"/>
          <w:sz w:val="28"/>
          <w:szCs w:val="28"/>
        </w:rPr>
        <w:t xml:space="preserve"> год в сумме 2</w:t>
      </w:r>
      <w:r>
        <w:rPr>
          <w:rFonts w:ascii="Times New Roman" w:hAnsi="Times New Roman"/>
          <w:sz w:val="28"/>
          <w:szCs w:val="28"/>
        </w:rPr>
        <w:t>14</w:t>
      </w:r>
      <w:r w:rsidRPr="00F6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973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F66EBB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>2016</w:t>
      </w:r>
      <w:r w:rsidRPr="00F66EBB">
        <w:rPr>
          <w:rFonts w:ascii="Times New Roman" w:hAnsi="Times New Roman"/>
          <w:sz w:val="28"/>
          <w:szCs w:val="28"/>
        </w:rPr>
        <w:t xml:space="preserve"> год в сумме  21</w:t>
      </w:r>
      <w:r>
        <w:rPr>
          <w:rFonts w:ascii="Times New Roman" w:hAnsi="Times New Roman"/>
          <w:sz w:val="28"/>
          <w:szCs w:val="28"/>
        </w:rPr>
        <w:t>7</w:t>
      </w:r>
      <w:r w:rsidRPr="00F66EBB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71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66EBB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>2016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 xml:space="preserve">2 898,5 </w:t>
      </w:r>
      <w:r w:rsidRPr="00F66EBB">
        <w:rPr>
          <w:rFonts w:ascii="Times New Roman" w:hAnsi="Times New Roman"/>
          <w:sz w:val="28"/>
          <w:szCs w:val="28"/>
        </w:rPr>
        <w:t>тысяч рублей.</w:t>
      </w:r>
    </w:p>
    <w:p w:rsidR="001465FE" w:rsidRPr="00F66EBB" w:rsidRDefault="00C859E6" w:rsidP="00C859E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465FE" w:rsidRPr="00F66EBB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="001465FE" w:rsidRPr="00F66EBB">
          <w:rPr>
            <w:rFonts w:ascii="Times New Roman" w:hAnsi="Times New Roman"/>
            <w:sz w:val="28"/>
            <w:szCs w:val="28"/>
          </w:rPr>
          <w:t>источники</w:t>
        </w:r>
      </w:hyperlink>
      <w:r w:rsidR="001465FE" w:rsidRPr="00F66EBB">
        <w:rPr>
          <w:rFonts w:ascii="Times New Roman" w:hAnsi="Times New Roman"/>
          <w:sz w:val="28"/>
          <w:szCs w:val="28"/>
        </w:rPr>
        <w:t xml:space="preserve"> внутреннего финансирования дефицита местного бюджета </w:t>
      </w:r>
      <w:proofErr w:type="spellStart"/>
      <w:r w:rsidR="001465FE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1465FE">
        <w:rPr>
          <w:rFonts w:ascii="Times New Roman" w:hAnsi="Times New Roman"/>
          <w:sz w:val="28"/>
          <w:szCs w:val="28"/>
        </w:rPr>
        <w:t>2016</w:t>
      </w:r>
      <w:r w:rsidR="001465FE" w:rsidRPr="00F66EBB">
        <w:rPr>
          <w:rFonts w:ascii="Times New Roman" w:hAnsi="Times New Roman"/>
          <w:sz w:val="28"/>
          <w:szCs w:val="28"/>
        </w:rPr>
        <w:t xml:space="preserve"> год согласно приложению 1.</w:t>
      </w:r>
    </w:p>
    <w:p w:rsidR="001465FE" w:rsidRPr="00F66EBB" w:rsidRDefault="001465FE" w:rsidP="001465F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465FE" w:rsidRPr="00C859E6" w:rsidRDefault="00C859E6" w:rsidP="00C859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465FE" w:rsidRPr="00C859E6">
        <w:rPr>
          <w:rFonts w:ascii="Times New Roman" w:hAnsi="Times New Roman"/>
          <w:bCs/>
          <w:sz w:val="28"/>
          <w:szCs w:val="28"/>
        </w:rPr>
        <w:t xml:space="preserve">Доходы </w:t>
      </w:r>
      <w:r w:rsidR="001465FE" w:rsidRPr="00C859E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1465FE" w:rsidRPr="00C859E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C859E6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465FE" w:rsidRPr="00C859E6">
        <w:rPr>
          <w:rFonts w:ascii="Times New Roman" w:hAnsi="Times New Roman"/>
          <w:sz w:val="28"/>
          <w:szCs w:val="28"/>
        </w:rPr>
        <w:t>2016 год.</w:t>
      </w:r>
    </w:p>
    <w:p w:rsidR="001465FE" w:rsidRDefault="00C859E6" w:rsidP="00C859E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465FE" w:rsidRPr="00D465A6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="001465FE" w:rsidRPr="00D465A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D465A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</w:t>
      </w:r>
      <w:hyperlink r:id="rId11" w:history="1"/>
      <w:r w:rsidR="001465FE" w:rsidRPr="00D465A6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2" w:history="1">
        <w:r w:rsidR="001465FE" w:rsidRPr="00D465A6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1465FE" w:rsidRPr="00D465A6">
        <w:rPr>
          <w:rFonts w:ascii="Times New Roman" w:hAnsi="Times New Roman"/>
          <w:sz w:val="28"/>
          <w:szCs w:val="28"/>
        </w:rPr>
        <w:t xml:space="preserve"> на 2016 год согласно приложению 2.</w:t>
      </w:r>
    </w:p>
    <w:p w:rsidR="001465FE" w:rsidRDefault="00C859E6" w:rsidP="0022525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1465FE" w:rsidRPr="00D465A6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="001465FE" w:rsidRPr="00D465A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D465A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hyperlink r:id="rId13" w:history="1">
        <w:r w:rsidR="001465FE" w:rsidRPr="00D465A6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1465FE" w:rsidRPr="00D465A6">
        <w:rPr>
          <w:rFonts w:ascii="Times New Roman" w:hAnsi="Times New Roman"/>
          <w:sz w:val="28"/>
          <w:szCs w:val="28"/>
        </w:rPr>
        <w:t xml:space="preserve"> на 2016 год согласно приложению 3.</w:t>
      </w:r>
    </w:p>
    <w:p w:rsidR="001465FE" w:rsidRPr="00BC6F1A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C6F1A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Главные администраторы доходов местного бюджета </w:t>
      </w:r>
      <w:proofErr w:type="spellStart"/>
      <w:r w:rsidR="001465FE"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, главные администраторы </w:t>
      </w:r>
      <w:proofErr w:type="gramStart"/>
      <w:r w:rsidR="001465FE" w:rsidRPr="00BC6F1A">
        <w:rPr>
          <w:rFonts w:ascii="Times New Roman" w:hAnsi="Times New Roman"/>
          <w:bCs/>
          <w:sz w:val="28"/>
          <w:szCs w:val="28"/>
        </w:rPr>
        <w:t xml:space="preserve">источников </w:t>
      </w:r>
      <w:r w:rsidR="00225255" w:rsidRPr="00BC6F1A">
        <w:rPr>
          <w:rFonts w:ascii="Times New Roman" w:hAnsi="Times New Roman"/>
          <w:bCs/>
          <w:sz w:val="28"/>
          <w:szCs w:val="28"/>
        </w:rPr>
        <w:t>в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нутреннего финансирования дефицита местного бюджета </w:t>
      </w:r>
      <w:proofErr w:type="spellStart"/>
      <w:r w:rsidR="001465FE"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1465FE" w:rsidRPr="00BC6F1A">
        <w:rPr>
          <w:rFonts w:ascii="Times New Roman" w:hAnsi="Times New Roman"/>
          <w:sz w:val="28"/>
          <w:szCs w:val="28"/>
        </w:rPr>
        <w:t>.</w:t>
      </w:r>
    </w:p>
    <w:p w:rsidR="001465FE" w:rsidRDefault="00BC6F1A" w:rsidP="00BC6F1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4" w:history="1">
        <w:r w:rsidR="001465FE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1465FE" w:rsidRPr="00266136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местного бюджета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9.</w:t>
      </w:r>
    </w:p>
    <w:p w:rsidR="001465FE" w:rsidRPr="00266136" w:rsidRDefault="00BC6F1A" w:rsidP="00BC6F1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5" w:history="1">
        <w:r w:rsidR="001465FE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1465FE" w:rsidRPr="00266136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="001465FE" w:rsidRPr="00266136">
        <w:rPr>
          <w:rFonts w:ascii="Times New Roman" w:hAnsi="Times New Roman"/>
          <w:sz w:val="28"/>
          <w:szCs w:val="28"/>
        </w:rPr>
        <w:t xml:space="preserve">администраторов источников внутреннего финансирования дефицита местного бюджета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1465FE" w:rsidRPr="00266136">
        <w:rPr>
          <w:rFonts w:ascii="Times New Roman" w:hAnsi="Times New Roman"/>
          <w:sz w:val="28"/>
          <w:szCs w:val="28"/>
        </w:rPr>
        <w:t xml:space="preserve"> согласно приложению 10.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1465FE" w:rsidRPr="00BC6F1A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Особенности администрирования доходов местного бюджета в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465FE" w:rsidRPr="00BC6F1A">
        <w:rPr>
          <w:rFonts w:ascii="Times New Roman" w:hAnsi="Times New Roman"/>
          <w:bCs/>
          <w:sz w:val="28"/>
          <w:szCs w:val="28"/>
        </w:rPr>
        <w:t>2016 году.</w:t>
      </w:r>
    </w:p>
    <w:p w:rsidR="001465FE" w:rsidRPr="00F66EBB" w:rsidRDefault="001465FE" w:rsidP="00BC6F1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BC4282" wp14:editId="6F505428">
                <wp:simplePos x="0" y="0"/>
                <wp:positionH relativeFrom="margin">
                  <wp:posOffset>6789420</wp:posOffset>
                </wp:positionH>
                <wp:positionV relativeFrom="paragraph">
                  <wp:posOffset>690880</wp:posOffset>
                </wp:positionV>
                <wp:extent cx="525780" cy="104140"/>
                <wp:effectExtent l="0" t="0" r="26670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5780" cy="1041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6pt,54.4pt" to="8in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" o:allowincell="f" strokeweight=".8pt">
                <w10:wrap anchorx="margin"/>
              </v:line>
            </w:pict>
          </mc:Fallback>
        </mc:AlternateContent>
      </w:r>
      <w:r w:rsidRPr="00F66EBB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поселения, остающейся после уплаты налогов и иных обязательных платежей, зачисляются в бюджет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465FE" w:rsidRPr="00EE5532" w:rsidRDefault="001465FE" w:rsidP="001465FE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1465FE" w:rsidRPr="00BC6F1A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1465FE"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465FE" w:rsidRPr="00BC6F1A">
        <w:rPr>
          <w:rFonts w:ascii="Times New Roman" w:hAnsi="Times New Roman"/>
          <w:bCs/>
          <w:sz w:val="28"/>
          <w:szCs w:val="28"/>
        </w:rPr>
        <w:t xml:space="preserve"> на 2016 год.</w:t>
      </w:r>
    </w:p>
    <w:p w:rsidR="001465FE" w:rsidRPr="00266136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расходов, утвержденного пунктом 1 настоящего решения, распределение бюджетных ассигнований по целевым статьям (муниципальным программам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на 2016 год согласно </w:t>
      </w:r>
      <w:hyperlink r:id="rId16" w:history="1">
        <w:r w:rsidR="001465FE" w:rsidRPr="0026613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1465FE" w:rsidRPr="00266136">
        <w:rPr>
          <w:rFonts w:ascii="Times New Roman" w:hAnsi="Times New Roman"/>
          <w:sz w:val="28"/>
          <w:szCs w:val="28"/>
        </w:rPr>
        <w:t xml:space="preserve"> 6.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465FE" w:rsidRPr="00F66EBB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местного бюджета </w:t>
      </w:r>
      <w:proofErr w:type="spellStart"/>
      <w:r w:rsidR="001465FE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1465FE">
        <w:rPr>
          <w:rFonts w:ascii="Times New Roman" w:hAnsi="Times New Roman"/>
          <w:sz w:val="28"/>
          <w:szCs w:val="28"/>
        </w:rPr>
        <w:t>2016</w:t>
      </w:r>
      <w:r w:rsidR="001465FE" w:rsidRPr="00F66EBB">
        <w:rPr>
          <w:rFonts w:ascii="Times New Roman" w:hAnsi="Times New Roman"/>
          <w:sz w:val="28"/>
          <w:szCs w:val="28"/>
        </w:rPr>
        <w:t xml:space="preserve"> год согласно </w:t>
      </w:r>
      <w:hyperlink r:id="rId17" w:history="1">
        <w:r w:rsidR="001465FE" w:rsidRPr="00F66EBB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1465FE" w:rsidRPr="00F66EBB">
        <w:rPr>
          <w:rFonts w:ascii="Times New Roman" w:hAnsi="Times New Roman"/>
          <w:sz w:val="28"/>
          <w:szCs w:val="28"/>
        </w:rPr>
        <w:t xml:space="preserve"> 5</w:t>
      </w:r>
      <w:r w:rsidR="001465FE">
        <w:rPr>
          <w:rFonts w:ascii="Times New Roman" w:hAnsi="Times New Roman"/>
          <w:sz w:val="28"/>
          <w:szCs w:val="28"/>
        </w:rPr>
        <w:t>.</w:t>
      </w:r>
      <w:r w:rsidR="001465FE" w:rsidRPr="00F66EBB">
        <w:rPr>
          <w:rFonts w:ascii="Times New Roman" w:hAnsi="Times New Roman"/>
          <w:sz w:val="28"/>
          <w:szCs w:val="28"/>
        </w:rPr>
        <w:t xml:space="preserve">       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 классификации расходов бюджета согласно </w:t>
      </w:r>
      <w:r w:rsidR="001465FE" w:rsidRPr="00266136">
        <w:rPr>
          <w:rFonts w:ascii="Times New Roman" w:hAnsi="Times New Roman"/>
          <w:bCs/>
          <w:sz w:val="28"/>
          <w:szCs w:val="28"/>
        </w:rPr>
        <w:t>приложению 4.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 w:rsidR="00CF13F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F13FE">
        <w:rPr>
          <w:rFonts w:ascii="Times New Roman" w:hAnsi="Times New Roman"/>
          <w:sz w:val="28"/>
          <w:szCs w:val="28"/>
        </w:rPr>
        <w:t xml:space="preserve"> </w:t>
      </w:r>
      <w:r w:rsidR="001465FE" w:rsidRPr="00266136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муниципального района (далее по тексту – администрация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района) на </w:t>
      </w:r>
      <w:r w:rsidR="00CF13FE">
        <w:rPr>
          <w:rFonts w:ascii="Times New Roman" w:hAnsi="Times New Roman"/>
          <w:sz w:val="28"/>
          <w:szCs w:val="28"/>
        </w:rPr>
        <w:t xml:space="preserve">     </w:t>
      </w:r>
      <w:r w:rsidR="001465FE" w:rsidRPr="00266136">
        <w:rPr>
          <w:rFonts w:ascii="Times New Roman" w:hAnsi="Times New Roman"/>
          <w:sz w:val="28"/>
          <w:szCs w:val="28"/>
        </w:rPr>
        <w:t>2016 год в сумме 550,0 тысяч рублей.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1465FE" w:rsidRPr="00266136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устанавливается нормативными правовыми актами администрации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1465FE" w:rsidRPr="00266136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случаях,  предусмотренных целевыми статьями и видами расходов в приложениях 5,</w:t>
      </w:r>
      <w:r w:rsidR="00CF13FE">
        <w:rPr>
          <w:rFonts w:ascii="Times New Roman" w:hAnsi="Times New Roman"/>
          <w:sz w:val="28"/>
          <w:szCs w:val="28"/>
        </w:rPr>
        <w:t xml:space="preserve"> </w:t>
      </w:r>
      <w:r w:rsidR="001465FE" w:rsidRPr="00266136">
        <w:rPr>
          <w:rFonts w:ascii="Times New Roman" w:hAnsi="Times New Roman"/>
          <w:sz w:val="28"/>
          <w:szCs w:val="28"/>
        </w:rPr>
        <w:t xml:space="preserve">6 настоящего решения. Порядок предоставления субсидий, предусмотренных </w:t>
      </w:r>
      <w:r w:rsidR="001465FE" w:rsidRPr="00266136">
        <w:rPr>
          <w:rFonts w:ascii="Times New Roman" w:hAnsi="Times New Roman"/>
          <w:sz w:val="28"/>
          <w:szCs w:val="28"/>
        </w:rPr>
        <w:lastRenderedPageBreak/>
        <w:t xml:space="preserve">настоящим подпунктом, устанавливается постановлением главы администрации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5FE" w:rsidRDefault="00BC6F1A" w:rsidP="00BC6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1465FE"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городского поселения на 2016 год в сумме  </w:t>
      </w:r>
      <w:r w:rsidR="00CF13FE">
        <w:rPr>
          <w:rFonts w:ascii="Times New Roman" w:hAnsi="Times New Roman"/>
          <w:sz w:val="28"/>
          <w:szCs w:val="28"/>
        </w:rPr>
        <w:t xml:space="preserve">           </w:t>
      </w:r>
      <w:r w:rsidR="001465FE" w:rsidRPr="003B4524">
        <w:rPr>
          <w:rFonts w:ascii="Times New Roman" w:hAnsi="Times New Roman"/>
          <w:sz w:val="28"/>
          <w:szCs w:val="28"/>
        </w:rPr>
        <w:t>33</w:t>
      </w:r>
      <w:r w:rsidR="001465FE">
        <w:rPr>
          <w:rFonts w:ascii="Times New Roman" w:hAnsi="Times New Roman"/>
          <w:sz w:val="28"/>
          <w:szCs w:val="28"/>
        </w:rPr>
        <w:t xml:space="preserve"> </w:t>
      </w:r>
      <w:r w:rsidR="001465FE" w:rsidRPr="003B4524">
        <w:rPr>
          <w:rFonts w:ascii="Times New Roman" w:hAnsi="Times New Roman"/>
          <w:sz w:val="28"/>
          <w:szCs w:val="28"/>
        </w:rPr>
        <w:t>981,3</w:t>
      </w:r>
      <w:r w:rsidR="001465FE">
        <w:rPr>
          <w:rFonts w:ascii="Times New Roman" w:hAnsi="Times New Roman"/>
          <w:sz w:val="28"/>
          <w:szCs w:val="28"/>
        </w:rPr>
        <w:t xml:space="preserve"> </w:t>
      </w:r>
      <w:r w:rsidR="001465FE" w:rsidRPr="00266136">
        <w:rPr>
          <w:rFonts w:ascii="Times New Roman" w:hAnsi="Times New Roman"/>
          <w:sz w:val="28"/>
          <w:szCs w:val="28"/>
        </w:rPr>
        <w:t>тыс. руб.</w:t>
      </w:r>
    </w:p>
    <w:p w:rsidR="001465FE" w:rsidRPr="00266136" w:rsidRDefault="00BC6F1A" w:rsidP="00BC6F1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="001465FE" w:rsidRPr="00266136">
        <w:rPr>
          <w:rFonts w:ascii="Times New Roman" w:hAnsi="Times New Roman"/>
          <w:sz w:val="28"/>
          <w:szCs w:val="28"/>
        </w:rPr>
        <w:t xml:space="preserve">Установить, что к приоритетным расходам бюджета муниципального образования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Лужское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городское поселение относятся:</w:t>
      </w:r>
    </w:p>
    <w:p w:rsidR="001465FE" w:rsidRPr="00F66EBB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>- расходы, осуществляемые во исполнение публичных нормативных обязательств;</w:t>
      </w:r>
    </w:p>
    <w:p w:rsidR="001465FE" w:rsidRPr="00F66EBB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>- расходы на обеспечение выполнения функций казенных учреждений по оказанию муниципальных услуг;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5FE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>- расходы, направленные на обслуживание муниципального долга.</w:t>
      </w:r>
    </w:p>
    <w:p w:rsidR="001465FE" w:rsidRPr="00F66EBB" w:rsidRDefault="00BC6F1A" w:rsidP="00BC6F1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="001465FE" w:rsidRPr="00F66EBB">
        <w:rPr>
          <w:rFonts w:ascii="Times New Roman" w:hAnsi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</w:t>
      </w:r>
      <w:r w:rsidR="001465FE">
        <w:rPr>
          <w:rFonts w:ascii="Times New Roman" w:hAnsi="Times New Roman"/>
          <w:sz w:val="28"/>
          <w:szCs w:val="28"/>
        </w:rPr>
        <w:t>,</w:t>
      </w:r>
      <w:r w:rsidR="001465FE" w:rsidRPr="00F66EBB">
        <w:rPr>
          <w:rFonts w:ascii="Times New Roman" w:hAnsi="Times New Roman"/>
          <w:sz w:val="28"/>
          <w:szCs w:val="28"/>
        </w:rPr>
        <w:t xml:space="preserve"> в ходе исполнения настоящего решения</w:t>
      </w:r>
      <w:r w:rsidR="00CF13FE">
        <w:rPr>
          <w:rFonts w:ascii="Times New Roman" w:hAnsi="Times New Roman"/>
          <w:sz w:val="28"/>
          <w:szCs w:val="28"/>
        </w:rPr>
        <w:t>,</w:t>
      </w:r>
      <w:r w:rsidR="001465FE" w:rsidRPr="00F66EBB">
        <w:rPr>
          <w:rFonts w:ascii="Times New Roman" w:hAnsi="Times New Roman"/>
          <w:sz w:val="28"/>
          <w:szCs w:val="28"/>
        </w:rPr>
        <w:t xml:space="preserve"> изменения в сводную бюджетную роспись бюджета </w:t>
      </w:r>
      <w:proofErr w:type="spellStart"/>
      <w:r w:rsidR="001465FE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1465FE">
        <w:rPr>
          <w:rFonts w:ascii="Times New Roman" w:hAnsi="Times New Roman"/>
          <w:sz w:val="28"/>
          <w:szCs w:val="28"/>
        </w:rPr>
        <w:t>2016</w:t>
      </w:r>
      <w:r w:rsidR="001465FE" w:rsidRPr="00F66EBB">
        <w:rPr>
          <w:rFonts w:ascii="Times New Roman" w:hAnsi="Times New Roman"/>
          <w:sz w:val="28"/>
          <w:szCs w:val="28"/>
        </w:rPr>
        <w:t xml:space="preserve"> год</w:t>
      </w:r>
      <w:r w:rsidR="00CF13FE">
        <w:rPr>
          <w:rFonts w:ascii="Times New Roman" w:hAnsi="Times New Roman"/>
          <w:sz w:val="28"/>
          <w:szCs w:val="28"/>
        </w:rPr>
        <w:t>,</w:t>
      </w:r>
      <w:r w:rsidR="001465FE" w:rsidRPr="00F66EBB">
        <w:rPr>
          <w:rFonts w:ascii="Times New Roman" w:hAnsi="Times New Roman"/>
          <w:sz w:val="28"/>
          <w:szCs w:val="28"/>
        </w:rPr>
        <w:t xml:space="preserve"> в соответствии с решениями руководителя финансового органа</w:t>
      </w:r>
      <w:r w:rsidR="00CF13FE">
        <w:rPr>
          <w:rFonts w:ascii="Times New Roman" w:hAnsi="Times New Roman"/>
          <w:sz w:val="28"/>
          <w:szCs w:val="28"/>
        </w:rPr>
        <w:t>,</w:t>
      </w:r>
      <w:r w:rsidR="001465FE" w:rsidRPr="00F66EBB">
        <w:rPr>
          <w:rFonts w:ascii="Times New Roman" w:hAnsi="Times New Roman"/>
          <w:sz w:val="28"/>
          <w:szCs w:val="28"/>
        </w:rPr>
        <w:t xml:space="preserve"> вносятся по следующим основаниям, связанным с особенностями исполнения бюджета </w:t>
      </w:r>
      <w:proofErr w:type="spellStart"/>
      <w:r w:rsidR="001465FE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F66EBB">
        <w:rPr>
          <w:rFonts w:ascii="Times New Roman" w:hAnsi="Times New Roman"/>
          <w:sz w:val="28"/>
          <w:szCs w:val="28"/>
        </w:rPr>
        <w:t xml:space="preserve"> городского поселения, без внесения изменений в настоящее решение:</w:t>
      </w:r>
      <w:proofErr w:type="gramEnd"/>
    </w:p>
    <w:p w:rsidR="001465FE" w:rsidRPr="00F66EBB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 и учреждений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465FE" w:rsidRDefault="001465FE" w:rsidP="001465FE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EBB">
        <w:rPr>
          <w:rFonts w:ascii="Times New Roman" w:hAnsi="Times New Roman" w:cs="Times New Roman"/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66EBB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программ, утверждаемых администрацией </w:t>
      </w:r>
      <w:proofErr w:type="spellStart"/>
      <w:r w:rsidRPr="00F66EB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 w:cs="Times New Roman"/>
          <w:sz w:val="28"/>
          <w:szCs w:val="28"/>
        </w:rPr>
        <w:t xml:space="preserve"> муниципального района, после внесения изменений в указанные программы или утверждения их в установленном порядке;</w:t>
      </w:r>
      <w:proofErr w:type="gramEnd"/>
    </w:p>
    <w:p w:rsidR="001465FE" w:rsidRPr="00695036" w:rsidRDefault="001465FE" w:rsidP="001465FE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95036">
        <w:rPr>
          <w:rFonts w:ascii="Times New Roman" w:hAnsi="Times New Roman"/>
          <w:sz w:val="28"/>
          <w:szCs w:val="28"/>
        </w:rPr>
        <w:t xml:space="preserve"> в случаях распределения средств целевых межбюджетных трансфертов (и их остатков) из </w:t>
      </w:r>
      <w:r>
        <w:rPr>
          <w:rFonts w:ascii="Times New Roman" w:hAnsi="Times New Roman"/>
          <w:sz w:val="28"/>
          <w:szCs w:val="28"/>
        </w:rPr>
        <w:t>федерального и област</w:t>
      </w:r>
      <w:r w:rsidRPr="00695036">
        <w:rPr>
          <w:rFonts w:ascii="Times New Roman" w:hAnsi="Times New Roman"/>
          <w:sz w:val="28"/>
          <w:szCs w:val="28"/>
        </w:rPr>
        <w:t>ного бюджета, бюджет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695036">
        <w:rPr>
          <w:rFonts w:ascii="Times New Roman" w:hAnsi="Times New Roman"/>
          <w:sz w:val="28"/>
          <w:szCs w:val="28"/>
        </w:rPr>
        <w:t xml:space="preserve"> </w:t>
      </w:r>
      <w:r w:rsidRPr="002801AA">
        <w:rPr>
          <w:rFonts w:ascii="Times New Roman" w:hAnsi="Times New Roman"/>
          <w:sz w:val="28"/>
          <w:szCs w:val="28"/>
        </w:rPr>
        <w:t>бюджетов государственных внебюджетных фондов и государственных корпораций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 xml:space="preserve">(сверх утвержденных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695036">
        <w:rPr>
          <w:rFonts w:ascii="Times New Roman" w:hAnsi="Times New Roman"/>
          <w:sz w:val="28"/>
          <w:szCs w:val="28"/>
        </w:rPr>
        <w:t xml:space="preserve"> о бюджете доходов) на осуществление отдельных целевых расходов на основании</w:t>
      </w:r>
      <w:r w:rsidRPr="002801AA">
        <w:rPr>
          <w:rFonts w:ascii="Times New Roman" w:hAnsi="Times New Roman" w:cs="Times New Roman"/>
          <w:sz w:val="28"/>
          <w:szCs w:val="28"/>
        </w:rPr>
        <w:t xml:space="preserve"> </w:t>
      </w:r>
      <w:r w:rsidRPr="002801A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>, област</w:t>
      </w:r>
      <w:r w:rsidRPr="00695036">
        <w:rPr>
          <w:rFonts w:ascii="Times New Roman" w:hAnsi="Times New Roman"/>
          <w:sz w:val="28"/>
          <w:szCs w:val="28"/>
        </w:rPr>
        <w:t>ных законов и</w:t>
      </w:r>
      <w:r w:rsidR="00CF13FE"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>(или)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1AA">
        <w:rPr>
          <w:rFonts w:ascii="Times New Roman" w:hAnsi="Times New Roman"/>
          <w:sz w:val="28"/>
          <w:szCs w:val="28"/>
        </w:rPr>
        <w:t>Президента Российской Федерации и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036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Ленинградской области,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2801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95036">
        <w:rPr>
          <w:rFonts w:ascii="Times New Roman" w:hAnsi="Times New Roman"/>
          <w:sz w:val="28"/>
          <w:szCs w:val="28"/>
        </w:rPr>
        <w:t>, а также заключенных соглашений;</w:t>
      </w:r>
    </w:p>
    <w:p w:rsidR="002D1DFA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95036">
        <w:rPr>
          <w:rFonts w:ascii="Times New Roman" w:hAnsi="Times New Roman"/>
          <w:sz w:val="28"/>
          <w:szCs w:val="28"/>
        </w:rPr>
        <w:t xml:space="preserve">при внесении Министерством финансов Российской Федерации изменений в Указания о порядке применения бюджетной классификации Российской </w:t>
      </w:r>
      <w:r w:rsidR="002D1DFA">
        <w:rPr>
          <w:rFonts w:ascii="Times New Roman" w:hAnsi="Times New Roman"/>
          <w:sz w:val="28"/>
          <w:szCs w:val="28"/>
        </w:rPr>
        <w:t xml:space="preserve">  </w:t>
      </w:r>
      <w:r w:rsidRPr="00695036">
        <w:rPr>
          <w:rFonts w:ascii="Times New Roman" w:hAnsi="Times New Roman"/>
          <w:sz w:val="28"/>
          <w:szCs w:val="28"/>
        </w:rPr>
        <w:t xml:space="preserve">Федерации </w:t>
      </w:r>
      <w:r w:rsidR="002D1DFA">
        <w:rPr>
          <w:rFonts w:ascii="Times New Roman" w:hAnsi="Times New Roman"/>
          <w:sz w:val="28"/>
          <w:szCs w:val="28"/>
        </w:rPr>
        <w:t xml:space="preserve">  </w:t>
      </w:r>
      <w:r w:rsidRPr="00695036">
        <w:rPr>
          <w:rFonts w:ascii="Times New Roman" w:hAnsi="Times New Roman"/>
          <w:sz w:val="28"/>
          <w:szCs w:val="28"/>
        </w:rPr>
        <w:t xml:space="preserve">в </w:t>
      </w:r>
      <w:r w:rsidR="002D1DFA">
        <w:rPr>
          <w:rFonts w:ascii="Times New Roman" w:hAnsi="Times New Roman"/>
          <w:sz w:val="28"/>
          <w:szCs w:val="28"/>
        </w:rPr>
        <w:t xml:space="preserve">  </w:t>
      </w:r>
      <w:r w:rsidRPr="00695036">
        <w:rPr>
          <w:rFonts w:ascii="Times New Roman" w:hAnsi="Times New Roman"/>
          <w:sz w:val="28"/>
          <w:szCs w:val="28"/>
        </w:rPr>
        <w:t xml:space="preserve">части </w:t>
      </w:r>
      <w:r w:rsidR="002D1DFA">
        <w:rPr>
          <w:rFonts w:ascii="Times New Roman" w:hAnsi="Times New Roman"/>
          <w:sz w:val="28"/>
          <w:szCs w:val="28"/>
        </w:rPr>
        <w:t xml:space="preserve">  </w:t>
      </w:r>
      <w:r w:rsidRPr="00695036">
        <w:rPr>
          <w:rFonts w:ascii="Times New Roman" w:hAnsi="Times New Roman"/>
          <w:sz w:val="28"/>
          <w:szCs w:val="28"/>
        </w:rPr>
        <w:t xml:space="preserve">отражения </w:t>
      </w:r>
      <w:r w:rsidR="002D1DFA"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 xml:space="preserve">расходов </w:t>
      </w:r>
      <w:r w:rsidR="002D1DFA"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 xml:space="preserve">по </w:t>
      </w:r>
      <w:r w:rsidR="002D1DFA"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>кодам</w:t>
      </w:r>
      <w:proofErr w:type="gramEnd"/>
      <w:r w:rsidRPr="00695036">
        <w:rPr>
          <w:rFonts w:ascii="Times New Roman" w:hAnsi="Times New Roman"/>
          <w:sz w:val="28"/>
          <w:szCs w:val="28"/>
        </w:rPr>
        <w:t xml:space="preserve"> </w:t>
      </w:r>
      <w:r w:rsidR="002D1DFA"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 xml:space="preserve">разделов, </w:t>
      </w:r>
      <w:r w:rsidR="002D1DFA">
        <w:rPr>
          <w:rFonts w:ascii="Times New Roman" w:hAnsi="Times New Roman"/>
          <w:sz w:val="28"/>
          <w:szCs w:val="28"/>
        </w:rPr>
        <w:t xml:space="preserve"> </w:t>
      </w:r>
    </w:p>
    <w:p w:rsidR="001465FE" w:rsidRDefault="001465FE" w:rsidP="002D1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036">
        <w:rPr>
          <w:rFonts w:ascii="Times New Roman" w:hAnsi="Times New Roman"/>
          <w:sz w:val="28"/>
          <w:szCs w:val="28"/>
        </w:rPr>
        <w:lastRenderedPageBreak/>
        <w:t xml:space="preserve">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</w:t>
      </w:r>
      <w:r>
        <w:rPr>
          <w:rFonts w:ascii="Times New Roman" w:hAnsi="Times New Roman"/>
          <w:sz w:val="28"/>
          <w:szCs w:val="28"/>
        </w:rPr>
        <w:t>целевых статей, видов расходов</w:t>
      </w:r>
      <w:r w:rsidRPr="00F66EBB">
        <w:rPr>
          <w:rFonts w:ascii="Times New Roman" w:hAnsi="Times New Roman"/>
          <w:sz w:val="28"/>
          <w:szCs w:val="28"/>
        </w:rPr>
        <w:t>.</w:t>
      </w:r>
    </w:p>
    <w:p w:rsidR="001465FE" w:rsidRPr="00266136" w:rsidRDefault="00BC6F1A" w:rsidP="00BC6F1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1465FE" w:rsidRPr="00266136">
        <w:rPr>
          <w:rFonts w:ascii="Times New Roman" w:hAnsi="Times New Roman"/>
          <w:sz w:val="28"/>
          <w:szCs w:val="28"/>
        </w:rPr>
        <w:t xml:space="preserve">Установить, что в соответствии с правовыми актами администрации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муниципального района производится распределение (предоставление, расходование) ассигнований, предусмотренных в ведомственной структуре расходов бюджета </w:t>
      </w:r>
      <w:proofErr w:type="spellStart"/>
      <w:r w:rsidR="001465FE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266136">
        <w:rPr>
          <w:rFonts w:ascii="Times New Roman" w:hAnsi="Times New Roman"/>
          <w:sz w:val="28"/>
          <w:szCs w:val="28"/>
        </w:rPr>
        <w:t xml:space="preserve"> городского поселения в соответствии с подпунктом 5.2 настоящего  пункта в рамках непрограммных расходов органов местного самоуправления </w:t>
      </w:r>
      <w:proofErr w:type="gramStart"/>
      <w:r w:rsidR="001465FE" w:rsidRPr="00266136">
        <w:rPr>
          <w:rFonts w:ascii="Times New Roman" w:hAnsi="Times New Roman"/>
          <w:sz w:val="28"/>
          <w:szCs w:val="28"/>
        </w:rPr>
        <w:t>на</w:t>
      </w:r>
      <w:proofErr w:type="gramEnd"/>
      <w:r w:rsidR="001465FE" w:rsidRPr="00266136">
        <w:rPr>
          <w:rFonts w:ascii="Times New Roman" w:hAnsi="Times New Roman"/>
          <w:sz w:val="28"/>
          <w:szCs w:val="28"/>
        </w:rPr>
        <w:t>:</w:t>
      </w:r>
    </w:p>
    <w:p w:rsidR="001465FE" w:rsidRPr="00560B05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60B05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proofErr w:type="spellStart"/>
      <w:r w:rsidRPr="00560B0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0B0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560B05">
        <w:rPr>
          <w:rFonts w:ascii="Times New Roman" w:hAnsi="Times New Roman"/>
          <w:sz w:val="28"/>
          <w:szCs w:val="28"/>
        </w:rPr>
        <w:t xml:space="preserve"> </w:t>
      </w:r>
    </w:p>
    <w:p w:rsidR="001465FE" w:rsidRPr="00F66EBB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65FE" w:rsidRPr="00CF13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1465FE" w:rsidRPr="00CF13FE">
        <w:rPr>
          <w:rFonts w:ascii="Times New Roman" w:hAnsi="Times New Roman"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местного самоуправления </w:t>
      </w:r>
      <w:proofErr w:type="spellStart"/>
      <w:r w:rsidR="001465FE" w:rsidRPr="00CF13F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1465FE" w:rsidRPr="00CF13FE">
        <w:rPr>
          <w:rFonts w:ascii="Times New Roman" w:hAnsi="Times New Roman"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1465FE" w:rsidRPr="00CF13F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1465FE" w:rsidRPr="00CF13FE">
        <w:rPr>
          <w:rFonts w:ascii="Times New Roman" w:hAnsi="Times New Roman"/>
          <w:bCs/>
          <w:sz w:val="28"/>
          <w:szCs w:val="28"/>
        </w:rPr>
        <w:t xml:space="preserve"> городского поселения.</w:t>
      </w:r>
    </w:p>
    <w:p w:rsidR="001465FE" w:rsidRPr="00266136" w:rsidRDefault="00CF13FE" w:rsidP="00CF13FE">
      <w:pPr>
        <w:pStyle w:val="a6"/>
        <w:ind w:firstLine="700"/>
        <w:jc w:val="both"/>
        <w:outlineLvl w:val="1"/>
        <w:rPr>
          <w:kern w:val="28"/>
          <w:sz w:val="28"/>
          <w:szCs w:val="28"/>
          <w:lang w:val="ru"/>
        </w:rPr>
      </w:pPr>
      <w:r>
        <w:rPr>
          <w:kern w:val="28"/>
          <w:sz w:val="28"/>
          <w:szCs w:val="28"/>
        </w:rPr>
        <w:t xml:space="preserve">6.1. </w:t>
      </w:r>
      <w:proofErr w:type="gramStart"/>
      <w:r w:rsidR="001465FE" w:rsidRPr="007742A9">
        <w:rPr>
          <w:kern w:val="28"/>
          <w:sz w:val="28"/>
          <w:szCs w:val="28"/>
        </w:rPr>
        <w:t xml:space="preserve">Установить, что для расчета должностных окладов работников </w:t>
      </w:r>
      <w:r w:rsidR="001465FE">
        <w:rPr>
          <w:kern w:val="28"/>
          <w:sz w:val="28"/>
          <w:szCs w:val="28"/>
        </w:rPr>
        <w:t>казенн</w:t>
      </w:r>
      <w:r w:rsidR="001465FE" w:rsidRPr="007742A9">
        <w:rPr>
          <w:kern w:val="28"/>
          <w:sz w:val="28"/>
          <w:szCs w:val="28"/>
        </w:rPr>
        <w:t xml:space="preserve">ых учреждений </w:t>
      </w:r>
      <w:proofErr w:type="spellStart"/>
      <w:r w:rsidR="001465FE" w:rsidRPr="00F66EBB">
        <w:rPr>
          <w:sz w:val="28"/>
          <w:szCs w:val="28"/>
        </w:rPr>
        <w:t>Лужского</w:t>
      </w:r>
      <w:proofErr w:type="spellEnd"/>
      <w:r w:rsidR="001465FE" w:rsidRPr="00F66EBB">
        <w:rPr>
          <w:sz w:val="28"/>
          <w:szCs w:val="28"/>
        </w:rPr>
        <w:t xml:space="preserve"> городского поселения</w:t>
      </w:r>
      <w:r w:rsidR="001465FE" w:rsidRPr="007742A9">
        <w:rPr>
          <w:kern w:val="28"/>
          <w:sz w:val="28"/>
          <w:szCs w:val="28"/>
        </w:rPr>
        <w:t xml:space="preserve"> за календарный месяц или за выполнение установленной нормы труда с 1 января 2016 года применяется расчетная величина в размере 7 800 рублей, с 1 апреля 2016 года – в размере 8 050 рублей, с 1 сентября 2016 года – в размере 8 350</w:t>
      </w:r>
      <w:r w:rsidR="001465FE">
        <w:rPr>
          <w:kern w:val="28"/>
          <w:sz w:val="28"/>
          <w:szCs w:val="28"/>
        </w:rPr>
        <w:t xml:space="preserve"> рублей, </w:t>
      </w:r>
      <w:r w:rsidR="001465FE" w:rsidRPr="007742A9">
        <w:rPr>
          <w:kern w:val="28"/>
          <w:sz w:val="28"/>
          <w:szCs w:val="28"/>
        </w:rPr>
        <w:t xml:space="preserve">в порядке, установленном постановлением администрации </w:t>
      </w:r>
      <w:proofErr w:type="spellStart"/>
      <w:r w:rsidR="001465FE" w:rsidRPr="007742A9">
        <w:rPr>
          <w:kern w:val="28"/>
          <w:sz w:val="28"/>
          <w:szCs w:val="28"/>
        </w:rPr>
        <w:t>Лужского</w:t>
      </w:r>
      <w:proofErr w:type="spellEnd"/>
      <w:proofErr w:type="gramEnd"/>
      <w:r w:rsidR="001465FE" w:rsidRPr="007742A9">
        <w:rPr>
          <w:kern w:val="28"/>
          <w:sz w:val="28"/>
          <w:szCs w:val="28"/>
        </w:rPr>
        <w:t xml:space="preserve"> городского поселения от 31.01.2012 года № 28 «Об утверждении Положения о системах оплаты труда в муниципальных казенных учреждениях МО </w:t>
      </w:r>
      <w:proofErr w:type="spellStart"/>
      <w:r w:rsidR="001465FE" w:rsidRPr="007742A9">
        <w:rPr>
          <w:kern w:val="28"/>
          <w:sz w:val="28"/>
          <w:szCs w:val="28"/>
        </w:rPr>
        <w:t>Лужское</w:t>
      </w:r>
      <w:proofErr w:type="spellEnd"/>
      <w:r w:rsidR="001465FE" w:rsidRPr="007742A9">
        <w:rPr>
          <w:kern w:val="28"/>
          <w:sz w:val="28"/>
          <w:szCs w:val="28"/>
        </w:rPr>
        <w:t xml:space="preserve"> городское поселение по видам  экономической деятельности».</w:t>
      </w:r>
    </w:p>
    <w:p w:rsidR="001465FE" w:rsidRPr="00266136" w:rsidRDefault="00CF13FE" w:rsidP="00CF13FE">
      <w:pPr>
        <w:pStyle w:val="a6"/>
        <w:ind w:firstLine="700"/>
        <w:jc w:val="both"/>
        <w:outlineLvl w:val="1"/>
        <w:rPr>
          <w:kern w:val="28"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6.2. </w:t>
      </w:r>
      <w:r w:rsidR="001465FE" w:rsidRPr="00266136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1465FE" w:rsidRPr="00266136">
        <w:rPr>
          <w:sz w:val="28"/>
          <w:szCs w:val="28"/>
        </w:rPr>
        <w:t>Лужского</w:t>
      </w:r>
      <w:proofErr w:type="spellEnd"/>
      <w:r w:rsidR="001465FE" w:rsidRPr="00266136">
        <w:rPr>
          <w:sz w:val="28"/>
          <w:szCs w:val="28"/>
        </w:rPr>
        <w:t xml:space="preserve"> городского поселения на 2016 год в сумме 1 556,0 тысяч рублей.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465FE" w:rsidRPr="00CF13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1465FE" w:rsidRPr="00CF13FE">
        <w:rPr>
          <w:rFonts w:ascii="Times New Roman" w:hAnsi="Times New Roman"/>
          <w:bCs/>
          <w:sz w:val="28"/>
          <w:szCs w:val="28"/>
        </w:rPr>
        <w:t>Межбюджетные трансферты.</w:t>
      </w:r>
    </w:p>
    <w:p w:rsidR="001465FE" w:rsidRPr="00F66EBB" w:rsidRDefault="001465FE" w:rsidP="00CF13FE">
      <w:pPr>
        <w:pStyle w:val="a7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6EBB">
        <w:rPr>
          <w:rFonts w:ascii="Times New Roman" w:hAnsi="Times New Roman"/>
          <w:sz w:val="28"/>
          <w:szCs w:val="28"/>
          <w:lang w:val="ru-RU"/>
        </w:rPr>
        <w:t xml:space="preserve">Утвердить формы и объем иных межбюджетных трансфертов в составе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  <w:lang w:val="ru-RU"/>
        </w:rPr>
        <w:t>2016</w:t>
      </w:r>
      <w:r w:rsidRPr="00F66EBB">
        <w:rPr>
          <w:rFonts w:ascii="Times New Roman" w:hAnsi="Times New Roman"/>
          <w:sz w:val="28"/>
          <w:szCs w:val="28"/>
          <w:lang w:val="ru-RU"/>
        </w:rPr>
        <w:t xml:space="preserve">  год </w:t>
      </w:r>
      <w:r w:rsidRPr="00F66EBB">
        <w:rPr>
          <w:rFonts w:ascii="Times New Roman" w:hAnsi="Times New Roman"/>
          <w:bCs/>
          <w:sz w:val="28"/>
          <w:szCs w:val="28"/>
          <w:lang w:val="ru-RU"/>
        </w:rPr>
        <w:t>согласно приложению 11.</w:t>
      </w:r>
    </w:p>
    <w:p w:rsidR="001465FE" w:rsidRPr="00F66EBB" w:rsidRDefault="001465FE" w:rsidP="001465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5FE" w:rsidRPr="00CF13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1465FE" w:rsidRPr="00CF13FE">
        <w:rPr>
          <w:rFonts w:ascii="Times New Roman" w:hAnsi="Times New Roman"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1465FE" w:rsidRPr="00CF13F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1465FE" w:rsidRPr="00CF13FE">
        <w:rPr>
          <w:rFonts w:ascii="Times New Roman" w:hAnsi="Times New Roman"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="001465FE" w:rsidRPr="00CF13F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1465FE" w:rsidRPr="00CF13FE">
        <w:rPr>
          <w:rFonts w:ascii="Times New Roman" w:hAnsi="Times New Roman"/>
          <w:bCs/>
          <w:sz w:val="28"/>
          <w:szCs w:val="28"/>
        </w:rPr>
        <w:t xml:space="preserve"> городского поселения на 2016 год.</w:t>
      </w:r>
    </w:p>
    <w:p w:rsidR="001465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1465FE" w:rsidRPr="003B4524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 в течение 2016 года в сумме                              27 190,5 тыс. рублей.</w:t>
      </w:r>
    </w:p>
    <w:p w:rsidR="001465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1465FE" w:rsidRPr="003B4524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 на 1 января 2017 года в сумме                21 752,4 тыс. рублей.</w:t>
      </w:r>
    </w:p>
    <w:p w:rsidR="001465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1465FE" w:rsidRPr="003B4524">
        <w:rPr>
          <w:rFonts w:ascii="Times New Roman" w:hAnsi="Times New Roman"/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 на 2016 год в сумме  267,4 тыс. рублей.</w:t>
      </w:r>
    </w:p>
    <w:p w:rsidR="001465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8.4. </w:t>
      </w:r>
      <w:r w:rsidR="001465FE" w:rsidRPr="003B4524">
        <w:rPr>
          <w:rFonts w:ascii="Times New Roman" w:hAnsi="Times New Roman"/>
          <w:sz w:val="28"/>
          <w:szCs w:val="28"/>
        </w:rPr>
        <w:t>Утвердить Программу муниципальных</w:t>
      </w:r>
      <w:r w:rsidR="001465FE" w:rsidRPr="003B45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465FE" w:rsidRPr="003B4524">
        <w:rPr>
          <w:rFonts w:ascii="Times New Roman" w:hAnsi="Times New Roman"/>
          <w:sz w:val="28"/>
          <w:szCs w:val="28"/>
        </w:rPr>
        <w:t xml:space="preserve">внутренних заимствований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  на 2016 год согласно </w:t>
      </w:r>
      <w:r w:rsidR="001465FE" w:rsidRPr="003B4524">
        <w:rPr>
          <w:rFonts w:ascii="Times New Roman" w:hAnsi="Times New Roman"/>
          <w:bCs/>
          <w:sz w:val="28"/>
          <w:szCs w:val="28"/>
        </w:rPr>
        <w:t>приложению 8.</w:t>
      </w:r>
    </w:p>
    <w:p w:rsidR="001465FE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1465FE" w:rsidRPr="003B4524">
        <w:rPr>
          <w:rFonts w:ascii="Times New Roman" w:hAnsi="Times New Roman"/>
          <w:sz w:val="28"/>
          <w:szCs w:val="28"/>
        </w:rPr>
        <w:t xml:space="preserve">Предоставить право администрации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муниципального района  в 2016 году осуществлять заимствования в порядке, установленном  в Положении «О порядке осуществления муниципальных заимствований в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Лужском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области», бюджетным законодательством Российской Федерации, с учетом предельной величины муниципального долга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465FE" w:rsidRPr="003B4524" w:rsidRDefault="00CF13FE" w:rsidP="00CF13F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="001465FE" w:rsidRPr="003B4524">
        <w:rPr>
          <w:rFonts w:ascii="Times New Roman" w:hAnsi="Times New Roman"/>
          <w:sz w:val="28"/>
          <w:szCs w:val="28"/>
        </w:rPr>
        <w:t xml:space="preserve">Установить, что привлекаемые в 2016 году заемные средства направляются на финансирование дефицита местного бюджета, для погашения  муниципального долга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поселения, а также финансировани</w:t>
      </w:r>
      <w:r w:rsidR="00D33897">
        <w:rPr>
          <w:rFonts w:ascii="Times New Roman" w:hAnsi="Times New Roman"/>
          <w:sz w:val="28"/>
          <w:szCs w:val="28"/>
        </w:rPr>
        <w:t>я</w:t>
      </w:r>
      <w:r w:rsidR="001465FE" w:rsidRPr="003B4524">
        <w:rPr>
          <w:rFonts w:ascii="Times New Roman" w:hAnsi="Times New Roman"/>
          <w:sz w:val="28"/>
          <w:szCs w:val="28"/>
        </w:rPr>
        <w:t xml:space="preserve"> временных кассовых разрывов, возникающих при исполнении местного бюджета.</w:t>
      </w:r>
    </w:p>
    <w:p w:rsidR="001465FE" w:rsidRPr="00F66EBB" w:rsidRDefault="001465FE" w:rsidP="001465F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1465FE" w:rsidRPr="00D33897" w:rsidRDefault="00D33897" w:rsidP="00D3389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1465FE"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1465FE"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5FE"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D33897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465FE" w:rsidRDefault="008D2F55" w:rsidP="008D2F5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9.1. </w:t>
      </w:r>
      <w:r w:rsidR="001465FE" w:rsidRPr="003B4524">
        <w:rPr>
          <w:rFonts w:ascii="Times New Roman" w:hAnsi="Times New Roman"/>
          <w:color w:val="000000"/>
          <w:sz w:val="28"/>
          <w:szCs w:val="28"/>
        </w:rPr>
        <w:t>Бюджетные ассигнования на осуществление бюджетных инвестиций в объекты капитального строительства муниципальной собственности</w:t>
      </w:r>
      <w:r w:rsidR="001465FE" w:rsidRPr="003B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465FE" w:rsidRPr="003B4524">
        <w:rPr>
          <w:rFonts w:ascii="Times New Roman" w:hAnsi="Times New Roman"/>
          <w:color w:val="000000"/>
          <w:sz w:val="28"/>
          <w:szCs w:val="28"/>
        </w:rPr>
        <w:t xml:space="preserve">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</w:p>
    <w:p w:rsidR="001465FE" w:rsidRPr="003B4524" w:rsidRDefault="008D2F55" w:rsidP="008D2F5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1465FE"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="001465FE"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465FE"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11 567,5 тысяч рублей, в том числе:</w:t>
      </w:r>
    </w:p>
    <w:p w:rsidR="001465FE" w:rsidRDefault="001465FE" w:rsidP="00146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</w:t>
      </w:r>
      <w:proofErr w:type="spellStart"/>
      <w:r>
        <w:rPr>
          <w:rFonts w:ascii="Times New Roman" w:hAnsi="Times New Roman"/>
          <w:sz w:val="28"/>
          <w:szCs w:val="28"/>
        </w:rPr>
        <w:t>соцнайма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DF5B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400,0 тыс. руб.;</w:t>
      </w:r>
    </w:p>
    <w:p w:rsidR="001465FE" w:rsidRDefault="001465FE" w:rsidP="00146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поселение (строительство распределительного газопровода, в т.</w:t>
      </w:r>
      <w:r w:rsidR="00DF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проектно-изыскательские работы)</w:t>
      </w:r>
      <w:r w:rsidR="00DF5B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6 777,6 тыс. руб.;</w:t>
      </w:r>
    </w:p>
    <w:p w:rsidR="001465FE" w:rsidRPr="00F66EBB" w:rsidRDefault="001465FE" w:rsidP="00146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>а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t xml:space="preserve"> </w:t>
      </w:r>
      <w:r w:rsidRPr="00E146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6F2">
        <w:rPr>
          <w:rFonts w:ascii="Times New Roman" w:hAnsi="Times New Roman"/>
          <w:sz w:val="28"/>
          <w:szCs w:val="28"/>
        </w:rPr>
        <w:t>389,9</w:t>
      </w:r>
      <w:r w:rsidRPr="00EC6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1465FE" w:rsidRDefault="001465FE" w:rsidP="001465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465FE" w:rsidRPr="00DF5B8F" w:rsidRDefault="00DF5B8F" w:rsidP="00DF5B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1465FE" w:rsidRPr="00DF5B8F">
        <w:rPr>
          <w:rFonts w:ascii="Times New Roman" w:hAnsi="Times New Roman"/>
          <w:bCs/>
          <w:sz w:val="28"/>
          <w:szCs w:val="28"/>
        </w:rPr>
        <w:t>Вступление в силу настоящего решения.</w:t>
      </w:r>
    </w:p>
    <w:p w:rsidR="001465FE" w:rsidRPr="003B4524" w:rsidRDefault="001465FE" w:rsidP="00DF5B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>астоящее решение вступает в силу с 1 января 2016 года после  официального  опубликования.</w:t>
      </w:r>
    </w:p>
    <w:p w:rsidR="001465FE" w:rsidRPr="00FC303C" w:rsidRDefault="001465FE" w:rsidP="001465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65FE" w:rsidRPr="00FC303C" w:rsidRDefault="001465FE" w:rsidP="00146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465FE" w:rsidRPr="00FC303C" w:rsidRDefault="001465FE" w:rsidP="00146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465FE" w:rsidRDefault="001465FE" w:rsidP="00146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1465FE" w:rsidRDefault="001465FE" w:rsidP="001465FE"/>
    <w:p w:rsidR="001465FE" w:rsidRDefault="001465FE" w:rsidP="001465FE"/>
    <w:p w:rsidR="001465FE" w:rsidRDefault="001465FE" w:rsidP="001465FE"/>
    <w:p w:rsidR="00AE21EC" w:rsidRDefault="00AE21EC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440476" w:rsidRDefault="00440476"/>
    <w:p w:rsidR="002D1DFA" w:rsidRDefault="002D1DFA">
      <w:pPr>
        <w:rPr>
          <w:rFonts w:ascii="Times New Roman" w:hAnsi="Times New Roman"/>
          <w:sz w:val="28"/>
          <w:szCs w:val="28"/>
        </w:rPr>
      </w:pPr>
    </w:p>
    <w:p w:rsidR="00440476" w:rsidRDefault="00440476">
      <w:pPr>
        <w:rPr>
          <w:rFonts w:ascii="Times New Roman" w:hAnsi="Times New Roman"/>
          <w:sz w:val="28"/>
          <w:szCs w:val="28"/>
        </w:rPr>
      </w:pPr>
      <w:r w:rsidRPr="00440476">
        <w:rPr>
          <w:rFonts w:ascii="Times New Roman" w:hAnsi="Times New Roman"/>
          <w:sz w:val="28"/>
          <w:szCs w:val="28"/>
        </w:rPr>
        <w:t>Разослано: адм. ЛМР – 2 экз., КФ, ред. газ. «</w:t>
      </w:r>
      <w:proofErr w:type="spellStart"/>
      <w:proofErr w:type="gramStart"/>
      <w:r w:rsidRPr="0044047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440476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440476" w:rsidRPr="00440476" w:rsidRDefault="00440476" w:rsidP="0044047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40476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440476" w:rsidRPr="00440476" w:rsidRDefault="00440476" w:rsidP="0044047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40476">
        <w:rPr>
          <w:rFonts w:ascii="Times New Roman" w:hAnsi="Times New Roman"/>
          <w:sz w:val="28"/>
          <w:szCs w:val="28"/>
        </w:rPr>
        <w:t xml:space="preserve">к решению  Совета депутатов                    МО </w:t>
      </w:r>
      <w:proofErr w:type="spellStart"/>
      <w:r w:rsidRPr="0044047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40476">
        <w:rPr>
          <w:rFonts w:ascii="Times New Roman" w:hAnsi="Times New Roman"/>
          <w:sz w:val="28"/>
          <w:szCs w:val="28"/>
        </w:rPr>
        <w:t xml:space="preserve"> городское поселение  </w:t>
      </w:r>
    </w:p>
    <w:p w:rsidR="00440476" w:rsidRPr="00440476" w:rsidRDefault="00440476" w:rsidP="0044047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4047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15</w:t>
      </w:r>
      <w:r w:rsidRPr="00440476">
        <w:rPr>
          <w:rFonts w:ascii="Times New Roman" w:hAnsi="Times New Roman"/>
          <w:sz w:val="28"/>
          <w:szCs w:val="28"/>
        </w:rPr>
        <w:t xml:space="preserve">.12.2015 г. №  </w:t>
      </w:r>
      <w:r>
        <w:rPr>
          <w:rFonts w:ascii="Times New Roman" w:hAnsi="Times New Roman"/>
          <w:sz w:val="28"/>
          <w:szCs w:val="28"/>
        </w:rPr>
        <w:t>94</w:t>
      </w:r>
    </w:p>
    <w:p w:rsidR="00440476" w:rsidRPr="00440476" w:rsidRDefault="00440476" w:rsidP="00440476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440476" w:rsidRPr="00440476" w:rsidRDefault="00440476" w:rsidP="004404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0476" w:rsidRPr="00440476" w:rsidRDefault="00440476" w:rsidP="004404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0476" w:rsidRPr="00440476" w:rsidRDefault="00440476" w:rsidP="004404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0476" w:rsidRPr="00440476" w:rsidRDefault="00440476" w:rsidP="00440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440476" w:rsidRPr="00440476" w:rsidRDefault="00440476" w:rsidP="00440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440476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440476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p w:rsidR="00440476" w:rsidRPr="00440476" w:rsidRDefault="00440476" w:rsidP="00440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>на 2016 год</w:t>
      </w:r>
    </w:p>
    <w:p w:rsidR="00440476" w:rsidRPr="00440476" w:rsidRDefault="00440476" w:rsidP="00440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40476" w:rsidRPr="00440476" w:rsidRDefault="00440476" w:rsidP="00440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557"/>
        <w:gridCol w:w="1923"/>
      </w:tblGrid>
      <w:tr w:rsidR="00440476" w:rsidRPr="00440476" w:rsidTr="00440476">
        <w:trPr>
          <w:trHeight w:val="603"/>
        </w:trPr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557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(тыс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557" w:type="dxa"/>
          </w:tcPr>
          <w:p w:rsid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- 5 438,1</w:t>
            </w:r>
          </w:p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557" w:type="dxa"/>
          </w:tcPr>
          <w:p w:rsid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 xml:space="preserve">-5 438,1 </w:t>
            </w:r>
          </w:p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557" w:type="dxa"/>
          </w:tcPr>
          <w:p w:rsid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8 336,6</w:t>
            </w: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01 05 02 01 13 0000 000</w:t>
            </w:r>
          </w:p>
        </w:tc>
        <w:tc>
          <w:tcPr>
            <w:tcW w:w="4557" w:type="dxa"/>
          </w:tcPr>
          <w:p w:rsid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8 336,6</w:t>
            </w:r>
          </w:p>
        </w:tc>
      </w:tr>
      <w:tr w:rsidR="00440476" w:rsidRPr="00440476" w:rsidTr="00440476">
        <w:tc>
          <w:tcPr>
            <w:tcW w:w="3600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Всего источников внутреннего финансирования</w:t>
            </w:r>
          </w:p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bCs/>
                <w:sz w:val="28"/>
                <w:szCs w:val="28"/>
              </w:rPr>
              <w:t>2 898,5</w:t>
            </w:r>
          </w:p>
        </w:tc>
      </w:tr>
    </w:tbl>
    <w:p w:rsidR="00440476" w:rsidRPr="0026045F" w:rsidRDefault="00440476" w:rsidP="004404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0476" w:rsidRDefault="00440476">
      <w:pPr>
        <w:rPr>
          <w:rFonts w:ascii="Times New Roman" w:hAnsi="Times New Roman"/>
          <w:sz w:val="28"/>
          <w:szCs w:val="28"/>
        </w:rPr>
      </w:pPr>
    </w:p>
    <w:p w:rsidR="00440476" w:rsidRDefault="00440476">
      <w:pPr>
        <w:rPr>
          <w:rFonts w:ascii="Times New Roman" w:hAnsi="Times New Roman"/>
          <w:sz w:val="28"/>
          <w:szCs w:val="28"/>
        </w:rPr>
      </w:pPr>
    </w:p>
    <w:p w:rsidR="00440476" w:rsidRDefault="00440476">
      <w:pPr>
        <w:rPr>
          <w:rFonts w:ascii="Times New Roman" w:hAnsi="Times New Roman"/>
          <w:sz w:val="28"/>
          <w:szCs w:val="28"/>
        </w:rPr>
      </w:pPr>
    </w:p>
    <w:p w:rsidR="00440476" w:rsidRDefault="00440476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484"/>
        <w:gridCol w:w="3911"/>
        <w:gridCol w:w="2409"/>
        <w:gridCol w:w="1276"/>
      </w:tblGrid>
      <w:tr w:rsidR="00440476" w:rsidRPr="00440476" w:rsidTr="00FB1D07">
        <w:trPr>
          <w:trHeight w:val="30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440476" w:rsidRPr="00440476" w:rsidTr="00FB1D07">
        <w:trPr>
          <w:trHeight w:val="33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440476" w:rsidRPr="00440476" w:rsidTr="00FB1D07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tabs>
                <w:tab w:val="left" w:pos="-1385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440476" w:rsidRPr="00440476" w:rsidTr="00FB1D07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от   15.12.2015 г. №  94</w:t>
            </w:r>
          </w:p>
        </w:tc>
      </w:tr>
      <w:tr w:rsidR="00440476" w:rsidRPr="00440476" w:rsidTr="00FB1D07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476" w:rsidRPr="00440476" w:rsidTr="00FB1D07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476" w:rsidRPr="00440476" w:rsidTr="00FB1D07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440476" w:rsidRPr="00440476" w:rsidTr="00FB1D07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МЕСТНЫЙ БЮДЖЕТ ЛУЖСКОГО ГОРОДСКОГО ПОСЕЛЕНИЯ </w:t>
            </w:r>
          </w:p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2016 ГОД</w:t>
            </w:r>
          </w:p>
        </w:tc>
      </w:tr>
      <w:tr w:rsidR="005D7632" w:rsidRPr="00440476" w:rsidTr="00FB1D07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632" w:rsidRPr="00440476" w:rsidTr="00FB1D07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                                     (тыс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D7632" w:rsidRPr="00440476" w:rsidTr="00FB1D0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185 661,40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</w:t>
            </w:r>
            <w:proofErr w:type="gramStart"/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50 570,00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3 870,00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46 700,00</w:t>
            </w:r>
          </w:p>
        </w:tc>
      </w:tr>
      <w:tr w:rsidR="005D7632" w:rsidRPr="00440476" w:rsidTr="00FB1D07">
        <w:trPr>
          <w:trHeight w:val="5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15 100,00</w:t>
            </w:r>
          </w:p>
        </w:tc>
      </w:tr>
      <w:tr w:rsidR="005D7632" w:rsidRPr="00440476" w:rsidTr="00FB1D07">
        <w:trPr>
          <w:trHeight w:val="1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12 100,00</w:t>
            </w:r>
          </w:p>
        </w:tc>
      </w:tr>
      <w:tr w:rsidR="005D7632" w:rsidRPr="00440476" w:rsidTr="00FB1D07">
        <w:trPr>
          <w:trHeight w:val="9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5D7632" w:rsidRPr="00440476" w:rsidTr="00FB1D07">
        <w:trPr>
          <w:trHeight w:val="9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5D7632" w:rsidRPr="00440476" w:rsidTr="00FB1D0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5D7632" w:rsidRPr="00440476" w:rsidTr="00FB1D0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5D7632" w:rsidRPr="00440476" w:rsidTr="00FB1D07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1 14 02053 13 0000 410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5D7632" w:rsidRPr="00440476" w:rsidTr="00FB1D0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D7632" w:rsidRPr="00440476" w:rsidTr="00FB1D07">
        <w:trPr>
          <w:trHeight w:val="6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D7632" w:rsidRPr="00440476" w:rsidTr="00FB1D0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color w:val="000000"/>
                <w:sz w:val="20"/>
                <w:szCs w:val="20"/>
              </w:rPr>
              <w:t>29 311,90</w:t>
            </w:r>
          </w:p>
        </w:tc>
      </w:tr>
      <w:tr w:rsidR="005D7632" w:rsidRPr="00440476" w:rsidTr="00FB1D07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6" w:rsidRPr="00440476" w:rsidRDefault="00440476" w:rsidP="0044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4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214 973,30</w:t>
            </w:r>
          </w:p>
        </w:tc>
      </w:tr>
    </w:tbl>
    <w:p w:rsidR="00440476" w:rsidRDefault="00440476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5D7632" w:rsidRDefault="005D7632">
      <w:pPr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60"/>
        <w:gridCol w:w="2925"/>
        <w:gridCol w:w="2694"/>
        <w:gridCol w:w="1417"/>
      </w:tblGrid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DFA" w:rsidRDefault="002D1DFA" w:rsidP="00FB1D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D07" w:rsidRPr="00FB1D07" w:rsidRDefault="00FB1D07" w:rsidP="00FB1D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от  15.12.2015 г. № 94</w:t>
            </w:r>
          </w:p>
        </w:tc>
      </w:tr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1D07" w:rsidRPr="00FB1D07" w:rsidTr="00FB1D07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D07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B1D07" w:rsidRPr="00FB1D07" w:rsidTr="00FB1D07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D07">
              <w:rPr>
                <w:rFonts w:ascii="Times New Roman" w:hAnsi="Times New Roman"/>
                <w:b/>
                <w:bCs/>
                <w:sz w:val="28"/>
                <w:szCs w:val="28"/>
              </w:rPr>
              <w:t>на 2016 год</w:t>
            </w:r>
          </w:p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1D07" w:rsidRPr="00FB1D07" w:rsidTr="00FB1D07">
        <w:trPr>
          <w:trHeight w:val="12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B1D07" w:rsidRPr="00FB1D07" w:rsidTr="00FB1D0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1D07" w:rsidRPr="00FB1D07" w:rsidTr="00FB1D07">
        <w:trPr>
          <w:trHeight w:val="47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29 311,9</w:t>
            </w:r>
          </w:p>
        </w:tc>
      </w:tr>
      <w:tr w:rsidR="00FB1D07" w:rsidRPr="00FB1D07" w:rsidTr="00FB1D07">
        <w:trPr>
          <w:trHeight w:val="8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29 311,9</w:t>
            </w:r>
          </w:p>
        </w:tc>
      </w:tr>
      <w:tr w:rsidR="00FB1D07" w:rsidRPr="00FB1D07" w:rsidTr="00FB1D07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26 320,6</w:t>
            </w:r>
          </w:p>
        </w:tc>
      </w:tr>
      <w:tr w:rsidR="00FB1D07" w:rsidRPr="00FB1D07" w:rsidTr="00FB1D07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FB1D07" w:rsidRPr="00FB1D07" w:rsidTr="00FB1D07">
        <w:trPr>
          <w:trHeight w:val="195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FB1D07" w:rsidRPr="00FB1D07" w:rsidTr="00FB1D07">
        <w:trPr>
          <w:trHeight w:val="212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07" w:rsidRPr="00FB1D07" w:rsidRDefault="00FB1D07" w:rsidP="00FB1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</w:tbl>
    <w:p w:rsidR="005D7632" w:rsidRDefault="005D7632">
      <w:pPr>
        <w:rPr>
          <w:rFonts w:ascii="Times New Roman" w:hAnsi="Times New Roman"/>
          <w:sz w:val="28"/>
          <w:szCs w:val="28"/>
        </w:rPr>
      </w:pPr>
    </w:p>
    <w:p w:rsidR="00FB1D07" w:rsidRDefault="00FB1D07">
      <w:pPr>
        <w:rPr>
          <w:rFonts w:ascii="Times New Roman" w:hAnsi="Times New Roman"/>
          <w:sz w:val="28"/>
          <w:szCs w:val="28"/>
        </w:rPr>
      </w:pPr>
    </w:p>
    <w:p w:rsidR="00FB1D07" w:rsidRDefault="00FB1D07">
      <w:pPr>
        <w:rPr>
          <w:rFonts w:ascii="Times New Roman" w:hAnsi="Times New Roman"/>
          <w:sz w:val="28"/>
          <w:szCs w:val="28"/>
        </w:rPr>
      </w:pPr>
    </w:p>
    <w:p w:rsidR="00FB1D07" w:rsidRDefault="00FB1D07">
      <w:pPr>
        <w:rPr>
          <w:rFonts w:ascii="Times New Roman" w:hAnsi="Times New Roman"/>
          <w:sz w:val="28"/>
          <w:szCs w:val="28"/>
        </w:rPr>
      </w:pPr>
    </w:p>
    <w:p w:rsidR="00FB1D07" w:rsidRDefault="00FB1D07">
      <w:pPr>
        <w:rPr>
          <w:rFonts w:ascii="Times New Roman" w:hAnsi="Times New Roman"/>
          <w:sz w:val="28"/>
          <w:szCs w:val="28"/>
        </w:rPr>
      </w:pPr>
    </w:p>
    <w:p w:rsidR="00FB1D07" w:rsidRDefault="00FB1D07">
      <w:pPr>
        <w:rPr>
          <w:rFonts w:ascii="Times New Roman" w:hAnsi="Times New Roman"/>
          <w:sz w:val="28"/>
          <w:szCs w:val="28"/>
        </w:rPr>
      </w:pPr>
    </w:p>
    <w:tbl>
      <w:tblPr>
        <w:tblW w:w="9949" w:type="dxa"/>
        <w:tblInd w:w="93" w:type="dxa"/>
        <w:tblLook w:val="04A0" w:firstRow="1" w:lastRow="0" w:firstColumn="1" w:lastColumn="0" w:noHBand="0" w:noVBand="1"/>
      </w:tblPr>
      <w:tblGrid>
        <w:gridCol w:w="5440"/>
        <w:gridCol w:w="900"/>
        <w:gridCol w:w="236"/>
        <w:gridCol w:w="527"/>
        <w:gridCol w:w="709"/>
        <w:gridCol w:w="708"/>
        <w:gridCol w:w="1330"/>
        <w:gridCol w:w="99"/>
      </w:tblGrid>
      <w:tr w:rsidR="00250DE4" w:rsidRPr="00250DE4" w:rsidTr="00147D0D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DFA" w:rsidRDefault="002D1DFA" w:rsidP="00250D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</w:tc>
      </w:tr>
      <w:tr w:rsidR="00250DE4" w:rsidRPr="00250DE4" w:rsidTr="00147D0D">
        <w:trPr>
          <w:gridAfter w:val="1"/>
          <w:wAfter w:w="99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250DE4" w:rsidRPr="00250DE4" w:rsidTr="00147D0D">
        <w:trPr>
          <w:gridAfter w:val="1"/>
          <w:wAfter w:w="99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50DE4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50DE4">
              <w:rPr>
                <w:rFonts w:ascii="Times New Roman" w:hAnsi="Times New Roman"/>
                <w:sz w:val="24"/>
                <w:szCs w:val="24"/>
              </w:rPr>
              <w:t xml:space="preserve"> городское поселение  </w:t>
            </w:r>
          </w:p>
        </w:tc>
      </w:tr>
      <w:tr w:rsidR="00250DE4" w:rsidRPr="00250DE4" w:rsidTr="00147D0D">
        <w:trPr>
          <w:gridAfter w:val="1"/>
          <w:wAfter w:w="99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sz w:val="24"/>
                <w:szCs w:val="24"/>
              </w:rPr>
              <w:t xml:space="preserve">от  15.12.2015 г. № 94 </w:t>
            </w:r>
          </w:p>
        </w:tc>
      </w:tr>
      <w:tr w:rsidR="00250DE4" w:rsidRPr="00250DE4" w:rsidTr="00147D0D">
        <w:trPr>
          <w:gridAfter w:val="1"/>
          <w:wAfter w:w="99" w:type="dxa"/>
          <w:trHeight w:val="1005"/>
        </w:trPr>
        <w:tc>
          <w:tcPr>
            <w:tcW w:w="9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250DE4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250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 на 2015 год</w:t>
            </w:r>
          </w:p>
        </w:tc>
      </w:tr>
      <w:tr w:rsidR="00147D0D" w:rsidRPr="00250DE4" w:rsidTr="00147D0D">
        <w:trPr>
          <w:gridAfter w:val="1"/>
          <w:wAfter w:w="99" w:type="dxa"/>
          <w:trHeight w:val="144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DE4" w:rsidRPr="00250DE4" w:rsidRDefault="00250DE4" w:rsidP="00147D0D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D0D" w:rsidRPr="00147D0D" w:rsidTr="00147D0D">
        <w:trPr>
          <w:gridAfter w:val="1"/>
          <w:wAfter w:w="99" w:type="dxa"/>
          <w:trHeight w:val="300"/>
        </w:trPr>
        <w:tc>
          <w:tcPr>
            <w:tcW w:w="7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50DE4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250DE4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147D0D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  <w:p w:rsidR="00147D0D" w:rsidRPr="00250DE4" w:rsidRDefault="00147D0D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7D0D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147D0D" w:rsidRPr="00250DE4" w:rsidTr="00147D0D">
        <w:trPr>
          <w:gridAfter w:val="1"/>
          <w:wAfter w:w="99" w:type="dxa"/>
          <w:trHeight w:val="300"/>
        </w:trPr>
        <w:tc>
          <w:tcPr>
            <w:tcW w:w="7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217 871,8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10 124,8</w:t>
            </w:r>
          </w:p>
        </w:tc>
      </w:tr>
      <w:tr w:rsidR="00147D0D" w:rsidRPr="00250DE4" w:rsidTr="00147D0D">
        <w:trPr>
          <w:gridAfter w:val="1"/>
          <w:wAfter w:w="99" w:type="dxa"/>
          <w:trHeight w:val="708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147D0D" w:rsidRPr="00250DE4" w:rsidTr="00147D0D">
        <w:trPr>
          <w:gridAfter w:val="1"/>
          <w:wAfter w:w="99" w:type="dxa"/>
          <w:trHeight w:val="579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7 909,0</w:t>
            </w:r>
          </w:p>
        </w:tc>
      </w:tr>
      <w:tr w:rsidR="00147D0D" w:rsidRPr="00250DE4" w:rsidTr="00147D0D">
        <w:trPr>
          <w:gridAfter w:val="1"/>
          <w:wAfter w:w="99" w:type="dxa"/>
          <w:trHeight w:val="483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147D0D" w:rsidRPr="00250DE4" w:rsidTr="00147D0D">
        <w:trPr>
          <w:gridAfter w:val="1"/>
          <w:wAfter w:w="99" w:type="dxa"/>
          <w:trHeight w:val="619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147D0D" w:rsidRPr="00250DE4" w:rsidTr="00147D0D">
        <w:trPr>
          <w:gridAfter w:val="1"/>
          <w:wAfter w:w="99" w:type="dxa"/>
          <w:trHeight w:val="557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43 431,3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33 981,3</w:t>
            </w:r>
          </w:p>
        </w:tc>
      </w:tr>
      <w:tr w:rsidR="00147D0D" w:rsidRPr="00250DE4" w:rsidTr="00147D0D">
        <w:trPr>
          <w:gridAfter w:val="1"/>
          <w:wAfter w:w="99" w:type="dxa"/>
          <w:trHeight w:val="333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9 450,0</w:t>
            </w:r>
          </w:p>
        </w:tc>
      </w:tr>
      <w:tr w:rsidR="00147D0D" w:rsidRPr="00250DE4" w:rsidTr="00147D0D">
        <w:trPr>
          <w:gridAfter w:val="1"/>
          <w:wAfter w:w="99" w:type="dxa"/>
          <w:trHeight w:val="409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90 841,9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14 692,9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23 997,6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52 151,4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10 276,7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10 276,7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57 192,7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57 192,7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147D0D" w:rsidRPr="00250DE4" w:rsidTr="00147D0D">
        <w:trPr>
          <w:gridAfter w:val="1"/>
          <w:wAfter w:w="99" w:type="dxa"/>
          <w:trHeight w:val="31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147D0D" w:rsidRPr="00250DE4" w:rsidTr="00147D0D">
        <w:trPr>
          <w:gridAfter w:val="1"/>
          <w:wAfter w:w="99" w:type="dxa"/>
          <w:trHeight w:val="305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147D0D" w:rsidRPr="00250DE4" w:rsidTr="00147D0D">
        <w:trPr>
          <w:gridAfter w:val="1"/>
          <w:wAfter w:w="99" w:type="dxa"/>
          <w:trHeight w:val="63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147D0D" w:rsidRPr="00250DE4" w:rsidTr="00147D0D">
        <w:trPr>
          <w:gridAfter w:val="1"/>
          <w:wAfter w:w="99" w:type="dxa"/>
          <w:trHeight w:val="477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E4" w:rsidRPr="00250DE4" w:rsidRDefault="00250DE4" w:rsidP="0025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E4" w:rsidRPr="00250DE4" w:rsidRDefault="00250DE4" w:rsidP="00250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DE4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</w:tbl>
    <w:p w:rsidR="00FB1D07" w:rsidRDefault="00FB1D07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60"/>
        <w:gridCol w:w="740"/>
        <w:gridCol w:w="326"/>
        <w:gridCol w:w="434"/>
        <w:gridCol w:w="417"/>
        <w:gridCol w:w="480"/>
        <w:gridCol w:w="229"/>
        <w:gridCol w:w="7"/>
        <w:gridCol w:w="701"/>
        <w:gridCol w:w="1701"/>
        <w:gridCol w:w="709"/>
        <w:gridCol w:w="1276"/>
      </w:tblGrid>
      <w:tr w:rsidR="003F5745" w:rsidRPr="003F5745" w:rsidTr="003F574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F5745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3F5745" w:rsidRPr="003F5745" w:rsidTr="003F574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F5745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3F5745" w:rsidRPr="003F5745" w:rsidTr="003F574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3F5745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3F5745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3F5745" w:rsidRPr="003F5745" w:rsidTr="003F574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F5745">
              <w:rPr>
                <w:rFonts w:ascii="Times New Roman" w:hAnsi="Times New Roman"/>
                <w:sz w:val="24"/>
                <w:szCs w:val="24"/>
              </w:rPr>
              <w:t>от  15.12.2015 г. № 94</w:t>
            </w:r>
          </w:p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45" w:rsidRPr="003F5745" w:rsidTr="003F5745">
        <w:trPr>
          <w:trHeight w:val="31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бюджета МО 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45" w:rsidRPr="003F5745" w:rsidTr="003F5745">
        <w:trPr>
          <w:trHeight w:val="8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745" w:rsidRPr="003F5745" w:rsidTr="003F5745">
        <w:trPr>
          <w:trHeight w:val="276"/>
        </w:trPr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5745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3F5745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3F5745" w:rsidRPr="003F5745" w:rsidTr="003F5745">
        <w:trPr>
          <w:trHeight w:val="276"/>
        </w:trPr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745" w:rsidRPr="003F5745" w:rsidTr="003F5745">
        <w:trPr>
          <w:trHeight w:val="2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F5745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217 871,8</w:t>
            </w:r>
          </w:p>
        </w:tc>
      </w:tr>
      <w:tr w:rsidR="003F5745" w:rsidRPr="003F5745" w:rsidTr="003F5745">
        <w:trPr>
          <w:trHeight w:val="43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14 126,0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10 276,7</w:t>
            </w:r>
          </w:p>
        </w:tc>
      </w:tr>
      <w:tr w:rsidR="003F5745" w:rsidRPr="003F5745" w:rsidTr="003F5745">
        <w:trPr>
          <w:trHeight w:val="4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10 276,7</w:t>
            </w:r>
          </w:p>
        </w:tc>
      </w:tr>
      <w:tr w:rsidR="003F5745" w:rsidRPr="003F5745" w:rsidTr="003F5745">
        <w:trPr>
          <w:trHeight w:val="82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"Молодежь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10 276,7</w:t>
            </w:r>
          </w:p>
        </w:tc>
      </w:tr>
      <w:tr w:rsidR="003F5745" w:rsidRPr="003F5745" w:rsidTr="003F5745">
        <w:trPr>
          <w:trHeight w:val="5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молодежной политике"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3F5745">
        <w:trPr>
          <w:trHeight w:val="42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молодежной политике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3F5745">
        <w:trPr>
          <w:trHeight w:val="55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2D35F4">
        <w:trPr>
          <w:trHeight w:val="70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"Занятость"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</w:tr>
      <w:tr w:rsidR="003F5745" w:rsidRPr="003F5745" w:rsidTr="002D35F4">
        <w:trPr>
          <w:trHeight w:val="82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</w:t>
            </w:r>
            <w:r w:rsidR="002D35F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етних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</w:tr>
      <w:tr w:rsidR="003F5745" w:rsidRPr="003F5745" w:rsidTr="002D35F4">
        <w:trPr>
          <w:trHeight w:val="154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322,9</w:t>
            </w:r>
          </w:p>
        </w:tc>
      </w:tr>
      <w:tr w:rsidR="003F5745" w:rsidRPr="003F5745" w:rsidTr="002D35F4">
        <w:trPr>
          <w:trHeight w:val="4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322,9</w:t>
            </w:r>
          </w:p>
        </w:tc>
      </w:tr>
      <w:tr w:rsidR="003F5745" w:rsidRPr="003F5745" w:rsidTr="002D35F4">
        <w:trPr>
          <w:trHeight w:val="44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24,2</w:t>
            </w:r>
          </w:p>
        </w:tc>
      </w:tr>
      <w:tr w:rsidR="003F5745" w:rsidRPr="003F5745" w:rsidTr="002D35F4">
        <w:trPr>
          <w:trHeight w:val="8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24,2</w:t>
            </w:r>
          </w:p>
        </w:tc>
      </w:tr>
      <w:tr w:rsidR="003F5745" w:rsidRPr="003F5745" w:rsidTr="002D35F4">
        <w:trPr>
          <w:trHeight w:val="98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</w:tr>
      <w:tr w:rsidR="003F5745" w:rsidRPr="003F5745" w:rsidTr="002D35F4">
        <w:trPr>
          <w:trHeight w:val="55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</w:tr>
      <w:tr w:rsidR="003F5745" w:rsidRPr="003F5745" w:rsidTr="002D35F4">
        <w:trPr>
          <w:trHeight w:val="169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</w:tr>
      <w:tr w:rsidR="003F5745" w:rsidRPr="003F5745" w:rsidTr="002D35F4">
        <w:trPr>
          <w:trHeight w:val="41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</w:tr>
      <w:tr w:rsidR="003F5745" w:rsidRPr="003F5745" w:rsidTr="002D35F4">
        <w:trPr>
          <w:trHeight w:val="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1 286,8</w:t>
            </w:r>
          </w:p>
        </w:tc>
      </w:tr>
      <w:tr w:rsidR="003F5745" w:rsidRPr="003F5745" w:rsidTr="002D35F4">
        <w:trPr>
          <w:trHeight w:val="70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1 286,8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3F5745" w:rsidRPr="003F5745" w:rsidTr="002D35F4">
        <w:trPr>
          <w:trHeight w:val="63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Заречного парка"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3F5745" w:rsidRPr="003F5745" w:rsidTr="002D35F4">
        <w:trPr>
          <w:trHeight w:val="9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3F5745" w:rsidRPr="003F5745" w:rsidTr="002D35F4">
        <w:trPr>
          <w:trHeight w:val="51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3F5745" w:rsidRPr="003F5745" w:rsidTr="002D35F4">
        <w:trPr>
          <w:trHeight w:val="166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1 588,0</w:t>
            </w:r>
          </w:p>
        </w:tc>
      </w:tr>
      <w:tr w:rsidR="003F5745" w:rsidRPr="003F5745" w:rsidTr="002D35F4">
        <w:trPr>
          <w:trHeight w:val="40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1 588,0</w:t>
            </w:r>
          </w:p>
        </w:tc>
      </w:tr>
      <w:tr w:rsidR="003F5745" w:rsidRPr="003F5745" w:rsidTr="002D35F4">
        <w:trPr>
          <w:trHeight w:val="56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</w:tr>
      <w:tr w:rsidR="003F5745" w:rsidRPr="003F5745" w:rsidTr="00BE2AD9">
        <w:trPr>
          <w:trHeight w:val="68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</w:tr>
      <w:tr w:rsidR="003F5745" w:rsidRPr="003F5745" w:rsidTr="00BE2AD9">
        <w:trPr>
          <w:trHeight w:val="42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3F5745" w:rsidRPr="003F5745" w:rsidTr="00BE2AD9">
        <w:trPr>
          <w:trHeight w:val="40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3F5745" w:rsidRPr="003F5745" w:rsidTr="00BE2AD9">
        <w:trPr>
          <w:trHeight w:val="98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"Физическая культура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3F5745" w:rsidRPr="003F5745" w:rsidTr="002D35F4">
        <w:trPr>
          <w:trHeight w:val="101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BE2AD9">
        <w:trPr>
          <w:trHeight w:val="27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BE2AD9">
        <w:trPr>
          <w:trHeight w:val="41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BE2AD9">
        <w:trPr>
          <w:trHeight w:val="7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BE2AD9">
        <w:trPr>
          <w:trHeight w:val="7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44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спортзала (Т.</w:t>
            </w:r>
            <w:r w:rsidR="00BE2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Петровой,</w:t>
            </w:r>
            <w:r w:rsidR="00BE2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59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6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99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«Физическая культура» МКУ «Спортивно-молодежный центр»"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3F5745" w:rsidRPr="003F5745" w:rsidTr="00BE2AD9">
        <w:trPr>
          <w:trHeight w:val="5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3F5745" w:rsidRPr="003F5745" w:rsidTr="00BE2AD9">
        <w:trPr>
          <w:trHeight w:val="5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</w:tr>
      <w:tr w:rsidR="003F5745" w:rsidRPr="003F5745" w:rsidTr="00BE2AD9">
        <w:trPr>
          <w:trHeight w:val="7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</w:tr>
      <w:tr w:rsidR="003F5745" w:rsidRPr="003F5745" w:rsidTr="00BE2AD9">
        <w:trPr>
          <w:trHeight w:val="85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 депутатов 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3F5745" w:rsidRPr="003F5745" w:rsidTr="00BE2AD9">
        <w:trPr>
          <w:trHeight w:val="55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3F5745" w:rsidRPr="003F5745" w:rsidTr="00BE2AD9">
        <w:trPr>
          <w:trHeight w:val="140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1 156,0</w:t>
            </w:r>
          </w:p>
        </w:tc>
      </w:tr>
      <w:tr w:rsidR="003F5745" w:rsidRPr="003F5745" w:rsidTr="00BE2AD9">
        <w:trPr>
          <w:trHeight w:val="56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3F5745" w:rsidRPr="003F5745" w:rsidTr="00BE2AD9">
        <w:trPr>
          <w:trHeight w:val="69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3F5745" w:rsidRPr="003F5745" w:rsidTr="00BE2AD9">
        <w:trPr>
          <w:trHeight w:val="42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3F5745" w:rsidRPr="003F5745" w:rsidTr="00BE2AD9">
        <w:trPr>
          <w:trHeight w:val="170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759,0</w:t>
            </w:r>
          </w:p>
        </w:tc>
      </w:tr>
      <w:tr w:rsidR="003F5745" w:rsidRPr="003F5745" w:rsidTr="00BE2AD9">
        <w:trPr>
          <w:trHeight w:val="84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759,0</w:t>
            </w:r>
          </w:p>
        </w:tc>
      </w:tr>
      <w:tr w:rsidR="003F5745" w:rsidRPr="003F5745" w:rsidTr="00BE2AD9">
        <w:trPr>
          <w:trHeight w:val="55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397,0</w:t>
            </w:r>
          </w:p>
        </w:tc>
      </w:tr>
      <w:tr w:rsidR="003F5745" w:rsidRPr="003F5745" w:rsidTr="00BE2AD9">
        <w:trPr>
          <w:trHeight w:val="84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397,0</w:t>
            </w:r>
          </w:p>
        </w:tc>
      </w:tr>
      <w:tr w:rsidR="003F5745" w:rsidRPr="003F5745" w:rsidTr="00BE2AD9">
        <w:trPr>
          <w:trHeight w:val="41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6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128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59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7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BE2AD9">
        <w:trPr>
          <w:trHeight w:val="57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146 744,4</w:t>
            </w:r>
          </w:p>
        </w:tc>
      </w:tr>
      <w:tr w:rsidR="003F5745" w:rsidRPr="003F5745" w:rsidTr="00BE2AD9">
        <w:trPr>
          <w:trHeight w:val="58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8 568,8</w:t>
            </w:r>
          </w:p>
        </w:tc>
      </w:tr>
      <w:tr w:rsidR="003F5745" w:rsidRPr="003F5745" w:rsidTr="00BE2AD9">
        <w:trPr>
          <w:trHeight w:val="111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BE2AD9">
        <w:trPr>
          <w:trHeight w:val="4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BE2AD9">
        <w:trPr>
          <w:trHeight w:val="27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BE2AD9">
        <w:trPr>
          <w:trHeight w:val="44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BE2AD9">
        <w:trPr>
          <w:trHeight w:val="98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BE2AD9">
        <w:trPr>
          <w:trHeight w:val="35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7 509,0</w:t>
            </w:r>
          </w:p>
        </w:tc>
      </w:tr>
      <w:tr w:rsidR="003F5745" w:rsidRPr="003F5745" w:rsidTr="00BE2AD9">
        <w:trPr>
          <w:trHeight w:val="5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7 509,0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7 509,0</w:t>
            </w:r>
          </w:p>
        </w:tc>
      </w:tr>
      <w:tr w:rsidR="003F5745" w:rsidRPr="003F5745" w:rsidTr="00BE2AD9">
        <w:trPr>
          <w:trHeight w:val="122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BE2AD9">
        <w:trPr>
          <w:trHeight w:val="159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</w:tr>
      <w:tr w:rsidR="003F5745" w:rsidRPr="003F5745" w:rsidTr="00BE2AD9">
        <w:trPr>
          <w:trHeight w:val="49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</w:tr>
      <w:tr w:rsidR="003F5745" w:rsidRPr="003F5745" w:rsidTr="00BE2AD9">
        <w:trPr>
          <w:trHeight w:val="78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</w:tr>
      <w:tr w:rsidR="003F5745" w:rsidRPr="003F5745" w:rsidTr="00BE2AD9">
        <w:trPr>
          <w:trHeight w:val="122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F5745" w:rsidRPr="003F5745" w:rsidTr="00BE2AD9">
        <w:trPr>
          <w:trHeight w:val="5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700,0</w:t>
            </w:r>
          </w:p>
        </w:tc>
      </w:tr>
      <w:tr w:rsidR="003F5745" w:rsidRPr="003F5745" w:rsidTr="00BE2AD9">
        <w:trPr>
          <w:trHeight w:val="69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700,0</w:t>
            </w:r>
          </w:p>
        </w:tc>
      </w:tr>
      <w:tr w:rsidR="003F5745" w:rsidRPr="003F5745" w:rsidTr="00BE2AD9">
        <w:trPr>
          <w:trHeight w:val="126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3F5745" w:rsidRPr="003F5745" w:rsidTr="00BE2AD9">
        <w:trPr>
          <w:trHeight w:val="5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1 150,0</w:t>
            </w:r>
          </w:p>
        </w:tc>
      </w:tr>
      <w:tr w:rsidR="003F5745" w:rsidRPr="003F5745" w:rsidTr="00BE2AD9">
        <w:trPr>
          <w:trHeight w:val="69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1 150,0</w:t>
            </w:r>
          </w:p>
        </w:tc>
      </w:tr>
      <w:tr w:rsidR="003F5745" w:rsidRPr="003F5745" w:rsidTr="00BE2AD9">
        <w:trPr>
          <w:trHeight w:val="85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3F5745" w:rsidRPr="003F5745" w:rsidTr="00BE2AD9">
        <w:trPr>
          <w:trHeight w:val="98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885,0</w:t>
            </w:r>
          </w:p>
        </w:tc>
      </w:tr>
      <w:tr w:rsidR="003F5745" w:rsidRPr="003F5745" w:rsidTr="00BE2AD9">
        <w:trPr>
          <w:trHeight w:val="57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3F5745" w:rsidRPr="003F5745" w:rsidTr="00BE2AD9">
        <w:trPr>
          <w:trHeight w:val="137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3F5745" w:rsidRPr="003F5745" w:rsidTr="00BE2AD9">
        <w:trPr>
          <w:trHeight w:val="54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</w:tr>
      <w:tr w:rsidR="003F5745" w:rsidRPr="003F5745" w:rsidTr="00BE2AD9">
        <w:trPr>
          <w:trHeight w:val="69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</w:tr>
      <w:tr w:rsidR="003F5745" w:rsidRPr="003F5745" w:rsidTr="00BE2AD9">
        <w:trPr>
          <w:trHeight w:val="155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3F5745" w:rsidRPr="003F5745" w:rsidTr="00BE2AD9">
        <w:trPr>
          <w:trHeight w:val="6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</w:tr>
      <w:tr w:rsidR="003F5745" w:rsidRPr="003F5745" w:rsidTr="00BE2AD9">
        <w:trPr>
          <w:trHeight w:val="6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</w:tr>
      <w:tr w:rsidR="003F5745" w:rsidRPr="003F5745" w:rsidTr="00BE2AD9">
        <w:trPr>
          <w:trHeight w:val="71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3F5745" w:rsidRPr="003F5745" w:rsidTr="00BE2AD9">
        <w:trPr>
          <w:trHeight w:val="43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3F5745" w:rsidRPr="003F5745" w:rsidTr="00BE2AD9">
        <w:trPr>
          <w:trHeight w:val="19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4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54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1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55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7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3F5745" w:rsidRPr="003F5745" w:rsidTr="00BE2AD9">
        <w:trPr>
          <w:trHeight w:val="156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F5745" w:rsidRPr="003F5745" w:rsidTr="00BE2AD9">
        <w:trPr>
          <w:trHeight w:val="47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43 431,3</w:t>
            </w:r>
          </w:p>
        </w:tc>
      </w:tr>
      <w:tr w:rsidR="003F5745" w:rsidRPr="003F5745" w:rsidTr="00BE2AD9">
        <w:trPr>
          <w:trHeight w:val="3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33 981,3</w:t>
            </w:r>
          </w:p>
        </w:tc>
      </w:tr>
      <w:tr w:rsidR="003F5745" w:rsidRPr="003F5745" w:rsidTr="00BE2AD9">
        <w:trPr>
          <w:trHeight w:val="15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33 981,3</w:t>
            </w:r>
          </w:p>
        </w:tc>
      </w:tr>
      <w:tr w:rsidR="003F5745" w:rsidRPr="003F5745" w:rsidTr="00BE2AD9">
        <w:trPr>
          <w:trHeight w:val="7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29 391,3</w:t>
            </w:r>
          </w:p>
        </w:tc>
      </w:tr>
      <w:tr w:rsidR="003F5745" w:rsidRPr="003F5745" w:rsidTr="00BE2AD9">
        <w:trPr>
          <w:trHeight w:val="58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17 600,0</w:t>
            </w:r>
          </w:p>
        </w:tc>
      </w:tr>
      <w:tr w:rsidR="003F5745" w:rsidRPr="003F5745" w:rsidTr="00BE2AD9">
        <w:trPr>
          <w:trHeight w:val="6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17 600,0</w:t>
            </w:r>
          </w:p>
        </w:tc>
      </w:tr>
      <w:tr w:rsidR="003F5745" w:rsidRPr="003F5745" w:rsidTr="00BE2AD9">
        <w:trPr>
          <w:trHeight w:val="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17 600,0</w:t>
            </w:r>
          </w:p>
        </w:tc>
      </w:tr>
      <w:tr w:rsidR="003F5745" w:rsidRPr="003F5745" w:rsidTr="00BE2AD9">
        <w:trPr>
          <w:trHeight w:val="6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17 600,0</w:t>
            </w:r>
          </w:p>
        </w:tc>
      </w:tr>
      <w:tr w:rsidR="003F5745" w:rsidRPr="003F5745" w:rsidTr="00BE2AD9">
        <w:trPr>
          <w:trHeight w:val="71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11 791,3</w:t>
            </w:r>
          </w:p>
        </w:tc>
      </w:tr>
      <w:tr w:rsidR="003F5745" w:rsidRPr="003F5745" w:rsidTr="00BE2AD9">
        <w:trPr>
          <w:trHeight w:val="7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8 800,0</w:t>
            </w:r>
          </w:p>
        </w:tc>
      </w:tr>
      <w:tr w:rsidR="003F5745" w:rsidRPr="003F5745" w:rsidTr="00BE2AD9">
        <w:trPr>
          <w:trHeight w:val="59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8 800,0</w:t>
            </w:r>
          </w:p>
        </w:tc>
      </w:tr>
      <w:tr w:rsidR="003F5745" w:rsidRPr="003F5745" w:rsidTr="00BE2AD9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8 800,0</w:t>
            </w:r>
          </w:p>
        </w:tc>
      </w:tr>
      <w:tr w:rsidR="003F5745" w:rsidRPr="003F5745" w:rsidTr="00BE2AD9">
        <w:trPr>
          <w:trHeight w:val="7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3F5745" w:rsidRPr="003F5745" w:rsidTr="00BE2AD9">
        <w:trPr>
          <w:trHeight w:val="5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3F5745" w:rsidRPr="003F5745" w:rsidTr="00BE2AD9">
        <w:trPr>
          <w:trHeight w:val="6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3F5745" w:rsidRPr="003F5745" w:rsidTr="00BE2AD9">
        <w:trPr>
          <w:trHeight w:val="44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</w:tr>
      <w:tr w:rsidR="003F5745" w:rsidRPr="003F5745" w:rsidTr="00BE2AD9">
        <w:trPr>
          <w:trHeight w:val="43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</w:tr>
      <w:tr w:rsidR="003F5745" w:rsidRPr="003F5745" w:rsidTr="00BE2AD9">
        <w:trPr>
          <w:trHeight w:val="44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приобретение, ремонт и установку дорожных знаков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</w:tr>
      <w:tr w:rsidR="003F5745" w:rsidRPr="003F5745" w:rsidTr="00BE2AD9">
        <w:trPr>
          <w:trHeight w:val="57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</w:tr>
      <w:tr w:rsidR="003F5745" w:rsidRPr="003F5745" w:rsidTr="00BE2AD9">
        <w:trPr>
          <w:trHeight w:val="71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</w:tr>
      <w:tr w:rsidR="003F5745" w:rsidRPr="003F5745" w:rsidTr="00BE2AD9">
        <w:trPr>
          <w:trHeight w:val="71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BE2AD9">
        <w:trPr>
          <w:trHeight w:val="58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BE2AD9">
        <w:trPr>
          <w:trHeight w:val="56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BE2AD9">
        <w:trPr>
          <w:trHeight w:val="57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9 450,0</w:t>
            </w:r>
          </w:p>
        </w:tc>
      </w:tr>
      <w:tr w:rsidR="003F5745" w:rsidRPr="003F5745" w:rsidTr="00BE2AD9">
        <w:trPr>
          <w:trHeight w:val="99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F5745" w:rsidRPr="003F5745" w:rsidTr="00BE2AD9">
        <w:trPr>
          <w:trHeight w:val="72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F5745" w:rsidRPr="003F5745" w:rsidTr="00BE2AD9">
        <w:trPr>
          <w:trHeight w:val="73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F5745" w:rsidRPr="003F5745" w:rsidTr="00BE2AD9">
        <w:trPr>
          <w:trHeight w:val="46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</w:tr>
      <w:tr w:rsidR="003F5745" w:rsidRPr="003F5745" w:rsidTr="00BE2AD9">
        <w:trPr>
          <w:trHeight w:val="75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</w:tr>
      <w:tr w:rsidR="003F5745" w:rsidRPr="003F5745" w:rsidTr="00BE2AD9">
        <w:trPr>
          <w:trHeight w:val="48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</w:tr>
      <w:tr w:rsidR="003F5745" w:rsidRPr="003F5745" w:rsidTr="00BE2AD9">
        <w:trPr>
          <w:trHeight w:val="102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BE2AD9">
        <w:trPr>
          <w:trHeight w:val="4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BE2AD9">
        <w:trPr>
          <w:trHeight w:val="62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22729C">
        <w:trPr>
          <w:trHeight w:val="98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</w:t>
            </w:r>
            <w:proofErr w:type="spellStart"/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топо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22729C">
        <w:trPr>
          <w:trHeight w:val="43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22729C">
        <w:trPr>
          <w:trHeight w:val="73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3F5745" w:rsidRPr="003F5745" w:rsidTr="0022729C">
        <w:trPr>
          <w:trHeight w:val="4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90 841,9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14 692,9</w:t>
            </w:r>
          </w:p>
        </w:tc>
      </w:tr>
      <w:tr w:rsidR="003F5745" w:rsidRPr="003F5745" w:rsidTr="0022729C">
        <w:trPr>
          <w:trHeight w:val="1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9 903,0</w:t>
            </w:r>
          </w:p>
        </w:tc>
      </w:tr>
      <w:tr w:rsidR="003F5745" w:rsidRPr="003F5745" w:rsidTr="0022729C">
        <w:trPr>
          <w:trHeight w:val="5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объектов жилищного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9 903,0</w:t>
            </w:r>
          </w:p>
        </w:tc>
      </w:tr>
      <w:tr w:rsidR="003F5745" w:rsidRPr="003F5745" w:rsidTr="0022729C">
        <w:trPr>
          <w:trHeight w:val="69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мероприятие" Капитальный ремонт общего имущества в многоквартирных жилых домах"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</w:tr>
      <w:tr w:rsidR="003F5745" w:rsidRPr="003F5745" w:rsidTr="0022729C">
        <w:trPr>
          <w:trHeight w:val="127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22729C">
        <w:trPr>
          <w:trHeight w:val="59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BE2AD9">
        <w:trPr>
          <w:trHeight w:val="55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3F5745" w:rsidRPr="003F5745" w:rsidTr="00BE2AD9">
        <w:trPr>
          <w:trHeight w:val="84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84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84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F5745" w:rsidRPr="003F5745" w:rsidTr="00BE2AD9">
        <w:trPr>
          <w:trHeight w:val="6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3 620,0</w:t>
            </w:r>
          </w:p>
        </w:tc>
      </w:tr>
      <w:tr w:rsidR="003F5745" w:rsidRPr="003F5745" w:rsidTr="00BE2AD9">
        <w:trPr>
          <w:trHeight w:val="5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содержанию жилого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3F5745" w:rsidRPr="003F5745" w:rsidTr="00BE2AD9">
        <w:trPr>
          <w:trHeight w:val="5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2 700,0</w:t>
            </w:r>
          </w:p>
        </w:tc>
      </w:tr>
      <w:tr w:rsidR="003F5745" w:rsidRPr="003F5745" w:rsidTr="0022729C">
        <w:trPr>
          <w:trHeight w:val="27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2 700,0</w:t>
            </w:r>
          </w:p>
        </w:tc>
      </w:tr>
      <w:tr w:rsidR="003F5745" w:rsidRPr="003F5745" w:rsidTr="0022729C">
        <w:trPr>
          <w:trHeight w:val="41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осуществление ремонта жилья нуждающимся ветеранам ВОВ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F5745" w:rsidRPr="003F5745" w:rsidTr="0022729C">
        <w:trPr>
          <w:trHeight w:val="56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3F5745" w:rsidRPr="003F5745" w:rsidTr="0022729C">
        <w:trPr>
          <w:trHeight w:val="6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3F5745" w:rsidRPr="003F5745" w:rsidTr="0022729C">
        <w:trPr>
          <w:trHeight w:val="71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58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70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57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F5745" w:rsidRPr="003F5745" w:rsidTr="0022729C">
        <w:trPr>
          <w:trHeight w:val="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</w:tr>
      <w:tr w:rsidR="003F5745" w:rsidRPr="003F5745" w:rsidTr="0022729C">
        <w:trPr>
          <w:trHeight w:val="68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</w:tr>
      <w:tr w:rsidR="003F5745" w:rsidRPr="003F5745" w:rsidTr="0022729C">
        <w:trPr>
          <w:trHeight w:val="55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3F5745" w:rsidRPr="003F5745" w:rsidTr="0022729C">
        <w:trPr>
          <w:trHeight w:val="7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3F5745" w:rsidRPr="003F5745" w:rsidTr="0022729C">
        <w:trPr>
          <w:trHeight w:val="59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33,0</w:t>
            </w:r>
          </w:p>
        </w:tc>
      </w:tr>
      <w:tr w:rsidR="003F5745" w:rsidRPr="003F5745" w:rsidTr="0022729C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33,0</w:t>
            </w:r>
          </w:p>
        </w:tc>
      </w:tr>
      <w:tr w:rsidR="003F5745" w:rsidRPr="003F5745" w:rsidTr="0022729C">
        <w:trPr>
          <w:trHeight w:val="12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73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60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7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57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22729C">
        <w:trPr>
          <w:trHeight w:val="72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22729C">
        <w:trPr>
          <w:trHeight w:val="55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22729C">
        <w:trPr>
          <w:trHeight w:val="7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22729C">
        <w:trPr>
          <w:trHeight w:val="114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7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4 389,9</w:t>
            </w:r>
          </w:p>
        </w:tc>
      </w:tr>
      <w:tr w:rsidR="003F5745" w:rsidRPr="003F5745" w:rsidTr="0022729C">
        <w:trPr>
          <w:trHeight w:val="87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7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4 389,9</w:t>
            </w:r>
          </w:p>
        </w:tc>
      </w:tr>
      <w:tr w:rsidR="003F5745" w:rsidRPr="003F5745" w:rsidTr="0022729C">
        <w:trPr>
          <w:trHeight w:val="76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4 389,9</w:t>
            </w:r>
          </w:p>
        </w:tc>
      </w:tr>
      <w:tr w:rsidR="003F5745" w:rsidRPr="003F5745" w:rsidTr="0022729C">
        <w:trPr>
          <w:trHeight w:val="106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4 389,9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4 389,9</w:t>
            </w:r>
          </w:p>
        </w:tc>
      </w:tr>
      <w:tr w:rsidR="003F5745" w:rsidRPr="003F5745" w:rsidTr="0022729C">
        <w:trPr>
          <w:trHeight w:val="33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22729C">
        <w:trPr>
          <w:trHeight w:val="269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22729C">
        <w:trPr>
          <w:trHeight w:val="78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23 997,6</w:t>
            </w:r>
          </w:p>
        </w:tc>
      </w:tr>
      <w:tr w:rsidR="003F5745" w:rsidRPr="003F5745" w:rsidTr="0022729C">
        <w:trPr>
          <w:trHeight w:val="143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18 997,6</w:t>
            </w:r>
          </w:p>
        </w:tc>
      </w:tr>
      <w:tr w:rsidR="003F5745" w:rsidRPr="003F5745" w:rsidTr="0022729C">
        <w:trPr>
          <w:trHeight w:val="47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11 670,0</w:t>
            </w:r>
          </w:p>
        </w:tc>
      </w:tr>
      <w:tr w:rsidR="003F5745" w:rsidRPr="003F5745" w:rsidTr="0022729C">
        <w:trPr>
          <w:trHeight w:val="84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6 820,0</w:t>
            </w:r>
          </w:p>
        </w:tc>
      </w:tr>
      <w:tr w:rsidR="003F5745" w:rsidRPr="003F5745" w:rsidTr="0022729C">
        <w:trPr>
          <w:trHeight w:val="55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3F5745" w:rsidRPr="003F5745" w:rsidTr="0022729C">
        <w:trPr>
          <w:trHeight w:val="5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4 800,0</w:t>
            </w:r>
          </w:p>
        </w:tc>
      </w:tr>
      <w:tr w:rsidR="003F5745" w:rsidRPr="003F5745" w:rsidTr="0022729C">
        <w:trPr>
          <w:trHeight w:val="68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4 800,0</w:t>
            </w:r>
          </w:p>
        </w:tc>
      </w:tr>
      <w:tr w:rsidR="003F5745" w:rsidRPr="003F5745" w:rsidTr="0022729C">
        <w:trPr>
          <w:trHeight w:val="127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</w:tr>
      <w:tr w:rsidR="003F5745" w:rsidRPr="003F5745" w:rsidTr="0022729C">
        <w:trPr>
          <w:trHeight w:val="44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2 020,0</w:t>
            </w:r>
          </w:p>
        </w:tc>
      </w:tr>
      <w:tr w:rsidR="003F5745" w:rsidRPr="003F5745" w:rsidTr="0022729C">
        <w:trPr>
          <w:trHeight w:val="4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2 020,0</w:t>
            </w:r>
          </w:p>
        </w:tc>
      </w:tr>
      <w:tr w:rsidR="003F5745" w:rsidRPr="003F5745" w:rsidTr="0022729C">
        <w:trPr>
          <w:trHeight w:val="6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33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теплоснабжения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5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42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сетей электроснабжения"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3F5745" w:rsidRPr="003F5745" w:rsidTr="0022729C">
        <w:trPr>
          <w:trHeight w:val="4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электроснабжения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3F5745" w:rsidRPr="003F5745" w:rsidTr="0022729C">
        <w:trPr>
          <w:trHeight w:val="56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</w:tr>
      <w:tr w:rsidR="003F5745" w:rsidRPr="003F5745" w:rsidTr="0022729C">
        <w:trPr>
          <w:trHeight w:val="69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97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83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57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6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3F5745" w:rsidRPr="003F5745" w:rsidTr="0022729C">
        <w:trPr>
          <w:trHeight w:val="5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"Газификация жилищного фонда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3F5745" w:rsidRPr="003F5745" w:rsidTr="0022729C">
        <w:trPr>
          <w:trHeight w:val="6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3F5745" w:rsidRPr="003F5745" w:rsidTr="0022729C">
        <w:trPr>
          <w:trHeight w:val="86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проектирование и строительство распределительного газопровода среднего и низкого давления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3F5745" w:rsidRPr="003F5745" w:rsidTr="0022729C">
        <w:trPr>
          <w:trHeight w:val="9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6 777,6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6 777,6</w:t>
            </w:r>
          </w:p>
        </w:tc>
      </w:tr>
      <w:tr w:rsidR="003F5745" w:rsidRPr="003F5745" w:rsidTr="0022729C">
        <w:trPr>
          <w:trHeight w:val="5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22729C">
        <w:trPr>
          <w:trHeight w:val="176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22729C">
        <w:trPr>
          <w:trHeight w:val="10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52 151,4</w:t>
            </w:r>
          </w:p>
        </w:tc>
      </w:tr>
      <w:tr w:rsidR="003F5745" w:rsidRPr="003F5745" w:rsidTr="0022729C">
        <w:trPr>
          <w:trHeight w:val="147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52 151,4</w:t>
            </w:r>
          </w:p>
        </w:tc>
      </w:tr>
      <w:tr w:rsidR="003F5745" w:rsidRPr="003F5745" w:rsidTr="0022729C">
        <w:trPr>
          <w:trHeight w:val="51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3F5745" w:rsidRPr="003F5745" w:rsidTr="0022729C">
        <w:trPr>
          <w:trHeight w:val="5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3F5745" w:rsidRPr="003F5745" w:rsidTr="0022729C">
        <w:trPr>
          <w:trHeight w:val="24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ливневой канализации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3F5745" w:rsidRPr="003F5745" w:rsidTr="0022729C">
        <w:trPr>
          <w:trHeight w:val="52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1 800,0</w:t>
            </w:r>
          </w:p>
        </w:tc>
      </w:tr>
      <w:tr w:rsidR="003F5745" w:rsidRPr="003F5745" w:rsidTr="0022729C">
        <w:trPr>
          <w:trHeight w:val="6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1 800,0</w:t>
            </w:r>
          </w:p>
        </w:tc>
      </w:tr>
      <w:tr w:rsidR="003F5745" w:rsidRPr="003F5745" w:rsidTr="0022729C">
        <w:trPr>
          <w:trHeight w:val="82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</w:tr>
      <w:tr w:rsidR="003F5745" w:rsidRPr="003F5745" w:rsidTr="0022729C">
        <w:trPr>
          <w:trHeight w:val="98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</w:tr>
      <w:tr w:rsidR="003F5745" w:rsidRPr="003F5745" w:rsidTr="0022729C">
        <w:trPr>
          <w:trHeight w:val="84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</w:tr>
      <w:tr w:rsidR="003F5745" w:rsidRPr="003F5745" w:rsidTr="0022729C">
        <w:trPr>
          <w:trHeight w:val="56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16 963,0</w:t>
            </w:r>
          </w:p>
        </w:tc>
      </w:tr>
      <w:tr w:rsidR="003F5745" w:rsidRPr="003F5745" w:rsidTr="0022729C">
        <w:trPr>
          <w:trHeight w:val="54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16 963,0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22 888,4</w:t>
            </w:r>
          </w:p>
        </w:tc>
      </w:tr>
      <w:tr w:rsidR="003F5745" w:rsidRPr="003F5745" w:rsidTr="0022729C">
        <w:trPr>
          <w:trHeight w:val="6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"Озеленение и благоустройство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4 200,0</w:t>
            </w:r>
          </w:p>
        </w:tc>
      </w:tr>
      <w:tr w:rsidR="003F5745" w:rsidRPr="003F5745" w:rsidTr="0022729C">
        <w:trPr>
          <w:trHeight w:val="53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3F5745" w:rsidRPr="003F5745" w:rsidTr="0022729C">
        <w:trPr>
          <w:trHeight w:val="52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</w:tr>
      <w:tr w:rsidR="003F5745" w:rsidRPr="003F5745" w:rsidTr="0022729C">
        <w:trPr>
          <w:trHeight w:val="67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</w:tr>
      <w:tr w:rsidR="003F5745" w:rsidRPr="003F5745" w:rsidTr="0022729C">
        <w:trPr>
          <w:trHeight w:val="4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3F5745" w:rsidRPr="003F5745" w:rsidTr="0022729C">
        <w:trPr>
          <w:trHeight w:val="5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2 200,0</w:t>
            </w:r>
          </w:p>
        </w:tc>
      </w:tr>
      <w:tr w:rsidR="003F5745" w:rsidRPr="003F5745" w:rsidTr="0022729C">
        <w:trPr>
          <w:trHeight w:val="69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2 200,0</w:t>
            </w:r>
          </w:p>
        </w:tc>
      </w:tr>
      <w:tr w:rsidR="003F5745" w:rsidRPr="003F5745" w:rsidTr="0022729C">
        <w:trPr>
          <w:trHeight w:val="56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</w:tr>
      <w:tr w:rsidR="003F5745" w:rsidRPr="003F5745" w:rsidTr="0022729C">
        <w:trPr>
          <w:trHeight w:val="7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</w:tr>
      <w:tr w:rsidR="003F5745" w:rsidRPr="003F5745" w:rsidTr="0022729C">
        <w:trPr>
          <w:trHeight w:val="58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440,0</w:t>
            </w:r>
          </w:p>
        </w:tc>
      </w:tr>
      <w:tr w:rsidR="003F5745" w:rsidRPr="003F5745" w:rsidTr="0022729C">
        <w:trPr>
          <w:trHeight w:val="84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440,0</w:t>
            </w:r>
          </w:p>
        </w:tc>
      </w:tr>
      <w:tr w:rsidR="003F5745" w:rsidRPr="003F5745" w:rsidTr="0022729C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мест ма</w:t>
            </w:r>
            <w:r w:rsidR="002272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сового отдыха"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</w:tr>
      <w:tr w:rsidR="003F5745" w:rsidRPr="003F5745" w:rsidTr="0022729C">
        <w:trPr>
          <w:trHeight w:val="5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</w:tr>
      <w:tr w:rsidR="003F5745" w:rsidRPr="003F5745" w:rsidTr="0022729C">
        <w:trPr>
          <w:trHeight w:val="4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165,0</w:t>
            </w:r>
          </w:p>
        </w:tc>
      </w:tr>
      <w:tr w:rsidR="003F5745" w:rsidRPr="003F5745" w:rsidTr="0022729C">
        <w:trPr>
          <w:trHeight w:val="55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165,0</w:t>
            </w:r>
          </w:p>
        </w:tc>
      </w:tr>
      <w:tr w:rsidR="003F5745" w:rsidRPr="003F5745" w:rsidTr="0022729C">
        <w:trPr>
          <w:trHeight w:val="42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ритуальных услуг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F5745" w:rsidRPr="003F5745" w:rsidTr="0022729C">
        <w:trPr>
          <w:trHeight w:val="42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ритуальных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F5745" w:rsidRPr="003F5745" w:rsidTr="0022729C">
        <w:trPr>
          <w:trHeight w:val="55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110,0</w:t>
            </w:r>
          </w:p>
        </w:tc>
      </w:tr>
      <w:tr w:rsidR="003F5745" w:rsidRPr="003F5745" w:rsidTr="0022729C">
        <w:trPr>
          <w:trHeight w:val="6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110,0</w:t>
            </w:r>
          </w:p>
        </w:tc>
      </w:tr>
      <w:tr w:rsidR="003F5745" w:rsidRPr="003F5745" w:rsidTr="0022729C">
        <w:trPr>
          <w:trHeight w:val="157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Шалово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) (уличное освещение)"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6 050,0</w:t>
            </w:r>
          </w:p>
        </w:tc>
      </w:tr>
      <w:tr w:rsidR="003F5745" w:rsidRPr="003F5745" w:rsidTr="0022729C">
        <w:trPr>
          <w:trHeight w:val="59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6 050,0</w:t>
            </w:r>
          </w:p>
        </w:tc>
      </w:tr>
      <w:tr w:rsidR="003F5745" w:rsidRPr="003F5745" w:rsidTr="0022729C">
        <w:trPr>
          <w:trHeight w:val="47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6 050,0</w:t>
            </w:r>
          </w:p>
        </w:tc>
      </w:tr>
      <w:tr w:rsidR="003F5745" w:rsidRPr="003F5745" w:rsidTr="0022729C">
        <w:trPr>
          <w:trHeight w:val="62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6 050,0</w:t>
            </w:r>
          </w:p>
        </w:tc>
      </w:tr>
      <w:tr w:rsidR="003F5745" w:rsidRPr="003F5745" w:rsidTr="0022729C">
        <w:trPr>
          <w:trHeight w:val="63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3F5745" w:rsidRPr="003F5745" w:rsidTr="0022729C">
        <w:trPr>
          <w:trHeight w:val="35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3F5745" w:rsidRPr="003F5745" w:rsidTr="0022729C">
        <w:trPr>
          <w:trHeight w:val="5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</w:tr>
      <w:tr w:rsidR="003F5745" w:rsidRPr="003F5745" w:rsidTr="0022729C">
        <w:trPr>
          <w:trHeight w:val="52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</w:tr>
      <w:tr w:rsidR="003F5745" w:rsidRPr="003F5745" w:rsidTr="0022729C">
        <w:trPr>
          <w:trHeight w:val="81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3F5745" w:rsidRPr="003F5745" w:rsidTr="0022729C">
        <w:trPr>
          <w:trHeight w:val="9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3F5745" w:rsidRPr="003F5745" w:rsidTr="0022729C">
        <w:trPr>
          <w:trHeight w:val="42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11 000,0</w:t>
            </w:r>
          </w:p>
        </w:tc>
      </w:tr>
      <w:tr w:rsidR="003F5745" w:rsidRPr="003F5745" w:rsidTr="0022729C">
        <w:trPr>
          <w:trHeight w:val="7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"Сбор и вывоз ТБО"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3F5745" w:rsidRPr="003F5745" w:rsidTr="0022729C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69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56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5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3F5745" w:rsidRPr="003F5745" w:rsidTr="0022729C">
        <w:trPr>
          <w:trHeight w:val="98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56 6 02 00000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3F5745" w:rsidRPr="003F5745" w:rsidTr="0022729C">
        <w:trPr>
          <w:trHeight w:val="43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3F5745" w:rsidRPr="003F5745" w:rsidTr="0022729C">
        <w:trPr>
          <w:trHeight w:val="59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</w:tr>
      <w:tr w:rsidR="003F5745" w:rsidRPr="003F5745" w:rsidTr="0022729C">
        <w:trPr>
          <w:trHeight w:val="55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23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32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2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8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46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60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1 620,0</w:t>
            </w:r>
          </w:p>
        </w:tc>
      </w:tr>
      <w:tr w:rsidR="003F5745" w:rsidRPr="003F5745" w:rsidTr="00382B89">
        <w:trPr>
          <w:trHeight w:val="77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82B89">
        <w:trPr>
          <w:trHeight w:val="35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22729C">
        <w:trPr>
          <w:trHeight w:val="49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82B89">
        <w:trPr>
          <w:trHeight w:val="117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82B89">
        <w:trPr>
          <w:trHeight w:val="49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</w:tr>
      <w:tr w:rsidR="003F5745" w:rsidRPr="003F5745" w:rsidTr="00382B89">
        <w:trPr>
          <w:trHeight w:val="43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29 894,8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29 894,8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29 894,8</w:t>
            </w:r>
          </w:p>
        </w:tc>
      </w:tr>
      <w:tr w:rsidR="003F5745" w:rsidRPr="003F5745" w:rsidTr="00382B89">
        <w:trPr>
          <w:trHeight w:val="81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29 894,8</w:t>
            </w:r>
          </w:p>
        </w:tc>
      </w:tr>
      <w:tr w:rsidR="003F5745" w:rsidRPr="003F5745" w:rsidTr="00382B89">
        <w:trPr>
          <w:trHeight w:val="27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28 469,8</w:t>
            </w:r>
          </w:p>
        </w:tc>
      </w:tr>
      <w:tr w:rsidR="003F5745" w:rsidRPr="003F5745" w:rsidTr="00382B89">
        <w:trPr>
          <w:trHeight w:val="56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25 722,4</w:t>
            </w:r>
          </w:p>
        </w:tc>
      </w:tr>
      <w:tr w:rsidR="003F5745" w:rsidRPr="003F5745" w:rsidTr="00382B89">
        <w:trPr>
          <w:trHeight w:val="182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</w:tr>
      <w:tr w:rsidR="003F5745" w:rsidRPr="003F5745" w:rsidTr="00382B89">
        <w:trPr>
          <w:trHeight w:val="41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</w:tr>
      <w:tr w:rsidR="003F5745" w:rsidRPr="003F5745" w:rsidTr="00382B89">
        <w:trPr>
          <w:trHeight w:val="4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</w:tr>
      <w:tr w:rsidR="003F5745" w:rsidRPr="003F5745" w:rsidTr="00382B89">
        <w:trPr>
          <w:trHeight w:val="56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</w:tr>
      <w:tr w:rsidR="003F5745" w:rsidRPr="003F5745" w:rsidTr="00382B89">
        <w:trPr>
          <w:trHeight w:val="14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</w:tr>
      <w:tr w:rsidR="003F5745" w:rsidRPr="003F5745" w:rsidTr="00382B89">
        <w:trPr>
          <w:trHeight w:val="43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</w:tr>
      <w:tr w:rsidR="003F5745" w:rsidRPr="003F5745" w:rsidTr="00382B89">
        <w:trPr>
          <w:trHeight w:val="158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2 747,4</w:t>
            </w:r>
          </w:p>
        </w:tc>
      </w:tr>
      <w:tr w:rsidR="003F5745" w:rsidRPr="003F5745" w:rsidTr="00382B89">
        <w:trPr>
          <w:trHeight w:val="147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2 747,4</w:t>
            </w:r>
          </w:p>
        </w:tc>
      </w:tr>
      <w:tr w:rsidR="003F5745" w:rsidRPr="003F5745" w:rsidTr="00382B89">
        <w:trPr>
          <w:trHeight w:val="52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2 747,4</w:t>
            </w:r>
          </w:p>
        </w:tc>
      </w:tr>
      <w:tr w:rsidR="003F5745" w:rsidRPr="003F5745" w:rsidTr="00382B89">
        <w:trPr>
          <w:trHeight w:val="65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3F5745" w:rsidRPr="003F5745" w:rsidTr="00382B89">
        <w:trPr>
          <w:trHeight w:val="5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3F5745" w:rsidRPr="003F5745" w:rsidTr="00382B89">
        <w:trPr>
          <w:trHeight w:val="53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1 425,0</w:t>
            </w:r>
          </w:p>
        </w:tc>
      </w:tr>
      <w:tr w:rsidR="003F5745" w:rsidRPr="003F5745" w:rsidTr="00382B89">
        <w:trPr>
          <w:trHeight w:val="548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1 425,0</w:t>
            </w:r>
          </w:p>
        </w:tc>
      </w:tr>
      <w:tr w:rsidR="003F5745" w:rsidRPr="003F5745" w:rsidTr="00382B89">
        <w:trPr>
          <w:trHeight w:val="4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 "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13 574,9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13 574,9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13 574,9</w:t>
            </w:r>
          </w:p>
        </w:tc>
      </w:tr>
      <w:tr w:rsidR="003F5745" w:rsidRPr="003F5745" w:rsidTr="00382B89">
        <w:trPr>
          <w:trHeight w:val="104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13 574,9</w:t>
            </w:r>
          </w:p>
        </w:tc>
      </w:tr>
      <w:tr w:rsidR="003F5745" w:rsidRPr="003F5745" w:rsidTr="00382B89">
        <w:trPr>
          <w:trHeight w:val="6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13 574,9</w:t>
            </w:r>
          </w:p>
        </w:tc>
      </w:tr>
      <w:tr w:rsidR="003F5745" w:rsidRPr="003F5745" w:rsidTr="00382B89">
        <w:trPr>
          <w:trHeight w:val="58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13 418,8</w:t>
            </w:r>
          </w:p>
        </w:tc>
      </w:tr>
      <w:tr w:rsidR="003F5745" w:rsidRPr="003F5745" w:rsidTr="00382B89">
        <w:trPr>
          <w:trHeight w:val="168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6 782,6</w:t>
            </w:r>
          </w:p>
        </w:tc>
      </w:tr>
      <w:tr w:rsidR="003F5745" w:rsidRPr="003F5745" w:rsidTr="00382B89">
        <w:trPr>
          <w:trHeight w:val="4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6 782,6</w:t>
            </w:r>
          </w:p>
        </w:tc>
      </w:tr>
      <w:tr w:rsidR="003F5745" w:rsidRPr="003F5745" w:rsidTr="00382B89">
        <w:trPr>
          <w:trHeight w:val="56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6 582,6</w:t>
            </w:r>
          </w:p>
        </w:tc>
      </w:tr>
      <w:tr w:rsidR="003F5745" w:rsidRPr="003F5745" w:rsidTr="00382B89">
        <w:trPr>
          <w:trHeight w:val="7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6 582,6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53,6</w:t>
            </w:r>
          </w:p>
        </w:tc>
      </w:tr>
      <w:tr w:rsidR="003F5745" w:rsidRPr="003F5745" w:rsidTr="00382B89">
        <w:trPr>
          <w:trHeight w:val="37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53,6</w:t>
            </w:r>
          </w:p>
        </w:tc>
      </w:tr>
      <w:tr w:rsidR="003F5745" w:rsidRPr="003F5745" w:rsidTr="00382B89">
        <w:trPr>
          <w:trHeight w:val="167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156,1</w:t>
            </w:r>
          </w:p>
        </w:tc>
      </w:tr>
      <w:tr w:rsidR="003F5745" w:rsidRPr="003F5745" w:rsidTr="00382B89">
        <w:trPr>
          <w:trHeight w:val="152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156,1</w:t>
            </w:r>
          </w:p>
        </w:tc>
      </w:tr>
      <w:tr w:rsidR="003F5745" w:rsidRPr="003F5745" w:rsidTr="00382B89">
        <w:trPr>
          <w:trHeight w:val="43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156,1</w:t>
            </w:r>
          </w:p>
        </w:tc>
      </w:tr>
      <w:tr w:rsidR="003F5745" w:rsidRPr="003F5745" w:rsidTr="00382B89">
        <w:trPr>
          <w:trHeight w:val="72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5745" w:rsidRPr="003F5745" w:rsidRDefault="003F5745" w:rsidP="003F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3F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11 975,7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11 975,7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11 975,7</w:t>
            </w:r>
          </w:p>
        </w:tc>
      </w:tr>
      <w:tr w:rsidR="003F5745" w:rsidRPr="003F5745" w:rsidTr="00382B89">
        <w:trPr>
          <w:trHeight w:val="107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11 975,7</w:t>
            </w:r>
          </w:p>
        </w:tc>
      </w:tr>
      <w:tr w:rsidR="003F5745" w:rsidRPr="003F5745" w:rsidTr="00382B89">
        <w:trPr>
          <w:trHeight w:val="67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11 675,7</w:t>
            </w:r>
          </w:p>
        </w:tc>
      </w:tr>
      <w:tr w:rsidR="003F5745" w:rsidRPr="003F5745" w:rsidTr="00382B89">
        <w:trPr>
          <w:trHeight w:val="40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11 465,8</w:t>
            </w:r>
          </w:p>
        </w:tc>
      </w:tr>
      <w:tr w:rsidR="003F5745" w:rsidRPr="003F5745" w:rsidTr="00382B89">
        <w:trPr>
          <w:trHeight w:val="1549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9 449,9</w:t>
            </w:r>
          </w:p>
        </w:tc>
      </w:tr>
      <w:tr w:rsidR="003F5745" w:rsidRPr="003F5745" w:rsidTr="00382B89">
        <w:trPr>
          <w:trHeight w:val="30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9 449,9</w:t>
            </w:r>
          </w:p>
        </w:tc>
      </w:tr>
      <w:tr w:rsidR="003F5745" w:rsidRPr="003F5745" w:rsidTr="00382B89">
        <w:trPr>
          <w:trHeight w:val="601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2 006,9</w:t>
            </w:r>
          </w:p>
        </w:tc>
      </w:tr>
      <w:tr w:rsidR="003F5745" w:rsidRPr="003F5745" w:rsidTr="00382B89">
        <w:trPr>
          <w:trHeight w:val="553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2 006,9</w:t>
            </w:r>
          </w:p>
        </w:tc>
      </w:tr>
      <w:tr w:rsidR="003F5745" w:rsidRPr="003F5745" w:rsidTr="003F5745">
        <w:trPr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F5745" w:rsidRPr="003F5745" w:rsidTr="00382B89">
        <w:trPr>
          <w:trHeight w:val="38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F5745" w:rsidRPr="003F5745" w:rsidTr="00382B89">
        <w:trPr>
          <w:trHeight w:val="151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209,9</w:t>
            </w:r>
          </w:p>
        </w:tc>
      </w:tr>
      <w:tr w:rsidR="003F5745" w:rsidRPr="003F5745" w:rsidTr="00382B89">
        <w:trPr>
          <w:trHeight w:val="126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209,9</w:t>
            </w:r>
          </w:p>
        </w:tc>
      </w:tr>
      <w:tr w:rsidR="003F5745" w:rsidRPr="003F5745" w:rsidTr="00382B89">
        <w:trPr>
          <w:trHeight w:val="4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209,9</w:t>
            </w:r>
          </w:p>
        </w:tc>
      </w:tr>
      <w:tr w:rsidR="003F5745" w:rsidRPr="003F5745" w:rsidTr="00382B89">
        <w:trPr>
          <w:trHeight w:val="74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382B89">
        <w:trPr>
          <w:trHeight w:val="61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382B89">
        <w:trPr>
          <w:trHeight w:val="629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3F5745" w:rsidRPr="003F5745" w:rsidTr="00382B89">
        <w:trPr>
          <w:trHeight w:val="554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45" w:rsidRPr="003F5745" w:rsidRDefault="003F5745" w:rsidP="003F57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45" w:rsidRPr="003F5745" w:rsidRDefault="003F5745" w:rsidP="003F57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57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</w:tbl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1F00B9" w:rsidRDefault="001F00B9">
      <w:pPr>
        <w:rPr>
          <w:rFonts w:ascii="Times New Roman" w:hAnsi="Times New Roman"/>
          <w:sz w:val="28"/>
          <w:szCs w:val="28"/>
        </w:rPr>
      </w:pPr>
    </w:p>
    <w:tbl>
      <w:tblPr>
        <w:tblW w:w="10907" w:type="dxa"/>
        <w:tblInd w:w="-459" w:type="dxa"/>
        <w:tblLook w:val="04A0" w:firstRow="1" w:lastRow="0" w:firstColumn="1" w:lastColumn="0" w:noHBand="0" w:noVBand="1"/>
      </w:tblPr>
      <w:tblGrid>
        <w:gridCol w:w="5332"/>
        <w:gridCol w:w="338"/>
        <w:gridCol w:w="709"/>
        <w:gridCol w:w="992"/>
        <w:gridCol w:w="709"/>
        <w:gridCol w:w="236"/>
        <w:gridCol w:w="331"/>
        <w:gridCol w:w="567"/>
        <w:gridCol w:w="417"/>
        <w:gridCol w:w="859"/>
        <w:gridCol w:w="417"/>
      </w:tblGrid>
      <w:tr w:rsidR="00382B89" w:rsidRPr="00382B89" w:rsidTr="00333266">
        <w:trPr>
          <w:gridAfter w:val="1"/>
          <w:wAfter w:w="417" w:type="dxa"/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382B89" w:rsidRPr="00382B89" w:rsidTr="00333266">
        <w:trPr>
          <w:gridAfter w:val="1"/>
          <w:wAfter w:w="417" w:type="dxa"/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66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382B89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382B89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382B89" w:rsidRPr="00382B89" w:rsidTr="00333266">
        <w:trPr>
          <w:gridAfter w:val="1"/>
          <w:wAfter w:w="417" w:type="dxa"/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sz w:val="24"/>
                <w:szCs w:val="24"/>
              </w:rPr>
              <w:t>от 15.12.2015 г.  № 94</w:t>
            </w:r>
          </w:p>
          <w:p w:rsidR="00333266" w:rsidRPr="00382B89" w:rsidRDefault="00333266" w:rsidP="00382B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89" w:rsidRPr="00382B89" w:rsidTr="00333266">
        <w:trPr>
          <w:gridAfter w:val="1"/>
          <w:wAfter w:w="417" w:type="dxa"/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3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2B89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целевым статьям </w:t>
            </w:r>
          </w:p>
          <w:p w:rsidR="00B6623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2B89">
              <w:rPr>
                <w:rFonts w:ascii="Times New Roman" w:hAnsi="Times New Roman"/>
                <w:b/>
                <w:bCs/>
              </w:rPr>
              <w:t>(муниципальным программам и непрограммным направлениям деятельности),</w:t>
            </w:r>
            <w:r w:rsidR="0033326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6623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2B89">
              <w:rPr>
                <w:rFonts w:ascii="Times New Roman" w:hAnsi="Times New Roman"/>
                <w:b/>
                <w:bCs/>
              </w:rPr>
              <w:t xml:space="preserve">группам и подгруппам </w:t>
            </w:r>
            <w:proofErr w:type="gramStart"/>
            <w:r w:rsidRPr="00382B89">
              <w:rPr>
                <w:rFonts w:ascii="Times New Roman" w:hAnsi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382B89">
              <w:rPr>
                <w:rFonts w:ascii="Times New Roman" w:hAnsi="Times New Roman"/>
                <w:b/>
                <w:bCs/>
              </w:rPr>
              <w:t xml:space="preserve">, </w:t>
            </w:r>
          </w:p>
          <w:p w:rsidR="00B6623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2B89">
              <w:rPr>
                <w:rFonts w:ascii="Times New Roman" w:hAnsi="Times New Roman"/>
                <w:b/>
                <w:bCs/>
              </w:rPr>
              <w:t xml:space="preserve">а также по разделам и подразделам классификации расходов </w:t>
            </w:r>
          </w:p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2B89">
              <w:rPr>
                <w:rFonts w:ascii="Times New Roman" w:hAnsi="Times New Roman"/>
                <w:b/>
                <w:bCs/>
              </w:rPr>
              <w:t xml:space="preserve">бюджета МО </w:t>
            </w:r>
            <w:proofErr w:type="spellStart"/>
            <w:r w:rsidRPr="00382B89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382B89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</w:tr>
      <w:tr w:rsidR="00333266" w:rsidRPr="00382B89" w:rsidTr="00333266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266" w:rsidRPr="00382B89" w:rsidTr="00333266">
        <w:trPr>
          <w:gridAfter w:val="1"/>
          <w:wAfter w:w="417" w:type="dxa"/>
          <w:trHeight w:val="300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382B89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</w:rPr>
              <w:t>Сумма (тыс.</w:t>
            </w:r>
            <w:r w:rsidR="00333266" w:rsidRPr="0033326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82B89">
              <w:rPr>
                <w:rFonts w:ascii="Times New Roman" w:hAnsi="Times New Roman"/>
                <w:b/>
                <w:bCs/>
                <w:color w:val="000000"/>
              </w:rPr>
              <w:t>руб.)</w:t>
            </w:r>
          </w:p>
        </w:tc>
      </w:tr>
      <w:tr w:rsidR="00333266" w:rsidRPr="00382B89" w:rsidTr="00333266">
        <w:trPr>
          <w:gridAfter w:val="1"/>
          <w:wAfter w:w="417" w:type="dxa"/>
          <w:trHeight w:val="300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266" w:rsidRPr="00382B89" w:rsidTr="00333266">
        <w:trPr>
          <w:gridAfter w:val="1"/>
          <w:wAfter w:w="417" w:type="dxa"/>
          <w:trHeight w:val="3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B8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217 871,8</w:t>
            </w:r>
          </w:p>
        </w:tc>
      </w:tr>
      <w:tr w:rsidR="00333266" w:rsidRPr="00382B89" w:rsidTr="00B66239">
        <w:trPr>
          <w:gridAfter w:val="1"/>
          <w:wAfter w:w="417" w:type="dxa"/>
          <w:trHeight w:val="84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333266" w:rsidRPr="00382B89" w:rsidTr="00753CAD">
        <w:trPr>
          <w:gridAfter w:val="1"/>
          <w:wAfter w:w="417" w:type="dxa"/>
          <w:trHeight w:val="87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333266" w:rsidRPr="00382B89" w:rsidTr="00753CAD">
        <w:trPr>
          <w:gridAfter w:val="1"/>
          <w:wAfter w:w="417" w:type="dxa"/>
          <w:trHeight w:val="54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333266" w:rsidRPr="00382B89" w:rsidTr="00753CAD">
        <w:trPr>
          <w:gridAfter w:val="1"/>
          <w:wAfter w:w="417" w:type="dxa"/>
          <w:trHeight w:val="9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33266" w:rsidRPr="00382B89" w:rsidTr="00753CAD">
        <w:trPr>
          <w:gridAfter w:val="1"/>
          <w:wAfter w:w="417" w:type="dxa"/>
          <w:trHeight w:val="56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33266" w:rsidRPr="00382B89" w:rsidTr="00753CAD">
        <w:trPr>
          <w:gridAfter w:val="1"/>
          <w:wAfter w:w="417" w:type="dxa"/>
          <w:trHeight w:val="100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115 033,3</w:t>
            </w:r>
          </w:p>
        </w:tc>
      </w:tr>
      <w:tr w:rsidR="00333266" w:rsidRPr="00382B89" w:rsidTr="00753CAD">
        <w:trPr>
          <w:gridAfter w:val="1"/>
          <w:wAfter w:w="417" w:type="dxa"/>
          <w:trHeight w:val="4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13 470,0</w:t>
            </w:r>
          </w:p>
        </w:tc>
      </w:tr>
      <w:tr w:rsidR="00333266" w:rsidRPr="00382B89" w:rsidTr="00753CAD">
        <w:trPr>
          <w:gridAfter w:val="1"/>
          <w:wAfter w:w="417" w:type="dxa"/>
          <w:trHeight w:val="74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6 820,0</w:t>
            </w:r>
          </w:p>
        </w:tc>
      </w:tr>
      <w:tr w:rsidR="00333266" w:rsidRPr="00382B89" w:rsidTr="00753CAD">
        <w:trPr>
          <w:gridAfter w:val="1"/>
          <w:wAfter w:w="417" w:type="dxa"/>
          <w:trHeight w:val="34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333266" w:rsidRPr="00382B89" w:rsidTr="00753CAD">
        <w:trPr>
          <w:gridAfter w:val="1"/>
          <w:wAfter w:w="417" w:type="dxa"/>
          <w:trHeight w:val="90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водоснабжения и водоотведения в границах поселения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333266" w:rsidRPr="00382B89" w:rsidTr="00753CAD">
        <w:trPr>
          <w:gridAfter w:val="1"/>
          <w:wAfter w:w="417" w:type="dxa"/>
          <w:trHeight w:val="49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4 800,0</w:t>
            </w:r>
          </w:p>
        </w:tc>
      </w:tr>
      <w:tr w:rsidR="00333266" w:rsidRPr="00382B89" w:rsidTr="00753CAD">
        <w:trPr>
          <w:gridAfter w:val="1"/>
          <w:wAfter w:w="417" w:type="dxa"/>
          <w:trHeight w:val="112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2 020,0</w:t>
            </w:r>
          </w:p>
        </w:tc>
      </w:tr>
      <w:tr w:rsidR="00333266" w:rsidRPr="00382B89" w:rsidTr="00753CAD">
        <w:trPr>
          <w:gridAfter w:val="1"/>
          <w:wAfter w:w="417" w:type="dxa"/>
          <w:trHeight w:val="128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</w:tr>
      <w:tr w:rsidR="00333266" w:rsidRPr="00382B89" w:rsidTr="00753CAD">
        <w:trPr>
          <w:gridAfter w:val="1"/>
          <w:wAfter w:w="417" w:type="dxa"/>
          <w:trHeight w:val="57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2 020,0</w:t>
            </w:r>
          </w:p>
        </w:tc>
      </w:tr>
      <w:tr w:rsidR="00333266" w:rsidRPr="00382B89" w:rsidTr="00753CAD">
        <w:trPr>
          <w:gridAfter w:val="1"/>
          <w:wAfter w:w="417" w:type="dxa"/>
          <w:trHeight w:val="5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753CAD">
        <w:trPr>
          <w:gridAfter w:val="1"/>
          <w:wAfter w:w="417" w:type="dxa"/>
          <w:trHeight w:val="41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теплоснабжения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753CAD">
        <w:trPr>
          <w:gridAfter w:val="1"/>
          <w:wAfter w:w="417" w:type="dxa"/>
          <w:trHeight w:val="7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теплоснабжения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753CAD">
        <w:trPr>
          <w:gridAfter w:val="1"/>
          <w:wAfter w:w="417" w:type="dxa"/>
          <w:trHeight w:val="7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753CAD">
        <w:trPr>
          <w:gridAfter w:val="1"/>
          <w:wAfter w:w="417" w:type="dxa"/>
          <w:trHeight w:val="4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</w:tr>
      <w:tr w:rsidR="00333266" w:rsidRPr="00382B89" w:rsidTr="00753CAD">
        <w:trPr>
          <w:gridAfter w:val="1"/>
          <w:wAfter w:w="417" w:type="dxa"/>
          <w:trHeight w:val="4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ремонту ливневой канализации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</w:tr>
      <w:tr w:rsidR="00333266" w:rsidRPr="00382B89" w:rsidTr="00753CAD">
        <w:trPr>
          <w:gridAfter w:val="1"/>
          <w:wAfter w:w="417" w:type="dxa"/>
          <w:trHeight w:val="7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ливневой канализации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333266" w:rsidRPr="00382B89" w:rsidTr="00753CAD">
        <w:trPr>
          <w:gridAfter w:val="1"/>
          <w:wAfter w:w="417" w:type="dxa"/>
          <w:trHeight w:val="6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333266" w:rsidRPr="00382B89" w:rsidTr="00753CAD">
        <w:trPr>
          <w:gridAfter w:val="1"/>
          <w:wAfter w:w="417" w:type="dxa"/>
          <w:trHeight w:val="48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сетей электроснабжения"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4 300,0</w:t>
            </w:r>
          </w:p>
        </w:tc>
      </w:tr>
      <w:tr w:rsidR="00333266" w:rsidRPr="00382B89" w:rsidTr="00753CAD">
        <w:trPr>
          <w:gridAfter w:val="1"/>
          <w:wAfter w:w="417" w:type="dxa"/>
          <w:trHeight w:val="34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электроснабжения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4 300,0</w:t>
            </w:r>
          </w:p>
        </w:tc>
      </w:tr>
      <w:tr w:rsidR="00333266" w:rsidRPr="00382B89" w:rsidTr="00753CAD">
        <w:trPr>
          <w:gridAfter w:val="1"/>
          <w:wAfter w:w="417" w:type="dxa"/>
          <w:trHeight w:val="6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электроснабжения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333266" w:rsidRPr="00382B89" w:rsidTr="00753CAD">
        <w:trPr>
          <w:gridAfter w:val="1"/>
          <w:wAfter w:w="417" w:type="dxa"/>
          <w:trHeight w:val="72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333266" w:rsidRPr="00382B89" w:rsidTr="00753CAD">
        <w:trPr>
          <w:gridAfter w:val="1"/>
          <w:wAfter w:w="417" w:type="dxa"/>
          <w:trHeight w:val="59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16 963,0</w:t>
            </w:r>
          </w:p>
        </w:tc>
      </w:tr>
      <w:tr w:rsidR="00333266" w:rsidRPr="00382B89" w:rsidTr="00753CAD">
        <w:trPr>
          <w:gridAfter w:val="1"/>
          <w:wAfter w:w="417" w:type="dxa"/>
          <w:trHeight w:val="84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контракта)"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16 963,0</w:t>
            </w:r>
          </w:p>
        </w:tc>
      </w:tr>
      <w:tr w:rsidR="00333266" w:rsidRPr="00382B89" w:rsidTr="00753CAD">
        <w:trPr>
          <w:gridAfter w:val="1"/>
          <w:wAfter w:w="417" w:type="dxa"/>
          <w:trHeight w:val="5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организацию уличного освещения на территории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16 963,0</w:t>
            </w:r>
          </w:p>
        </w:tc>
      </w:tr>
      <w:tr w:rsidR="00333266" w:rsidRPr="00382B89" w:rsidTr="00753CAD">
        <w:trPr>
          <w:gridAfter w:val="1"/>
          <w:wAfter w:w="417" w:type="dxa"/>
          <w:trHeight w:val="112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75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уличного освещения на территории </w:t>
            </w:r>
            <w:proofErr w:type="spell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(</w:t>
            </w:r>
            <w:r w:rsidR="00753CA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</w:tr>
      <w:tr w:rsidR="00333266" w:rsidRPr="00382B89" w:rsidTr="00385AFE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16 963,0</w:t>
            </w:r>
          </w:p>
        </w:tc>
      </w:tr>
      <w:tr w:rsidR="00333266" w:rsidRPr="00382B89" w:rsidTr="00385AFE">
        <w:trPr>
          <w:gridAfter w:val="1"/>
          <w:wAfter w:w="417" w:type="dxa"/>
          <w:trHeight w:val="4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"Содержание и ремонт объектов жилищного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9 903,0</w:t>
            </w:r>
          </w:p>
        </w:tc>
      </w:tr>
      <w:tr w:rsidR="00333266" w:rsidRPr="00382B89" w:rsidTr="00385AFE">
        <w:trPr>
          <w:gridAfter w:val="1"/>
          <w:wAfter w:w="417" w:type="dxa"/>
          <w:trHeight w:val="71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мероприятие" Капитальный ремонт общего имущества в многоквартирных жилых домах"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5 400,0</w:t>
            </w:r>
          </w:p>
        </w:tc>
      </w:tr>
      <w:tr w:rsidR="00333266" w:rsidRPr="00382B89" w:rsidTr="00385AFE">
        <w:trPr>
          <w:gridAfter w:val="1"/>
          <w:wAfter w:w="417" w:type="dxa"/>
          <w:trHeight w:val="11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85AFE">
        <w:trPr>
          <w:gridAfter w:val="1"/>
          <w:wAfter w:w="417" w:type="dxa"/>
          <w:trHeight w:val="14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85AFE">
        <w:trPr>
          <w:gridAfter w:val="1"/>
          <w:wAfter w:w="417" w:type="dxa"/>
          <w:trHeight w:val="6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85AFE">
        <w:trPr>
          <w:gridAfter w:val="1"/>
          <w:wAfter w:w="417" w:type="dxa"/>
          <w:trHeight w:val="56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85AFE">
        <w:trPr>
          <w:gridAfter w:val="1"/>
          <w:wAfter w:w="417" w:type="dxa"/>
          <w:trHeight w:val="1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мероприятий по капитальному ремонту многоквартирных домов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85AFE">
        <w:trPr>
          <w:gridAfter w:val="1"/>
          <w:wAfter w:w="417" w:type="dxa"/>
          <w:trHeight w:val="72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85AFE">
        <w:trPr>
          <w:gridAfter w:val="1"/>
          <w:wAfter w:w="417" w:type="dxa"/>
          <w:trHeight w:val="59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3 620,0</w:t>
            </w:r>
          </w:p>
        </w:tc>
      </w:tr>
      <w:tr w:rsidR="00333266" w:rsidRPr="00382B89" w:rsidTr="00385AFE">
        <w:trPr>
          <w:gridAfter w:val="1"/>
          <w:wAfter w:w="417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содержанию жилого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333266" w:rsidRPr="00382B89" w:rsidTr="00385AFE">
        <w:trPr>
          <w:gridAfter w:val="1"/>
          <w:wAfter w:w="417" w:type="dxa"/>
          <w:trHeight w:val="84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содержанию жилого фонда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333266" w:rsidRPr="00382B89" w:rsidTr="00385AFE">
        <w:trPr>
          <w:gridAfter w:val="1"/>
          <w:wAfter w:w="417" w:type="dxa"/>
          <w:trHeight w:val="69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2 700,0</w:t>
            </w:r>
          </w:p>
        </w:tc>
      </w:tr>
      <w:tr w:rsidR="00333266" w:rsidRPr="00382B89" w:rsidTr="00385AFE">
        <w:trPr>
          <w:gridAfter w:val="1"/>
          <w:wAfter w:w="417" w:type="dxa"/>
          <w:trHeight w:val="56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33266" w:rsidRPr="00382B89" w:rsidTr="00385AFE">
        <w:trPr>
          <w:gridAfter w:val="1"/>
          <w:wAfter w:w="417" w:type="dxa"/>
          <w:trHeight w:val="85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жилья нуждающимся ветеранам ВОВ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33266" w:rsidRPr="00382B89" w:rsidTr="00385AFE">
        <w:trPr>
          <w:gridAfter w:val="1"/>
          <w:wAfter w:w="417" w:type="dxa"/>
          <w:trHeight w:val="72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33266" w:rsidRPr="00382B89" w:rsidTr="00385AFE">
        <w:trPr>
          <w:gridAfter w:val="1"/>
          <w:wAfter w:w="417" w:type="dxa"/>
          <w:trHeight w:val="59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84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по капитальному ремонту неблагоустроенного жилого фонда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57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44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333266" w:rsidRPr="00382B89" w:rsidTr="00385AFE">
        <w:trPr>
          <w:gridAfter w:val="1"/>
          <w:wAfter w:w="417" w:type="dxa"/>
          <w:trHeight w:val="8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33266" w:rsidRPr="00382B89" w:rsidTr="00385AFE">
        <w:trPr>
          <w:gridAfter w:val="1"/>
          <w:wAfter w:w="417" w:type="dxa"/>
          <w:trHeight w:val="76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33266" w:rsidRPr="00382B89" w:rsidTr="00385AFE">
        <w:trPr>
          <w:gridAfter w:val="1"/>
          <w:wAfter w:w="417" w:type="dxa"/>
          <w:trHeight w:val="7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333266" w:rsidRPr="00382B89" w:rsidTr="00385AFE">
        <w:trPr>
          <w:gridAfter w:val="1"/>
          <w:wAfter w:w="417" w:type="dxa"/>
          <w:trHeight w:val="78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333266" w:rsidRPr="00382B89" w:rsidTr="00385AFE">
        <w:trPr>
          <w:gridAfter w:val="1"/>
          <w:wAfter w:w="417" w:type="dxa"/>
          <w:trHeight w:val="10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333266" w:rsidRPr="00382B89" w:rsidTr="00385AFE">
        <w:trPr>
          <w:gridAfter w:val="1"/>
          <w:wAfter w:w="417" w:type="dxa"/>
          <w:trHeight w:val="53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333266" w:rsidRPr="00382B89" w:rsidTr="00385AFE">
        <w:trPr>
          <w:gridAfter w:val="1"/>
          <w:wAfter w:w="417" w:type="dxa"/>
          <w:trHeight w:val="111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7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113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7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71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385AFE">
        <w:trPr>
          <w:gridAfter w:val="1"/>
          <w:wAfter w:w="417" w:type="dxa"/>
          <w:trHeight w:val="55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385AFE">
        <w:trPr>
          <w:gridAfter w:val="1"/>
          <w:wAfter w:w="417" w:type="dxa"/>
          <w:trHeight w:val="98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385AFE">
        <w:trPr>
          <w:gridAfter w:val="1"/>
          <w:wAfter w:w="417" w:type="dxa"/>
          <w:trHeight w:val="84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22 888,4</w:t>
            </w:r>
          </w:p>
        </w:tc>
      </w:tr>
      <w:tr w:rsidR="00333266" w:rsidRPr="00382B89" w:rsidTr="00385AFE">
        <w:trPr>
          <w:gridAfter w:val="1"/>
          <w:wAfter w:w="417" w:type="dxa"/>
          <w:trHeight w:val="6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"Озеленение и благоустройство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333266" w:rsidRPr="00382B89" w:rsidTr="00385AFE">
        <w:trPr>
          <w:gridAfter w:val="1"/>
          <w:wAfter w:w="417" w:type="dxa"/>
          <w:trHeight w:val="3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333266" w:rsidRPr="00382B89" w:rsidTr="00385AFE">
        <w:trPr>
          <w:gridAfter w:val="1"/>
          <w:wAfter w:w="417" w:type="dxa"/>
          <w:trHeight w:val="81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333266" w:rsidRPr="00382B89" w:rsidTr="00385AFE">
        <w:trPr>
          <w:gridAfter w:val="1"/>
          <w:wAfter w:w="417" w:type="dxa"/>
          <w:trHeight w:val="69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333266" w:rsidRPr="00382B89" w:rsidTr="00385AFE">
        <w:trPr>
          <w:gridAfter w:val="1"/>
          <w:wAfter w:w="417" w:type="dxa"/>
          <w:trHeight w:val="43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2 200,0</w:t>
            </w:r>
          </w:p>
        </w:tc>
      </w:tr>
      <w:tr w:rsidR="00333266" w:rsidRPr="00382B89" w:rsidTr="00385AFE">
        <w:trPr>
          <w:gridAfter w:val="1"/>
          <w:wAfter w:w="417" w:type="dxa"/>
          <w:trHeight w:val="8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333266" w:rsidRPr="00382B89" w:rsidTr="00385AFE">
        <w:trPr>
          <w:gridAfter w:val="1"/>
          <w:wAfter w:w="417" w:type="dxa"/>
          <w:trHeight w:val="7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333266" w:rsidRPr="00382B89" w:rsidTr="00385AFE">
        <w:trPr>
          <w:gridAfter w:val="1"/>
          <w:wAfter w:w="417" w:type="dxa"/>
          <w:trHeight w:val="58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333266" w:rsidRPr="00382B89" w:rsidTr="00385AFE">
        <w:trPr>
          <w:gridAfter w:val="1"/>
          <w:wAfter w:w="417" w:type="dxa"/>
          <w:trHeight w:val="6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333266" w:rsidRPr="00382B89" w:rsidTr="00385AFE">
        <w:trPr>
          <w:gridAfter w:val="1"/>
          <w:wAfter w:w="417" w:type="dxa"/>
          <w:trHeight w:val="112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</w:tr>
      <w:tr w:rsidR="00333266" w:rsidRPr="00382B89" w:rsidTr="00385AFE">
        <w:trPr>
          <w:gridAfter w:val="1"/>
          <w:wAfter w:w="417" w:type="dxa"/>
          <w:trHeight w:val="70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</w:tr>
      <w:tr w:rsidR="00333266" w:rsidRPr="00382B89" w:rsidTr="00385AFE">
        <w:trPr>
          <w:gridAfter w:val="1"/>
          <w:wAfter w:w="417" w:type="dxa"/>
          <w:trHeight w:val="43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"Обслуживание мест мас</w:t>
            </w:r>
            <w:r w:rsidR="00385A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ового отдыха"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33266" w:rsidRPr="00382B89" w:rsidTr="00385AFE">
        <w:trPr>
          <w:gridAfter w:val="1"/>
          <w:wAfter w:w="417" w:type="dxa"/>
          <w:trHeight w:val="5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33266" w:rsidRPr="00382B89" w:rsidTr="00385AFE">
        <w:trPr>
          <w:gridAfter w:val="1"/>
          <w:wAfter w:w="417" w:type="dxa"/>
          <w:trHeight w:val="98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</w:tr>
      <w:tr w:rsidR="00333266" w:rsidRPr="00382B89" w:rsidTr="00385AFE">
        <w:trPr>
          <w:gridAfter w:val="1"/>
          <w:wAfter w:w="417" w:type="dxa"/>
          <w:trHeight w:val="73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</w:tr>
      <w:tr w:rsidR="00333266" w:rsidRPr="00382B89" w:rsidTr="00385AFE">
        <w:trPr>
          <w:gridAfter w:val="1"/>
          <w:wAfter w:w="417" w:type="dxa"/>
          <w:trHeight w:val="46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ритуальных услуг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333266" w:rsidRPr="00382B89" w:rsidTr="00385AFE">
        <w:trPr>
          <w:gridAfter w:val="1"/>
          <w:wAfter w:w="417" w:type="dxa"/>
          <w:trHeight w:val="4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ритуальных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333266" w:rsidRPr="00382B89" w:rsidTr="00385AFE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организацию ритуальных услуг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33266" w:rsidRPr="00382B89" w:rsidTr="00385AFE">
        <w:trPr>
          <w:gridAfter w:val="1"/>
          <w:wAfter w:w="417" w:type="dxa"/>
          <w:trHeight w:val="5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33266" w:rsidRPr="00382B89" w:rsidTr="00385AFE">
        <w:trPr>
          <w:gridAfter w:val="1"/>
          <w:wAfter w:w="417" w:type="dxa"/>
          <w:trHeight w:val="13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Шалово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(уличное освещение)"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6 050,0</w:t>
            </w:r>
          </w:p>
        </w:tc>
      </w:tr>
      <w:tr w:rsidR="00333266" w:rsidRPr="00382B89" w:rsidTr="00385AFE">
        <w:trPr>
          <w:gridAfter w:val="1"/>
          <w:wAfter w:w="417" w:type="dxa"/>
          <w:trHeight w:val="61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6 050,0</w:t>
            </w:r>
          </w:p>
        </w:tc>
      </w:tr>
      <w:tr w:rsidR="00333266" w:rsidRPr="00382B89" w:rsidTr="00385AFE">
        <w:trPr>
          <w:gridAfter w:val="1"/>
          <w:wAfter w:w="417" w:type="dxa"/>
          <w:trHeight w:val="97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6 050,0</w:t>
            </w:r>
          </w:p>
        </w:tc>
      </w:tr>
      <w:tr w:rsidR="00333266" w:rsidRPr="00382B89" w:rsidTr="00385AFE">
        <w:trPr>
          <w:gridAfter w:val="1"/>
          <w:wAfter w:w="417" w:type="dxa"/>
          <w:trHeight w:val="5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6 050,0</w:t>
            </w:r>
          </w:p>
        </w:tc>
      </w:tr>
      <w:tr w:rsidR="00333266" w:rsidRPr="00382B89" w:rsidTr="00385AFE">
        <w:trPr>
          <w:gridAfter w:val="1"/>
          <w:wAfter w:w="417" w:type="dxa"/>
          <w:trHeight w:val="57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923,4</w:t>
            </w:r>
          </w:p>
        </w:tc>
      </w:tr>
      <w:tr w:rsidR="00333266" w:rsidRPr="00382B89" w:rsidTr="00385AFE">
        <w:trPr>
          <w:gridAfter w:val="1"/>
          <w:wAfter w:w="417" w:type="dxa"/>
          <w:trHeight w:val="41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923,4</w:t>
            </w:r>
          </w:p>
        </w:tc>
      </w:tr>
      <w:tr w:rsidR="00333266" w:rsidRPr="00382B89" w:rsidTr="00385AFE">
        <w:trPr>
          <w:gridAfter w:val="1"/>
          <w:wAfter w:w="417" w:type="dxa"/>
          <w:trHeight w:val="100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333266" w:rsidRPr="00382B89" w:rsidTr="00385AFE">
        <w:trPr>
          <w:gridAfter w:val="1"/>
          <w:wAfter w:w="417" w:type="dxa"/>
          <w:trHeight w:val="72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333266" w:rsidRPr="00382B89" w:rsidTr="00385AFE">
        <w:trPr>
          <w:gridAfter w:val="1"/>
          <w:wAfter w:w="417" w:type="dxa"/>
          <w:trHeight w:val="8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333266" w:rsidRPr="00382B89" w:rsidTr="00385AFE">
        <w:trPr>
          <w:gridAfter w:val="1"/>
          <w:wAfter w:w="417" w:type="dxa"/>
          <w:trHeight w:val="10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333266" w:rsidRPr="00382B89" w:rsidTr="00385AFE">
        <w:trPr>
          <w:gridAfter w:val="1"/>
          <w:wAfter w:w="417" w:type="dxa"/>
          <w:trHeight w:val="13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333266" w:rsidRPr="00382B89" w:rsidTr="00385AFE">
        <w:trPr>
          <w:gridAfter w:val="1"/>
          <w:wAfter w:w="417" w:type="dxa"/>
          <w:trHeight w:val="8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333266" w:rsidRPr="00382B89" w:rsidTr="00385AFE">
        <w:trPr>
          <w:gridAfter w:val="1"/>
          <w:wAfter w:w="417" w:type="dxa"/>
          <w:trHeight w:val="53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"Содержание и ремонт автомобильных дорог и искусственных сооружений"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29 391,3</w:t>
            </w:r>
          </w:p>
        </w:tc>
      </w:tr>
      <w:tr w:rsidR="00333266" w:rsidRPr="00382B89" w:rsidTr="00385AFE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17 600,0</w:t>
            </w:r>
          </w:p>
        </w:tc>
      </w:tr>
      <w:tr w:rsidR="00333266" w:rsidRPr="00382B89" w:rsidTr="00385AFE">
        <w:trPr>
          <w:gridAfter w:val="1"/>
          <w:wAfter w:w="417" w:type="dxa"/>
          <w:trHeight w:val="55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17 600,0</w:t>
            </w:r>
          </w:p>
        </w:tc>
      </w:tr>
      <w:tr w:rsidR="00333266" w:rsidRPr="00382B89" w:rsidTr="00385AFE">
        <w:trPr>
          <w:gridAfter w:val="1"/>
          <w:wAfter w:w="417" w:type="dxa"/>
          <w:trHeight w:val="84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проезжих частей улиц и Привокзальной площади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17 600,0</w:t>
            </w:r>
          </w:p>
        </w:tc>
      </w:tr>
      <w:tr w:rsidR="00333266" w:rsidRPr="00382B89" w:rsidTr="00385AFE">
        <w:trPr>
          <w:gridAfter w:val="1"/>
          <w:wAfter w:w="417" w:type="dxa"/>
          <w:trHeight w:val="6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17 600,0</w:t>
            </w:r>
          </w:p>
        </w:tc>
      </w:tr>
      <w:tr w:rsidR="00333266" w:rsidRPr="00382B89" w:rsidTr="00385AFE">
        <w:trPr>
          <w:gridAfter w:val="1"/>
          <w:wAfter w:w="417" w:type="dxa"/>
          <w:trHeight w:val="71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11 791,3</w:t>
            </w:r>
          </w:p>
        </w:tc>
      </w:tr>
      <w:tr w:rsidR="00333266" w:rsidRPr="00382B89" w:rsidTr="00385AFE">
        <w:trPr>
          <w:gridAfter w:val="1"/>
          <w:wAfter w:w="417" w:type="dxa"/>
          <w:trHeight w:val="72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8 800,0</w:t>
            </w:r>
          </w:p>
        </w:tc>
      </w:tr>
      <w:tr w:rsidR="00333266" w:rsidRPr="00382B89" w:rsidTr="00385AFE">
        <w:trPr>
          <w:gridAfter w:val="1"/>
          <w:wAfter w:w="417" w:type="dxa"/>
          <w:trHeight w:val="102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и искусственных сооружений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8 800,0</w:t>
            </w:r>
          </w:p>
        </w:tc>
      </w:tr>
      <w:tr w:rsidR="00333266" w:rsidRPr="00382B89" w:rsidTr="00385AFE">
        <w:trPr>
          <w:gridAfter w:val="1"/>
          <w:wAfter w:w="417" w:type="dxa"/>
          <w:trHeight w:val="61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8 800,0</w:t>
            </w:r>
          </w:p>
        </w:tc>
      </w:tr>
      <w:tr w:rsidR="00333266" w:rsidRPr="00382B89" w:rsidTr="00385AFE">
        <w:trPr>
          <w:gridAfter w:val="1"/>
          <w:wAfter w:w="417" w:type="dxa"/>
          <w:trHeight w:val="48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2 991,3</w:t>
            </w:r>
          </w:p>
        </w:tc>
      </w:tr>
      <w:tr w:rsidR="00333266" w:rsidRPr="00382B89" w:rsidTr="00385AFE">
        <w:trPr>
          <w:gridAfter w:val="1"/>
          <w:wAfter w:w="417" w:type="dxa"/>
          <w:trHeight w:val="10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333266" w:rsidRPr="00382B89" w:rsidTr="00385AFE">
        <w:trPr>
          <w:gridAfter w:val="1"/>
          <w:wAfter w:w="417" w:type="dxa"/>
          <w:trHeight w:val="64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"Сбор и вывоз ТБО"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333266" w:rsidRPr="00382B89" w:rsidTr="00385AFE">
        <w:trPr>
          <w:gridAfter w:val="1"/>
          <w:wAfter w:w="417" w:type="dxa"/>
          <w:trHeight w:val="48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75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91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оборудованию, ремонту контейнерных площадок (частный сектор)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65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385AFE">
        <w:trPr>
          <w:gridAfter w:val="1"/>
          <w:wAfter w:w="417" w:type="dxa"/>
          <w:trHeight w:val="81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333266" w:rsidRPr="00382B89" w:rsidTr="00385AFE">
        <w:trPr>
          <w:gridAfter w:val="1"/>
          <w:wAfter w:w="417" w:type="dxa"/>
          <w:trHeight w:val="54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333266" w:rsidRPr="00382B89" w:rsidTr="00385AFE">
        <w:trPr>
          <w:gridAfter w:val="1"/>
          <w:wAfter w:w="417" w:type="dxa"/>
          <w:trHeight w:val="83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333266" w:rsidRPr="00382B89" w:rsidTr="00385AFE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333266" w:rsidRPr="00382B89" w:rsidTr="00385AFE">
        <w:trPr>
          <w:gridAfter w:val="1"/>
          <w:wAfter w:w="417" w:type="dxa"/>
          <w:trHeight w:val="4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4 590,0</w:t>
            </w:r>
          </w:p>
        </w:tc>
      </w:tr>
      <w:tr w:rsidR="00333266" w:rsidRPr="00382B89" w:rsidTr="00385AFE">
        <w:trPr>
          <w:gridAfter w:val="1"/>
          <w:wAfter w:w="417" w:type="dxa"/>
          <w:trHeight w:val="43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4 590,0</w:t>
            </w:r>
          </w:p>
        </w:tc>
      </w:tr>
      <w:tr w:rsidR="00333266" w:rsidRPr="00382B89" w:rsidTr="00385AFE">
        <w:trPr>
          <w:gridAfter w:val="1"/>
          <w:wAfter w:w="417" w:type="dxa"/>
          <w:trHeight w:val="44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приобретение, ремонт и установку дорожных знаков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333266" w:rsidRPr="00382B89" w:rsidTr="00385AFE">
        <w:trPr>
          <w:gridAfter w:val="1"/>
          <w:wAfter w:w="417" w:type="dxa"/>
          <w:trHeight w:val="71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приобретение, ремонт и установку дорожных знаков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</w:tr>
      <w:tr w:rsidR="00333266" w:rsidRPr="00382B89" w:rsidTr="00385AFE">
        <w:trPr>
          <w:gridAfter w:val="1"/>
          <w:wAfter w:w="417" w:type="dxa"/>
          <w:trHeight w:val="7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</w:tr>
      <w:tr w:rsidR="00333266" w:rsidRPr="00382B89" w:rsidTr="00385AFE">
        <w:trPr>
          <w:gridAfter w:val="1"/>
          <w:wAfter w:w="417" w:type="dxa"/>
          <w:trHeight w:val="6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385AFE">
        <w:trPr>
          <w:gridAfter w:val="1"/>
          <w:wAfter w:w="417" w:type="dxa"/>
          <w:trHeight w:val="11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385AFE">
        <w:trPr>
          <w:gridAfter w:val="1"/>
          <w:wAfter w:w="417" w:type="dxa"/>
          <w:trHeight w:val="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"Чистая вода"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9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85AFE">
        <w:trPr>
          <w:gridAfter w:val="1"/>
          <w:wAfter w:w="417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F02063">
        <w:trPr>
          <w:gridAfter w:val="1"/>
          <w:wAfter w:w="417" w:type="dxa"/>
          <w:trHeight w:val="143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5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 (</w:t>
            </w:r>
            <w:r w:rsidR="00385A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F02063">
        <w:trPr>
          <w:gridAfter w:val="1"/>
          <w:wAfter w:w="417" w:type="dxa"/>
          <w:trHeight w:val="6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F02063">
        <w:trPr>
          <w:gridAfter w:val="1"/>
          <w:wAfter w:w="417" w:type="dxa"/>
          <w:trHeight w:val="56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"Газификация жилищного фонда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</w:tr>
      <w:tr w:rsidR="00333266" w:rsidRPr="00382B89" w:rsidTr="00F02063">
        <w:trPr>
          <w:gridAfter w:val="1"/>
          <w:wAfter w:w="417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</w:tr>
      <w:tr w:rsidR="00333266" w:rsidRPr="00382B89" w:rsidTr="00F02063">
        <w:trPr>
          <w:gridAfter w:val="1"/>
          <w:wAfter w:w="417" w:type="dxa"/>
          <w:trHeight w:val="69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проектирование и строительство распределительного газопровода среднего и низкого давления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</w:tr>
      <w:tr w:rsidR="00333266" w:rsidRPr="00382B89" w:rsidTr="00F02063">
        <w:trPr>
          <w:gridAfter w:val="1"/>
          <w:wAfter w:w="417" w:type="dxa"/>
          <w:trHeight w:val="140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проектирование и строительство распределительного газопровода среднего и низкого давления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333266" w:rsidRPr="00382B89" w:rsidTr="00F02063">
        <w:trPr>
          <w:gridAfter w:val="1"/>
          <w:wAfter w:w="417" w:type="dxa"/>
          <w:trHeight w:val="6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55 445,4</w:t>
            </w:r>
          </w:p>
        </w:tc>
      </w:tr>
      <w:tr w:rsidR="00333266" w:rsidRPr="00382B89" w:rsidTr="00F02063">
        <w:trPr>
          <w:gridAfter w:val="1"/>
          <w:wAfter w:w="417" w:type="dxa"/>
          <w:trHeight w:val="66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53 720,4</w:t>
            </w:r>
          </w:p>
        </w:tc>
      </w:tr>
      <w:tr w:rsidR="00333266" w:rsidRPr="00382B89" w:rsidTr="00F02063">
        <w:trPr>
          <w:gridAfter w:val="1"/>
          <w:wAfter w:w="417" w:type="dxa"/>
          <w:trHeight w:val="54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50 607,0</w:t>
            </w:r>
          </w:p>
        </w:tc>
      </w:tr>
      <w:tr w:rsidR="00333266" w:rsidRPr="00382B89" w:rsidTr="00F02063">
        <w:trPr>
          <w:gridAfter w:val="1"/>
          <w:wAfter w:w="417" w:type="dxa"/>
          <w:trHeight w:val="21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36 059,5</w:t>
            </w:r>
          </w:p>
        </w:tc>
      </w:tr>
      <w:tr w:rsidR="00333266" w:rsidRPr="00382B89" w:rsidTr="00F02063">
        <w:trPr>
          <w:gridAfter w:val="1"/>
          <w:wAfter w:w="417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36 059,5</w:t>
            </w:r>
          </w:p>
        </w:tc>
      </w:tr>
      <w:tr w:rsidR="00333266" w:rsidRPr="00382B89" w:rsidTr="00F02063">
        <w:trPr>
          <w:gridAfter w:val="1"/>
          <w:wAfter w:w="417" w:type="dxa"/>
          <w:trHeight w:val="84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020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F020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14 304,3</w:t>
            </w:r>
          </w:p>
        </w:tc>
      </w:tr>
      <w:tr w:rsidR="00333266" w:rsidRPr="00382B89" w:rsidTr="00F02063">
        <w:trPr>
          <w:gridAfter w:val="1"/>
          <w:wAfter w:w="417" w:type="dxa"/>
          <w:trHeight w:val="73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14 304,3</w:t>
            </w:r>
          </w:p>
        </w:tc>
      </w:tr>
      <w:tr w:rsidR="00333266" w:rsidRPr="00382B89" w:rsidTr="00F50854">
        <w:trPr>
          <w:gridAfter w:val="1"/>
          <w:wAfter w:w="417" w:type="dxa"/>
          <w:trHeight w:val="74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020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F020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243,2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243,2</w:t>
            </w:r>
          </w:p>
        </w:tc>
      </w:tr>
      <w:tr w:rsidR="00333266" w:rsidRPr="00382B89" w:rsidTr="00F50854">
        <w:trPr>
          <w:gridAfter w:val="1"/>
          <w:wAfter w:w="417" w:type="dxa"/>
          <w:trHeight w:val="127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3 113,4</w:t>
            </w:r>
          </w:p>
        </w:tc>
      </w:tr>
      <w:tr w:rsidR="00333266" w:rsidRPr="00382B89" w:rsidTr="00F50854">
        <w:trPr>
          <w:gridAfter w:val="1"/>
          <w:wAfter w:w="417" w:type="dxa"/>
          <w:trHeight w:val="24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3 113,4</w:t>
            </w:r>
          </w:p>
        </w:tc>
      </w:tr>
      <w:tr w:rsidR="00333266" w:rsidRPr="00382B89" w:rsidTr="00F50854">
        <w:trPr>
          <w:gridAfter w:val="1"/>
          <w:wAfter w:w="417" w:type="dxa"/>
          <w:trHeight w:val="42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3 113,4</w:t>
            </w:r>
          </w:p>
        </w:tc>
      </w:tr>
      <w:tr w:rsidR="00333266" w:rsidRPr="00382B89" w:rsidTr="00F50854">
        <w:trPr>
          <w:gridAfter w:val="1"/>
          <w:wAfter w:w="417" w:type="dxa"/>
          <w:trHeight w:val="5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F50854">
        <w:trPr>
          <w:gridAfter w:val="1"/>
          <w:wAfter w:w="417" w:type="dxa"/>
          <w:trHeight w:val="55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F50854">
        <w:trPr>
          <w:gridAfter w:val="1"/>
          <w:wAfter w:w="417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комплектованию библиотечных фондов в МКУ "</w:t>
            </w:r>
            <w:proofErr w:type="spell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F50854">
        <w:trPr>
          <w:gridAfter w:val="1"/>
          <w:wAfter w:w="417" w:type="dxa"/>
          <w:trHeight w:val="83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33266" w:rsidRPr="00382B89" w:rsidTr="00F50854">
        <w:trPr>
          <w:gridAfter w:val="1"/>
          <w:wAfter w:w="417" w:type="dxa"/>
          <w:trHeight w:val="69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(</w:t>
            </w:r>
            <w:r w:rsidR="00F508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ультурно-массовых)"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1 425,0</w:t>
            </w:r>
          </w:p>
        </w:tc>
      </w:tr>
      <w:tr w:rsidR="00333266" w:rsidRPr="00382B89" w:rsidTr="00F50854">
        <w:trPr>
          <w:gridAfter w:val="1"/>
          <w:wAfter w:w="417" w:type="dxa"/>
          <w:trHeight w:val="7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1 425,0</w:t>
            </w:r>
          </w:p>
        </w:tc>
      </w:tr>
      <w:tr w:rsidR="00333266" w:rsidRPr="00382B89" w:rsidTr="00F50854">
        <w:trPr>
          <w:gridAfter w:val="1"/>
          <w:wAfter w:w="417" w:type="dxa"/>
          <w:trHeight w:val="11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Лу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жский</w:t>
            </w:r>
            <w:proofErr w:type="spellEnd"/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дом культуры" (з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333266" w:rsidRPr="00382B89" w:rsidTr="00F50854">
        <w:trPr>
          <w:gridAfter w:val="1"/>
          <w:wAfter w:w="417" w:type="dxa"/>
          <w:trHeight w:val="6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333266" w:rsidRPr="00382B89" w:rsidTr="00F50854">
        <w:trPr>
          <w:gridAfter w:val="1"/>
          <w:wAfter w:w="417" w:type="dxa"/>
          <w:trHeight w:val="7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"Молодежь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10 276,7</w:t>
            </w:r>
          </w:p>
        </w:tc>
      </w:tr>
      <w:tr w:rsidR="00333266" w:rsidRPr="00382B89" w:rsidTr="00F50854">
        <w:trPr>
          <w:gridAfter w:val="1"/>
          <w:wAfter w:w="417" w:type="dxa"/>
          <w:trHeight w:val="42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молодежной политике"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F50854">
        <w:trPr>
          <w:gridAfter w:val="1"/>
          <w:wAfter w:w="417" w:type="dxa"/>
          <w:trHeight w:val="43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молодежной политике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F50854">
        <w:trPr>
          <w:gridAfter w:val="1"/>
          <w:wAfter w:w="417" w:type="dxa"/>
          <w:trHeight w:val="87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молодежной политике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F50854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347,1</w:t>
            </w:r>
          </w:p>
        </w:tc>
      </w:tr>
      <w:tr w:rsidR="00333266" w:rsidRPr="00382B89" w:rsidTr="00F50854">
        <w:trPr>
          <w:gridAfter w:val="1"/>
          <w:wAfter w:w="417" w:type="dxa"/>
          <w:trHeight w:val="67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</w:t>
            </w:r>
            <w:r w:rsidR="00F508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етних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347,1</w:t>
            </w:r>
          </w:p>
        </w:tc>
      </w:tr>
      <w:tr w:rsidR="00333266" w:rsidRPr="00382B89" w:rsidTr="00F50854">
        <w:trPr>
          <w:gridAfter w:val="1"/>
          <w:wAfter w:w="417" w:type="dxa"/>
          <w:trHeight w:val="196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етних граждан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322,9</w:t>
            </w:r>
          </w:p>
        </w:tc>
      </w:tr>
      <w:tr w:rsidR="00333266" w:rsidRPr="00382B89" w:rsidTr="00F50854">
        <w:trPr>
          <w:gridAfter w:val="1"/>
          <w:wAfter w:w="417" w:type="dxa"/>
          <w:trHeight w:val="41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322,9</w:t>
            </w:r>
          </w:p>
        </w:tc>
      </w:tr>
      <w:tr w:rsidR="00333266" w:rsidRPr="00382B89" w:rsidTr="00F50854">
        <w:trPr>
          <w:gridAfter w:val="1"/>
          <w:wAfter w:w="417" w:type="dxa"/>
          <w:trHeight w:val="112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етних граждан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333266" w:rsidRPr="00382B89" w:rsidTr="00F50854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333266" w:rsidRPr="00382B89" w:rsidTr="00F50854">
        <w:trPr>
          <w:gridAfter w:val="1"/>
          <w:wAfter w:w="417" w:type="dxa"/>
          <w:trHeight w:val="8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9 829,6</w:t>
            </w:r>
          </w:p>
        </w:tc>
      </w:tr>
      <w:tr w:rsidR="00333266" w:rsidRPr="00382B89" w:rsidTr="00F50854">
        <w:trPr>
          <w:gridAfter w:val="1"/>
          <w:wAfter w:w="417" w:type="dxa"/>
          <w:trHeight w:val="44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9 829,6</w:t>
            </w:r>
          </w:p>
        </w:tc>
      </w:tr>
      <w:tr w:rsidR="00333266" w:rsidRPr="00382B89" w:rsidTr="00F50854">
        <w:trPr>
          <w:gridAfter w:val="1"/>
          <w:wAfter w:w="417" w:type="dxa"/>
          <w:trHeight w:val="20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8 542,8</w:t>
            </w:r>
          </w:p>
        </w:tc>
      </w:tr>
      <w:tr w:rsidR="00333266" w:rsidRPr="00382B89" w:rsidTr="00F50854">
        <w:trPr>
          <w:gridAfter w:val="1"/>
          <w:wAfter w:w="417" w:type="dxa"/>
          <w:trHeight w:val="42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8 542,8</w:t>
            </w:r>
          </w:p>
        </w:tc>
      </w:tr>
      <w:tr w:rsidR="00333266" w:rsidRPr="00382B89" w:rsidTr="00F50854">
        <w:trPr>
          <w:gridAfter w:val="1"/>
          <w:wAfter w:w="417" w:type="dxa"/>
          <w:trHeight w:val="99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1 286,8</w:t>
            </w:r>
          </w:p>
        </w:tc>
      </w:tr>
      <w:tr w:rsidR="00333266" w:rsidRPr="00382B89" w:rsidTr="00F50854">
        <w:trPr>
          <w:gridAfter w:val="1"/>
          <w:wAfter w:w="417" w:type="dxa"/>
          <w:trHeight w:val="8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1 286,8</w:t>
            </w:r>
          </w:p>
        </w:tc>
      </w:tr>
      <w:tr w:rsidR="00333266" w:rsidRPr="00382B89" w:rsidTr="00F50854">
        <w:trPr>
          <w:gridAfter w:val="1"/>
          <w:wAfter w:w="417" w:type="dxa"/>
          <w:trHeight w:val="71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"Физическая культура в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333266" w:rsidRPr="00382B89" w:rsidTr="00F50854">
        <w:trPr>
          <w:gridAfter w:val="1"/>
          <w:wAfter w:w="417" w:type="dxa"/>
          <w:trHeight w:val="8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F50854">
        <w:trPr>
          <w:gridAfter w:val="1"/>
          <w:wAfter w:w="417" w:type="dxa"/>
          <w:trHeight w:val="55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F50854">
        <w:trPr>
          <w:gridAfter w:val="1"/>
          <w:wAfter w:w="417" w:type="dxa"/>
          <w:trHeight w:val="98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F50854">
        <w:trPr>
          <w:gridAfter w:val="1"/>
          <w:wAfter w:w="417" w:type="dxa"/>
          <w:trHeight w:val="73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33266" w:rsidRPr="00382B89" w:rsidTr="00F50854">
        <w:trPr>
          <w:gridAfter w:val="1"/>
          <w:wAfter w:w="417" w:type="dxa"/>
          <w:trHeight w:val="7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F50854">
        <w:trPr>
          <w:gridAfter w:val="1"/>
          <w:wAfter w:w="417" w:type="dxa"/>
          <w:trHeight w:val="45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осуществление ремонта спортзала </w:t>
            </w:r>
            <w:r w:rsidR="00F508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(Т.</w:t>
            </w:r>
            <w:r w:rsidR="00F508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Петровой,</w:t>
            </w:r>
            <w:r w:rsidR="00F508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F50854">
        <w:trPr>
          <w:gridAfter w:val="1"/>
          <w:wAfter w:w="417" w:type="dxa"/>
          <w:trHeight w:val="7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ремонта спортзала 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(Т.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Петровой,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10)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F50854">
        <w:trPr>
          <w:gridAfter w:val="1"/>
          <w:wAfter w:w="417" w:type="dxa"/>
          <w:trHeight w:val="77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F50854">
        <w:trPr>
          <w:gridAfter w:val="1"/>
          <w:wAfter w:w="417" w:type="dxa"/>
          <w:trHeight w:val="9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подразделения «Физическая культура» МКУ «Спортивно-молодежный центр»"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602,0</w:t>
            </w:r>
          </w:p>
        </w:tc>
      </w:tr>
      <w:tr w:rsidR="00333266" w:rsidRPr="00382B89" w:rsidTr="00F50854">
        <w:trPr>
          <w:gridAfter w:val="1"/>
          <w:wAfter w:w="417" w:type="dxa"/>
          <w:trHeight w:val="4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602,0</w:t>
            </w:r>
          </w:p>
        </w:tc>
      </w:tr>
      <w:tr w:rsidR="00333266" w:rsidRPr="00382B89" w:rsidTr="00F50854">
        <w:trPr>
          <w:gridAfter w:val="1"/>
          <w:wAfter w:w="417" w:type="dxa"/>
          <w:trHeight w:val="101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F5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F5085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333266" w:rsidRPr="00382B89" w:rsidTr="003257E9">
        <w:trPr>
          <w:gridAfter w:val="1"/>
          <w:wAfter w:w="417" w:type="dxa"/>
          <w:trHeight w:val="59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333266" w:rsidRPr="00382B89" w:rsidTr="003257E9">
        <w:trPr>
          <w:gridAfter w:val="1"/>
          <w:wAfter w:w="417" w:type="dxa"/>
          <w:trHeight w:val="104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"Переселение граждан из ав</w:t>
            </w:r>
            <w:r w:rsidR="0032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рийного жилого фонда на территории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городского 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4 389,9</w:t>
            </w:r>
          </w:p>
        </w:tc>
      </w:tr>
      <w:tr w:rsidR="00333266" w:rsidRPr="00382B89" w:rsidTr="003257E9">
        <w:trPr>
          <w:gridAfter w:val="1"/>
          <w:wAfter w:w="417" w:type="dxa"/>
          <w:trHeight w:val="63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городского </w:t>
            </w: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4 389,9</w:t>
            </w:r>
          </w:p>
        </w:tc>
      </w:tr>
      <w:tr w:rsidR="00333266" w:rsidRPr="00382B89" w:rsidTr="003257E9">
        <w:trPr>
          <w:gridAfter w:val="1"/>
          <w:wAfter w:w="417" w:type="dxa"/>
          <w:trHeight w:val="49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4 389,9</w:t>
            </w:r>
          </w:p>
        </w:tc>
      </w:tr>
      <w:tr w:rsidR="00333266" w:rsidRPr="00382B89" w:rsidTr="003257E9">
        <w:trPr>
          <w:gridAfter w:val="1"/>
          <w:wAfter w:w="417" w:type="dxa"/>
          <w:trHeight w:val="13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4 389,9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4 389,9</w:t>
            </w:r>
          </w:p>
        </w:tc>
      </w:tr>
      <w:tr w:rsidR="00333266" w:rsidRPr="00382B89" w:rsidTr="003257E9">
        <w:trPr>
          <w:gridAfter w:val="1"/>
          <w:wAfter w:w="417" w:type="dxa"/>
          <w:trHeight w:val="3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Заречного парка"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333266" w:rsidRPr="00382B89" w:rsidTr="003257E9">
        <w:trPr>
          <w:gridAfter w:val="1"/>
          <w:wAfter w:w="417" w:type="dxa"/>
          <w:trHeight w:val="78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333266" w:rsidRPr="00382B89" w:rsidTr="003257E9">
        <w:trPr>
          <w:gridAfter w:val="1"/>
          <w:wAfter w:w="417" w:type="dxa"/>
          <w:trHeight w:val="50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333266" w:rsidRPr="00382B89" w:rsidTr="003257E9">
        <w:trPr>
          <w:gridAfter w:val="1"/>
          <w:wAfter w:w="417" w:type="dxa"/>
          <w:trHeight w:val="180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1 588,0</w:t>
            </w:r>
          </w:p>
        </w:tc>
      </w:tr>
      <w:tr w:rsidR="00333266" w:rsidRPr="00382B89" w:rsidTr="003257E9">
        <w:trPr>
          <w:gridAfter w:val="1"/>
          <w:wAfter w:w="417" w:type="dxa"/>
          <w:trHeight w:val="4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1 588,0</w:t>
            </w:r>
          </w:p>
        </w:tc>
      </w:tr>
      <w:tr w:rsidR="00333266" w:rsidRPr="00382B89" w:rsidTr="003257E9">
        <w:trPr>
          <w:gridAfter w:val="1"/>
          <w:wAfter w:w="417" w:type="dxa"/>
          <w:trHeight w:val="9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159,3</w:t>
            </w:r>
          </w:p>
        </w:tc>
      </w:tr>
      <w:tr w:rsidR="00333266" w:rsidRPr="00382B89" w:rsidTr="003257E9">
        <w:trPr>
          <w:gridAfter w:val="1"/>
          <w:wAfter w:w="417" w:type="dxa"/>
          <w:trHeight w:val="71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159,3</w:t>
            </w:r>
          </w:p>
        </w:tc>
      </w:tr>
      <w:tr w:rsidR="00333266" w:rsidRPr="00382B89" w:rsidTr="003257E9">
        <w:trPr>
          <w:gridAfter w:val="1"/>
          <w:wAfter w:w="417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333266" w:rsidRPr="00382B89" w:rsidTr="003257E9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333266" w:rsidRPr="00382B89" w:rsidTr="003257E9">
        <w:trPr>
          <w:gridAfter w:val="1"/>
          <w:wAfter w:w="417" w:type="dxa"/>
          <w:trHeight w:val="4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1 156,0</w:t>
            </w:r>
          </w:p>
        </w:tc>
      </w:tr>
      <w:tr w:rsidR="00333266" w:rsidRPr="00382B89" w:rsidTr="003257E9">
        <w:trPr>
          <w:gridAfter w:val="1"/>
          <w:wAfter w:w="417" w:type="dxa"/>
          <w:trHeight w:val="17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759,0</w:t>
            </w:r>
          </w:p>
        </w:tc>
      </w:tr>
      <w:tr w:rsidR="00333266" w:rsidRPr="00382B89" w:rsidTr="003257E9">
        <w:trPr>
          <w:gridAfter w:val="1"/>
          <w:wAfter w:w="417" w:type="dxa"/>
          <w:trHeight w:val="5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759,0</w:t>
            </w:r>
          </w:p>
        </w:tc>
      </w:tr>
      <w:tr w:rsidR="00333266" w:rsidRPr="00382B89" w:rsidTr="003257E9">
        <w:trPr>
          <w:gridAfter w:val="1"/>
          <w:wAfter w:w="417" w:type="dxa"/>
          <w:trHeight w:val="84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397,0</w:t>
            </w:r>
          </w:p>
        </w:tc>
      </w:tr>
      <w:tr w:rsidR="00333266" w:rsidRPr="00382B89" w:rsidTr="003257E9">
        <w:trPr>
          <w:gridAfter w:val="1"/>
          <w:wAfter w:w="417" w:type="dxa"/>
          <w:trHeight w:val="7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397,0</w:t>
            </w:r>
          </w:p>
        </w:tc>
      </w:tr>
      <w:tr w:rsidR="00333266" w:rsidRPr="00382B89" w:rsidTr="003257E9">
        <w:trPr>
          <w:gridAfter w:val="1"/>
          <w:wAfter w:w="417" w:type="dxa"/>
          <w:trHeight w:val="112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3257E9">
        <w:trPr>
          <w:gridAfter w:val="1"/>
          <w:wAfter w:w="417" w:type="dxa"/>
          <w:trHeight w:val="141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3257E9">
        <w:trPr>
          <w:gridAfter w:val="1"/>
          <w:wAfter w:w="417" w:type="dxa"/>
          <w:trHeight w:val="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3257E9">
        <w:trPr>
          <w:gridAfter w:val="1"/>
          <w:wAfter w:w="417" w:type="dxa"/>
          <w:trHeight w:val="42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26 871,2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26 871,2</w:t>
            </w:r>
          </w:p>
        </w:tc>
      </w:tr>
      <w:tr w:rsidR="00333266" w:rsidRPr="00382B89" w:rsidTr="003257E9">
        <w:trPr>
          <w:gridAfter w:val="1"/>
          <w:wAfter w:w="417" w:type="dxa"/>
          <w:trHeight w:val="6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333266" w:rsidRPr="00382B89" w:rsidTr="003257E9">
        <w:trPr>
          <w:gridAfter w:val="1"/>
          <w:wAfter w:w="417" w:type="dxa"/>
          <w:trHeight w:val="11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333266" w:rsidRPr="00382B89" w:rsidTr="003257E9">
        <w:trPr>
          <w:gridAfter w:val="1"/>
          <w:wAfter w:w="417" w:type="dxa"/>
          <w:trHeight w:val="5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333266" w:rsidRPr="00382B89" w:rsidTr="003257E9">
        <w:trPr>
          <w:gridAfter w:val="1"/>
          <w:wAfter w:w="417" w:type="dxa"/>
          <w:trHeight w:val="211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509,8</w:t>
            </w:r>
          </w:p>
        </w:tc>
      </w:tr>
      <w:tr w:rsidR="00333266" w:rsidRPr="00382B89" w:rsidTr="003257E9">
        <w:trPr>
          <w:gridAfter w:val="1"/>
          <w:wAfter w:w="417" w:type="dxa"/>
          <w:trHeight w:val="183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</w:t>
            </w:r>
            <w:proofErr w:type="gram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33266" w:rsidRPr="00382B89" w:rsidTr="003257E9">
        <w:trPr>
          <w:gridAfter w:val="1"/>
          <w:wAfter w:w="417" w:type="dxa"/>
          <w:trHeight w:val="9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333266" w:rsidRPr="00382B89" w:rsidTr="003257E9">
        <w:trPr>
          <w:gridAfter w:val="1"/>
          <w:wAfter w:w="417" w:type="dxa"/>
          <w:trHeight w:val="128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бслуживание государственного (муниципального) долга)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333266" w:rsidRPr="00382B89" w:rsidTr="003257E9">
        <w:trPr>
          <w:gridAfter w:val="1"/>
          <w:wAfter w:w="417" w:type="dxa"/>
          <w:trHeight w:val="99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257E9">
        <w:trPr>
          <w:gridAfter w:val="1"/>
          <w:wAfter w:w="417" w:type="dxa"/>
          <w:trHeight w:val="9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33266" w:rsidRPr="00382B89" w:rsidTr="003257E9">
        <w:trPr>
          <w:gridAfter w:val="1"/>
          <w:wAfter w:w="417" w:type="dxa"/>
          <w:trHeight w:val="99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257E9">
        <w:trPr>
          <w:gridAfter w:val="1"/>
          <w:wAfter w:w="417" w:type="dxa"/>
          <w:trHeight w:val="114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333266" w:rsidRPr="00382B89" w:rsidTr="003257E9">
        <w:trPr>
          <w:gridAfter w:val="1"/>
          <w:wAfter w:w="417" w:type="dxa"/>
          <w:trHeight w:val="100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333266" w:rsidRPr="00382B89" w:rsidTr="003257E9">
        <w:trPr>
          <w:gridAfter w:val="1"/>
          <w:wAfter w:w="417" w:type="dxa"/>
          <w:trHeight w:val="116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33266" w:rsidRPr="00382B89" w:rsidTr="003257E9">
        <w:trPr>
          <w:gridAfter w:val="1"/>
          <w:wAfter w:w="417" w:type="dxa"/>
          <w:trHeight w:val="61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33266" w:rsidRPr="00382B89" w:rsidTr="003257E9">
        <w:trPr>
          <w:gridAfter w:val="1"/>
          <w:wAfter w:w="417" w:type="dxa"/>
          <w:trHeight w:val="112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359,0</w:t>
            </w:r>
          </w:p>
        </w:tc>
      </w:tr>
      <w:tr w:rsidR="00333266" w:rsidRPr="00382B89" w:rsidTr="003257E9">
        <w:trPr>
          <w:gridAfter w:val="1"/>
          <w:wAfter w:w="417" w:type="dxa"/>
          <w:trHeight w:val="169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</w:tr>
      <w:tr w:rsidR="00333266" w:rsidRPr="00382B89" w:rsidTr="003257E9">
        <w:trPr>
          <w:gridAfter w:val="1"/>
          <w:wAfter w:w="417" w:type="dxa"/>
          <w:trHeight w:val="83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</w:tr>
      <w:tr w:rsidR="00333266" w:rsidRPr="00382B89" w:rsidTr="003257E9">
        <w:trPr>
          <w:gridAfter w:val="1"/>
          <w:wAfter w:w="417" w:type="dxa"/>
          <w:trHeight w:val="113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570,0</w:t>
            </w:r>
          </w:p>
        </w:tc>
      </w:tr>
      <w:tr w:rsidR="00333266" w:rsidRPr="00382B89" w:rsidTr="003257E9">
        <w:trPr>
          <w:gridAfter w:val="1"/>
          <w:wAfter w:w="417" w:type="dxa"/>
          <w:trHeight w:val="112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333266" w:rsidRPr="00382B89" w:rsidTr="003257E9">
        <w:trPr>
          <w:gridAfter w:val="1"/>
          <w:wAfter w:w="417" w:type="dxa"/>
          <w:trHeight w:val="71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333266" w:rsidRPr="00382B89" w:rsidTr="003257E9">
        <w:trPr>
          <w:gridAfter w:val="1"/>
          <w:wAfter w:w="417" w:type="dxa"/>
          <w:trHeight w:val="143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3266" w:rsidRPr="00382B89" w:rsidTr="003257E9">
        <w:trPr>
          <w:gridAfter w:val="1"/>
          <w:wAfter w:w="417" w:type="dxa"/>
          <w:trHeight w:val="16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3266" w:rsidRPr="00382B89" w:rsidTr="003257E9">
        <w:trPr>
          <w:gridAfter w:val="1"/>
          <w:wAfter w:w="417" w:type="dxa"/>
          <w:trHeight w:val="66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3266" w:rsidRPr="00382B89" w:rsidTr="003257E9">
        <w:trPr>
          <w:gridAfter w:val="1"/>
          <w:wAfter w:w="417" w:type="dxa"/>
          <w:trHeight w:val="138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257E9">
        <w:trPr>
          <w:gridAfter w:val="1"/>
          <w:wAfter w:w="417" w:type="dxa"/>
          <w:trHeight w:val="183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25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 (</w:t>
            </w:r>
            <w:r w:rsidR="003257E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3257E9">
        <w:trPr>
          <w:gridAfter w:val="1"/>
          <w:wAfter w:w="417" w:type="dxa"/>
          <w:trHeight w:val="69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3266" w:rsidRPr="00382B89" w:rsidTr="00BC567F">
        <w:trPr>
          <w:gridAfter w:val="1"/>
          <w:wAfter w:w="417" w:type="dxa"/>
          <w:trHeight w:val="8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проведению </w:t>
            </w:r>
            <w:proofErr w:type="spellStart"/>
            <w:proofErr w:type="gramStart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топо</w:t>
            </w:r>
            <w:proofErr w:type="spell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BC567F">
        <w:trPr>
          <w:gridAfter w:val="1"/>
          <w:wAfter w:w="417" w:type="dxa"/>
          <w:trHeight w:val="100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</w:t>
            </w:r>
            <w:proofErr w:type="spellStart"/>
            <w:proofErr w:type="gramStart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топо</w:t>
            </w:r>
            <w:proofErr w:type="spell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землеустроительных работ в рамках непрограммных расходов органов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BC567F">
        <w:trPr>
          <w:gridAfter w:val="1"/>
          <w:wAfter w:w="417" w:type="dxa"/>
          <w:trHeight w:val="75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33266" w:rsidRPr="00382B89" w:rsidTr="00BC567F">
        <w:trPr>
          <w:gridAfter w:val="1"/>
          <w:wAfter w:w="417" w:type="dxa"/>
          <w:trHeight w:val="204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BC567F">
        <w:trPr>
          <w:gridAfter w:val="1"/>
          <w:wAfter w:w="417" w:type="dxa"/>
          <w:trHeight w:val="266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33266" w:rsidRPr="00382B89" w:rsidTr="00BC567F">
        <w:trPr>
          <w:gridAfter w:val="1"/>
          <w:wAfter w:w="417" w:type="dxa"/>
          <w:trHeight w:val="98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333266" w:rsidRPr="00382B89" w:rsidTr="00BC567F">
        <w:trPr>
          <w:gridAfter w:val="1"/>
          <w:wAfter w:w="417" w:type="dxa"/>
          <w:trHeight w:val="128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33266" w:rsidRPr="00382B89" w:rsidTr="00BC567F">
        <w:trPr>
          <w:gridAfter w:val="1"/>
          <w:wAfter w:w="417" w:type="dxa"/>
          <w:trHeight w:val="61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33266" w:rsidRPr="00382B89" w:rsidTr="00BC567F">
        <w:trPr>
          <w:gridAfter w:val="1"/>
          <w:wAfter w:w="417" w:type="dxa"/>
          <w:trHeight w:val="12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1 150,0</w:t>
            </w:r>
          </w:p>
        </w:tc>
      </w:tr>
      <w:tr w:rsidR="00333266" w:rsidRPr="00382B89" w:rsidTr="00BC567F">
        <w:trPr>
          <w:gridAfter w:val="1"/>
          <w:wAfter w:w="417" w:type="dxa"/>
          <w:trHeight w:val="140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333266" w:rsidRPr="00382B89" w:rsidTr="00BC567F">
        <w:trPr>
          <w:gridAfter w:val="1"/>
          <w:wAfter w:w="417" w:type="dxa"/>
          <w:trHeight w:val="5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333266" w:rsidRPr="00382B89" w:rsidTr="00BC567F">
        <w:trPr>
          <w:gridAfter w:val="1"/>
          <w:wAfter w:w="417" w:type="dxa"/>
          <w:trHeight w:val="115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BC567F">
        <w:trPr>
          <w:gridAfter w:val="1"/>
          <w:wAfter w:w="417" w:type="dxa"/>
          <w:trHeight w:val="134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BC567F">
        <w:trPr>
          <w:gridAfter w:val="1"/>
          <w:wAfter w:w="417" w:type="dxa"/>
          <w:trHeight w:val="67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333266" w:rsidRPr="00382B89" w:rsidTr="00BC567F">
        <w:trPr>
          <w:gridAfter w:val="1"/>
          <w:wAfter w:w="417" w:type="dxa"/>
          <w:trHeight w:val="13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33266" w:rsidRPr="00382B89" w:rsidTr="00BC567F">
        <w:trPr>
          <w:gridAfter w:val="1"/>
          <w:wAfter w:w="417" w:type="dxa"/>
          <w:trHeight w:val="155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33266" w:rsidRPr="00382B89" w:rsidTr="00333266">
        <w:trPr>
          <w:gridAfter w:val="1"/>
          <w:wAfter w:w="417" w:type="dxa"/>
          <w:trHeight w:val="3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33266" w:rsidRPr="00382B89" w:rsidTr="00BC567F">
        <w:trPr>
          <w:gridAfter w:val="1"/>
          <w:wAfter w:w="417" w:type="dxa"/>
          <w:trHeight w:val="140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333266" w:rsidRPr="00382B89" w:rsidTr="00BC567F">
        <w:trPr>
          <w:gridAfter w:val="1"/>
          <w:wAfter w:w="417" w:type="dxa"/>
          <w:trHeight w:val="14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BC5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 (</w:t>
            </w:r>
            <w:r w:rsidR="00BC567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333266" w:rsidRPr="00382B89" w:rsidTr="00BC567F">
        <w:trPr>
          <w:gridAfter w:val="1"/>
          <w:wAfter w:w="417" w:type="dxa"/>
          <w:trHeight w:val="102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89" w:rsidRPr="00382B89" w:rsidRDefault="00382B89" w:rsidP="00382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89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</w:tbl>
    <w:p w:rsidR="001F00B9" w:rsidRDefault="001F00B9">
      <w:pPr>
        <w:rPr>
          <w:rFonts w:ascii="Times New Roman" w:hAnsi="Times New Roman"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626BA">
        <w:rPr>
          <w:rFonts w:ascii="Times New Roman" w:hAnsi="Times New Roman"/>
          <w:sz w:val="28"/>
          <w:szCs w:val="28"/>
        </w:rPr>
        <w:lastRenderedPageBreak/>
        <w:t>Приложение  7</w:t>
      </w:r>
    </w:p>
    <w:p w:rsidR="008626BA" w:rsidRPr="008626BA" w:rsidRDefault="008626BA" w:rsidP="008626B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626BA">
        <w:rPr>
          <w:rFonts w:ascii="Times New Roman" w:hAnsi="Times New Roman"/>
          <w:sz w:val="28"/>
          <w:szCs w:val="28"/>
        </w:rPr>
        <w:t xml:space="preserve">к решению  Совета депутатов                    МО </w:t>
      </w:r>
      <w:proofErr w:type="spellStart"/>
      <w:r w:rsidRPr="008626B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626BA">
        <w:rPr>
          <w:rFonts w:ascii="Times New Roman" w:hAnsi="Times New Roman"/>
          <w:sz w:val="28"/>
          <w:szCs w:val="28"/>
        </w:rPr>
        <w:t xml:space="preserve"> городское поселение  </w:t>
      </w:r>
    </w:p>
    <w:p w:rsidR="008626BA" w:rsidRPr="008626BA" w:rsidRDefault="008626BA" w:rsidP="008626B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626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8626BA">
        <w:rPr>
          <w:rFonts w:ascii="Times New Roman" w:hAnsi="Times New Roman"/>
          <w:sz w:val="28"/>
          <w:szCs w:val="28"/>
        </w:rPr>
        <w:t xml:space="preserve">.12.2015 г.  № </w:t>
      </w:r>
      <w:r>
        <w:rPr>
          <w:rFonts w:ascii="Times New Roman" w:hAnsi="Times New Roman"/>
          <w:sz w:val="28"/>
          <w:szCs w:val="28"/>
        </w:rPr>
        <w:t>94</w:t>
      </w:r>
    </w:p>
    <w:p w:rsidR="008626BA" w:rsidRPr="008626BA" w:rsidRDefault="008626BA" w:rsidP="00862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6BA">
        <w:rPr>
          <w:rFonts w:ascii="Times New Roman" w:hAnsi="Times New Roman"/>
          <w:b/>
          <w:sz w:val="28"/>
          <w:szCs w:val="28"/>
        </w:rPr>
        <w:t xml:space="preserve">ДОХОДЫ </w:t>
      </w: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6BA">
        <w:rPr>
          <w:rFonts w:ascii="Times New Roman" w:hAnsi="Times New Roman"/>
          <w:b/>
          <w:sz w:val="28"/>
          <w:szCs w:val="28"/>
        </w:rPr>
        <w:t xml:space="preserve">ОТ ОКАЗАНИЯ ПЛАТНЫХ УСЛУГ ПОЛУЧАТЕЛЯМИ СРЕДСТВ БЮДЖЕТА </w:t>
      </w: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6BA">
        <w:rPr>
          <w:rFonts w:ascii="Times New Roman" w:hAnsi="Times New Roman"/>
          <w:b/>
          <w:sz w:val="28"/>
          <w:szCs w:val="28"/>
        </w:rPr>
        <w:t>МО ЛУЖСКОЕ ГОРОДСКОЕ ПОСЕЛЕНИЕ</w:t>
      </w: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6BA">
        <w:rPr>
          <w:rFonts w:ascii="Times New Roman" w:hAnsi="Times New Roman"/>
          <w:b/>
          <w:sz w:val="28"/>
          <w:szCs w:val="28"/>
        </w:rPr>
        <w:t>НА  2016 ГОД</w:t>
      </w: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BA" w:rsidRPr="008626BA" w:rsidRDefault="008626BA" w:rsidP="0086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28"/>
        <w:gridCol w:w="2043"/>
      </w:tblGrid>
      <w:tr w:rsidR="008626BA" w:rsidRPr="008626BA" w:rsidTr="008626BA">
        <w:tc>
          <w:tcPr>
            <w:tcW w:w="1368" w:type="dxa"/>
          </w:tcPr>
          <w:p w:rsid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Наименование распорядителей бюджетных средств</w:t>
            </w:r>
          </w:p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8626BA" w:rsidRPr="008626BA" w:rsidTr="008626BA">
        <w:trPr>
          <w:trHeight w:val="144"/>
        </w:trPr>
        <w:tc>
          <w:tcPr>
            <w:tcW w:w="1368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8626BA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8626BA">
              <w:rPr>
                <w:rFonts w:ascii="Times New Roman" w:hAnsi="Times New Roman"/>
                <w:sz w:val="28"/>
                <w:szCs w:val="28"/>
              </w:rPr>
              <w:t xml:space="preserve"> городской Дом культуры»</w:t>
            </w:r>
          </w:p>
          <w:p w:rsidR="008626BA" w:rsidRP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2 300,0</w:t>
            </w:r>
          </w:p>
        </w:tc>
      </w:tr>
      <w:tr w:rsidR="008626BA" w:rsidRPr="008626BA" w:rsidTr="008626BA">
        <w:tc>
          <w:tcPr>
            <w:tcW w:w="1368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8626BA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8626BA">
              <w:rPr>
                <w:rFonts w:ascii="Times New Roman" w:hAnsi="Times New Roman"/>
                <w:sz w:val="28"/>
                <w:szCs w:val="28"/>
              </w:rPr>
              <w:t xml:space="preserve"> киноцентр «Смена»</w:t>
            </w:r>
          </w:p>
          <w:p w:rsidR="008626BA" w:rsidRP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7 500,0</w:t>
            </w:r>
          </w:p>
        </w:tc>
      </w:tr>
      <w:tr w:rsidR="008626BA" w:rsidRPr="008626BA" w:rsidTr="008626BA">
        <w:tc>
          <w:tcPr>
            <w:tcW w:w="1368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МКУ «Спортивно-молодежный центр»</w:t>
            </w:r>
          </w:p>
          <w:p w:rsidR="008626BA" w:rsidRP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472,0</w:t>
            </w:r>
          </w:p>
        </w:tc>
      </w:tr>
      <w:tr w:rsidR="008626BA" w:rsidRPr="008626BA" w:rsidTr="008626BA">
        <w:tc>
          <w:tcPr>
            <w:tcW w:w="1368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8626BA">
              <w:rPr>
                <w:rFonts w:ascii="Times New Roman" w:hAnsi="Times New Roman"/>
                <w:sz w:val="28"/>
                <w:szCs w:val="28"/>
              </w:rPr>
              <w:t>Лужская</w:t>
            </w:r>
            <w:proofErr w:type="spellEnd"/>
            <w:r w:rsidRPr="008626BA">
              <w:rPr>
                <w:rFonts w:ascii="Times New Roman" w:hAnsi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  <w:p w:rsidR="008626BA" w:rsidRPr="008626BA" w:rsidRDefault="008626BA" w:rsidP="0086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B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626BA" w:rsidRPr="008626BA" w:rsidTr="008626BA">
        <w:tc>
          <w:tcPr>
            <w:tcW w:w="1368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8626BA" w:rsidRPr="008626BA" w:rsidRDefault="008626BA" w:rsidP="008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BA">
              <w:rPr>
                <w:rFonts w:ascii="Times New Roman" w:hAnsi="Times New Roman"/>
                <w:b/>
                <w:sz w:val="28"/>
                <w:szCs w:val="28"/>
              </w:rPr>
              <w:t>10 322,0</w:t>
            </w:r>
          </w:p>
        </w:tc>
      </w:tr>
    </w:tbl>
    <w:p w:rsidR="008626BA" w:rsidRPr="00572EAF" w:rsidRDefault="008626BA" w:rsidP="008626BA">
      <w:pPr>
        <w:jc w:val="center"/>
      </w:pPr>
    </w:p>
    <w:p w:rsidR="00923E9A" w:rsidRDefault="00923E9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A34D85" w:rsidRPr="00A34D85" w:rsidRDefault="00A34D85" w:rsidP="00A34D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A34D85" w:rsidRPr="00A34D85" w:rsidRDefault="00A34D85" w:rsidP="00A34D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 xml:space="preserve">к решению  Совета депутатов                    МО </w:t>
      </w:r>
      <w:proofErr w:type="spellStart"/>
      <w:r w:rsidRPr="00A34D85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34D85">
        <w:rPr>
          <w:rFonts w:ascii="Times New Roman" w:hAnsi="Times New Roman"/>
          <w:sz w:val="28"/>
          <w:szCs w:val="28"/>
        </w:rPr>
        <w:t xml:space="preserve"> городское поселение  </w:t>
      </w:r>
    </w:p>
    <w:p w:rsidR="00A34D85" w:rsidRPr="00A34D85" w:rsidRDefault="00A34D85" w:rsidP="00A34D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15</w:t>
      </w:r>
      <w:r w:rsidRPr="00A34D85">
        <w:rPr>
          <w:rFonts w:ascii="Times New Roman" w:hAnsi="Times New Roman"/>
          <w:sz w:val="28"/>
          <w:szCs w:val="28"/>
        </w:rPr>
        <w:t xml:space="preserve">.12.2015 г.  № </w:t>
      </w:r>
      <w:r>
        <w:rPr>
          <w:rFonts w:ascii="Times New Roman" w:hAnsi="Times New Roman"/>
          <w:sz w:val="28"/>
          <w:szCs w:val="28"/>
        </w:rPr>
        <w:t>94</w:t>
      </w:r>
    </w:p>
    <w:p w:rsidR="00A34D85" w:rsidRDefault="00A34D85" w:rsidP="00A34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67F" w:rsidRPr="00A34D85" w:rsidRDefault="00BC567F" w:rsidP="00A34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85" w:rsidRPr="00A34D85" w:rsidRDefault="00A34D85" w:rsidP="00A3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D85" w:rsidRPr="00A34D85" w:rsidRDefault="00A34D85" w:rsidP="00A34D85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A34D85">
        <w:rPr>
          <w:rFonts w:ascii="Times New Roman" w:hAnsi="Times New Roman"/>
          <w:spacing w:val="60"/>
          <w:sz w:val="28"/>
          <w:szCs w:val="28"/>
        </w:rPr>
        <w:t>ПРОГРАММА</w:t>
      </w:r>
    </w:p>
    <w:p w:rsidR="00A34D85" w:rsidRPr="00A34D85" w:rsidRDefault="00A34D85" w:rsidP="00A3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 xml:space="preserve">муниципальных заимствований  </w:t>
      </w:r>
    </w:p>
    <w:p w:rsidR="00A34D85" w:rsidRPr="00A34D85" w:rsidRDefault="00A34D85" w:rsidP="00A3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34D85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4D85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е</w:t>
      </w:r>
      <w:r w:rsidRPr="00A34D8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A34D85" w:rsidRPr="00A34D85" w:rsidRDefault="00A34D85" w:rsidP="00A3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 xml:space="preserve"> на 2016  год</w:t>
      </w:r>
    </w:p>
    <w:p w:rsidR="00A34D85" w:rsidRPr="00A34D85" w:rsidRDefault="00A34D85" w:rsidP="00A34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85" w:rsidRPr="00A34D85" w:rsidRDefault="00A34D85" w:rsidP="00A34D85">
      <w:pPr>
        <w:spacing w:after="0" w:line="240" w:lineRule="auto"/>
        <w:ind w:right="715"/>
        <w:jc w:val="right"/>
        <w:rPr>
          <w:rFonts w:ascii="Times New Roman" w:hAnsi="Times New Roman"/>
          <w:sz w:val="28"/>
          <w:szCs w:val="28"/>
        </w:rPr>
      </w:pPr>
      <w:r w:rsidRPr="00A34D85">
        <w:rPr>
          <w:rFonts w:ascii="Times New Roman" w:hAnsi="Times New Roman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77"/>
        <w:gridCol w:w="1701"/>
        <w:gridCol w:w="1701"/>
      </w:tblGrid>
      <w:tr w:rsidR="00A34D85" w:rsidRPr="00A34D85" w:rsidTr="00A34D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 xml:space="preserve">Предельная величина </w:t>
            </w:r>
          </w:p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>на 1 января 2016 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>Объем привлечения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>Объем погашения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 xml:space="preserve">Предельная величина </w:t>
            </w:r>
          </w:p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85">
              <w:rPr>
                <w:rFonts w:ascii="Times New Roman" w:hAnsi="Times New Roman"/>
                <w:b/>
                <w:sz w:val="26"/>
                <w:szCs w:val="26"/>
              </w:rPr>
              <w:t>на 1 января 2017 г.</w:t>
            </w:r>
          </w:p>
        </w:tc>
      </w:tr>
      <w:tr w:rsidR="00A34D85" w:rsidRPr="00A34D85" w:rsidTr="00A34D85">
        <w:trPr>
          <w:trHeight w:val="68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Обязательства,</w:t>
            </w:r>
            <w:r w:rsidRPr="00A34D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34D85">
              <w:rPr>
                <w:rFonts w:ascii="Times New Roman" w:hAnsi="Times New Roman"/>
                <w:sz w:val="28"/>
                <w:szCs w:val="28"/>
              </w:rPr>
              <w:t>планируемые в 2015 году</w:t>
            </w:r>
          </w:p>
        </w:tc>
      </w:tr>
      <w:tr w:rsidR="00A34D85" w:rsidRPr="00A34D85" w:rsidTr="00A34D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Pr="00A34D85" w:rsidRDefault="00A34D85" w:rsidP="00A34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D85">
              <w:rPr>
                <w:rFonts w:ascii="Times New Roman" w:hAnsi="Times New Roman"/>
                <w:b/>
                <w:sz w:val="28"/>
                <w:szCs w:val="28"/>
              </w:rPr>
              <w:t>Внутренний долг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A34D85">
              <w:rPr>
                <w:rFonts w:ascii="Times New Roman" w:hAnsi="Times New Roman"/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27 190,5</w:t>
            </w:r>
          </w:p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5 438,1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</w:tr>
      <w:tr w:rsidR="00A34D85" w:rsidRPr="00A34D85" w:rsidTr="00A34D85">
        <w:trPr>
          <w:trHeight w:val="1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Default="00A34D85" w:rsidP="00A34D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  <w:p w:rsidR="00A34D85" w:rsidRPr="00A34D85" w:rsidRDefault="00A34D85" w:rsidP="00A34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27 190,5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5 438,1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</w:tr>
      <w:tr w:rsidR="00A34D85" w:rsidRPr="00A34D85" w:rsidTr="00A34D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Default="00A34D85" w:rsidP="00A3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-на покрытие временного кассового разрыва</w:t>
            </w:r>
          </w:p>
          <w:p w:rsidR="00A34D85" w:rsidRPr="00A34D85" w:rsidRDefault="00A34D85" w:rsidP="00A3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D85" w:rsidRPr="00A34D85" w:rsidTr="00A34D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Default="00A34D85" w:rsidP="00A3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-на частичное погашение дефицита местного бюджета</w:t>
            </w:r>
          </w:p>
          <w:p w:rsidR="00A34D85" w:rsidRPr="00A34D85" w:rsidRDefault="00A34D85" w:rsidP="00A34D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27 190,5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 xml:space="preserve">5 438,1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85" w:rsidRPr="00A34D85" w:rsidRDefault="00A34D85" w:rsidP="00A3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D85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</w:tr>
    </w:tbl>
    <w:p w:rsidR="00A34D85" w:rsidRDefault="00A34D85" w:rsidP="00A34D85">
      <w:pPr>
        <w:rPr>
          <w:sz w:val="28"/>
          <w:szCs w:val="28"/>
        </w:rPr>
      </w:pPr>
    </w:p>
    <w:p w:rsidR="00A34D85" w:rsidRDefault="00A34D85" w:rsidP="00A34D85">
      <w:pPr>
        <w:rPr>
          <w:sz w:val="28"/>
          <w:szCs w:val="28"/>
        </w:rPr>
      </w:pPr>
    </w:p>
    <w:p w:rsidR="00A34D85" w:rsidRDefault="00A34D85" w:rsidP="00A34D85">
      <w:pPr>
        <w:rPr>
          <w:sz w:val="28"/>
          <w:szCs w:val="28"/>
        </w:rPr>
      </w:pPr>
    </w:p>
    <w:p w:rsidR="00A34D85" w:rsidRDefault="00A34D85" w:rsidP="00A34D85">
      <w:pPr>
        <w:rPr>
          <w:sz w:val="28"/>
          <w:szCs w:val="28"/>
        </w:rPr>
      </w:pPr>
    </w:p>
    <w:p w:rsidR="00A34D85" w:rsidRDefault="00A34D85" w:rsidP="00A34D85">
      <w:pPr>
        <w:rPr>
          <w:sz w:val="28"/>
          <w:szCs w:val="28"/>
        </w:rPr>
      </w:pPr>
    </w:p>
    <w:p w:rsidR="00456DB9" w:rsidRPr="00AF4E3E" w:rsidRDefault="00456DB9" w:rsidP="00AF4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 w:rsidR="00AF4E3E">
        <w:t xml:space="preserve">                  </w:t>
      </w:r>
      <w:r>
        <w:t xml:space="preserve"> </w:t>
      </w:r>
      <w:r w:rsidRPr="00AF4E3E">
        <w:rPr>
          <w:rFonts w:ascii="Times New Roman" w:hAnsi="Times New Roman"/>
          <w:sz w:val="28"/>
          <w:szCs w:val="28"/>
        </w:rPr>
        <w:t>Приложение  9</w:t>
      </w:r>
    </w:p>
    <w:p w:rsidR="00456DB9" w:rsidRPr="00AF4E3E" w:rsidRDefault="00456DB9" w:rsidP="00AF4E3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F4E3E"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456DB9" w:rsidRPr="00AF4E3E" w:rsidRDefault="00456DB9" w:rsidP="00AF4E3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F4E3E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F4E3E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F4E3E">
        <w:rPr>
          <w:rFonts w:ascii="Times New Roman" w:hAnsi="Times New Roman"/>
          <w:sz w:val="28"/>
          <w:szCs w:val="28"/>
        </w:rPr>
        <w:t xml:space="preserve"> городское поселение  </w:t>
      </w:r>
    </w:p>
    <w:p w:rsidR="00456DB9" w:rsidRPr="00AF4E3E" w:rsidRDefault="00456DB9" w:rsidP="006A7B03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AF4E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 </w:t>
      </w:r>
      <w:r w:rsidR="00AF4E3E">
        <w:rPr>
          <w:rFonts w:ascii="Times New Roman" w:hAnsi="Times New Roman"/>
          <w:sz w:val="28"/>
          <w:szCs w:val="28"/>
        </w:rPr>
        <w:t>15</w:t>
      </w:r>
      <w:r w:rsidRPr="00AF4E3E">
        <w:rPr>
          <w:rFonts w:ascii="Times New Roman" w:hAnsi="Times New Roman"/>
          <w:sz w:val="28"/>
          <w:szCs w:val="28"/>
        </w:rPr>
        <w:t xml:space="preserve">.12.2015 г. № </w:t>
      </w:r>
      <w:r w:rsidR="00AF4E3E">
        <w:rPr>
          <w:rFonts w:ascii="Times New Roman" w:hAnsi="Times New Roman"/>
          <w:sz w:val="28"/>
          <w:szCs w:val="28"/>
        </w:rPr>
        <w:t>94</w:t>
      </w:r>
    </w:p>
    <w:p w:rsidR="00456DB9" w:rsidRPr="00AF4E3E" w:rsidRDefault="00456DB9" w:rsidP="00AF4E3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56DB9" w:rsidRPr="00AF4E3E" w:rsidRDefault="00456DB9" w:rsidP="00AF4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E3E">
        <w:rPr>
          <w:rFonts w:ascii="Times New Roman" w:hAnsi="Times New Roman"/>
          <w:b/>
          <w:bCs/>
          <w:sz w:val="28"/>
          <w:szCs w:val="28"/>
        </w:rPr>
        <w:t>Перечень главных администраторов доходов бюджета</w:t>
      </w:r>
    </w:p>
    <w:p w:rsidR="00AF4E3E" w:rsidRPr="00AF4E3E" w:rsidRDefault="00456DB9" w:rsidP="00AF4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E3E">
        <w:rPr>
          <w:rFonts w:ascii="Times New Roman" w:hAnsi="Times New Roman"/>
          <w:b/>
          <w:bCs/>
          <w:sz w:val="28"/>
          <w:szCs w:val="28"/>
        </w:rPr>
        <w:t xml:space="preserve">МО </w:t>
      </w:r>
      <w:proofErr w:type="spellStart"/>
      <w:r w:rsidRPr="00AF4E3E">
        <w:rPr>
          <w:rFonts w:ascii="Times New Roman" w:hAnsi="Times New Roman"/>
          <w:b/>
          <w:bCs/>
          <w:sz w:val="28"/>
          <w:szCs w:val="28"/>
        </w:rPr>
        <w:t>Лужское</w:t>
      </w:r>
      <w:proofErr w:type="spellEnd"/>
      <w:r w:rsidRPr="00AF4E3E">
        <w:rPr>
          <w:rFonts w:ascii="Times New Roman" w:hAnsi="Times New Roman"/>
          <w:b/>
          <w:bCs/>
          <w:sz w:val="28"/>
          <w:szCs w:val="28"/>
        </w:rPr>
        <w:t xml:space="preserve"> городское поселение </w:t>
      </w:r>
    </w:p>
    <w:p w:rsidR="00456DB9" w:rsidRPr="00AF4E3E" w:rsidRDefault="00456DB9" w:rsidP="00AF4E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49"/>
        <w:gridCol w:w="4819"/>
      </w:tblGrid>
      <w:tr w:rsidR="00456DB9" w:rsidRPr="00AF4E3E" w:rsidTr="00AF4E3E">
        <w:tc>
          <w:tcPr>
            <w:tcW w:w="5176" w:type="dxa"/>
            <w:gridSpan w:val="2"/>
          </w:tcPr>
          <w:p w:rsidR="00456DB9" w:rsidRP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4E3E">
              <w:rPr>
                <w:rFonts w:ascii="Times New Roman" w:hAnsi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</w:tcPr>
          <w:p w:rsid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4E3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456DB9" w:rsidRP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4E3E">
              <w:rPr>
                <w:rFonts w:ascii="Times New Roman" w:hAnsi="Times New Roman"/>
                <w:b/>
                <w:bCs/>
                <w:sz w:val="26"/>
                <w:szCs w:val="26"/>
              </w:rPr>
              <w:t>главного администратора доходов местного бюджета</w:t>
            </w:r>
          </w:p>
        </w:tc>
      </w:tr>
      <w:tr w:rsidR="00456DB9" w:rsidRPr="00AF4E3E" w:rsidTr="00AF4E3E">
        <w:tc>
          <w:tcPr>
            <w:tcW w:w="2127" w:type="dxa"/>
          </w:tcPr>
          <w:p w:rsidR="00AF4E3E" w:rsidRPr="00AF4E3E" w:rsidRDefault="00456DB9" w:rsidP="006A7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E3E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049" w:type="dxa"/>
          </w:tcPr>
          <w:p w:rsid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 </w:t>
            </w:r>
          </w:p>
          <w:p w:rsidR="00456DB9" w:rsidRP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</w:t>
            </w:r>
            <w:proofErr w:type="spellStart"/>
            <w:r w:rsidRPr="00AF4E3E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AF4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4819" w:type="dxa"/>
            <w:vMerge/>
          </w:tcPr>
          <w:p w:rsidR="00456DB9" w:rsidRPr="00AF4E3E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6DB9" w:rsidRPr="006A7B03" w:rsidTr="00AF4E3E">
        <w:trPr>
          <w:trHeight w:val="477"/>
        </w:trPr>
        <w:tc>
          <w:tcPr>
            <w:tcW w:w="9995" w:type="dxa"/>
            <w:gridSpan w:val="3"/>
            <w:vAlign w:val="center"/>
          </w:tcPr>
          <w:p w:rsidR="00456DB9" w:rsidRPr="006A7B03" w:rsidRDefault="00456DB9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317                       Администрация </w:t>
            </w:r>
            <w:proofErr w:type="spellStart"/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Лужского</w:t>
            </w:r>
            <w:proofErr w:type="spellEnd"/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района</w:t>
            </w:r>
          </w:p>
        </w:tc>
      </w:tr>
      <w:tr w:rsidR="00456DB9" w:rsidRPr="006A7B03" w:rsidTr="00AF4E3E">
        <w:trPr>
          <w:trHeight w:val="1195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1 08 04020 01 0000 110</w:t>
            </w:r>
          </w:p>
        </w:tc>
        <w:tc>
          <w:tcPr>
            <w:tcW w:w="4819" w:type="dxa"/>
          </w:tcPr>
          <w:p w:rsidR="00AF4E3E" w:rsidRPr="006A7B03" w:rsidRDefault="00456DB9" w:rsidP="006A7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1 11 05013 13 0000 120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1 11 05025 13 0000 120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B03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1 11 05035 13 0000 120</w:t>
            </w:r>
          </w:p>
        </w:tc>
        <w:tc>
          <w:tcPr>
            <w:tcW w:w="4819" w:type="dxa"/>
          </w:tcPr>
          <w:p w:rsidR="006A7B03" w:rsidRPr="006A7B03" w:rsidRDefault="00456DB9" w:rsidP="006A7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1 11 05075 13 0000 120</w:t>
            </w:r>
          </w:p>
        </w:tc>
        <w:tc>
          <w:tcPr>
            <w:tcW w:w="4819" w:type="dxa"/>
          </w:tcPr>
          <w:p w:rsidR="00AF4E3E" w:rsidRDefault="00456DB9" w:rsidP="006A7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BC567F" w:rsidRPr="006A7B03" w:rsidRDefault="00BC567F" w:rsidP="006A7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1 11 07015 13 0000 120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1 11 09045 13 0000 120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A7B03">
              <w:rPr>
                <w:rFonts w:ascii="Times New Roman" w:hAnsi="Times New Roman"/>
                <w:sz w:val="25"/>
                <w:szCs w:val="25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1 13 01995 13 0000 130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1 13 02995 13 0000 130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 бюджетов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1 14 01050 13 0000 410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1 14 02052 13 0000 410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1 14 02053 13 0000 410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1 14 02052 13 0000 440</w:t>
            </w:r>
          </w:p>
        </w:tc>
        <w:tc>
          <w:tcPr>
            <w:tcW w:w="4819" w:type="dxa"/>
          </w:tcPr>
          <w:p w:rsidR="00AF4E3E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BC567F" w:rsidRPr="006A7B03" w:rsidRDefault="00BC567F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1 14 02053 13 0000 440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1 14 03050 13 0000 410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1 14 03050 13 0000 440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1 14 04050 13 0000 420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1 14 06013 13 0000 430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1 14 06025 13 0000 430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1 15 02050 13 0000 140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1 16 21050 13 0000 140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1 16 90050 13 0000 140</w:t>
            </w:r>
          </w:p>
        </w:tc>
        <w:tc>
          <w:tcPr>
            <w:tcW w:w="4819" w:type="dxa"/>
          </w:tcPr>
          <w:p w:rsidR="00456DB9" w:rsidRDefault="00456DB9" w:rsidP="00AF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BC567F" w:rsidRDefault="00BC567F" w:rsidP="00AF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B03" w:rsidRPr="006A7B03" w:rsidRDefault="006A7B03" w:rsidP="00AF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1 17 01050 13 0000 180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1 17 05050 13 0000 180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2 02 01001 13 0000 151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2 02 01003 13 0000 151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2 02 02051 13 0000 151</w:t>
            </w:r>
          </w:p>
        </w:tc>
        <w:tc>
          <w:tcPr>
            <w:tcW w:w="4819" w:type="dxa"/>
          </w:tcPr>
          <w:p w:rsidR="00AF4E3E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2 02 02077 13 0000 151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Субсидии бюджетам городских поселений на </w:t>
            </w:r>
            <w:proofErr w:type="spellStart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2 02 02088 13 0001 151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202 02088 13 0004 151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Субсидии бюджетам городских поселений </w:t>
            </w:r>
            <w:proofErr w:type="gramStart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456DB9" w:rsidRPr="006A7B03" w:rsidTr="00AF4E3E">
        <w:trPr>
          <w:trHeight w:val="1094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2 02 02089 13 0001 151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2 02 02089 13 0004 151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Субсидии бюджетам городских поселений </w:t>
            </w:r>
            <w:proofErr w:type="gramStart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 бюджетов</w:t>
            </w:r>
          </w:p>
          <w:p w:rsidR="00BC567F" w:rsidRPr="006A7B03" w:rsidRDefault="00BC567F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2 02 02102 13 0000 151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2 02 02216 13 0000 151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A7B03">
              <w:rPr>
                <w:rFonts w:ascii="Times New Roman" w:hAnsi="Times New Roman"/>
                <w:color w:val="000000"/>
                <w:sz w:val="25"/>
                <w:szCs w:val="25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2 02 03024 13 0000 151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субвенции бюджетам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2 02 04012 13 0000 151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A7B03">
              <w:rPr>
                <w:rFonts w:ascii="Times New Roman" w:hAnsi="Times New Roman"/>
                <w:sz w:val="25"/>
                <w:szCs w:val="25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2 03 05000 13 0000 180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2 03 05013 13 0000 180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Предоставление 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456DB9" w:rsidRPr="006A7B03" w:rsidTr="00AF4E3E">
        <w:trPr>
          <w:trHeight w:val="1252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2 03 05020 13 0000 180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2 03 05030 13 0000 180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A7B03">
              <w:rPr>
                <w:rFonts w:ascii="Times New Roman" w:hAnsi="Times New Roman"/>
                <w:sz w:val="25"/>
                <w:szCs w:val="25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C567F" w:rsidRPr="006A7B03" w:rsidRDefault="00BC567F" w:rsidP="00AF4E3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2 03 05040 13 0000 180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2 03 05099 13 0000 180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2 07 05010 13 0000 180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A7B0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2 07 05020 13 0000 180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2 07 05030 13 0000 180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2 08 05000 13 0000 180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2 18 05030 13 0000 180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  <w:p w:rsidR="00BC567F" w:rsidRPr="006A7B03" w:rsidRDefault="00BC567F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2 18 05010 13 0000 151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6DB9" w:rsidRPr="006A7B03" w:rsidTr="00AF4E3E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2 19 05000 13 0000 151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56DB9" w:rsidRPr="006A7B03" w:rsidTr="00AF4E3E">
        <w:trPr>
          <w:trHeight w:val="477"/>
        </w:trPr>
        <w:tc>
          <w:tcPr>
            <w:tcW w:w="9995" w:type="dxa"/>
            <w:gridSpan w:val="3"/>
          </w:tcPr>
          <w:p w:rsid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600                       МКУ «</w:t>
            </w:r>
            <w:proofErr w:type="spellStart"/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Лужский</w:t>
            </w:r>
            <w:proofErr w:type="spellEnd"/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городской Дом культуры»</w:t>
            </w:r>
          </w:p>
          <w:p w:rsidR="006A7B03" w:rsidRPr="006A7B03" w:rsidRDefault="006A7B03" w:rsidP="00AF4E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6DB9" w:rsidRPr="006A7B03" w:rsidTr="006A7B03">
        <w:trPr>
          <w:trHeight w:val="958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1 13 01995 13 0000 130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1 17 01050 13 0000 180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1 17 05050 13 0000 180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2 02 03024 13 0000 151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2 02 04012 13 0000 151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 xml:space="preserve">2 02 04025 13 0000 151 </w:t>
            </w:r>
          </w:p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2 19 05000 13 0000 151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BC567F" w:rsidRDefault="00BC567F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B03" w:rsidRDefault="006A7B03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B03" w:rsidRPr="006A7B03" w:rsidRDefault="006A7B03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AF4E3E">
        <w:trPr>
          <w:trHeight w:val="477"/>
        </w:trPr>
        <w:tc>
          <w:tcPr>
            <w:tcW w:w="9995" w:type="dxa"/>
            <w:gridSpan w:val="3"/>
          </w:tcPr>
          <w:p w:rsidR="006A7B03" w:rsidRDefault="00456DB9" w:rsidP="006A7B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       </w:t>
            </w:r>
          </w:p>
          <w:p w:rsidR="00456DB9" w:rsidRDefault="006A7B03" w:rsidP="006A7B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601                        МКУ «</w:t>
            </w:r>
            <w:proofErr w:type="spellStart"/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Лужский</w:t>
            </w:r>
            <w:proofErr w:type="spellEnd"/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киноцентр «Смена»</w:t>
            </w:r>
          </w:p>
          <w:p w:rsidR="006A7B03" w:rsidRPr="006A7B03" w:rsidRDefault="006A7B03" w:rsidP="006A7B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6DB9" w:rsidRPr="006A7B03" w:rsidTr="006A7B03">
        <w:trPr>
          <w:trHeight w:val="958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1 13 01995 13 0000 130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1 17 01050 13 0000 180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поселений.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1 17 05050 13 0000 180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2 02 03024 13 0000 151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2 02 04012 13 0000 151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 xml:space="preserve">2 02 04025 13 0000 151 </w:t>
            </w:r>
          </w:p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2 19 05000 13 0000 151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56DB9" w:rsidRPr="006A7B03" w:rsidTr="00AF4E3E">
        <w:trPr>
          <w:trHeight w:val="477"/>
        </w:trPr>
        <w:tc>
          <w:tcPr>
            <w:tcW w:w="9995" w:type="dxa"/>
            <w:gridSpan w:val="3"/>
          </w:tcPr>
          <w:p w:rsidR="006A7B03" w:rsidRDefault="00456DB9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</w:p>
          <w:p w:rsidR="00456DB9" w:rsidRDefault="006A7B03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</w:t>
            </w:r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038                          МКУ «Спортивно-молодежный центр»</w:t>
            </w:r>
          </w:p>
          <w:p w:rsidR="006A7B03" w:rsidRPr="00157E40" w:rsidRDefault="006A7B03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6DB9" w:rsidRPr="006A7B03" w:rsidTr="006A7B03">
        <w:trPr>
          <w:trHeight w:val="958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1 13 01995 13 0000 130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1 17 01050 13 0000 180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поселений.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1 17 05050  13  0000 180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  <w:p w:rsidR="00BC567F" w:rsidRDefault="00BC567F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7E40" w:rsidRPr="006A7B03" w:rsidRDefault="00157E40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2 02 02999  13  0000 151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2 02 03024 13 0000 151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2 02 04012 13 0000 151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 xml:space="preserve">2 02 04025 13 0000 151 </w:t>
            </w:r>
          </w:p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038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2 19 05000 13 0000 151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56DB9" w:rsidRPr="006A7B03" w:rsidTr="00AF4E3E">
        <w:trPr>
          <w:trHeight w:val="477"/>
        </w:trPr>
        <w:tc>
          <w:tcPr>
            <w:tcW w:w="9995" w:type="dxa"/>
            <w:gridSpan w:val="3"/>
          </w:tcPr>
          <w:p w:rsidR="006A7B03" w:rsidRDefault="00456DB9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456DB9" w:rsidRDefault="006A7B03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622        МКУ «</w:t>
            </w:r>
            <w:proofErr w:type="spellStart"/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>Лужская</w:t>
            </w:r>
            <w:proofErr w:type="spellEnd"/>
            <w:r w:rsidR="00456DB9" w:rsidRPr="006A7B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централизованная библиотечная система»</w:t>
            </w:r>
          </w:p>
          <w:p w:rsidR="006A7B03" w:rsidRPr="006A7B03" w:rsidRDefault="006A7B03" w:rsidP="00AF4E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6DB9" w:rsidRPr="006A7B03" w:rsidTr="006A7B03">
        <w:trPr>
          <w:trHeight w:val="958"/>
        </w:trPr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1 13 01995 13 0000 130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1 17 01050 13 0000 180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городских поселений.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1 17 05050 13 0000 180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2 02 02999 13 0000 151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2 02 03024 13 0000 151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2 02 04012 13 0000 151</w:t>
            </w:r>
          </w:p>
        </w:tc>
        <w:tc>
          <w:tcPr>
            <w:tcW w:w="4819" w:type="dxa"/>
          </w:tcPr>
          <w:p w:rsidR="00456DB9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157E40" w:rsidRPr="006A7B03" w:rsidRDefault="00157E40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lastRenderedPageBreak/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 xml:space="preserve">2 02 04025 13 0000 151 </w:t>
            </w:r>
          </w:p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2 02 04999 13 0000 151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DB9" w:rsidRPr="006A7B03" w:rsidTr="006A7B03">
        <w:tc>
          <w:tcPr>
            <w:tcW w:w="2127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049" w:type="dxa"/>
          </w:tcPr>
          <w:p w:rsidR="00456DB9" w:rsidRPr="006A7B03" w:rsidRDefault="00456DB9" w:rsidP="00AF4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2 19 05000 13 0000 151</w:t>
            </w:r>
          </w:p>
        </w:tc>
        <w:tc>
          <w:tcPr>
            <w:tcW w:w="4819" w:type="dxa"/>
          </w:tcPr>
          <w:p w:rsidR="00456DB9" w:rsidRPr="006A7B03" w:rsidRDefault="00456DB9" w:rsidP="00AF4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B03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56DB9" w:rsidRPr="006A7B03" w:rsidRDefault="00456DB9" w:rsidP="00456DB9">
      <w:pPr>
        <w:jc w:val="both"/>
        <w:rPr>
          <w:b/>
          <w:bCs/>
          <w:sz w:val="26"/>
          <w:szCs w:val="26"/>
        </w:rPr>
      </w:pPr>
    </w:p>
    <w:p w:rsidR="00456DB9" w:rsidRDefault="00456DB9" w:rsidP="00456DB9"/>
    <w:p w:rsidR="00A34D85" w:rsidRDefault="00A34D85" w:rsidP="00A34D85">
      <w:pPr>
        <w:rPr>
          <w:sz w:val="28"/>
          <w:szCs w:val="28"/>
        </w:rPr>
      </w:pPr>
    </w:p>
    <w:p w:rsidR="00A34D85" w:rsidRPr="00BC2EFD" w:rsidRDefault="00A34D85" w:rsidP="00A34D85">
      <w:pPr>
        <w:rPr>
          <w:sz w:val="28"/>
          <w:szCs w:val="28"/>
        </w:rPr>
      </w:pPr>
    </w:p>
    <w:p w:rsidR="00A34D85" w:rsidRPr="00BC2EFD" w:rsidRDefault="00A34D85" w:rsidP="00A34D85">
      <w:pPr>
        <w:rPr>
          <w:sz w:val="28"/>
          <w:szCs w:val="28"/>
        </w:rPr>
      </w:pPr>
    </w:p>
    <w:p w:rsidR="00A34D85" w:rsidRPr="00BC2EFD" w:rsidRDefault="00A34D85" w:rsidP="00A34D85">
      <w:pPr>
        <w:rPr>
          <w:sz w:val="28"/>
          <w:szCs w:val="28"/>
        </w:rPr>
      </w:pPr>
    </w:p>
    <w:p w:rsidR="008626BA" w:rsidRDefault="008626BA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BC567F" w:rsidRDefault="00BC567F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6326C" w:rsidRPr="0036326C" w:rsidRDefault="0036326C" w:rsidP="0036326C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  <w:r w:rsidRPr="0036326C">
        <w:rPr>
          <w:rFonts w:ascii="Times New Roman" w:hAnsi="Times New Roman"/>
          <w:sz w:val="28"/>
          <w:szCs w:val="28"/>
        </w:rPr>
        <w:lastRenderedPageBreak/>
        <w:t xml:space="preserve">Приложение  10 </w:t>
      </w:r>
    </w:p>
    <w:p w:rsidR="0036326C" w:rsidRPr="0036326C" w:rsidRDefault="0036326C" w:rsidP="0036326C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  <w:r w:rsidRPr="0036326C">
        <w:rPr>
          <w:rFonts w:ascii="Times New Roman" w:hAnsi="Times New Roman"/>
          <w:sz w:val="28"/>
          <w:szCs w:val="28"/>
        </w:rPr>
        <w:t>к  решению Совета депутатов</w:t>
      </w:r>
    </w:p>
    <w:p w:rsidR="0036326C" w:rsidRPr="0036326C" w:rsidRDefault="0036326C" w:rsidP="0036326C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  <w:r w:rsidRPr="0036326C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36326C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6326C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36326C" w:rsidRPr="0036326C" w:rsidRDefault="0036326C" w:rsidP="0036326C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  <w:r w:rsidRPr="0036326C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15</w:t>
      </w:r>
      <w:r w:rsidRPr="0036326C">
        <w:rPr>
          <w:rFonts w:ascii="Times New Roman" w:hAnsi="Times New Roman"/>
          <w:sz w:val="28"/>
          <w:szCs w:val="28"/>
        </w:rPr>
        <w:t>.12.2015 г.  №</w:t>
      </w:r>
      <w:r>
        <w:rPr>
          <w:rFonts w:ascii="Times New Roman" w:hAnsi="Times New Roman"/>
          <w:sz w:val="28"/>
          <w:szCs w:val="28"/>
        </w:rPr>
        <w:t xml:space="preserve"> 94</w:t>
      </w: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Главные администраторы</w:t>
      </w: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дефицита бюджета</w:t>
      </w: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36326C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36326C" w:rsidRPr="0036326C" w:rsidRDefault="0036326C" w:rsidP="0036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360"/>
      </w:tblGrid>
      <w:tr w:rsidR="0036326C" w:rsidRPr="0036326C" w:rsidTr="0036326C">
        <w:trPr>
          <w:trHeight w:val="301"/>
        </w:trPr>
        <w:tc>
          <w:tcPr>
            <w:tcW w:w="5211" w:type="dxa"/>
            <w:gridSpan w:val="2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36326C" w:rsidRPr="0036326C" w:rsidTr="0036326C">
        <w:trPr>
          <w:trHeight w:val="699"/>
        </w:trPr>
        <w:tc>
          <w:tcPr>
            <w:tcW w:w="1951" w:type="dxa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Главный администратор</w:t>
            </w:r>
          </w:p>
        </w:tc>
        <w:tc>
          <w:tcPr>
            <w:tcW w:w="3260" w:type="dxa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  <w:proofErr w:type="gramStart"/>
            <w:r w:rsidRPr="0036326C">
              <w:rPr>
                <w:rFonts w:ascii="Times New Roman" w:hAnsi="Times New Roman"/>
                <w:sz w:val="26"/>
                <w:szCs w:val="26"/>
              </w:rPr>
              <w:t>внутреннего</w:t>
            </w:r>
            <w:proofErr w:type="gramEnd"/>
          </w:p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6326C" w:rsidRPr="0036326C" w:rsidTr="0036326C">
        <w:trPr>
          <w:trHeight w:val="315"/>
        </w:trPr>
        <w:tc>
          <w:tcPr>
            <w:tcW w:w="1951" w:type="dxa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26C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01 02 00 00 13 0000 710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01 02 00 00 13 0000 810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01 03 01 00 13 0000 710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01 05 02 01 13 0000 510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6326C" w:rsidRPr="0036326C" w:rsidTr="0036326C">
        <w:trPr>
          <w:trHeight w:val="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01 05 02 01 13 0000 610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C" w:rsidRPr="0036326C" w:rsidRDefault="0036326C" w:rsidP="00363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6326C" w:rsidRPr="0036326C" w:rsidRDefault="0036326C" w:rsidP="003632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E46" w:rsidRDefault="00182E46">
      <w:pPr>
        <w:rPr>
          <w:rFonts w:ascii="Times New Roman" w:hAnsi="Times New Roman"/>
          <w:sz w:val="28"/>
          <w:szCs w:val="28"/>
        </w:rPr>
      </w:pPr>
    </w:p>
    <w:p w:rsidR="007B2DD1" w:rsidRPr="007B2DD1" w:rsidRDefault="007B2DD1" w:rsidP="007B2D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B2DD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</w:t>
      </w:r>
      <w:r w:rsidRPr="007B2DD1">
        <w:rPr>
          <w:rFonts w:ascii="Times New Roman" w:hAnsi="Times New Roman"/>
          <w:sz w:val="28"/>
          <w:szCs w:val="28"/>
        </w:rPr>
        <w:t>овета депутатов</w:t>
      </w:r>
    </w:p>
    <w:p w:rsidR="007B2DD1" w:rsidRPr="007B2DD1" w:rsidRDefault="007B2DD1" w:rsidP="007B2D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D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B2DD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B2DD1" w:rsidRPr="007B2DD1" w:rsidRDefault="007B2DD1" w:rsidP="007B2D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15</w:t>
      </w:r>
      <w:r w:rsidRPr="007B2DD1">
        <w:rPr>
          <w:rFonts w:ascii="Times New Roman" w:hAnsi="Times New Roman"/>
          <w:sz w:val="28"/>
          <w:szCs w:val="28"/>
        </w:rPr>
        <w:t xml:space="preserve">.12.2015 г. № </w:t>
      </w:r>
      <w:r>
        <w:rPr>
          <w:rFonts w:ascii="Times New Roman" w:hAnsi="Times New Roman"/>
          <w:sz w:val="28"/>
          <w:szCs w:val="28"/>
        </w:rPr>
        <w:t>94</w:t>
      </w:r>
    </w:p>
    <w:p w:rsidR="007B2DD1" w:rsidRPr="007B2DD1" w:rsidRDefault="007B2DD1" w:rsidP="007B2D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sz w:val="28"/>
          <w:szCs w:val="28"/>
        </w:rPr>
        <w:t xml:space="preserve">приложение 11  </w:t>
      </w: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D1" w:rsidRDefault="007B2DD1" w:rsidP="007B2DD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 xml:space="preserve">Формы и объем межбюджетных трансфертов </w:t>
      </w:r>
    </w:p>
    <w:p w:rsidR="007B2DD1" w:rsidRDefault="007B2DD1" w:rsidP="007B2DD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proofErr w:type="spellStart"/>
      <w:r w:rsidRPr="007B2DD1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7B2DD1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7B2DD1" w:rsidRPr="007B2DD1" w:rsidRDefault="007B2DD1" w:rsidP="007B2DD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DD1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Pr="007B2DD1">
        <w:rPr>
          <w:rFonts w:ascii="Times New Roman" w:hAnsi="Times New Roman"/>
          <w:b/>
          <w:bCs/>
          <w:sz w:val="28"/>
          <w:szCs w:val="28"/>
        </w:rPr>
        <w:br/>
        <w:t>на 2016 год</w:t>
      </w: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D1" w:rsidRPr="007B2DD1" w:rsidRDefault="007B2DD1" w:rsidP="007B2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7B2DD1" w:rsidRPr="007B2DD1" w:rsidTr="002D1DFA">
        <w:tc>
          <w:tcPr>
            <w:tcW w:w="6948" w:type="dxa"/>
          </w:tcPr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23" w:type="dxa"/>
          </w:tcPr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B2DD1" w:rsidRPr="007B2DD1" w:rsidTr="002D1DFA">
        <w:tc>
          <w:tcPr>
            <w:tcW w:w="6948" w:type="dxa"/>
          </w:tcPr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2DD1" w:rsidRPr="007B2DD1" w:rsidTr="002D1DFA">
        <w:tc>
          <w:tcPr>
            <w:tcW w:w="6948" w:type="dxa"/>
          </w:tcPr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7B2DD1" w:rsidRPr="007B2DD1" w:rsidRDefault="007B2DD1" w:rsidP="007B2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23" w:type="dxa"/>
          </w:tcPr>
          <w:p w:rsid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DD1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</w:tr>
      <w:tr w:rsidR="007B2DD1" w:rsidRPr="007B2DD1" w:rsidTr="002D1DFA">
        <w:tc>
          <w:tcPr>
            <w:tcW w:w="6948" w:type="dxa"/>
          </w:tcPr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  <w:p w:rsidR="007B2DD1" w:rsidRP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  <w:tr w:rsidR="007B2DD1" w:rsidRPr="007B2DD1" w:rsidTr="002D1DFA">
        <w:tc>
          <w:tcPr>
            <w:tcW w:w="6948" w:type="dxa"/>
          </w:tcPr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7B2DD1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B2DD1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  <w:p w:rsidR="007B2DD1" w:rsidRPr="007B2DD1" w:rsidRDefault="007B2DD1" w:rsidP="007B2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D1" w:rsidRPr="007B2DD1" w:rsidRDefault="007B2DD1" w:rsidP="007B2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1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</w:tbl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p w:rsidR="007B2DD1" w:rsidRPr="00996C84" w:rsidRDefault="007B2DD1" w:rsidP="007B2DD1"/>
    <w:sectPr w:rsidR="007B2DD1" w:rsidRPr="00996C84" w:rsidSect="00D77B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3B" w:rsidRDefault="00D1363B" w:rsidP="001465FE">
      <w:pPr>
        <w:spacing w:after="0" w:line="240" w:lineRule="auto"/>
      </w:pPr>
      <w:r>
        <w:separator/>
      </w:r>
    </w:p>
  </w:endnote>
  <w:endnote w:type="continuationSeparator" w:id="0">
    <w:p w:rsidR="00D1363B" w:rsidRDefault="00D1363B" w:rsidP="0014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3B" w:rsidRDefault="00D1363B" w:rsidP="001465FE">
      <w:pPr>
        <w:spacing w:after="0" w:line="240" w:lineRule="auto"/>
      </w:pPr>
      <w:r>
        <w:separator/>
      </w:r>
    </w:p>
  </w:footnote>
  <w:footnote w:type="continuationSeparator" w:id="0">
    <w:p w:rsidR="00D1363B" w:rsidRDefault="00D1363B" w:rsidP="0014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2D568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FE"/>
    <w:rsid w:val="00143D84"/>
    <w:rsid w:val="001465FE"/>
    <w:rsid w:val="00147D0D"/>
    <w:rsid w:val="00157E40"/>
    <w:rsid w:val="00182E46"/>
    <w:rsid w:val="001F00B9"/>
    <w:rsid w:val="00225255"/>
    <w:rsid w:val="0022729C"/>
    <w:rsid w:val="00250DE4"/>
    <w:rsid w:val="002D1DFA"/>
    <w:rsid w:val="002D35F4"/>
    <w:rsid w:val="003257E9"/>
    <w:rsid w:val="00333266"/>
    <w:rsid w:val="00336DF6"/>
    <w:rsid w:val="0036326C"/>
    <w:rsid w:val="00382B89"/>
    <w:rsid w:val="00385AFE"/>
    <w:rsid w:val="003F5745"/>
    <w:rsid w:val="00440476"/>
    <w:rsid w:val="00452B72"/>
    <w:rsid w:val="00456DB9"/>
    <w:rsid w:val="00497D1A"/>
    <w:rsid w:val="005775ED"/>
    <w:rsid w:val="005D7632"/>
    <w:rsid w:val="006A7B03"/>
    <w:rsid w:val="00753CAD"/>
    <w:rsid w:val="00786F15"/>
    <w:rsid w:val="007B2DD1"/>
    <w:rsid w:val="00804DDC"/>
    <w:rsid w:val="008626BA"/>
    <w:rsid w:val="008D2F55"/>
    <w:rsid w:val="008E62C3"/>
    <w:rsid w:val="00923E9A"/>
    <w:rsid w:val="0097296A"/>
    <w:rsid w:val="00A34589"/>
    <w:rsid w:val="00A34D85"/>
    <w:rsid w:val="00AE21EC"/>
    <w:rsid w:val="00AF4E3E"/>
    <w:rsid w:val="00B04B83"/>
    <w:rsid w:val="00B66239"/>
    <w:rsid w:val="00B7170F"/>
    <w:rsid w:val="00BC567F"/>
    <w:rsid w:val="00BC6F1A"/>
    <w:rsid w:val="00BE2AD9"/>
    <w:rsid w:val="00C358F3"/>
    <w:rsid w:val="00C859E6"/>
    <w:rsid w:val="00CF13FE"/>
    <w:rsid w:val="00D1289B"/>
    <w:rsid w:val="00D1363B"/>
    <w:rsid w:val="00D33897"/>
    <w:rsid w:val="00D77BD2"/>
    <w:rsid w:val="00DD4545"/>
    <w:rsid w:val="00DF5B8F"/>
    <w:rsid w:val="00F02063"/>
    <w:rsid w:val="00F407EA"/>
    <w:rsid w:val="00F50854"/>
    <w:rsid w:val="00FA181E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465F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465F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65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1465F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7">
    <w:name w:val="Знак"/>
    <w:basedOn w:val="a"/>
    <w:rsid w:val="001465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uiPriority w:val="99"/>
    <w:rsid w:val="001465FE"/>
    <w:pPr>
      <w:numPr>
        <w:numId w:val="4"/>
      </w:numPr>
    </w:pPr>
  </w:style>
  <w:style w:type="paragraph" w:styleId="a8">
    <w:name w:val="header"/>
    <w:basedOn w:val="a"/>
    <w:link w:val="a9"/>
    <w:uiPriority w:val="99"/>
    <w:unhideWhenUsed/>
    <w:rsid w:val="00146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5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46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5F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465F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E21E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E21EC"/>
    <w:rPr>
      <w:color w:val="800080"/>
      <w:u w:val="single"/>
    </w:rPr>
  </w:style>
  <w:style w:type="paragraph" w:customStyle="1" w:styleId="xl65">
    <w:name w:val="xl65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AE2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E21E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E21E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E21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E21E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E21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E2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E2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AE21E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E2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E2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F40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465F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465F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65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1465F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7">
    <w:name w:val="Знак"/>
    <w:basedOn w:val="a"/>
    <w:rsid w:val="001465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uiPriority w:val="99"/>
    <w:rsid w:val="001465FE"/>
    <w:pPr>
      <w:numPr>
        <w:numId w:val="4"/>
      </w:numPr>
    </w:pPr>
  </w:style>
  <w:style w:type="paragraph" w:styleId="a8">
    <w:name w:val="header"/>
    <w:basedOn w:val="a"/>
    <w:link w:val="a9"/>
    <w:uiPriority w:val="99"/>
    <w:unhideWhenUsed/>
    <w:rsid w:val="00146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5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46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5F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465F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E21E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E21EC"/>
    <w:rPr>
      <w:color w:val="800080"/>
      <w:u w:val="single"/>
    </w:rPr>
  </w:style>
  <w:style w:type="paragraph" w:customStyle="1" w:styleId="xl65">
    <w:name w:val="xl65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AE2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E21E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E21E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E21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E21E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E21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E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E2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E2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AE21E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E2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E2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E2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F40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PB;n=110154;fld=134;dst=1003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648" TargetMode="External"/><Relationship Id="rId10" Type="http://schemas.openxmlformats.org/officeDocument/2006/relationships/hyperlink" Target="consultantplus://offline/main?base=SPB;n=110154;fld=134;dst=10025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SPB;n=110154;fld=134;dst=100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C657-E4E7-41A5-BE73-FB4D80B5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61</Pages>
  <Words>17649</Words>
  <Characters>100602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23</cp:revision>
  <cp:lastPrinted>2015-12-18T08:43:00Z</cp:lastPrinted>
  <dcterms:created xsi:type="dcterms:W3CDTF">2015-12-16T08:17:00Z</dcterms:created>
  <dcterms:modified xsi:type="dcterms:W3CDTF">2015-12-21T07:17:00Z</dcterms:modified>
</cp:coreProperties>
</file>