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7A4" w:rsidRDefault="00B847A4">
      <w:pPr>
        <w:pStyle w:val="ConsPlusTitlePage"/>
      </w:pPr>
      <w:r>
        <w:t xml:space="preserve">Документ предоставлен </w:t>
      </w:r>
      <w:hyperlink r:id="rId4" w:history="1">
        <w:r>
          <w:rPr>
            <w:color w:val="0000FF"/>
          </w:rPr>
          <w:t>КонсультантПлюс</w:t>
        </w:r>
      </w:hyperlink>
      <w:r>
        <w:br/>
      </w:r>
    </w:p>
    <w:p w:rsidR="00B847A4" w:rsidRDefault="00B847A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B847A4">
        <w:tc>
          <w:tcPr>
            <w:tcW w:w="4677" w:type="dxa"/>
            <w:tcBorders>
              <w:top w:val="nil"/>
              <w:left w:val="nil"/>
              <w:bottom w:val="nil"/>
              <w:right w:val="nil"/>
            </w:tcBorders>
          </w:tcPr>
          <w:p w:rsidR="00B847A4" w:rsidRDefault="00B847A4">
            <w:pPr>
              <w:pStyle w:val="ConsPlusNormal"/>
              <w:outlineLvl w:val="0"/>
            </w:pPr>
            <w:r>
              <w:t>29 декабря 2005 года</w:t>
            </w:r>
          </w:p>
        </w:tc>
        <w:tc>
          <w:tcPr>
            <w:tcW w:w="4677" w:type="dxa"/>
            <w:tcBorders>
              <w:top w:val="nil"/>
              <w:left w:val="nil"/>
              <w:bottom w:val="nil"/>
              <w:right w:val="nil"/>
            </w:tcBorders>
          </w:tcPr>
          <w:p w:rsidR="00B847A4" w:rsidRDefault="00B847A4">
            <w:pPr>
              <w:pStyle w:val="ConsPlusNormal"/>
              <w:jc w:val="right"/>
              <w:outlineLvl w:val="0"/>
            </w:pPr>
            <w:r>
              <w:t>N 125-оз</w:t>
            </w:r>
          </w:p>
        </w:tc>
      </w:tr>
    </w:tbl>
    <w:p w:rsidR="00B847A4" w:rsidRDefault="00B847A4">
      <w:pPr>
        <w:pStyle w:val="ConsPlusNormal"/>
        <w:pBdr>
          <w:top w:val="single" w:sz="6" w:space="0" w:color="auto"/>
        </w:pBdr>
        <w:spacing w:before="100" w:after="100"/>
        <w:jc w:val="both"/>
        <w:rPr>
          <w:sz w:val="2"/>
          <w:szCs w:val="2"/>
        </w:rPr>
      </w:pPr>
    </w:p>
    <w:p w:rsidR="00B847A4" w:rsidRDefault="00B847A4">
      <w:pPr>
        <w:pStyle w:val="ConsPlusNormal"/>
      </w:pPr>
    </w:p>
    <w:p w:rsidR="00B847A4" w:rsidRDefault="00B847A4">
      <w:pPr>
        <w:pStyle w:val="ConsPlusTitle"/>
        <w:jc w:val="center"/>
      </w:pPr>
      <w:r>
        <w:t>ЛЕНИНГРАДСКАЯ ОБЛАСТЬ</w:t>
      </w:r>
    </w:p>
    <w:p w:rsidR="00B847A4" w:rsidRDefault="00B847A4">
      <w:pPr>
        <w:pStyle w:val="ConsPlusTitle"/>
        <w:jc w:val="center"/>
      </w:pPr>
    </w:p>
    <w:p w:rsidR="00B847A4" w:rsidRDefault="00B847A4">
      <w:pPr>
        <w:pStyle w:val="ConsPlusTitle"/>
        <w:jc w:val="center"/>
      </w:pPr>
      <w:r>
        <w:t>ОБЛАСТНОЙ ЗАКОН</w:t>
      </w:r>
    </w:p>
    <w:p w:rsidR="00B847A4" w:rsidRDefault="00B847A4">
      <w:pPr>
        <w:pStyle w:val="ConsPlusTitle"/>
        <w:jc w:val="center"/>
      </w:pPr>
    </w:p>
    <w:p w:rsidR="00B847A4" w:rsidRDefault="00B847A4">
      <w:pPr>
        <w:pStyle w:val="ConsPlusTitle"/>
        <w:jc w:val="center"/>
      </w:pPr>
      <w:r>
        <w:t>О НАДЕЛЕНИИ ОРГАНОВ МЕСТНОГО САМОУПРАВЛЕНИЯ</w:t>
      </w:r>
    </w:p>
    <w:p w:rsidR="00B847A4" w:rsidRDefault="00B847A4">
      <w:pPr>
        <w:pStyle w:val="ConsPlusTitle"/>
        <w:jc w:val="center"/>
      </w:pPr>
      <w:r>
        <w:t xml:space="preserve">МУНИЦИПАЛЬНЫХ ОБРАЗОВАНИЙ ЛЕНИНГРАДСКОЙ ОБЛАСТИ </w:t>
      </w:r>
      <w:proofErr w:type="gramStart"/>
      <w:r>
        <w:t>ОТДЕЛЬНЫМИ</w:t>
      </w:r>
      <w:proofErr w:type="gramEnd"/>
    </w:p>
    <w:p w:rsidR="00B847A4" w:rsidRDefault="00B847A4">
      <w:pPr>
        <w:pStyle w:val="ConsPlusTitle"/>
        <w:jc w:val="center"/>
      </w:pPr>
      <w:r>
        <w:t>ГОСУДАРСТВЕННЫМИ ПОЛНОМОЧИЯМИ ЛЕНИНГРАДСКОЙ ОБЛАСТИ</w:t>
      </w:r>
    </w:p>
    <w:p w:rsidR="00B847A4" w:rsidRDefault="00B847A4">
      <w:pPr>
        <w:pStyle w:val="ConsPlusTitle"/>
        <w:jc w:val="center"/>
      </w:pPr>
      <w:r>
        <w:t>В СФЕРЕ ПРОФИЛАКТИКИ БЕЗНАДЗОРНОСТИ И ПРАВОНАРУШЕНИЙ</w:t>
      </w:r>
    </w:p>
    <w:p w:rsidR="00B847A4" w:rsidRDefault="00B847A4">
      <w:pPr>
        <w:pStyle w:val="ConsPlusTitle"/>
        <w:jc w:val="center"/>
      </w:pPr>
      <w:r>
        <w:t>НЕСОВЕРШЕННОЛЕТНИХ</w:t>
      </w:r>
    </w:p>
    <w:p w:rsidR="00B847A4" w:rsidRDefault="00B847A4">
      <w:pPr>
        <w:pStyle w:val="ConsPlusNormal"/>
        <w:jc w:val="center"/>
      </w:pPr>
    </w:p>
    <w:p w:rsidR="00B847A4" w:rsidRDefault="00B847A4">
      <w:pPr>
        <w:pStyle w:val="ConsPlusNormal"/>
        <w:jc w:val="center"/>
      </w:pPr>
      <w:proofErr w:type="gramStart"/>
      <w:r>
        <w:t>(Принят Законодательным собранием Ленинградской</w:t>
      </w:r>
      <w:proofErr w:type="gramEnd"/>
    </w:p>
    <w:p w:rsidR="00B847A4" w:rsidRDefault="00B847A4">
      <w:pPr>
        <w:pStyle w:val="ConsPlusNormal"/>
        <w:jc w:val="center"/>
      </w:pPr>
      <w:r>
        <w:t>области 21 декабря 2005 года)</w:t>
      </w:r>
    </w:p>
    <w:p w:rsidR="00B847A4" w:rsidRDefault="00B847A4">
      <w:pPr>
        <w:pStyle w:val="ConsPlusNormal"/>
        <w:jc w:val="center"/>
      </w:pPr>
    </w:p>
    <w:p w:rsidR="00B847A4" w:rsidRDefault="00B847A4">
      <w:pPr>
        <w:pStyle w:val="ConsPlusNormal"/>
        <w:jc w:val="center"/>
      </w:pPr>
      <w:r>
        <w:t>Список изменяющих документов</w:t>
      </w:r>
    </w:p>
    <w:p w:rsidR="00B847A4" w:rsidRDefault="00B847A4">
      <w:pPr>
        <w:pStyle w:val="ConsPlusNormal"/>
        <w:jc w:val="center"/>
      </w:pPr>
      <w:proofErr w:type="gramStart"/>
      <w:r>
        <w:t xml:space="preserve">(в ред. Законов Ленинградской области от 06.04.2009 </w:t>
      </w:r>
      <w:hyperlink r:id="rId5" w:history="1">
        <w:r>
          <w:rPr>
            <w:color w:val="0000FF"/>
          </w:rPr>
          <w:t>N 25-оз</w:t>
        </w:r>
      </w:hyperlink>
      <w:r>
        <w:t>,</w:t>
      </w:r>
      <w:proofErr w:type="gramEnd"/>
    </w:p>
    <w:p w:rsidR="00B847A4" w:rsidRDefault="00B847A4">
      <w:pPr>
        <w:pStyle w:val="ConsPlusNormal"/>
        <w:jc w:val="center"/>
      </w:pPr>
      <w:r>
        <w:t xml:space="preserve">от 14.09.2011 </w:t>
      </w:r>
      <w:hyperlink r:id="rId6" w:history="1">
        <w:r>
          <w:rPr>
            <w:color w:val="0000FF"/>
          </w:rPr>
          <w:t>N 67-оз</w:t>
        </w:r>
      </w:hyperlink>
      <w:r>
        <w:t xml:space="preserve">, от 19.02.2013 </w:t>
      </w:r>
      <w:hyperlink r:id="rId7" w:history="1">
        <w:r>
          <w:rPr>
            <w:color w:val="0000FF"/>
          </w:rPr>
          <w:t>N 9-оз</w:t>
        </w:r>
      </w:hyperlink>
      <w:r>
        <w:t xml:space="preserve">, от 11.11.2013 </w:t>
      </w:r>
      <w:hyperlink r:id="rId8" w:history="1">
        <w:r>
          <w:rPr>
            <w:color w:val="0000FF"/>
          </w:rPr>
          <w:t>N 79-оз</w:t>
        </w:r>
      </w:hyperlink>
      <w:r>
        <w:t>,</w:t>
      </w:r>
    </w:p>
    <w:p w:rsidR="00B847A4" w:rsidRDefault="00B847A4">
      <w:pPr>
        <w:pStyle w:val="ConsPlusNormal"/>
        <w:jc w:val="center"/>
      </w:pPr>
      <w:r>
        <w:t xml:space="preserve">от 08.05.2014 </w:t>
      </w:r>
      <w:hyperlink r:id="rId9" w:history="1">
        <w:r>
          <w:rPr>
            <w:color w:val="0000FF"/>
          </w:rPr>
          <w:t>N 20-оз</w:t>
        </w:r>
      </w:hyperlink>
      <w:r>
        <w:t xml:space="preserve">, от 09.06.2014 </w:t>
      </w:r>
      <w:hyperlink r:id="rId10" w:history="1">
        <w:r>
          <w:rPr>
            <w:color w:val="0000FF"/>
          </w:rPr>
          <w:t>N 32-оз</w:t>
        </w:r>
      </w:hyperlink>
      <w:r>
        <w:t xml:space="preserve">, от 02.07.2014 </w:t>
      </w:r>
      <w:hyperlink r:id="rId11" w:history="1">
        <w:r>
          <w:rPr>
            <w:color w:val="0000FF"/>
          </w:rPr>
          <w:t>N 43-оз</w:t>
        </w:r>
      </w:hyperlink>
      <w:r>
        <w:t>,</w:t>
      </w:r>
    </w:p>
    <w:p w:rsidR="00B847A4" w:rsidRDefault="00B847A4">
      <w:pPr>
        <w:pStyle w:val="ConsPlusNormal"/>
        <w:jc w:val="center"/>
      </w:pPr>
      <w:r>
        <w:t xml:space="preserve">от 31.10.2014 </w:t>
      </w:r>
      <w:hyperlink r:id="rId12" w:history="1">
        <w:r>
          <w:rPr>
            <w:color w:val="0000FF"/>
          </w:rPr>
          <w:t>N 77-оз</w:t>
        </w:r>
      </w:hyperlink>
      <w:r>
        <w:t xml:space="preserve">, от 19.12.2014 </w:t>
      </w:r>
      <w:hyperlink r:id="rId13" w:history="1">
        <w:r>
          <w:rPr>
            <w:color w:val="0000FF"/>
          </w:rPr>
          <w:t>N 92-оз</w:t>
        </w:r>
      </w:hyperlink>
      <w:r>
        <w:t xml:space="preserve">, от 28.12.2015 </w:t>
      </w:r>
      <w:hyperlink r:id="rId14" w:history="1">
        <w:r>
          <w:rPr>
            <w:color w:val="0000FF"/>
          </w:rPr>
          <w:t>N 144-оз</w:t>
        </w:r>
      </w:hyperlink>
      <w:r>
        <w:t>,</w:t>
      </w:r>
    </w:p>
    <w:p w:rsidR="00B847A4" w:rsidRDefault="00B847A4">
      <w:pPr>
        <w:pStyle w:val="ConsPlusNormal"/>
        <w:jc w:val="center"/>
      </w:pPr>
      <w:r>
        <w:t xml:space="preserve">от 28.12.2015 </w:t>
      </w:r>
      <w:hyperlink r:id="rId15" w:history="1">
        <w:r>
          <w:rPr>
            <w:color w:val="0000FF"/>
          </w:rPr>
          <w:t>N 146-оз</w:t>
        </w:r>
      </w:hyperlink>
      <w:r>
        <w:t>)</w:t>
      </w:r>
    </w:p>
    <w:p w:rsidR="00B847A4" w:rsidRDefault="00B847A4">
      <w:pPr>
        <w:pStyle w:val="ConsPlusNormal"/>
        <w:ind w:firstLine="540"/>
        <w:jc w:val="both"/>
      </w:pPr>
    </w:p>
    <w:p w:rsidR="00B847A4" w:rsidRDefault="00B847A4">
      <w:pPr>
        <w:pStyle w:val="ConsPlusNormal"/>
        <w:ind w:firstLine="540"/>
        <w:jc w:val="both"/>
      </w:pPr>
      <w:r>
        <w:t xml:space="preserve">Настоящим областным законом органы местного самоуправления муниципальных образований Ленинградской области в порядке, установленном Федеральным </w:t>
      </w:r>
      <w:hyperlink r:id="rId16"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наделяются отдельными государственными полномочиями Ленинградской области в сфере профилактики безнадзорности и правонарушений несовершеннолетних (далее - отдельные государственные полномочия).</w:t>
      </w:r>
    </w:p>
    <w:p w:rsidR="00B847A4" w:rsidRDefault="00B847A4">
      <w:pPr>
        <w:pStyle w:val="ConsPlusNormal"/>
        <w:ind w:firstLine="540"/>
        <w:jc w:val="both"/>
      </w:pPr>
    </w:p>
    <w:p w:rsidR="00B847A4" w:rsidRDefault="00B847A4">
      <w:pPr>
        <w:pStyle w:val="ConsPlusNormal"/>
        <w:ind w:firstLine="540"/>
        <w:jc w:val="both"/>
        <w:outlineLvl w:val="1"/>
      </w:pPr>
      <w:bookmarkStart w:id="0" w:name="P26"/>
      <w:bookmarkEnd w:id="0"/>
      <w:r>
        <w:t>Статья 1. Виды муниципальных образований, органы местного самоуправления которых наделяются отдельными государственными полномочиями</w:t>
      </w:r>
    </w:p>
    <w:p w:rsidR="00B847A4" w:rsidRDefault="00B847A4">
      <w:pPr>
        <w:pStyle w:val="ConsPlusNormal"/>
        <w:ind w:firstLine="540"/>
        <w:jc w:val="both"/>
      </w:pPr>
    </w:p>
    <w:p w:rsidR="00B847A4" w:rsidRDefault="00B847A4">
      <w:pPr>
        <w:pStyle w:val="ConsPlusNormal"/>
        <w:ind w:firstLine="540"/>
        <w:jc w:val="both"/>
      </w:pPr>
      <w:r>
        <w:t xml:space="preserve">Настоящим областным законом отдельными государственными полномочиями наделяются местные администрации муниципальных районов и городских округов, а также местные администрации городских поселений, указанных в </w:t>
      </w:r>
      <w:hyperlink w:anchor="P140" w:history="1">
        <w:r>
          <w:rPr>
            <w:color w:val="0000FF"/>
          </w:rPr>
          <w:t>приложении</w:t>
        </w:r>
      </w:hyperlink>
      <w:r>
        <w:t xml:space="preserve"> к настоящему областному закону (далее - органы местного самоуправления).</w:t>
      </w:r>
    </w:p>
    <w:p w:rsidR="00B847A4" w:rsidRDefault="00B847A4">
      <w:pPr>
        <w:pStyle w:val="ConsPlusNormal"/>
        <w:ind w:firstLine="540"/>
        <w:jc w:val="both"/>
      </w:pPr>
    </w:p>
    <w:p w:rsidR="00B847A4" w:rsidRDefault="00B847A4">
      <w:pPr>
        <w:pStyle w:val="ConsPlusNormal"/>
        <w:ind w:firstLine="540"/>
        <w:jc w:val="both"/>
        <w:outlineLvl w:val="1"/>
      </w:pPr>
      <w:r>
        <w:t>Статья 2. Отдельные государственные полномочия, которыми наделяются органы местного самоуправления</w:t>
      </w:r>
    </w:p>
    <w:p w:rsidR="00B847A4" w:rsidRDefault="00B847A4">
      <w:pPr>
        <w:pStyle w:val="ConsPlusNormal"/>
        <w:ind w:firstLine="540"/>
        <w:jc w:val="both"/>
      </w:pPr>
    </w:p>
    <w:p w:rsidR="00B847A4" w:rsidRDefault="00B847A4">
      <w:pPr>
        <w:pStyle w:val="ConsPlusNormal"/>
        <w:ind w:firstLine="540"/>
        <w:jc w:val="both"/>
      </w:pPr>
      <w:r>
        <w:t>Органы местного самоуправления наделяются отдельными государственными полномочиями по формированию и обеспечению деятельности комиссий по делам несовершеннолетних и защите их прав (далее - комиссии).</w:t>
      </w:r>
    </w:p>
    <w:p w:rsidR="00B847A4" w:rsidRDefault="00B847A4">
      <w:pPr>
        <w:pStyle w:val="ConsPlusNormal"/>
        <w:ind w:firstLine="540"/>
        <w:jc w:val="both"/>
      </w:pPr>
    </w:p>
    <w:p w:rsidR="00B847A4" w:rsidRDefault="00B847A4">
      <w:pPr>
        <w:pStyle w:val="ConsPlusNormal"/>
        <w:ind w:firstLine="540"/>
        <w:jc w:val="both"/>
        <w:outlineLvl w:val="1"/>
      </w:pPr>
      <w:r>
        <w:t>Статья 3. Срок, на который органы местного самоуправления наделяются отдельными государственными полномочиями</w:t>
      </w:r>
    </w:p>
    <w:p w:rsidR="00B847A4" w:rsidRDefault="00B847A4">
      <w:pPr>
        <w:pStyle w:val="ConsPlusNormal"/>
        <w:ind w:firstLine="540"/>
        <w:jc w:val="both"/>
      </w:pPr>
    </w:p>
    <w:p w:rsidR="00B847A4" w:rsidRDefault="00B847A4">
      <w:pPr>
        <w:pStyle w:val="ConsPlusNormal"/>
        <w:ind w:firstLine="540"/>
        <w:jc w:val="both"/>
      </w:pPr>
      <w:r>
        <w:t xml:space="preserve">Органы местного самоуправления, указанные в </w:t>
      </w:r>
      <w:hyperlink w:anchor="P26" w:history="1">
        <w:r>
          <w:rPr>
            <w:color w:val="0000FF"/>
          </w:rPr>
          <w:t>статье 1</w:t>
        </w:r>
      </w:hyperlink>
      <w:r>
        <w:t xml:space="preserve"> настоящего областного закона, наделяются отдельными государственными полномочиями на неограниченный срок.</w:t>
      </w:r>
    </w:p>
    <w:p w:rsidR="00B847A4" w:rsidRDefault="00B847A4">
      <w:pPr>
        <w:pStyle w:val="ConsPlusNormal"/>
        <w:ind w:firstLine="540"/>
        <w:jc w:val="both"/>
      </w:pPr>
    </w:p>
    <w:p w:rsidR="00B847A4" w:rsidRDefault="00B847A4">
      <w:pPr>
        <w:pStyle w:val="ConsPlusNormal"/>
        <w:ind w:firstLine="540"/>
        <w:jc w:val="both"/>
        <w:outlineLvl w:val="1"/>
      </w:pPr>
      <w:r>
        <w:lastRenderedPageBreak/>
        <w:t>Статья 4. Права и обязанности органов местного самоуправления</w:t>
      </w:r>
    </w:p>
    <w:p w:rsidR="00B847A4" w:rsidRDefault="00B847A4">
      <w:pPr>
        <w:pStyle w:val="ConsPlusNormal"/>
        <w:ind w:firstLine="540"/>
        <w:jc w:val="both"/>
      </w:pPr>
    </w:p>
    <w:p w:rsidR="00B847A4" w:rsidRDefault="00B847A4">
      <w:pPr>
        <w:pStyle w:val="ConsPlusNormal"/>
        <w:ind w:firstLine="540"/>
        <w:jc w:val="both"/>
      </w:pPr>
      <w:r>
        <w:t xml:space="preserve">1. При осуществлении отдельных государственных полномочий органы местного самоуправления имеют право </w:t>
      </w:r>
      <w:proofErr w:type="gramStart"/>
      <w:r>
        <w:t>на</w:t>
      </w:r>
      <w:proofErr w:type="gramEnd"/>
      <w:r>
        <w:t>:</w:t>
      </w:r>
    </w:p>
    <w:p w:rsidR="00B847A4" w:rsidRDefault="00B847A4">
      <w:pPr>
        <w:pStyle w:val="ConsPlusNormal"/>
        <w:ind w:firstLine="540"/>
        <w:jc w:val="both"/>
      </w:pPr>
      <w:r>
        <w:t>1) получение от органов государственной власти Ленинградской области финансовых средств, необходимых для осуществления отдельных государственных полномочий;</w:t>
      </w:r>
    </w:p>
    <w:p w:rsidR="00B847A4" w:rsidRDefault="00B847A4">
      <w:pPr>
        <w:pStyle w:val="ConsPlusNormal"/>
        <w:ind w:firstLine="540"/>
        <w:jc w:val="both"/>
      </w:pPr>
      <w:r>
        <w:t>2) методическое обеспечение органами государственной власти Ленинградской области деятельности органов местного самоуправления по вопросам осуществления отдельных государственных полномочий;</w:t>
      </w:r>
    </w:p>
    <w:p w:rsidR="00B847A4" w:rsidRDefault="00B847A4">
      <w:pPr>
        <w:pStyle w:val="ConsPlusNormal"/>
        <w:ind w:firstLine="540"/>
        <w:jc w:val="both"/>
      </w:pPr>
      <w:r>
        <w:t>3) использование муниципального имущества и средств местного бюджета для осуществления отдельных государственных полномочий в случаях и порядке, установленных правовыми актами представительного органа муниципального образования.</w:t>
      </w:r>
    </w:p>
    <w:p w:rsidR="00B847A4" w:rsidRDefault="00B847A4">
      <w:pPr>
        <w:pStyle w:val="ConsPlusNormal"/>
        <w:ind w:firstLine="540"/>
        <w:jc w:val="both"/>
      </w:pPr>
      <w:r>
        <w:t>2. При осуществлении отдельных государственных полномочий органы местного самоуправления обязаны:</w:t>
      </w:r>
    </w:p>
    <w:p w:rsidR="00B847A4" w:rsidRDefault="00B847A4">
      <w:pPr>
        <w:pStyle w:val="ConsPlusNormal"/>
        <w:ind w:firstLine="540"/>
        <w:jc w:val="both"/>
      </w:pPr>
      <w:r>
        <w:t>1) соблюдать требования законодательства Российской Федерации о профилактике безнадзорности и правонарушений несовершеннолетних, бюджетного законодательства Российской Федерации;</w:t>
      </w:r>
    </w:p>
    <w:p w:rsidR="00B847A4" w:rsidRDefault="00B847A4">
      <w:pPr>
        <w:pStyle w:val="ConsPlusNormal"/>
        <w:ind w:firstLine="540"/>
        <w:jc w:val="both"/>
      </w:pPr>
      <w:r>
        <w:t>2) в установленном порядке формировать комиссии;</w:t>
      </w:r>
    </w:p>
    <w:p w:rsidR="00B847A4" w:rsidRDefault="00B847A4">
      <w:pPr>
        <w:pStyle w:val="ConsPlusNormal"/>
        <w:ind w:firstLine="540"/>
        <w:jc w:val="both"/>
      </w:pPr>
      <w:r>
        <w:t>3) обеспечивать эффективное и рациональное использование бюджетных средств, выделенных органам местного самоуправления для осуществления отдельных государственных полномочий;</w:t>
      </w:r>
    </w:p>
    <w:p w:rsidR="00B847A4" w:rsidRDefault="00B847A4">
      <w:pPr>
        <w:pStyle w:val="ConsPlusNormal"/>
        <w:ind w:firstLine="540"/>
        <w:jc w:val="both"/>
      </w:pPr>
      <w:r>
        <w:t xml:space="preserve">4) </w:t>
      </w:r>
      <w:proofErr w:type="gramStart"/>
      <w:r>
        <w:t>отчитываться об осуществлении</w:t>
      </w:r>
      <w:proofErr w:type="gramEnd"/>
      <w:r>
        <w:t xml:space="preserve"> отдельных государственных полномочий в порядке и сроки, установленные настоящим областным законом;</w:t>
      </w:r>
    </w:p>
    <w:p w:rsidR="00B847A4" w:rsidRDefault="00B847A4">
      <w:pPr>
        <w:pStyle w:val="ConsPlusNormal"/>
        <w:ind w:firstLine="540"/>
        <w:jc w:val="both"/>
      </w:pPr>
      <w:r>
        <w:t>5) предоставлять органам государственной власти Ленинградской области необходимую информацию и документы, связанные с осуществлением отдельных государственных полномочий и использованием выделенных на эти цели бюджетных средств;</w:t>
      </w:r>
    </w:p>
    <w:p w:rsidR="00B847A4" w:rsidRDefault="00B847A4">
      <w:pPr>
        <w:pStyle w:val="ConsPlusNormal"/>
        <w:ind w:firstLine="540"/>
        <w:jc w:val="both"/>
      </w:pPr>
      <w:r>
        <w:t>6) участвовать в судебных разбирательствах.</w:t>
      </w:r>
    </w:p>
    <w:p w:rsidR="00B847A4" w:rsidRDefault="00B847A4">
      <w:pPr>
        <w:pStyle w:val="ConsPlusNormal"/>
        <w:ind w:firstLine="540"/>
        <w:jc w:val="both"/>
      </w:pPr>
    </w:p>
    <w:p w:rsidR="00B847A4" w:rsidRDefault="00B847A4">
      <w:pPr>
        <w:pStyle w:val="ConsPlusNormal"/>
        <w:ind w:firstLine="540"/>
        <w:jc w:val="both"/>
        <w:outlineLvl w:val="1"/>
      </w:pPr>
      <w:r>
        <w:t>Статья 5. Права и обязанности органа исполнительной власти Ленинградской области, осуществляющего регулирование общественных отношений в сфере профилактики безнадзорности и правонарушений несовершеннолетних</w:t>
      </w:r>
    </w:p>
    <w:p w:rsidR="00B847A4" w:rsidRDefault="00B847A4">
      <w:pPr>
        <w:pStyle w:val="ConsPlusNormal"/>
        <w:ind w:firstLine="540"/>
        <w:jc w:val="both"/>
      </w:pPr>
    </w:p>
    <w:p w:rsidR="00B847A4" w:rsidRDefault="00B847A4">
      <w:pPr>
        <w:pStyle w:val="ConsPlusNormal"/>
        <w:ind w:firstLine="540"/>
        <w:jc w:val="both"/>
      </w:pPr>
      <w:r>
        <w:t>1. При осуществлении органами местного самоуправления отдельных государственных полномочий орган исполнительной власти Ленинградской области, осуществляющий регулирование общественных отношений в сфере профилактики безнадзорности и правонарушений несовершеннолетних (далее - уполномоченный орган исполнительной власти), имеет право:</w:t>
      </w:r>
    </w:p>
    <w:p w:rsidR="00B847A4" w:rsidRDefault="00B847A4">
      <w:pPr>
        <w:pStyle w:val="ConsPlusNormal"/>
        <w:ind w:firstLine="540"/>
        <w:jc w:val="both"/>
      </w:pPr>
      <w:r>
        <w:t>1) издавать в пределах своей компетенции нормативные правовые акты по вопросам осуществления органами местного самоуправления отдельных государственных полномочий;</w:t>
      </w:r>
    </w:p>
    <w:p w:rsidR="00B847A4" w:rsidRDefault="00B847A4">
      <w:pPr>
        <w:pStyle w:val="ConsPlusNormal"/>
        <w:ind w:firstLine="540"/>
        <w:jc w:val="both"/>
      </w:pPr>
      <w:r>
        <w:t>2) давать разъяснения органам местного самоуправления по вопросам осуществления отдельных государственных полномочий;</w:t>
      </w:r>
    </w:p>
    <w:p w:rsidR="00B847A4" w:rsidRDefault="00B847A4">
      <w:pPr>
        <w:pStyle w:val="ConsPlusNormal"/>
        <w:ind w:firstLine="540"/>
        <w:jc w:val="both"/>
      </w:pPr>
      <w:r>
        <w:t>3) получать от органов местного самоуправления необходимую информацию и документы, связанные с осуществлением ими отдельных государственных полномочий, а также использованием выделенных на эти цели бюджетных средств.</w:t>
      </w:r>
    </w:p>
    <w:p w:rsidR="00B847A4" w:rsidRDefault="00B847A4">
      <w:pPr>
        <w:pStyle w:val="ConsPlusNormal"/>
        <w:ind w:firstLine="540"/>
        <w:jc w:val="both"/>
      </w:pPr>
      <w:r>
        <w:t>2. Уполномоченный орган исполнительной власти обязан:</w:t>
      </w:r>
    </w:p>
    <w:p w:rsidR="00B847A4" w:rsidRDefault="00B847A4">
      <w:pPr>
        <w:pStyle w:val="ConsPlusNormal"/>
        <w:ind w:firstLine="540"/>
        <w:jc w:val="both"/>
      </w:pPr>
      <w:r>
        <w:t>1) обеспечить передачу органам местного самоуправления бюджетных средств, необходимых для осуществления отдельных государственных полномочий;</w:t>
      </w:r>
    </w:p>
    <w:p w:rsidR="00B847A4" w:rsidRDefault="00B847A4">
      <w:pPr>
        <w:pStyle w:val="ConsPlusNormal"/>
        <w:ind w:firstLine="540"/>
        <w:jc w:val="both"/>
      </w:pPr>
      <w:r>
        <w:t xml:space="preserve">2) осуществлять </w:t>
      </w:r>
      <w:proofErr w:type="gramStart"/>
      <w:r>
        <w:t>контроль за</w:t>
      </w:r>
      <w:proofErr w:type="gramEnd"/>
      <w:r>
        <w:t xml:space="preserve"> осуществлением органами местного самоуправления отдельных государственных полномочий;</w:t>
      </w:r>
    </w:p>
    <w:p w:rsidR="00B847A4" w:rsidRDefault="00B847A4">
      <w:pPr>
        <w:pStyle w:val="ConsPlusNormal"/>
        <w:ind w:firstLine="540"/>
        <w:jc w:val="both"/>
      </w:pPr>
      <w:r>
        <w:t>3) оказывать методическую помощь органам местного самоуправления в организации работы по осуществлению отдельных государственных полномочий;</w:t>
      </w:r>
    </w:p>
    <w:p w:rsidR="00B847A4" w:rsidRDefault="00B847A4">
      <w:pPr>
        <w:pStyle w:val="ConsPlusNormal"/>
        <w:ind w:firstLine="540"/>
        <w:jc w:val="both"/>
      </w:pPr>
      <w:r>
        <w:t>4) оказывать содействие органам местного самоуправления при осуществлении ими отдельных государственных полномочий.</w:t>
      </w:r>
    </w:p>
    <w:p w:rsidR="00B847A4" w:rsidRDefault="00B847A4">
      <w:pPr>
        <w:pStyle w:val="ConsPlusNormal"/>
        <w:ind w:firstLine="540"/>
        <w:jc w:val="both"/>
      </w:pPr>
    </w:p>
    <w:p w:rsidR="00B847A4" w:rsidRDefault="00B847A4">
      <w:pPr>
        <w:pStyle w:val="ConsPlusNormal"/>
        <w:ind w:firstLine="540"/>
        <w:jc w:val="both"/>
        <w:outlineLvl w:val="1"/>
      </w:pPr>
      <w:r>
        <w:lastRenderedPageBreak/>
        <w:t>Статья 6. Финансовое и материальное обеспечение осуществления отдельных государственных полномочий</w:t>
      </w:r>
    </w:p>
    <w:p w:rsidR="00B847A4" w:rsidRDefault="00B847A4">
      <w:pPr>
        <w:pStyle w:val="ConsPlusNormal"/>
        <w:ind w:firstLine="540"/>
        <w:jc w:val="both"/>
      </w:pPr>
    </w:p>
    <w:p w:rsidR="00B847A4" w:rsidRDefault="00B847A4">
      <w:pPr>
        <w:pStyle w:val="ConsPlusNormal"/>
        <w:ind w:firstLine="540"/>
        <w:jc w:val="both"/>
      </w:pPr>
      <w:r>
        <w:t>1. Бюджетные средства, необходимые органам местного самоуправления для осуществления отдельных государственных полномочий, ежегодно предусматриваются в областном законе об областном бюджете Ленинградской области на очередной финансовый год в форме субвенций.</w:t>
      </w:r>
    </w:p>
    <w:p w:rsidR="00B847A4" w:rsidRDefault="00B847A4">
      <w:pPr>
        <w:pStyle w:val="ConsPlusNormal"/>
        <w:ind w:firstLine="540"/>
        <w:jc w:val="both"/>
      </w:pPr>
      <w:r>
        <w:t>2. Размер субвенций на осуществление отдельных государственных полномочий на один финансовый год в расчете на одно муниципальное образование рассчитывается по следующей формуле:</w:t>
      </w:r>
    </w:p>
    <w:p w:rsidR="00B847A4" w:rsidRDefault="00B847A4">
      <w:pPr>
        <w:pStyle w:val="ConsPlusNormal"/>
        <w:ind w:firstLine="540"/>
        <w:jc w:val="both"/>
      </w:pPr>
    </w:p>
    <w:p w:rsidR="00B847A4" w:rsidRDefault="00B847A4">
      <w:pPr>
        <w:pStyle w:val="ConsPlusNormal"/>
        <w:ind w:firstLine="540"/>
        <w:jc w:val="both"/>
      </w:pPr>
      <w:r>
        <w:t>Нi = (Ф</w:t>
      </w:r>
      <w:proofErr w:type="gramStart"/>
      <w:r>
        <w:t>1</w:t>
      </w:r>
      <w:proofErr w:type="gramEnd"/>
      <w:r>
        <w:t xml:space="preserve"> + Ф2 x Тi) + (1 + Тi) x k,</w:t>
      </w:r>
    </w:p>
    <w:p w:rsidR="00B847A4" w:rsidRDefault="00B847A4">
      <w:pPr>
        <w:pStyle w:val="ConsPlusNormal"/>
        <w:ind w:firstLine="540"/>
        <w:jc w:val="both"/>
      </w:pPr>
    </w:p>
    <w:p w:rsidR="00B847A4" w:rsidRDefault="00B847A4">
      <w:pPr>
        <w:pStyle w:val="ConsPlusNormal"/>
        <w:ind w:firstLine="540"/>
        <w:jc w:val="both"/>
      </w:pPr>
      <w:r>
        <w:t>где:</w:t>
      </w:r>
    </w:p>
    <w:p w:rsidR="00B847A4" w:rsidRDefault="00B847A4">
      <w:pPr>
        <w:pStyle w:val="ConsPlusNormal"/>
        <w:ind w:firstLine="540"/>
        <w:jc w:val="both"/>
      </w:pPr>
      <w:r>
        <w:t>Н</w:t>
      </w:r>
      <w:proofErr w:type="gramStart"/>
      <w:r>
        <w:t>i</w:t>
      </w:r>
      <w:proofErr w:type="gramEnd"/>
      <w:r>
        <w:t xml:space="preserve"> - размер субвенций на осуществление отдельных государственных полномочий в i-м муниципальном образовании;</w:t>
      </w:r>
    </w:p>
    <w:p w:rsidR="00B847A4" w:rsidRDefault="00B847A4">
      <w:pPr>
        <w:pStyle w:val="ConsPlusNormal"/>
        <w:ind w:firstLine="540"/>
        <w:jc w:val="both"/>
      </w:pPr>
      <w:r>
        <w:t>Ф</w:t>
      </w:r>
      <w:proofErr w:type="gramStart"/>
      <w:r>
        <w:t>1</w:t>
      </w:r>
      <w:proofErr w:type="gramEnd"/>
      <w:r>
        <w:t xml:space="preserve"> - годовой фонд оплаты труда ответственного секретаря комиссии в должности главного специалиста, рассчитанный в соответствии с нормативными правовыми актами представительного органа муниципального образования на основании областных законов, устанавливающих порядок оплаты труда муниципальных служащих;</w:t>
      </w:r>
    </w:p>
    <w:p w:rsidR="00B847A4" w:rsidRDefault="00B847A4">
      <w:pPr>
        <w:pStyle w:val="ConsPlusNormal"/>
        <w:ind w:firstLine="540"/>
        <w:jc w:val="both"/>
      </w:pPr>
      <w:r>
        <w:t>Ф</w:t>
      </w:r>
      <w:proofErr w:type="gramStart"/>
      <w:r>
        <w:t>2</w:t>
      </w:r>
      <w:proofErr w:type="gramEnd"/>
      <w:r>
        <w:t xml:space="preserve"> - годовой фонд оплаты труда работника комиссии в должности ведущего специалиста, рассчитанный в соответствии с нормативными правовыми актами представительного органа муниципального образования на основании областных законов, устанавливающих порядок оплаты труда муниципальных служащих;</w:t>
      </w:r>
    </w:p>
    <w:p w:rsidR="00B847A4" w:rsidRDefault="00B847A4">
      <w:pPr>
        <w:pStyle w:val="ConsPlusNormal"/>
        <w:ind w:firstLine="540"/>
        <w:jc w:val="both"/>
      </w:pPr>
      <w:r>
        <w:t>Т</w:t>
      </w:r>
      <w:proofErr w:type="gramStart"/>
      <w:r>
        <w:t>i</w:t>
      </w:r>
      <w:proofErr w:type="gramEnd"/>
      <w:r>
        <w:t xml:space="preserve"> - количество ведущих специалистов в составе комиссии в i-м муниципальном образовании из расчета:</w:t>
      </w:r>
    </w:p>
    <w:p w:rsidR="00B847A4" w:rsidRDefault="00B847A4">
      <w:pPr>
        <w:pStyle w:val="ConsPlusNormal"/>
        <w:ind w:firstLine="540"/>
        <w:jc w:val="both"/>
      </w:pPr>
      <w:proofErr w:type="gramStart"/>
      <w:r>
        <w:t>в</w:t>
      </w:r>
      <w:proofErr w:type="gramEnd"/>
      <w:r>
        <w:t xml:space="preserve"> </w:t>
      </w:r>
      <w:proofErr w:type="gramStart"/>
      <w:r>
        <w:t>Бокситогорском</w:t>
      </w:r>
      <w:proofErr w:type="gramEnd"/>
      <w:r>
        <w:t xml:space="preserve"> муниципальном районе, Волосовском муниципальном районе, Киришском муниципальном районе, Кировском муниципальном районе, Лодейнопольском муниципальном районе, Ломоносовском муниципальном районе, Подпорожском муниципальном районе, Приозерском муниципальном районе, Сланцевском муниципальном районе, Всеволожском городском поселении, Светогорском городском поселении, Сертоловском городском поселении, Никольском городском поселении и городских округах - один ведущий специалист (Т = 1);</w:t>
      </w:r>
    </w:p>
    <w:p w:rsidR="00B847A4" w:rsidRDefault="00B847A4">
      <w:pPr>
        <w:pStyle w:val="ConsPlusNormal"/>
        <w:jc w:val="both"/>
      </w:pPr>
      <w:r>
        <w:t xml:space="preserve">(в ред. Законов Ленинградской области от 14.09.2011 </w:t>
      </w:r>
      <w:hyperlink r:id="rId17" w:history="1">
        <w:r>
          <w:rPr>
            <w:color w:val="0000FF"/>
          </w:rPr>
          <w:t>N 67-оз</w:t>
        </w:r>
      </w:hyperlink>
      <w:r>
        <w:t xml:space="preserve">, от 19.02.2013 </w:t>
      </w:r>
      <w:hyperlink r:id="rId18" w:history="1">
        <w:r>
          <w:rPr>
            <w:color w:val="0000FF"/>
          </w:rPr>
          <w:t>N 9-оз</w:t>
        </w:r>
      </w:hyperlink>
      <w:r>
        <w:t xml:space="preserve">, от 11.11.2013 </w:t>
      </w:r>
      <w:hyperlink r:id="rId19" w:history="1">
        <w:r>
          <w:rPr>
            <w:color w:val="0000FF"/>
          </w:rPr>
          <w:t>N 79-оз</w:t>
        </w:r>
      </w:hyperlink>
      <w:r>
        <w:t xml:space="preserve">, от 08.05.2014 </w:t>
      </w:r>
      <w:hyperlink r:id="rId20" w:history="1">
        <w:r>
          <w:rPr>
            <w:color w:val="0000FF"/>
          </w:rPr>
          <w:t>N 20-оз</w:t>
        </w:r>
      </w:hyperlink>
      <w:r>
        <w:t xml:space="preserve">, </w:t>
      </w:r>
      <w:proofErr w:type="gramStart"/>
      <w:r>
        <w:t>от</w:t>
      </w:r>
      <w:proofErr w:type="gramEnd"/>
      <w:r>
        <w:t xml:space="preserve"> 09.06.2014 </w:t>
      </w:r>
      <w:hyperlink r:id="rId21" w:history="1">
        <w:r>
          <w:rPr>
            <w:color w:val="0000FF"/>
          </w:rPr>
          <w:t>N 32-оз</w:t>
        </w:r>
      </w:hyperlink>
      <w:r>
        <w:t xml:space="preserve">, от 02.07.2014 </w:t>
      </w:r>
      <w:hyperlink r:id="rId22" w:history="1">
        <w:r>
          <w:rPr>
            <w:color w:val="0000FF"/>
          </w:rPr>
          <w:t>N 43-оз</w:t>
        </w:r>
      </w:hyperlink>
      <w:r>
        <w:t>)</w:t>
      </w:r>
    </w:p>
    <w:p w:rsidR="00B847A4" w:rsidRDefault="00B847A4">
      <w:pPr>
        <w:pStyle w:val="ConsPlusNormal"/>
        <w:ind w:firstLine="540"/>
        <w:jc w:val="both"/>
      </w:pPr>
      <w:r>
        <w:t>в Лужском муниципальном районе, Тихвинском муниципальном районе, Кингисеппском муниципальном районе, Тосненском муниципальном районе - два ведущих специалиста (Т = 2);</w:t>
      </w:r>
    </w:p>
    <w:p w:rsidR="00B847A4" w:rsidRDefault="00B847A4">
      <w:pPr>
        <w:pStyle w:val="ConsPlusNormal"/>
        <w:jc w:val="both"/>
      </w:pPr>
      <w:r>
        <w:t xml:space="preserve">(в ред. Законов Ленинградской области от 19.02.2013 </w:t>
      </w:r>
      <w:hyperlink r:id="rId23" w:history="1">
        <w:r>
          <w:rPr>
            <w:color w:val="0000FF"/>
          </w:rPr>
          <w:t>N 9-оз</w:t>
        </w:r>
      </w:hyperlink>
      <w:r>
        <w:t xml:space="preserve">, от 08.05.2014 </w:t>
      </w:r>
      <w:hyperlink r:id="rId24" w:history="1">
        <w:r>
          <w:rPr>
            <w:color w:val="0000FF"/>
          </w:rPr>
          <w:t>N 20-оз</w:t>
        </w:r>
      </w:hyperlink>
      <w:r>
        <w:t xml:space="preserve">, от 09.06.2014 </w:t>
      </w:r>
      <w:hyperlink r:id="rId25" w:history="1">
        <w:r>
          <w:rPr>
            <w:color w:val="0000FF"/>
          </w:rPr>
          <w:t>N 32-оз</w:t>
        </w:r>
      </w:hyperlink>
      <w:r>
        <w:t xml:space="preserve">, от 31.10.2014 </w:t>
      </w:r>
      <w:hyperlink r:id="rId26" w:history="1">
        <w:r>
          <w:rPr>
            <w:color w:val="0000FF"/>
          </w:rPr>
          <w:t>N 77-оз</w:t>
        </w:r>
      </w:hyperlink>
      <w:r>
        <w:t>)</w:t>
      </w:r>
    </w:p>
    <w:p w:rsidR="00B847A4" w:rsidRDefault="00B847A4">
      <w:pPr>
        <w:pStyle w:val="ConsPlusNormal"/>
        <w:ind w:firstLine="540"/>
        <w:jc w:val="both"/>
      </w:pPr>
      <w:r>
        <w:t>в Волховском муниципальном районе - три ведущих специалиста (Т = 3);</w:t>
      </w:r>
    </w:p>
    <w:p w:rsidR="00B847A4" w:rsidRDefault="00B847A4">
      <w:pPr>
        <w:pStyle w:val="ConsPlusNormal"/>
        <w:jc w:val="both"/>
      </w:pPr>
      <w:r>
        <w:t xml:space="preserve">(в ред. Законов Ленинградской области от 02.07.2014 </w:t>
      </w:r>
      <w:hyperlink r:id="rId27" w:history="1">
        <w:r>
          <w:rPr>
            <w:color w:val="0000FF"/>
          </w:rPr>
          <w:t>N 43-оз</w:t>
        </w:r>
      </w:hyperlink>
      <w:r>
        <w:t xml:space="preserve">, от 28.12.2015 </w:t>
      </w:r>
      <w:hyperlink r:id="rId28" w:history="1">
        <w:r>
          <w:rPr>
            <w:color w:val="0000FF"/>
          </w:rPr>
          <w:t>N 146-оз</w:t>
        </w:r>
      </w:hyperlink>
      <w:r>
        <w:t>)</w:t>
      </w:r>
    </w:p>
    <w:p w:rsidR="00B847A4" w:rsidRDefault="00B847A4">
      <w:pPr>
        <w:pStyle w:val="ConsPlusNormal"/>
        <w:ind w:firstLine="540"/>
        <w:jc w:val="both"/>
      </w:pPr>
      <w:r>
        <w:t>в Выборгском муниципальном районе - четыре ведущих специалиста (Т = 4), во Всеволожском муниципальном районе - пять ведущих специалистов (Т = 5), в Гатчинском муниципальном районе - семь ведущих специалистов (Т = 7);</w:t>
      </w:r>
    </w:p>
    <w:p w:rsidR="00B847A4" w:rsidRDefault="00B847A4">
      <w:pPr>
        <w:pStyle w:val="ConsPlusNormal"/>
        <w:jc w:val="both"/>
      </w:pPr>
      <w:r>
        <w:t xml:space="preserve">(в ред. Законов Ленинградской области от 31.10.2014 </w:t>
      </w:r>
      <w:hyperlink r:id="rId29" w:history="1">
        <w:r>
          <w:rPr>
            <w:color w:val="0000FF"/>
          </w:rPr>
          <w:t>N 77-оз</w:t>
        </w:r>
      </w:hyperlink>
      <w:r>
        <w:t xml:space="preserve">, от 28.12.2015 </w:t>
      </w:r>
      <w:hyperlink r:id="rId30" w:history="1">
        <w:r>
          <w:rPr>
            <w:color w:val="0000FF"/>
          </w:rPr>
          <w:t>N 146-оз</w:t>
        </w:r>
      </w:hyperlink>
      <w:r>
        <w:t>)</w:t>
      </w:r>
    </w:p>
    <w:p w:rsidR="00B847A4" w:rsidRDefault="00B847A4">
      <w:pPr>
        <w:pStyle w:val="ConsPlusNormal"/>
        <w:ind w:firstLine="540"/>
        <w:jc w:val="both"/>
      </w:pPr>
      <w:r>
        <w:t>в Высоцком городском поселении, Ивангородском городском поселении, Коммунаровском городском поселении, Любанском городском поселении, Новоладожском городском поселении, Отрадненском городском поселении, Пикалевском городском поселении, Приморском городском поселении, Шлиссельбургском городском поселении - нет ведущих специалистов (Т = 0);</w:t>
      </w:r>
    </w:p>
    <w:p w:rsidR="00B847A4" w:rsidRDefault="00B847A4">
      <w:pPr>
        <w:pStyle w:val="ConsPlusNormal"/>
        <w:jc w:val="both"/>
      </w:pPr>
      <w:r>
        <w:t xml:space="preserve">(в ред. Законов Ленинградской области от 14.09.2011 </w:t>
      </w:r>
      <w:hyperlink r:id="rId31" w:history="1">
        <w:r>
          <w:rPr>
            <w:color w:val="0000FF"/>
          </w:rPr>
          <w:t>N 67-оз</w:t>
        </w:r>
      </w:hyperlink>
      <w:r>
        <w:t xml:space="preserve">, от 11.11.2013 </w:t>
      </w:r>
      <w:hyperlink r:id="rId32" w:history="1">
        <w:r>
          <w:rPr>
            <w:color w:val="0000FF"/>
          </w:rPr>
          <w:t>N 79-оз</w:t>
        </w:r>
      </w:hyperlink>
      <w:r>
        <w:t>)</w:t>
      </w:r>
    </w:p>
    <w:p w:rsidR="00B847A4" w:rsidRDefault="00B847A4">
      <w:pPr>
        <w:pStyle w:val="ConsPlusNormal"/>
        <w:ind w:firstLine="540"/>
        <w:jc w:val="both"/>
      </w:pPr>
      <w:r>
        <w:t>k - норматив текущих расходов (за исключением заработной платы с начислениями) на одного штатного работника комиссии, необходимых для обеспечения деятельности комиссии, равный 25195 рублям.</w:t>
      </w:r>
    </w:p>
    <w:p w:rsidR="00B847A4" w:rsidRDefault="00B847A4">
      <w:pPr>
        <w:pStyle w:val="ConsPlusNormal"/>
        <w:ind w:firstLine="540"/>
        <w:jc w:val="both"/>
      </w:pPr>
    </w:p>
    <w:p w:rsidR="00B847A4" w:rsidRDefault="00B847A4">
      <w:pPr>
        <w:pStyle w:val="ConsPlusNormal"/>
        <w:ind w:firstLine="540"/>
        <w:jc w:val="both"/>
      </w:pPr>
      <w:r>
        <w:lastRenderedPageBreak/>
        <w:t>3. Органы местного самоуправления не вправе использовать бюджетные средства, выделенные на осуществление отдельных государственных полномочий из областного бюджета, на другие цели.</w:t>
      </w:r>
    </w:p>
    <w:p w:rsidR="00B847A4" w:rsidRDefault="00B847A4">
      <w:pPr>
        <w:pStyle w:val="ConsPlusNormal"/>
        <w:ind w:firstLine="540"/>
        <w:jc w:val="both"/>
      </w:pPr>
      <w:r>
        <w:t xml:space="preserve">4. </w:t>
      </w:r>
      <w:proofErr w:type="gramStart"/>
      <w:r>
        <w:t xml:space="preserve">В случае наличия потребности у органов местного самоуправления в материальных средствах для осуществления отдельных государственных полномочий перечень таких материальных средств определяется соответствующим отраслевым органом исполнительной власти Ленинградской области на основании предложений органов местного самоуправления и передается органам местного самоуправления в порядке, установленном областным </w:t>
      </w:r>
      <w:hyperlink r:id="rId33" w:history="1">
        <w:r>
          <w:rPr>
            <w:color w:val="0000FF"/>
          </w:rPr>
          <w:t>законом</w:t>
        </w:r>
      </w:hyperlink>
      <w:r>
        <w:t xml:space="preserve"> от 3 июня 1998 года N 12-оз "О порядке передачи материальных средств органам местного самоуправления для</w:t>
      </w:r>
      <w:proofErr w:type="gramEnd"/>
      <w:r>
        <w:t xml:space="preserve"> осуществления отдельных полномочий Ленинградской области".</w:t>
      </w:r>
    </w:p>
    <w:p w:rsidR="00B847A4" w:rsidRDefault="00B847A4">
      <w:pPr>
        <w:pStyle w:val="ConsPlusNormal"/>
        <w:jc w:val="both"/>
      </w:pPr>
      <w:r>
        <w:t xml:space="preserve">(часть 4 в ред. </w:t>
      </w:r>
      <w:hyperlink r:id="rId34" w:history="1">
        <w:r>
          <w:rPr>
            <w:color w:val="0000FF"/>
          </w:rPr>
          <w:t>Закона</w:t>
        </w:r>
      </w:hyperlink>
      <w:r>
        <w:t xml:space="preserve"> Ленинградской области от 28.12.2015 N 144-оз)</w:t>
      </w:r>
    </w:p>
    <w:p w:rsidR="00B847A4" w:rsidRDefault="00B847A4">
      <w:pPr>
        <w:pStyle w:val="ConsPlusNormal"/>
        <w:ind w:firstLine="540"/>
        <w:jc w:val="both"/>
      </w:pPr>
    </w:p>
    <w:p w:rsidR="00B847A4" w:rsidRDefault="00B847A4">
      <w:pPr>
        <w:pStyle w:val="ConsPlusNormal"/>
        <w:ind w:firstLine="540"/>
        <w:jc w:val="both"/>
        <w:outlineLvl w:val="1"/>
      </w:pPr>
      <w:r>
        <w:t>Статья 7. Порядок отчетности органов местного самоуправления</w:t>
      </w:r>
    </w:p>
    <w:p w:rsidR="00B847A4" w:rsidRDefault="00B847A4">
      <w:pPr>
        <w:pStyle w:val="ConsPlusNormal"/>
        <w:ind w:firstLine="540"/>
        <w:jc w:val="both"/>
      </w:pPr>
    </w:p>
    <w:p w:rsidR="00B847A4" w:rsidRDefault="00B847A4">
      <w:pPr>
        <w:pStyle w:val="ConsPlusNormal"/>
        <w:ind w:firstLine="540"/>
        <w:jc w:val="both"/>
      </w:pPr>
      <w:r>
        <w:t>1. Не позднее 20-го числа месяца, следующего за отчетным периодом, органы местного самоуправления представляют в уполномоченный орган исполнительной власти квартальные, полугодовые и годовые отчеты об осуществлении отдельных государственных полномочий в соответствии с формами, установленными уполномоченным органом исполнительной власти.</w:t>
      </w:r>
    </w:p>
    <w:p w:rsidR="00B847A4" w:rsidRDefault="00B847A4">
      <w:pPr>
        <w:pStyle w:val="ConsPlusNormal"/>
        <w:ind w:firstLine="540"/>
        <w:jc w:val="both"/>
      </w:pPr>
      <w:r>
        <w:t>2. Органы местного самоуправления представляют отчеты о расходовании бюджетных средств, выделенных на осуществление отдельных государственных полномочий, в порядке и сроки, установленные Правительством Ленинградской области.</w:t>
      </w:r>
    </w:p>
    <w:p w:rsidR="00B847A4" w:rsidRDefault="00B847A4">
      <w:pPr>
        <w:pStyle w:val="ConsPlusNormal"/>
        <w:ind w:firstLine="540"/>
        <w:jc w:val="both"/>
      </w:pPr>
    </w:p>
    <w:p w:rsidR="00B847A4" w:rsidRDefault="00B847A4">
      <w:pPr>
        <w:pStyle w:val="ConsPlusNormal"/>
        <w:ind w:firstLine="540"/>
        <w:jc w:val="both"/>
        <w:outlineLvl w:val="1"/>
      </w:pPr>
      <w:r>
        <w:t xml:space="preserve">Статья 8. Порядок осуществления органами государственной власти Ленинградской области </w:t>
      </w:r>
      <w:proofErr w:type="gramStart"/>
      <w:r>
        <w:t>контроля за</w:t>
      </w:r>
      <w:proofErr w:type="gramEnd"/>
      <w:r>
        <w:t xml:space="preserve"> осуществлением органами местного самоуправления отдельных государственных полномочий</w:t>
      </w:r>
    </w:p>
    <w:p w:rsidR="00B847A4" w:rsidRDefault="00B847A4">
      <w:pPr>
        <w:pStyle w:val="ConsPlusNormal"/>
        <w:ind w:firstLine="540"/>
        <w:jc w:val="both"/>
      </w:pPr>
    </w:p>
    <w:p w:rsidR="00B847A4" w:rsidRDefault="00B847A4">
      <w:pPr>
        <w:pStyle w:val="ConsPlusNormal"/>
        <w:ind w:firstLine="540"/>
        <w:jc w:val="both"/>
      </w:pPr>
      <w:r>
        <w:t xml:space="preserve">1. </w:t>
      </w:r>
      <w:proofErr w:type="gramStart"/>
      <w:r>
        <w:t>Контроль за</w:t>
      </w:r>
      <w:proofErr w:type="gramEnd"/>
      <w:r>
        <w:t xml:space="preserve"> осуществлением органами местного самоуправления отдельных государственных полномочий осуществляется уполномоченным органом исполнительной власти путем рассмотрения жалоб и обращений граждан и организаций, изучения отчетов, проведения проверок и заслушивания докладов о проделанной работе.</w:t>
      </w:r>
    </w:p>
    <w:p w:rsidR="00B847A4" w:rsidRDefault="00B847A4">
      <w:pPr>
        <w:pStyle w:val="ConsPlusNormal"/>
        <w:ind w:firstLine="540"/>
        <w:jc w:val="both"/>
      </w:pPr>
      <w:r>
        <w:t>Уполномоченный орган исполнительной власти также проводит оценку деятельности органов местного самоуправления в соответствии с установленными Правительством Ленинградской области показателями для оценки эффективности выполнения органами местного самоуправления отдельных государственных полномочий.</w:t>
      </w:r>
    </w:p>
    <w:p w:rsidR="00B847A4" w:rsidRDefault="00B847A4">
      <w:pPr>
        <w:pStyle w:val="ConsPlusNormal"/>
        <w:jc w:val="both"/>
      </w:pPr>
      <w:r>
        <w:t xml:space="preserve">(абзац введен </w:t>
      </w:r>
      <w:hyperlink r:id="rId35" w:history="1">
        <w:r>
          <w:rPr>
            <w:color w:val="0000FF"/>
          </w:rPr>
          <w:t>Законом</w:t>
        </w:r>
      </w:hyperlink>
      <w:r>
        <w:t xml:space="preserve"> Ленинградской области от 06.04.2009 N 25-оз)</w:t>
      </w:r>
    </w:p>
    <w:p w:rsidR="00B847A4" w:rsidRDefault="00B847A4">
      <w:pPr>
        <w:pStyle w:val="ConsPlusNormal"/>
        <w:ind w:firstLine="540"/>
        <w:jc w:val="both"/>
      </w:pPr>
      <w:r>
        <w:t xml:space="preserve">2. Уполномоченный орган исполнительной власти вправе привлекать к осуществлению </w:t>
      </w:r>
      <w:proofErr w:type="gramStart"/>
      <w:r>
        <w:t>контроля за</w:t>
      </w:r>
      <w:proofErr w:type="gramEnd"/>
      <w:r>
        <w:t xml:space="preserve"> осуществлением органами местного самоуправления отдельных государственных полномочий иные отраслевые органы исполнительной власти Ленинградской области.</w:t>
      </w:r>
    </w:p>
    <w:p w:rsidR="00B847A4" w:rsidRDefault="00B847A4">
      <w:pPr>
        <w:pStyle w:val="ConsPlusNormal"/>
        <w:ind w:firstLine="540"/>
        <w:jc w:val="both"/>
      </w:pPr>
      <w:r>
        <w:t xml:space="preserve">3. </w:t>
      </w:r>
      <w:proofErr w:type="gramStart"/>
      <w:r>
        <w:t>Контроль за</w:t>
      </w:r>
      <w:proofErr w:type="gramEnd"/>
      <w:r>
        <w:t xml:space="preserve"> целевым использованием органами местного самоуправления финансовых средств, выделенных для осуществления отдельных государственных полномочий, осуществляется в соответствии с действующим законодательством.</w:t>
      </w:r>
    </w:p>
    <w:p w:rsidR="00B847A4" w:rsidRDefault="00B847A4">
      <w:pPr>
        <w:pStyle w:val="ConsPlusNormal"/>
        <w:jc w:val="both"/>
      </w:pPr>
      <w:r>
        <w:t>(</w:t>
      </w:r>
      <w:proofErr w:type="gramStart"/>
      <w:r>
        <w:t>ч</w:t>
      </w:r>
      <w:proofErr w:type="gramEnd"/>
      <w:r>
        <w:t xml:space="preserve">асть 3 в ред. </w:t>
      </w:r>
      <w:hyperlink r:id="rId36" w:history="1">
        <w:r>
          <w:rPr>
            <w:color w:val="0000FF"/>
          </w:rPr>
          <w:t>Закона</w:t>
        </w:r>
      </w:hyperlink>
      <w:r>
        <w:t xml:space="preserve"> Ленинградской области от 19.12.2014 N 92-оз)</w:t>
      </w:r>
    </w:p>
    <w:p w:rsidR="00B847A4" w:rsidRDefault="00B847A4">
      <w:pPr>
        <w:pStyle w:val="ConsPlusNormal"/>
        <w:ind w:firstLine="540"/>
        <w:jc w:val="both"/>
      </w:pPr>
      <w:r>
        <w:t>4. В случае выявления нарушений требований законодательства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уполномоченный орган исполнительной власти вправе:</w:t>
      </w:r>
    </w:p>
    <w:p w:rsidR="00B847A4" w:rsidRDefault="00B847A4">
      <w:pPr>
        <w:pStyle w:val="ConsPlusNormal"/>
        <w:ind w:firstLine="540"/>
        <w:jc w:val="both"/>
      </w:pPr>
      <w:r>
        <w:t>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B847A4" w:rsidRDefault="00B847A4">
      <w:pPr>
        <w:pStyle w:val="ConsPlusNormal"/>
        <w:ind w:firstLine="540"/>
        <w:jc w:val="both"/>
      </w:pPr>
      <w:r>
        <w:t>отменять муниципальные правовые акты или приостанавливать действие муниципальных правовых актов в части, касающейся осуществления органами местного самоуправления отдельных государственных полномочий.</w:t>
      </w:r>
    </w:p>
    <w:p w:rsidR="00B847A4" w:rsidRDefault="00B847A4">
      <w:pPr>
        <w:pStyle w:val="ConsPlusNormal"/>
        <w:ind w:firstLine="540"/>
        <w:jc w:val="both"/>
      </w:pPr>
    </w:p>
    <w:p w:rsidR="00B847A4" w:rsidRDefault="00B847A4">
      <w:pPr>
        <w:pStyle w:val="ConsPlusNormal"/>
        <w:ind w:firstLine="540"/>
        <w:jc w:val="both"/>
        <w:outlineLvl w:val="1"/>
      </w:pPr>
      <w:r>
        <w:t>Статья 9. Условия и порядок прекращения осуществления органами местного самоуправления отдельных государственных полномочий</w:t>
      </w:r>
    </w:p>
    <w:p w:rsidR="00B847A4" w:rsidRDefault="00B847A4">
      <w:pPr>
        <w:pStyle w:val="ConsPlusNormal"/>
        <w:ind w:firstLine="540"/>
        <w:jc w:val="both"/>
      </w:pPr>
    </w:p>
    <w:p w:rsidR="00B847A4" w:rsidRDefault="00B847A4">
      <w:pPr>
        <w:pStyle w:val="ConsPlusNormal"/>
        <w:ind w:firstLine="540"/>
        <w:jc w:val="both"/>
      </w:pPr>
      <w:r>
        <w:t>1. Основаниями для прекращения осуществления органами местного самоуправления отдельных государственных полномочий являются:</w:t>
      </w:r>
    </w:p>
    <w:p w:rsidR="00B847A4" w:rsidRDefault="00B847A4">
      <w:pPr>
        <w:pStyle w:val="ConsPlusNormal"/>
        <w:ind w:firstLine="540"/>
        <w:jc w:val="both"/>
      </w:pPr>
      <w:r>
        <w:t>наступление обстоятельств, при которых дальнейшее осуществление органами местного самоуправления отдельных государственных полномочий становится невозможным или нецелесообразным;</w:t>
      </w:r>
    </w:p>
    <w:p w:rsidR="00B847A4" w:rsidRDefault="00B847A4">
      <w:pPr>
        <w:pStyle w:val="ConsPlusNormal"/>
        <w:ind w:firstLine="540"/>
        <w:jc w:val="both"/>
      </w:pPr>
      <w:r>
        <w:t>неисполнение или ненадлежащее осуществление органами местного самоуправления отдельных государственных полномочий;</w:t>
      </w:r>
    </w:p>
    <w:p w:rsidR="00B847A4" w:rsidRDefault="00B847A4">
      <w:pPr>
        <w:pStyle w:val="ConsPlusNormal"/>
        <w:ind w:firstLine="540"/>
        <w:jc w:val="both"/>
      </w:pPr>
      <w:r>
        <w:t>систематическое (более двух раз) нецелевое использование бюджетных средств, предоставленных органам местного самоуправления на осуществление отдельных государственных полномочий.</w:t>
      </w:r>
    </w:p>
    <w:p w:rsidR="00B847A4" w:rsidRDefault="00B847A4">
      <w:pPr>
        <w:pStyle w:val="ConsPlusNormal"/>
        <w:ind w:firstLine="540"/>
        <w:jc w:val="both"/>
      </w:pPr>
      <w:r>
        <w:t>2. Осуществление органами местного самоуправления отдельных государственных полномочий прекращается на основании областного закона.</w:t>
      </w:r>
    </w:p>
    <w:p w:rsidR="00B847A4" w:rsidRDefault="00B847A4">
      <w:pPr>
        <w:pStyle w:val="ConsPlusNormal"/>
        <w:ind w:firstLine="540"/>
        <w:jc w:val="both"/>
      </w:pPr>
    </w:p>
    <w:p w:rsidR="00B847A4" w:rsidRDefault="00B847A4">
      <w:pPr>
        <w:pStyle w:val="ConsPlusNormal"/>
        <w:ind w:firstLine="540"/>
        <w:jc w:val="both"/>
        <w:outlineLvl w:val="1"/>
      </w:pPr>
      <w:r>
        <w:t>Статья 10. Ответственность органов местного самоуправления, должностных лиц местного самоуправления за неисполнение или ненадлежащее осуществление отдельных государственных полномочий</w:t>
      </w:r>
    </w:p>
    <w:p w:rsidR="00B847A4" w:rsidRDefault="00B847A4">
      <w:pPr>
        <w:pStyle w:val="ConsPlusNormal"/>
        <w:ind w:firstLine="540"/>
        <w:jc w:val="both"/>
      </w:pPr>
    </w:p>
    <w:p w:rsidR="00B847A4" w:rsidRDefault="00B847A4">
      <w:pPr>
        <w:pStyle w:val="ConsPlusNormal"/>
        <w:ind w:firstLine="540"/>
        <w:jc w:val="both"/>
      </w:pPr>
      <w:r>
        <w:t>Органы местного самоуправления, должностные лица местного самоуправления несут дисциплинарную, административную и материальную ответственность за неисполнение или ненадлежащее осуществление отдельных государственных полномочий.</w:t>
      </w:r>
    </w:p>
    <w:p w:rsidR="00B847A4" w:rsidRDefault="00B847A4">
      <w:pPr>
        <w:pStyle w:val="ConsPlusNormal"/>
        <w:ind w:firstLine="540"/>
        <w:jc w:val="both"/>
      </w:pPr>
    </w:p>
    <w:p w:rsidR="00B847A4" w:rsidRDefault="00B847A4">
      <w:pPr>
        <w:pStyle w:val="ConsPlusNormal"/>
        <w:ind w:firstLine="540"/>
        <w:jc w:val="both"/>
        <w:outlineLvl w:val="1"/>
      </w:pPr>
      <w:r>
        <w:t>Статья 11. Вступление в силу настоящего областного закона</w:t>
      </w:r>
    </w:p>
    <w:p w:rsidR="00B847A4" w:rsidRDefault="00B847A4">
      <w:pPr>
        <w:pStyle w:val="ConsPlusNormal"/>
        <w:ind w:firstLine="540"/>
        <w:jc w:val="both"/>
      </w:pPr>
    </w:p>
    <w:p w:rsidR="00B847A4" w:rsidRDefault="00B847A4">
      <w:pPr>
        <w:pStyle w:val="ConsPlusNormal"/>
        <w:ind w:firstLine="540"/>
        <w:jc w:val="both"/>
      </w:pPr>
      <w:r>
        <w:t>Настоящий областной закон вступает в силу с 1 января 2006 года и действует в пределах финансового года, по истечении которого считается продленным (пролонгированным) в случае предусмотрения в областном законе об областном бюджете на очередной финансовый год бюджетных средств, обеспечивающих исполнение определенных настоящим областным законом отдельных государственных полномочий.</w:t>
      </w:r>
    </w:p>
    <w:p w:rsidR="00B847A4" w:rsidRDefault="00B847A4">
      <w:pPr>
        <w:pStyle w:val="ConsPlusNormal"/>
        <w:jc w:val="right"/>
      </w:pPr>
    </w:p>
    <w:p w:rsidR="00B847A4" w:rsidRDefault="00B847A4">
      <w:pPr>
        <w:pStyle w:val="ConsPlusNormal"/>
        <w:jc w:val="right"/>
      </w:pPr>
      <w:r>
        <w:t>Губернатор</w:t>
      </w:r>
    </w:p>
    <w:p w:rsidR="00B847A4" w:rsidRDefault="00B847A4">
      <w:pPr>
        <w:pStyle w:val="ConsPlusNormal"/>
        <w:jc w:val="right"/>
      </w:pPr>
      <w:r>
        <w:t>Ленинградской области</w:t>
      </w:r>
    </w:p>
    <w:p w:rsidR="00B847A4" w:rsidRDefault="00B847A4">
      <w:pPr>
        <w:pStyle w:val="ConsPlusNormal"/>
        <w:jc w:val="right"/>
      </w:pPr>
      <w:r>
        <w:t>В.Сердюков</w:t>
      </w:r>
    </w:p>
    <w:p w:rsidR="00B847A4" w:rsidRDefault="00B847A4">
      <w:pPr>
        <w:pStyle w:val="ConsPlusNormal"/>
      </w:pPr>
      <w:r>
        <w:t>Санкт-Петербург</w:t>
      </w:r>
    </w:p>
    <w:p w:rsidR="00B847A4" w:rsidRDefault="00B847A4">
      <w:pPr>
        <w:pStyle w:val="ConsPlusNormal"/>
      </w:pPr>
      <w:r>
        <w:t>29 декабря 2005 года</w:t>
      </w:r>
    </w:p>
    <w:p w:rsidR="00B847A4" w:rsidRDefault="00B847A4">
      <w:pPr>
        <w:pStyle w:val="ConsPlusNormal"/>
      </w:pPr>
      <w:r>
        <w:t>N 125-оз</w:t>
      </w:r>
    </w:p>
    <w:p w:rsidR="00B847A4" w:rsidRDefault="00B847A4">
      <w:pPr>
        <w:pStyle w:val="ConsPlusNormal"/>
        <w:ind w:firstLine="540"/>
        <w:jc w:val="both"/>
      </w:pPr>
    </w:p>
    <w:p w:rsidR="00B847A4" w:rsidRDefault="00B847A4">
      <w:pPr>
        <w:pStyle w:val="ConsPlusNormal"/>
        <w:ind w:firstLine="540"/>
        <w:jc w:val="both"/>
      </w:pPr>
    </w:p>
    <w:p w:rsidR="00B847A4" w:rsidRDefault="00B847A4">
      <w:pPr>
        <w:pStyle w:val="ConsPlusNormal"/>
        <w:ind w:firstLine="540"/>
        <w:jc w:val="both"/>
      </w:pPr>
    </w:p>
    <w:p w:rsidR="00B847A4" w:rsidRDefault="00B847A4">
      <w:pPr>
        <w:pStyle w:val="ConsPlusNormal"/>
        <w:ind w:firstLine="540"/>
        <w:jc w:val="both"/>
      </w:pPr>
    </w:p>
    <w:p w:rsidR="00B847A4" w:rsidRDefault="00B847A4">
      <w:pPr>
        <w:pStyle w:val="ConsPlusNormal"/>
        <w:ind w:firstLine="540"/>
        <w:jc w:val="both"/>
      </w:pPr>
    </w:p>
    <w:p w:rsidR="00B847A4" w:rsidRDefault="00B847A4">
      <w:pPr>
        <w:pStyle w:val="ConsPlusNormal"/>
        <w:jc w:val="right"/>
        <w:outlineLvl w:val="0"/>
      </w:pPr>
      <w:r>
        <w:t>ПРИЛОЖЕНИЕ</w:t>
      </w:r>
    </w:p>
    <w:p w:rsidR="00B847A4" w:rsidRDefault="00B847A4">
      <w:pPr>
        <w:pStyle w:val="ConsPlusNormal"/>
        <w:jc w:val="right"/>
      </w:pPr>
      <w:r>
        <w:t>к областному закону</w:t>
      </w:r>
    </w:p>
    <w:p w:rsidR="00B847A4" w:rsidRDefault="00B847A4">
      <w:pPr>
        <w:pStyle w:val="ConsPlusNormal"/>
        <w:jc w:val="right"/>
      </w:pPr>
      <w:r>
        <w:t>от 29.12.2005 N 125-оз</w:t>
      </w:r>
    </w:p>
    <w:p w:rsidR="00B847A4" w:rsidRDefault="00B847A4">
      <w:pPr>
        <w:pStyle w:val="ConsPlusNormal"/>
        <w:ind w:firstLine="540"/>
        <w:jc w:val="both"/>
      </w:pPr>
    </w:p>
    <w:p w:rsidR="00B847A4" w:rsidRDefault="00B847A4">
      <w:pPr>
        <w:pStyle w:val="ConsPlusTitle"/>
        <w:jc w:val="center"/>
      </w:pPr>
      <w:bookmarkStart w:id="1" w:name="P140"/>
      <w:bookmarkEnd w:id="1"/>
      <w:r>
        <w:t>ГОРОДСКИЕ ПОСЕЛЕНИЯ, МЕСТНЫЕ АДМИНИСТРАЦИИ</w:t>
      </w:r>
    </w:p>
    <w:p w:rsidR="00B847A4" w:rsidRDefault="00B847A4">
      <w:pPr>
        <w:pStyle w:val="ConsPlusTitle"/>
        <w:jc w:val="center"/>
      </w:pPr>
      <w:r>
        <w:t>КОТОРЫХ НАДЕЛЯЮТСЯ ОТДЕЛЬНЫМИ ГОСУДАРСТВЕННЫМИ</w:t>
      </w:r>
    </w:p>
    <w:p w:rsidR="00B847A4" w:rsidRDefault="00B847A4">
      <w:pPr>
        <w:pStyle w:val="ConsPlusTitle"/>
        <w:jc w:val="center"/>
      </w:pPr>
      <w:r>
        <w:t>ПОЛНОМОЧИЯМИ</w:t>
      </w:r>
    </w:p>
    <w:p w:rsidR="00B847A4" w:rsidRDefault="00B847A4">
      <w:pPr>
        <w:pStyle w:val="ConsPlusNormal"/>
        <w:jc w:val="center"/>
      </w:pPr>
    </w:p>
    <w:p w:rsidR="00B847A4" w:rsidRDefault="00B847A4">
      <w:pPr>
        <w:pStyle w:val="ConsPlusNormal"/>
        <w:jc w:val="center"/>
      </w:pPr>
      <w:r>
        <w:t>Список изменяющих документов</w:t>
      </w:r>
    </w:p>
    <w:p w:rsidR="00B847A4" w:rsidRDefault="00B847A4">
      <w:pPr>
        <w:pStyle w:val="ConsPlusNormal"/>
        <w:jc w:val="center"/>
      </w:pPr>
      <w:proofErr w:type="gramStart"/>
      <w:r>
        <w:t xml:space="preserve">(в ред. Законов Ленинградской области от 08.05.2014 </w:t>
      </w:r>
      <w:hyperlink r:id="rId37" w:history="1">
        <w:r>
          <w:rPr>
            <w:color w:val="0000FF"/>
          </w:rPr>
          <w:t>N 20-оз</w:t>
        </w:r>
      </w:hyperlink>
      <w:r>
        <w:t>,</w:t>
      </w:r>
      <w:proofErr w:type="gramEnd"/>
    </w:p>
    <w:p w:rsidR="00B847A4" w:rsidRDefault="00B847A4">
      <w:pPr>
        <w:pStyle w:val="ConsPlusNormal"/>
        <w:jc w:val="center"/>
      </w:pPr>
      <w:r>
        <w:t xml:space="preserve">от 02.07.2014 </w:t>
      </w:r>
      <w:hyperlink r:id="rId38" w:history="1">
        <w:r>
          <w:rPr>
            <w:color w:val="0000FF"/>
          </w:rPr>
          <w:t>N 43-оз</w:t>
        </w:r>
      </w:hyperlink>
      <w:r>
        <w:t xml:space="preserve">, от 31.10.2014 </w:t>
      </w:r>
      <w:hyperlink r:id="rId39" w:history="1">
        <w:r>
          <w:rPr>
            <w:color w:val="0000FF"/>
          </w:rPr>
          <w:t>N 77-оз</w:t>
        </w:r>
      </w:hyperlink>
      <w:r>
        <w:t>)</w:t>
      </w:r>
    </w:p>
    <w:p w:rsidR="00B847A4" w:rsidRDefault="00B847A4">
      <w:pPr>
        <w:pStyle w:val="ConsPlusNormal"/>
        <w:ind w:firstLine="540"/>
        <w:jc w:val="both"/>
      </w:pPr>
    </w:p>
    <w:p w:rsidR="00B847A4" w:rsidRDefault="00B847A4">
      <w:pPr>
        <w:pStyle w:val="ConsPlusNormal"/>
        <w:ind w:firstLine="540"/>
        <w:jc w:val="both"/>
      </w:pPr>
      <w:r>
        <w:t xml:space="preserve">1. Исключен. - </w:t>
      </w:r>
      <w:hyperlink r:id="rId40" w:history="1">
        <w:r>
          <w:rPr>
            <w:color w:val="0000FF"/>
          </w:rPr>
          <w:t>Закон</w:t>
        </w:r>
      </w:hyperlink>
      <w:r>
        <w:t xml:space="preserve"> Ленинградской области от 02.07.2014 N 43-оз.</w:t>
      </w:r>
    </w:p>
    <w:p w:rsidR="00B847A4" w:rsidRDefault="00B847A4">
      <w:pPr>
        <w:pStyle w:val="ConsPlusNormal"/>
        <w:ind w:firstLine="540"/>
        <w:jc w:val="both"/>
      </w:pPr>
      <w:r>
        <w:lastRenderedPageBreak/>
        <w:t>2. Всеволожское городское поселение</w:t>
      </w:r>
    </w:p>
    <w:p w:rsidR="00B847A4" w:rsidRDefault="00B847A4">
      <w:pPr>
        <w:pStyle w:val="ConsPlusNormal"/>
        <w:ind w:firstLine="540"/>
        <w:jc w:val="both"/>
      </w:pPr>
      <w:r>
        <w:t xml:space="preserve">3. Исключен. - </w:t>
      </w:r>
      <w:hyperlink r:id="rId41" w:history="1">
        <w:r>
          <w:rPr>
            <w:color w:val="0000FF"/>
          </w:rPr>
          <w:t>Закон</w:t>
        </w:r>
      </w:hyperlink>
      <w:r>
        <w:t xml:space="preserve"> Ленинградской области от 08.05.2014 N 20-оз</w:t>
      </w:r>
    </w:p>
    <w:p w:rsidR="00B847A4" w:rsidRDefault="00B847A4">
      <w:pPr>
        <w:pStyle w:val="ConsPlusNormal"/>
        <w:ind w:firstLine="540"/>
        <w:jc w:val="both"/>
      </w:pPr>
      <w:r>
        <w:t>4. Высоцкое городское поселение</w:t>
      </w:r>
    </w:p>
    <w:p w:rsidR="00B847A4" w:rsidRDefault="00B847A4">
      <w:pPr>
        <w:pStyle w:val="ConsPlusNormal"/>
        <w:ind w:firstLine="540"/>
        <w:jc w:val="both"/>
      </w:pPr>
      <w:r>
        <w:t xml:space="preserve">5. </w:t>
      </w:r>
      <w:proofErr w:type="gramStart"/>
      <w:r>
        <w:t>Исключен</w:t>
      </w:r>
      <w:proofErr w:type="gramEnd"/>
      <w:r>
        <w:t xml:space="preserve"> с 1 января 2015 года. - </w:t>
      </w:r>
      <w:hyperlink r:id="rId42" w:history="1">
        <w:r>
          <w:rPr>
            <w:color w:val="0000FF"/>
          </w:rPr>
          <w:t>Закон</w:t>
        </w:r>
      </w:hyperlink>
      <w:r>
        <w:t xml:space="preserve"> Ленинградской области от 31.10.2014 N 77-оз</w:t>
      </w:r>
    </w:p>
    <w:p w:rsidR="00B847A4" w:rsidRDefault="00B847A4">
      <w:pPr>
        <w:pStyle w:val="ConsPlusNormal"/>
        <w:ind w:firstLine="540"/>
        <w:jc w:val="both"/>
      </w:pPr>
      <w:r>
        <w:t>6. Ивангородское городское поселение</w:t>
      </w:r>
    </w:p>
    <w:p w:rsidR="00B847A4" w:rsidRDefault="00B847A4">
      <w:pPr>
        <w:pStyle w:val="ConsPlusNormal"/>
        <w:ind w:firstLine="540"/>
        <w:jc w:val="both"/>
      </w:pPr>
      <w:r>
        <w:t>7. Коммунаровское городское поселение</w:t>
      </w:r>
    </w:p>
    <w:p w:rsidR="00B847A4" w:rsidRDefault="00B847A4">
      <w:pPr>
        <w:pStyle w:val="ConsPlusNormal"/>
        <w:ind w:firstLine="540"/>
        <w:jc w:val="both"/>
      </w:pPr>
      <w:r>
        <w:t>8. Любанское городское поселение</w:t>
      </w:r>
    </w:p>
    <w:p w:rsidR="00B847A4" w:rsidRDefault="00B847A4">
      <w:pPr>
        <w:pStyle w:val="ConsPlusNormal"/>
        <w:ind w:firstLine="540"/>
        <w:jc w:val="both"/>
      </w:pPr>
      <w:r>
        <w:t>9. Никольское городское поселение</w:t>
      </w:r>
    </w:p>
    <w:p w:rsidR="00B847A4" w:rsidRDefault="00B847A4">
      <w:pPr>
        <w:pStyle w:val="ConsPlusNormal"/>
        <w:ind w:firstLine="540"/>
        <w:jc w:val="both"/>
      </w:pPr>
      <w:r>
        <w:t>10. Новоладожское городское поселение</w:t>
      </w:r>
    </w:p>
    <w:p w:rsidR="00B847A4" w:rsidRDefault="00B847A4">
      <w:pPr>
        <w:pStyle w:val="ConsPlusNormal"/>
        <w:ind w:firstLine="540"/>
        <w:jc w:val="both"/>
      </w:pPr>
      <w:r>
        <w:t>11. Отрадненское городское поселение</w:t>
      </w:r>
    </w:p>
    <w:p w:rsidR="00B847A4" w:rsidRDefault="00B847A4">
      <w:pPr>
        <w:pStyle w:val="ConsPlusNormal"/>
        <w:ind w:firstLine="540"/>
        <w:jc w:val="both"/>
      </w:pPr>
      <w:r>
        <w:t>12. Пикалевское городское поселение</w:t>
      </w:r>
    </w:p>
    <w:p w:rsidR="00B847A4" w:rsidRDefault="00B847A4">
      <w:pPr>
        <w:pStyle w:val="ConsPlusNormal"/>
        <w:ind w:firstLine="540"/>
        <w:jc w:val="both"/>
      </w:pPr>
      <w:r>
        <w:t>13. Приморское городское поселение</w:t>
      </w:r>
    </w:p>
    <w:p w:rsidR="00B847A4" w:rsidRDefault="00B847A4">
      <w:pPr>
        <w:pStyle w:val="ConsPlusNormal"/>
        <w:ind w:firstLine="540"/>
        <w:jc w:val="both"/>
      </w:pPr>
      <w:r>
        <w:t>14. Светогорское городское поселение</w:t>
      </w:r>
    </w:p>
    <w:p w:rsidR="00B847A4" w:rsidRDefault="00B847A4">
      <w:pPr>
        <w:pStyle w:val="ConsPlusNormal"/>
        <w:ind w:firstLine="540"/>
        <w:jc w:val="both"/>
      </w:pPr>
      <w:r>
        <w:t>15. Сертоловское городское поселение</w:t>
      </w:r>
    </w:p>
    <w:p w:rsidR="00B847A4" w:rsidRDefault="00B847A4">
      <w:pPr>
        <w:pStyle w:val="ConsPlusNormal"/>
        <w:ind w:firstLine="540"/>
        <w:jc w:val="both"/>
      </w:pPr>
      <w:r>
        <w:t>16. Шлиссельбургское городское поселение</w:t>
      </w:r>
    </w:p>
    <w:p w:rsidR="00B847A4" w:rsidRDefault="00B847A4">
      <w:pPr>
        <w:pStyle w:val="ConsPlusNormal"/>
        <w:ind w:firstLine="540"/>
        <w:jc w:val="both"/>
      </w:pPr>
    </w:p>
    <w:p w:rsidR="00B847A4" w:rsidRDefault="00B847A4">
      <w:pPr>
        <w:pStyle w:val="ConsPlusNormal"/>
        <w:ind w:firstLine="540"/>
        <w:jc w:val="both"/>
      </w:pPr>
    </w:p>
    <w:p w:rsidR="00B847A4" w:rsidRDefault="00B847A4">
      <w:pPr>
        <w:pStyle w:val="ConsPlusNormal"/>
        <w:pBdr>
          <w:top w:val="single" w:sz="6" w:space="0" w:color="auto"/>
        </w:pBdr>
        <w:spacing w:before="100" w:after="100"/>
        <w:jc w:val="both"/>
        <w:rPr>
          <w:sz w:val="2"/>
          <w:szCs w:val="2"/>
        </w:rPr>
      </w:pPr>
    </w:p>
    <w:p w:rsidR="006722B4" w:rsidRDefault="006722B4"/>
    <w:sectPr w:rsidR="006722B4" w:rsidSect="001902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B847A4"/>
    <w:rsid w:val="00000584"/>
    <w:rsid w:val="0000072D"/>
    <w:rsid w:val="000008D7"/>
    <w:rsid w:val="00000EAB"/>
    <w:rsid w:val="00001006"/>
    <w:rsid w:val="00001B0D"/>
    <w:rsid w:val="00001D54"/>
    <w:rsid w:val="0000214B"/>
    <w:rsid w:val="00003194"/>
    <w:rsid w:val="0000361E"/>
    <w:rsid w:val="000037F1"/>
    <w:rsid w:val="00003BB9"/>
    <w:rsid w:val="00003EF6"/>
    <w:rsid w:val="00004025"/>
    <w:rsid w:val="00005883"/>
    <w:rsid w:val="00005A85"/>
    <w:rsid w:val="00005E5B"/>
    <w:rsid w:val="00006115"/>
    <w:rsid w:val="00010CF5"/>
    <w:rsid w:val="00011AD3"/>
    <w:rsid w:val="000131E7"/>
    <w:rsid w:val="00013E1F"/>
    <w:rsid w:val="000140AE"/>
    <w:rsid w:val="0001646E"/>
    <w:rsid w:val="00016496"/>
    <w:rsid w:val="000168C0"/>
    <w:rsid w:val="000173DC"/>
    <w:rsid w:val="00017833"/>
    <w:rsid w:val="00017C3C"/>
    <w:rsid w:val="000203A0"/>
    <w:rsid w:val="000208E2"/>
    <w:rsid w:val="00020EC1"/>
    <w:rsid w:val="00020F91"/>
    <w:rsid w:val="000211BF"/>
    <w:rsid w:val="000214AE"/>
    <w:rsid w:val="0002169A"/>
    <w:rsid w:val="00021887"/>
    <w:rsid w:val="000218BC"/>
    <w:rsid w:val="000222DA"/>
    <w:rsid w:val="00026199"/>
    <w:rsid w:val="00026A79"/>
    <w:rsid w:val="00026B67"/>
    <w:rsid w:val="000272F7"/>
    <w:rsid w:val="00027CEF"/>
    <w:rsid w:val="0003066E"/>
    <w:rsid w:val="0003075B"/>
    <w:rsid w:val="00030C3D"/>
    <w:rsid w:val="00031FC6"/>
    <w:rsid w:val="00032048"/>
    <w:rsid w:val="000324E2"/>
    <w:rsid w:val="00033FC6"/>
    <w:rsid w:val="0003444E"/>
    <w:rsid w:val="000346CD"/>
    <w:rsid w:val="00034939"/>
    <w:rsid w:val="000355D6"/>
    <w:rsid w:val="00035F35"/>
    <w:rsid w:val="000365E6"/>
    <w:rsid w:val="00036DCC"/>
    <w:rsid w:val="000378C4"/>
    <w:rsid w:val="00037CFB"/>
    <w:rsid w:val="00041EF2"/>
    <w:rsid w:val="00041F2E"/>
    <w:rsid w:val="000422EF"/>
    <w:rsid w:val="00042D1D"/>
    <w:rsid w:val="0004326B"/>
    <w:rsid w:val="00043480"/>
    <w:rsid w:val="00043848"/>
    <w:rsid w:val="00043951"/>
    <w:rsid w:val="00043D65"/>
    <w:rsid w:val="00044351"/>
    <w:rsid w:val="00045403"/>
    <w:rsid w:val="00045B3C"/>
    <w:rsid w:val="00046015"/>
    <w:rsid w:val="0004628B"/>
    <w:rsid w:val="0004729B"/>
    <w:rsid w:val="00050010"/>
    <w:rsid w:val="00050BDB"/>
    <w:rsid w:val="00050F74"/>
    <w:rsid w:val="000514EE"/>
    <w:rsid w:val="00052012"/>
    <w:rsid w:val="000523F6"/>
    <w:rsid w:val="00052412"/>
    <w:rsid w:val="00052429"/>
    <w:rsid w:val="00052E94"/>
    <w:rsid w:val="00053677"/>
    <w:rsid w:val="000549E6"/>
    <w:rsid w:val="0005602F"/>
    <w:rsid w:val="000605BD"/>
    <w:rsid w:val="00060ED5"/>
    <w:rsid w:val="0006193A"/>
    <w:rsid w:val="00061EAA"/>
    <w:rsid w:val="0006304B"/>
    <w:rsid w:val="000630C0"/>
    <w:rsid w:val="000630E2"/>
    <w:rsid w:val="0006351E"/>
    <w:rsid w:val="00063AA3"/>
    <w:rsid w:val="00064002"/>
    <w:rsid w:val="00064D70"/>
    <w:rsid w:val="000658D5"/>
    <w:rsid w:val="00065C6E"/>
    <w:rsid w:val="00065CDD"/>
    <w:rsid w:val="00065E8C"/>
    <w:rsid w:val="00065F06"/>
    <w:rsid w:val="00066C40"/>
    <w:rsid w:val="00067667"/>
    <w:rsid w:val="00067A69"/>
    <w:rsid w:val="00070ECB"/>
    <w:rsid w:val="00072173"/>
    <w:rsid w:val="00072272"/>
    <w:rsid w:val="0007267C"/>
    <w:rsid w:val="000726DC"/>
    <w:rsid w:val="00072AE6"/>
    <w:rsid w:val="00072BC7"/>
    <w:rsid w:val="00072D66"/>
    <w:rsid w:val="00072DA3"/>
    <w:rsid w:val="00073CB3"/>
    <w:rsid w:val="00073EA1"/>
    <w:rsid w:val="00074482"/>
    <w:rsid w:val="00074AA9"/>
    <w:rsid w:val="00076CE8"/>
    <w:rsid w:val="00077584"/>
    <w:rsid w:val="00080C7B"/>
    <w:rsid w:val="00082831"/>
    <w:rsid w:val="00082E4E"/>
    <w:rsid w:val="00084DE8"/>
    <w:rsid w:val="00085CE5"/>
    <w:rsid w:val="00086606"/>
    <w:rsid w:val="000866F1"/>
    <w:rsid w:val="00087457"/>
    <w:rsid w:val="00090B60"/>
    <w:rsid w:val="00090C03"/>
    <w:rsid w:val="00090D5A"/>
    <w:rsid w:val="00091D07"/>
    <w:rsid w:val="00091F57"/>
    <w:rsid w:val="00095178"/>
    <w:rsid w:val="00096618"/>
    <w:rsid w:val="0009726D"/>
    <w:rsid w:val="000A07A5"/>
    <w:rsid w:val="000A14B8"/>
    <w:rsid w:val="000A1D6E"/>
    <w:rsid w:val="000A2E78"/>
    <w:rsid w:val="000A2F8E"/>
    <w:rsid w:val="000A38C5"/>
    <w:rsid w:val="000A4917"/>
    <w:rsid w:val="000A566E"/>
    <w:rsid w:val="000A6157"/>
    <w:rsid w:val="000A6B79"/>
    <w:rsid w:val="000A7B55"/>
    <w:rsid w:val="000B0322"/>
    <w:rsid w:val="000B0DF7"/>
    <w:rsid w:val="000B171B"/>
    <w:rsid w:val="000B3149"/>
    <w:rsid w:val="000B4576"/>
    <w:rsid w:val="000B47D2"/>
    <w:rsid w:val="000B5DEC"/>
    <w:rsid w:val="000B5F8C"/>
    <w:rsid w:val="000B7B02"/>
    <w:rsid w:val="000C0152"/>
    <w:rsid w:val="000C0421"/>
    <w:rsid w:val="000C0A3E"/>
    <w:rsid w:val="000C19CE"/>
    <w:rsid w:val="000C216B"/>
    <w:rsid w:val="000C2312"/>
    <w:rsid w:val="000C254A"/>
    <w:rsid w:val="000C26F3"/>
    <w:rsid w:val="000C2A0F"/>
    <w:rsid w:val="000C2CF1"/>
    <w:rsid w:val="000C371C"/>
    <w:rsid w:val="000C5EB3"/>
    <w:rsid w:val="000C5F06"/>
    <w:rsid w:val="000C6189"/>
    <w:rsid w:val="000C625F"/>
    <w:rsid w:val="000C71C2"/>
    <w:rsid w:val="000C757E"/>
    <w:rsid w:val="000D0E6B"/>
    <w:rsid w:val="000D0ECD"/>
    <w:rsid w:val="000D0FD0"/>
    <w:rsid w:val="000D1210"/>
    <w:rsid w:val="000D14E0"/>
    <w:rsid w:val="000D14E3"/>
    <w:rsid w:val="000D16C6"/>
    <w:rsid w:val="000D16F7"/>
    <w:rsid w:val="000D205F"/>
    <w:rsid w:val="000D24D1"/>
    <w:rsid w:val="000D29DE"/>
    <w:rsid w:val="000D2F61"/>
    <w:rsid w:val="000D3D2D"/>
    <w:rsid w:val="000D51CB"/>
    <w:rsid w:val="000D5B96"/>
    <w:rsid w:val="000D5CA5"/>
    <w:rsid w:val="000D7D34"/>
    <w:rsid w:val="000E013F"/>
    <w:rsid w:val="000E0FAE"/>
    <w:rsid w:val="000E1280"/>
    <w:rsid w:val="000E17C7"/>
    <w:rsid w:val="000E2A09"/>
    <w:rsid w:val="000E345C"/>
    <w:rsid w:val="000E3A9D"/>
    <w:rsid w:val="000E49E8"/>
    <w:rsid w:val="000E4A81"/>
    <w:rsid w:val="000E4CA5"/>
    <w:rsid w:val="000E5330"/>
    <w:rsid w:val="000F17AA"/>
    <w:rsid w:val="000F1808"/>
    <w:rsid w:val="000F1A91"/>
    <w:rsid w:val="000F2095"/>
    <w:rsid w:val="000F4135"/>
    <w:rsid w:val="001016B8"/>
    <w:rsid w:val="00101C1C"/>
    <w:rsid w:val="00102C09"/>
    <w:rsid w:val="00103F46"/>
    <w:rsid w:val="00104CEA"/>
    <w:rsid w:val="00106A97"/>
    <w:rsid w:val="00106EC7"/>
    <w:rsid w:val="00107435"/>
    <w:rsid w:val="00112B12"/>
    <w:rsid w:val="00113DED"/>
    <w:rsid w:val="001149C7"/>
    <w:rsid w:val="001151F2"/>
    <w:rsid w:val="00115A1A"/>
    <w:rsid w:val="00116250"/>
    <w:rsid w:val="00120793"/>
    <w:rsid w:val="001215C2"/>
    <w:rsid w:val="00121CEF"/>
    <w:rsid w:val="0012214F"/>
    <w:rsid w:val="00122497"/>
    <w:rsid w:val="00122830"/>
    <w:rsid w:val="00123776"/>
    <w:rsid w:val="00124CF0"/>
    <w:rsid w:val="00125572"/>
    <w:rsid w:val="001265CE"/>
    <w:rsid w:val="00126F70"/>
    <w:rsid w:val="001273CE"/>
    <w:rsid w:val="00130078"/>
    <w:rsid w:val="00130389"/>
    <w:rsid w:val="00130C9E"/>
    <w:rsid w:val="0013189C"/>
    <w:rsid w:val="00131D40"/>
    <w:rsid w:val="00132A22"/>
    <w:rsid w:val="00134383"/>
    <w:rsid w:val="00135080"/>
    <w:rsid w:val="0013669B"/>
    <w:rsid w:val="001372E3"/>
    <w:rsid w:val="00137BAA"/>
    <w:rsid w:val="00140E99"/>
    <w:rsid w:val="00141C5F"/>
    <w:rsid w:val="00141CE8"/>
    <w:rsid w:val="0014201C"/>
    <w:rsid w:val="001423E5"/>
    <w:rsid w:val="0014285D"/>
    <w:rsid w:val="00144043"/>
    <w:rsid w:val="00144876"/>
    <w:rsid w:val="00145575"/>
    <w:rsid w:val="001470D6"/>
    <w:rsid w:val="00147803"/>
    <w:rsid w:val="0015011C"/>
    <w:rsid w:val="001509B9"/>
    <w:rsid w:val="0015101A"/>
    <w:rsid w:val="00151546"/>
    <w:rsid w:val="00151957"/>
    <w:rsid w:val="00151A7D"/>
    <w:rsid w:val="00151BAB"/>
    <w:rsid w:val="00151FC7"/>
    <w:rsid w:val="001526CD"/>
    <w:rsid w:val="00152734"/>
    <w:rsid w:val="00152D00"/>
    <w:rsid w:val="0015372F"/>
    <w:rsid w:val="00154431"/>
    <w:rsid w:val="00154DDD"/>
    <w:rsid w:val="00155A2E"/>
    <w:rsid w:val="00155DA8"/>
    <w:rsid w:val="00156081"/>
    <w:rsid w:val="0015620E"/>
    <w:rsid w:val="00156C2F"/>
    <w:rsid w:val="00157FCB"/>
    <w:rsid w:val="001604E3"/>
    <w:rsid w:val="001616A6"/>
    <w:rsid w:val="001639A0"/>
    <w:rsid w:val="00165302"/>
    <w:rsid w:val="00165EE5"/>
    <w:rsid w:val="0016660B"/>
    <w:rsid w:val="00166DB9"/>
    <w:rsid w:val="00167180"/>
    <w:rsid w:val="001675C9"/>
    <w:rsid w:val="00170ABA"/>
    <w:rsid w:val="0017131B"/>
    <w:rsid w:val="001720D8"/>
    <w:rsid w:val="00172DD4"/>
    <w:rsid w:val="00173E0E"/>
    <w:rsid w:val="0017465F"/>
    <w:rsid w:val="00174C4B"/>
    <w:rsid w:val="0017565A"/>
    <w:rsid w:val="001770CA"/>
    <w:rsid w:val="00177A44"/>
    <w:rsid w:val="00177E5A"/>
    <w:rsid w:val="001801FF"/>
    <w:rsid w:val="00180654"/>
    <w:rsid w:val="00181ADD"/>
    <w:rsid w:val="00181CE7"/>
    <w:rsid w:val="001829DD"/>
    <w:rsid w:val="00182AD9"/>
    <w:rsid w:val="00183556"/>
    <w:rsid w:val="00183792"/>
    <w:rsid w:val="001837A2"/>
    <w:rsid w:val="001842BF"/>
    <w:rsid w:val="001843B6"/>
    <w:rsid w:val="00184BA7"/>
    <w:rsid w:val="00185450"/>
    <w:rsid w:val="00186ED0"/>
    <w:rsid w:val="0019019A"/>
    <w:rsid w:val="001922D5"/>
    <w:rsid w:val="001924DA"/>
    <w:rsid w:val="001930CB"/>
    <w:rsid w:val="0019329D"/>
    <w:rsid w:val="0019335E"/>
    <w:rsid w:val="00193C7B"/>
    <w:rsid w:val="00194808"/>
    <w:rsid w:val="00194EF3"/>
    <w:rsid w:val="00196449"/>
    <w:rsid w:val="00197D96"/>
    <w:rsid w:val="001A0B6D"/>
    <w:rsid w:val="001A1215"/>
    <w:rsid w:val="001A194F"/>
    <w:rsid w:val="001A1F58"/>
    <w:rsid w:val="001A2C28"/>
    <w:rsid w:val="001A3D3D"/>
    <w:rsid w:val="001A460F"/>
    <w:rsid w:val="001A4A91"/>
    <w:rsid w:val="001A5E86"/>
    <w:rsid w:val="001A77E6"/>
    <w:rsid w:val="001B010C"/>
    <w:rsid w:val="001B1363"/>
    <w:rsid w:val="001B183A"/>
    <w:rsid w:val="001B19D3"/>
    <w:rsid w:val="001B367B"/>
    <w:rsid w:val="001B44C0"/>
    <w:rsid w:val="001B4500"/>
    <w:rsid w:val="001B4BD6"/>
    <w:rsid w:val="001B53CF"/>
    <w:rsid w:val="001B619C"/>
    <w:rsid w:val="001B6537"/>
    <w:rsid w:val="001B6949"/>
    <w:rsid w:val="001B73CA"/>
    <w:rsid w:val="001C036B"/>
    <w:rsid w:val="001C0715"/>
    <w:rsid w:val="001C0BDA"/>
    <w:rsid w:val="001C102A"/>
    <w:rsid w:val="001C1888"/>
    <w:rsid w:val="001C1AE7"/>
    <w:rsid w:val="001C1D9F"/>
    <w:rsid w:val="001C2427"/>
    <w:rsid w:val="001C25BE"/>
    <w:rsid w:val="001C3145"/>
    <w:rsid w:val="001C59A6"/>
    <w:rsid w:val="001C5BD5"/>
    <w:rsid w:val="001C5EE3"/>
    <w:rsid w:val="001C6517"/>
    <w:rsid w:val="001C68E7"/>
    <w:rsid w:val="001C691A"/>
    <w:rsid w:val="001C7FA5"/>
    <w:rsid w:val="001D18F6"/>
    <w:rsid w:val="001D2F7A"/>
    <w:rsid w:val="001D3F03"/>
    <w:rsid w:val="001D5E72"/>
    <w:rsid w:val="001D670F"/>
    <w:rsid w:val="001D6735"/>
    <w:rsid w:val="001D6C4A"/>
    <w:rsid w:val="001D6C5C"/>
    <w:rsid w:val="001D6EF4"/>
    <w:rsid w:val="001E229E"/>
    <w:rsid w:val="001E4948"/>
    <w:rsid w:val="001E57D5"/>
    <w:rsid w:val="001E635A"/>
    <w:rsid w:val="001E6F7B"/>
    <w:rsid w:val="001E7338"/>
    <w:rsid w:val="001E7878"/>
    <w:rsid w:val="001F045C"/>
    <w:rsid w:val="001F13AB"/>
    <w:rsid w:val="001F15C3"/>
    <w:rsid w:val="001F225D"/>
    <w:rsid w:val="001F2AC5"/>
    <w:rsid w:val="001F2D50"/>
    <w:rsid w:val="001F2F99"/>
    <w:rsid w:val="001F34CE"/>
    <w:rsid w:val="001F3615"/>
    <w:rsid w:val="001F3A73"/>
    <w:rsid w:val="001F3DB2"/>
    <w:rsid w:val="001F3EFA"/>
    <w:rsid w:val="001F6560"/>
    <w:rsid w:val="001F6BA5"/>
    <w:rsid w:val="001F6FD9"/>
    <w:rsid w:val="00200D4D"/>
    <w:rsid w:val="002014F9"/>
    <w:rsid w:val="002016A3"/>
    <w:rsid w:val="00201973"/>
    <w:rsid w:val="00203CF9"/>
    <w:rsid w:val="00205141"/>
    <w:rsid w:val="00205349"/>
    <w:rsid w:val="00206046"/>
    <w:rsid w:val="0020635B"/>
    <w:rsid w:val="00207557"/>
    <w:rsid w:val="00207D81"/>
    <w:rsid w:val="00210C3B"/>
    <w:rsid w:val="00212987"/>
    <w:rsid w:val="00212A42"/>
    <w:rsid w:val="00212C45"/>
    <w:rsid w:val="00214D91"/>
    <w:rsid w:val="0021698D"/>
    <w:rsid w:val="00216D6C"/>
    <w:rsid w:val="00217579"/>
    <w:rsid w:val="00222256"/>
    <w:rsid w:val="002224CF"/>
    <w:rsid w:val="00222CB3"/>
    <w:rsid w:val="00222DF2"/>
    <w:rsid w:val="00223576"/>
    <w:rsid w:val="0022393D"/>
    <w:rsid w:val="0022418A"/>
    <w:rsid w:val="00225486"/>
    <w:rsid w:val="00226240"/>
    <w:rsid w:val="00226347"/>
    <w:rsid w:val="002264BB"/>
    <w:rsid w:val="0022690D"/>
    <w:rsid w:val="00226F8C"/>
    <w:rsid w:val="00226FF3"/>
    <w:rsid w:val="00227039"/>
    <w:rsid w:val="002271C6"/>
    <w:rsid w:val="00230C05"/>
    <w:rsid w:val="00232D5F"/>
    <w:rsid w:val="0023375F"/>
    <w:rsid w:val="00233835"/>
    <w:rsid w:val="002340C7"/>
    <w:rsid w:val="00234F71"/>
    <w:rsid w:val="00235368"/>
    <w:rsid w:val="0023563C"/>
    <w:rsid w:val="00235955"/>
    <w:rsid w:val="00236845"/>
    <w:rsid w:val="00237508"/>
    <w:rsid w:val="00237DB2"/>
    <w:rsid w:val="002406C2"/>
    <w:rsid w:val="00240E6E"/>
    <w:rsid w:val="0024198A"/>
    <w:rsid w:val="00242331"/>
    <w:rsid w:val="0024292C"/>
    <w:rsid w:val="00242C04"/>
    <w:rsid w:val="0024353C"/>
    <w:rsid w:val="0024518B"/>
    <w:rsid w:val="002459F7"/>
    <w:rsid w:val="00245F60"/>
    <w:rsid w:val="0025097C"/>
    <w:rsid w:val="002513DB"/>
    <w:rsid w:val="002518F7"/>
    <w:rsid w:val="00251D2A"/>
    <w:rsid w:val="0025292B"/>
    <w:rsid w:val="00253724"/>
    <w:rsid w:val="00255588"/>
    <w:rsid w:val="00256037"/>
    <w:rsid w:val="00256D76"/>
    <w:rsid w:val="00260D6E"/>
    <w:rsid w:val="00261155"/>
    <w:rsid w:val="0026148D"/>
    <w:rsid w:val="002617F5"/>
    <w:rsid w:val="002620EB"/>
    <w:rsid w:val="00262A7B"/>
    <w:rsid w:val="00262F0F"/>
    <w:rsid w:val="002634B4"/>
    <w:rsid w:val="00263BC5"/>
    <w:rsid w:val="00264523"/>
    <w:rsid w:val="00264536"/>
    <w:rsid w:val="00267091"/>
    <w:rsid w:val="002672C7"/>
    <w:rsid w:val="00267D16"/>
    <w:rsid w:val="00270FF5"/>
    <w:rsid w:val="00271404"/>
    <w:rsid w:val="002715A3"/>
    <w:rsid w:val="00271B05"/>
    <w:rsid w:val="002725AB"/>
    <w:rsid w:val="0027306E"/>
    <w:rsid w:val="00273485"/>
    <w:rsid w:val="002735B5"/>
    <w:rsid w:val="002738C0"/>
    <w:rsid w:val="002747C8"/>
    <w:rsid w:val="00275499"/>
    <w:rsid w:val="00275F29"/>
    <w:rsid w:val="00276127"/>
    <w:rsid w:val="002764CC"/>
    <w:rsid w:val="00276A61"/>
    <w:rsid w:val="00276A7C"/>
    <w:rsid w:val="00276A8F"/>
    <w:rsid w:val="00276C3E"/>
    <w:rsid w:val="00276E42"/>
    <w:rsid w:val="0027765A"/>
    <w:rsid w:val="002817D0"/>
    <w:rsid w:val="00282880"/>
    <w:rsid w:val="00282917"/>
    <w:rsid w:val="00283243"/>
    <w:rsid w:val="00284025"/>
    <w:rsid w:val="00287034"/>
    <w:rsid w:val="002878B6"/>
    <w:rsid w:val="00287C01"/>
    <w:rsid w:val="00290D73"/>
    <w:rsid w:val="00291390"/>
    <w:rsid w:val="00291BE3"/>
    <w:rsid w:val="002922EE"/>
    <w:rsid w:val="002927B7"/>
    <w:rsid w:val="002929C6"/>
    <w:rsid w:val="00292A73"/>
    <w:rsid w:val="00293003"/>
    <w:rsid w:val="00293191"/>
    <w:rsid w:val="00293DE0"/>
    <w:rsid w:val="00294014"/>
    <w:rsid w:val="00294EDB"/>
    <w:rsid w:val="00296988"/>
    <w:rsid w:val="00297019"/>
    <w:rsid w:val="00297647"/>
    <w:rsid w:val="002A102F"/>
    <w:rsid w:val="002A2343"/>
    <w:rsid w:val="002A3462"/>
    <w:rsid w:val="002A3B04"/>
    <w:rsid w:val="002A3D34"/>
    <w:rsid w:val="002A466F"/>
    <w:rsid w:val="002A4B3D"/>
    <w:rsid w:val="002A531D"/>
    <w:rsid w:val="002A550D"/>
    <w:rsid w:val="002A5F47"/>
    <w:rsid w:val="002A6170"/>
    <w:rsid w:val="002A6371"/>
    <w:rsid w:val="002A6781"/>
    <w:rsid w:val="002A69C8"/>
    <w:rsid w:val="002A6BE9"/>
    <w:rsid w:val="002A6E32"/>
    <w:rsid w:val="002A79C1"/>
    <w:rsid w:val="002B03DF"/>
    <w:rsid w:val="002B0C12"/>
    <w:rsid w:val="002B2735"/>
    <w:rsid w:val="002B345F"/>
    <w:rsid w:val="002B351B"/>
    <w:rsid w:val="002B4156"/>
    <w:rsid w:val="002B438F"/>
    <w:rsid w:val="002B45FD"/>
    <w:rsid w:val="002B4869"/>
    <w:rsid w:val="002B7519"/>
    <w:rsid w:val="002B7EF4"/>
    <w:rsid w:val="002C028E"/>
    <w:rsid w:val="002C0337"/>
    <w:rsid w:val="002C14BF"/>
    <w:rsid w:val="002C21B5"/>
    <w:rsid w:val="002C24D4"/>
    <w:rsid w:val="002C447D"/>
    <w:rsid w:val="002C47D3"/>
    <w:rsid w:val="002C5DA4"/>
    <w:rsid w:val="002C6A7E"/>
    <w:rsid w:val="002C6BF0"/>
    <w:rsid w:val="002C7B9C"/>
    <w:rsid w:val="002C7BE1"/>
    <w:rsid w:val="002D0156"/>
    <w:rsid w:val="002D0258"/>
    <w:rsid w:val="002D05CC"/>
    <w:rsid w:val="002D0E66"/>
    <w:rsid w:val="002D28B9"/>
    <w:rsid w:val="002D2CBE"/>
    <w:rsid w:val="002D2CFF"/>
    <w:rsid w:val="002D3220"/>
    <w:rsid w:val="002D3D57"/>
    <w:rsid w:val="002D4B19"/>
    <w:rsid w:val="002D58B9"/>
    <w:rsid w:val="002D67FD"/>
    <w:rsid w:val="002D70DA"/>
    <w:rsid w:val="002D7474"/>
    <w:rsid w:val="002D767F"/>
    <w:rsid w:val="002E0C43"/>
    <w:rsid w:val="002E1FAE"/>
    <w:rsid w:val="002E22C6"/>
    <w:rsid w:val="002E24E5"/>
    <w:rsid w:val="002E35E4"/>
    <w:rsid w:val="002E397F"/>
    <w:rsid w:val="002E4833"/>
    <w:rsid w:val="002E62ED"/>
    <w:rsid w:val="002E64C1"/>
    <w:rsid w:val="002E6571"/>
    <w:rsid w:val="002E6A98"/>
    <w:rsid w:val="002E7449"/>
    <w:rsid w:val="002F04FC"/>
    <w:rsid w:val="002F06E8"/>
    <w:rsid w:val="002F185B"/>
    <w:rsid w:val="002F1B74"/>
    <w:rsid w:val="002F1BF8"/>
    <w:rsid w:val="002F23EB"/>
    <w:rsid w:val="002F269F"/>
    <w:rsid w:val="002F2973"/>
    <w:rsid w:val="002F32B0"/>
    <w:rsid w:val="002F32DD"/>
    <w:rsid w:val="002F37EA"/>
    <w:rsid w:val="002F3C9A"/>
    <w:rsid w:val="002F4242"/>
    <w:rsid w:val="002F4725"/>
    <w:rsid w:val="002F4DE5"/>
    <w:rsid w:val="002F5522"/>
    <w:rsid w:val="002F6C9F"/>
    <w:rsid w:val="002F79F1"/>
    <w:rsid w:val="00301848"/>
    <w:rsid w:val="003020F6"/>
    <w:rsid w:val="00302273"/>
    <w:rsid w:val="003048CE"/>
    <w:rsid w:val="003065BB"/>
    <w:rsid w:val="00306FAE"/>
    <w:rsid w:val="00307D99"/>
    <w:rsid w:val="00307DAB"/>
    <w:rsid w:val="00310125"/>
    <w:rsid w:val="003126C0"/>
    <w:rsid w:val="00314ACE"/>
    <w:rsid w:val="00314D4A"/>
    <w:rsid w:val="00315183"/>
    <w:rsid w:val="00315309"/>
    <w:rsid w:val="003155EA"/>
    <w:rsid w:val="003158DA"/>
    <w:rsid w:val="00316440"/>
    <w:rsid w:val="00316736"/>
    <w:rsid w:val="00316865"/>
    <w:rsid w:val="00316DA1"/>
    <w:rsid w:val="0031737C"/>
    <w:rsid w:val="003212B1"/>
    <w:rsid w:val="00321B9B"/>
    <w:rsid w:val="0032415F"/>
    <w:rsid w:val="003248CC"/>
    <w:rsid w:val="003252F6"/>
    <w:rsid w:val="00325A51"/>
    <w:rsid w:val="00326D1A"/>
    <w:rsid w:val="00327544"/>
    <w:rsid w:val="00327FEF"/>
    <w:rsid w:val="003303C9"/>
    <w:rsid w:val="00331632"/>
    <w:rsid w:val="0033177E"/>
    <w:rsid w:val="003317B5"/>
    <w:rsid w:val="003334BC"/>
    <w:rsid w:val="0033365B"/>
    <w:rsid w:val="003359C6"/>
    <w:rsid w:val="00335B8B"/>
    <w:rsid w:val="00336913"/>
    <w:rsid w:val="00336B36"/>
    <w:rsid w:val="003370FC"/>
    <w:rsid w:val="00337151"/>
    <w:rsid w:val="0033750E"/>
    <w:rsid w:val="00340CDA"/>
    <w:rsid w:val="00341217"/>
    <w:rsid w:val="00341DC1"/>
    <w:rsid w:val="00341EFD"/>
    <w:rsid w:val="00343EFE"/>
    <w:rsid w:val="00344083"/>
    <w:rsid w:val="00344908"/>
    <w:rsid w:val="00344B4C"/>
    <w:rsid w:val="00344C4D"/>
    <w:rsid w:val="0034574D"/>
    <w:rsid w:val="00347AE8"/>
    <w:rsid w:val="00350B0E"/>
    <w:rsid w:val="00351360"/>
    <w:rsid w:val="00351FF1"/>
    <w:rsid w:val="003526F3"/>
    <w:rsid w:val="003528C1"/>
    <w:rsid w:val="00352A7C"/>
    <w:rsid w:val="003536E9"/>
    <w:rsid w:val="00354078"/>
    <w:rsid w:val="00355E50"/>
    <w:rsid w:val="00357015"/>
    <w:rsid w:val="00357031"/>
    <w:rsid w:val="003578EF"/>
    <w:rsid w:val="00360129"/>
    <w:rsid w:val="00361464"/>
    <w:rsid w:val="003618AA"/>
    <w:rsid w:val="00362DE0"/>
    <w:rsid w:val="00363231"/>
    <w:rsid w:val="00363F6E"/>
    <w:rsid w:val="003652F4"/>
    <w:rsid w:val="00365889"/>
    <w:rsid w:val="00365F02"/>
    <w:rsid w:val="00366BB6"/>
    <w:rsid w:val="00367963"/>
    <w:rsid w:val="00367FC1"/>
    <w:rsid w:val="003706B6"/>
    <w:rsid w:val="0037116B"/>
    <w:rsid w:val="003732EF"/>
    <w:rsid w:val="00374D64"/>
    <w:rsid w:val="00375F97"/>
    <w:rsid w:val="0037607F"/>
    <w:rsid w:val="00376153"/>
    <w:rsid w:val="003766A2"/>
    <w:rsid w:val="00381ED1"/>
    <w:rsid w:val="0038226A"/>
    <w:rsid w:val="003834DE"/>
    <w:rsid w:val="00383813"/>
    <w:rsid w:val="00384B49"/>
    <w:rsid w:val="003860A3"/>
    <w:rsid w:val="00386196"/>
    <w:rsid w:val="00386B10"/>
    <w:rsid w:val="003872F6"/>
    <w:rsid w:val="00387A3D"/>
    <w:rsid w:val="0039041B"/>
    <w:rsid w:val="00390456"/>
    <w:rsid w:val="00391308"/>
    <w:rsid w:val="0039169A"/>
    <w:rsid w:val="00392D79"/>
    <w:rsid w:val="00393168"/>
    <w:rsid w:val="003939B3"/>
    <w:rsid w:val="00394220"/>
    <w:rsid w:val="00394582"/>
    <w:rsid w:val="00394CA0"/>
    <w:rsid w:val="00394E96"/>
    <w:rsid w:val="0039569A"/>
    <w:rsid w:val="00395CF5"/>
    <w:rsid w:val="00395DE5"/>
    <w:rsid w:val="0039725B"/>
    <w:rsid w:val="0039783F"/>
    <w:rsid w:val="003A0661"/>
    <w:rsid w:val="003A0A7C"/>
    <w:rsid w:val="003A0DC2"/>
    <w:rsid w:val="003A1598"/>
    <w:rsid w:val="003A15B0"/>
    <w:rsid w:val="003A1D97"/>
    <w:rsid w:val="003A27FC"/>
    <w:rsid w:val="003A3C77"/>
    <w:rsid w:val="003A3FD9"/>
    <w:rsid w:val="003A4824"/>
    <w:rsid w:val="003A4A5D"/>
    <w:rsid w:val="003A52B7"/>
    <w:rsid w:val="003A55BD"/>
    <w:rsid w:val="003A5954"/>
    <w:rsid w:val="003A6057"/>
    <w:rsid w:val="003A78BB"/>
    <w:rsid w:val="003A78D0"/>
    <w:rsid w:val="003B0328"/>
    <w:rsid w:val="003B0EE2"/>
    <w:rsid w:val="003B1B8A"/>
    <w:rsid w:val="003B39C6"/>
    <w:rsid w:val="003B49FD"/>
    <w:rsid w:val="003B5D99"/>
    <w:rsid w:val="003B6B05"/>
    <w:rsid w:val="003B70C4"/>
    <w:rsid w:val="003B7865"/>
    <w:rsid w:val="003B78CD"/>
    <w:rsid w:val="003B7DA1"/>
    <w:rsid w:val="003C1A4D"/>
    <w:rsid w:val="003C1F87"/>
    <w:rsid w:val="003C2A77"/>
    <w:rsid w:val="003C3676"/>
    <w:rsid w:val="003C3CBB"/>
    <w:rsid w:val="003C3D53"/>
    <w:rsid w:val="003C3F20"/>
    <w:rsid w:val="003C5120"/>
    <w:rsid w:val="003C7610"/>
    <w:rsid w:val="003C7DA8"/>
    <w:rsid w:val="003D0773"/>
    <w:rsid w:val="003D2EF9"/>
    <w:rsid w:val="003D322C"/>
    <w:rsid w:val="003D3691"/>
    <w:rsid w:val="003D375F"/>
    <w:rsid w:val="003D3868"/>
    <w:rsid w:val="003D4DBC"/>
    <w:rsid w:val="003D566B"/>
    <w:rsid w:val="003D5C09"/>
    <w:rsid w:val="003D5FFC"/>
    <w:rsid w:val="003D676A"/>
    <w:rsid w:val="003D780B"/>
    <w:rsid w:val="003D7878"/>
    <w:rsid w:val="003E19B2"/>
    <w:rsid w:val="003E227B"/>
    <w:rsid w:val="003E37C5"/>
    <w:rsid w:val="003E5C44"/>
    <w:rsid w:val="003E7499"/>
    <w:rsid w:val="003E7649"/>
    <w:rsid w:val="003F0F1D"/>
    <w:rsid w:val="003F105A"/>
    <w:rsid w:val="003F1A28"/>
    <w:rsid w:val="003F3375"/>
    <w:rsid w:val="003F3555"/>
    <w:rsid w:val="003F3A7C"/>
    <w:rsid w:val="003F439E"/>
    <w:rsid w:val="003F443A"/>
    <w:rsid w:val="003F5530"/>
    <w:rsid w:val="003F5FC7"/>
    <w:rsid w:val="003F6006"/>
    <w:rsid w:val="003F7189"/>
    <w:rsid w:val="003F765B"/>
    <w:rsid w:val="003F7751"/>
    <w:rsid w:val="004010CA"/>
    <w:rsid w:val="00401255"/>
    <w:rsid w:val="00402A8D"/>
    <w:rsid w:val="00403D29"/>
    <w:rsid w:val="00404206"/>
    <w:rsid w:val="0040485B"/>
    <w:rsid w:val="004048E5"/>
    <w:rsid w:val="00404C95"/>
    <w:rsid w:val="00404D92"/>
    <w:rsid w:val="00405D5C"/>
    <w:rsid w:val="0040623C"/>
    <w:rsid w:val="004067F9"/>
    <w:rsid w:val="004073F4"/>
    <w:rsid w:val="00407B48"/>
    <w:rsid w:val="0041049F"/>
    <w:rsid w:val="00410D08"/>
    <w:rsid w:val="004111C5"/>
    <w:rsid w:val="0041720F"/>
    <w:rsid w:val="00420FAC"/>
    <w:rsid w:val="00421191"/>
    <w:rsid w:val="00425005"/>
    <w:rsid w:val="0042507F"/>
    <w:rsid w:val="00425E5F"/>
    <w:rsid w:val="00430049"/>
    <w:rsid w:val="0043018F"/>
    <w:rsid w:val="00432352"/>
    <w:rsid w:val="004331C2"/>
    <w:rsid w:val="00433B1A"/>
    <w:rsid w:val="00433E40"/>
    <w:rsid w:val="00434561"/>
    <w:rsid w:val="0043473C"/>
    <w:rsid w:val="00435FFF"/>
    <w:rsid w:val="004360F7"/>
    <w:rsid w:val="00437342"/>
    <w:rsid w:val="0044050C"/>
    <w:rsid w:val="00440EFB"/>
    <w:rsid w:val="00441D0B"/>
    <w:rsid w:val="00443282"/>
    <w:rsid w:val="0044346E"/>
    <w:rsid w:val="0044355D"/>
    <w:rsid w:val="00443925"/>
    <w:rsid w:val="00444FD1"/>
    <w:rsid w:val="00445023"/>
    <w:rsid w:val="00447C98"/>
    <w:rsid w:val="0045094C"/>
    <w:rsid w:val="00452385"/>
    <w:rsid w:val="00452CEE"/>
    <w:rsid w:val="00452EDE"/>
    <w:rsid w:val="00452FE7"/>
    <w:rsid w:val="004530F0"/>
    <w:rsid w:val="004531E8"/>
    <w:rsid w:val="00453476"/>
    <w:rsid w:val="00453754"/>
    <w:rsid w:val="004542B3"/>
    <w:rsid w:val="00454830"/>
    <w:rsid w:val="00454A62"/>
    <w:rsid w:val="00454C2B"/>
    <w:rsid w:val="004562F0"/>
    <w:rsid w:val="0045639D"/>
    <w:rsid w:val="004600D6"/>
    <w:rsid w:val="004603B7"/>
    <w:rsid w:val="00460429"/>
    <w:rsid w:val="00461287"/>
    <w:rsid w:val="004617F7"/>
    <w:rsid w:val="00461C0E"/>
    <w:rsid w:val="00462DC1"/>
    <w:rsid w:val="00462F17"/>
    <w:rsid w:val="00463C4D"/>
    <w:rsid w:val="004645FB"/>
    <w:rsid w:val="00465F8B"/>
    <w:rsid w:val="0046726E"/>
    <w:rsid w:val="00467867"/>
    <w:rsid w:val="00467B52"/>
    <w:rsid w:val="00470F9B"/>
    <w:rsid w:val="0047122A"/>
    <w:rsid w:val="00471ABF"/>
    <w:rsid w:val="00472817"/>
    <w:rsid w:val="00473E6D"/>
    <w:rsid w:val="0047461D"/>
    <w:rsid w:val="00474634"/>
    <w:rsid w:val="004749D6"/>
    <w:rsid w:val="00474F0C"/>
    <w:rsid w:val="0047682C"/>
    <w:rsid w:val="00476B72"/>
    <w:rsid w:val="00477D2A"/>
    <w:rsid w:val="004811B4"/>
    <w:rsid w:val="00481859"/>
    <w:rsid w:val="00482644"/>
    <w:rsid w:val="004829A0"/>
    <w:rsid w:val="00482AAA"/>
    <w:rsid w:val="00485C44"/>
    <w:rsid w:val="00486C67"/>
    <w:rsid w:val="00486EB1"/>
    <w:rsid w:val="004870E1"/>
    <w:rsid w:val="00490169"/>
    <w:rsid w:val="00490592"/>
    <w:rsid w:val="0049096A"/>
    <w:rsid w:val="00491BE2"/>
    <w:rsid w:val="0049224E"/>
    <w:rsid w:val="00494DC1"/>
    <w:rsid w:val="004954BE"/>
    <w:rsid w:val="00495A22"/>
    <w:rsid w:val="00495E29"/>
    <w:rsid w:val="00496941"/>
    <w:rsid w:val="00496EC3"/>
    <w:rsid w:val="004A0CBC"/>
    <w:rsid w:val="004A0F70"/>
    <w:rsid w:val="004A0FC1"/>
    <w:rsid w:val="004A23F5"/>
    <w:rsid w:val="004A31FD"/>
    <w:rsid w:val="004A3D86"/>
    <w:rsid w:val="004A3DB2"/>
    <w:rsid w:val="004A43EB"/>
    <w:rsid w:val="004A4947"/>
    <w:rsid w:val="004A4A99"/>
    <w:rsid w:val="004A4E0C"/>
    <w:rsid w:val="004A51E5"/>
    <w:rsid w:val="004A53AD"/>
    <w:rsid w:val="004A571C"/>
    <w:rsid w:val="004A5A9B"/>
    <w:rsid w:val="004A5B4C"/>
    <w:rsid w:val="004A6E38"/>
    <w:rsid w:val="004A6FBA"/>
    <w:rsid w:val="004A701A"/>
    <w:rsid w:val="004A75DB"/>
    <w:rsid w:val="004B051B"/>
    <w:rsid w:val="004B1D39"/>
    <w:rsid w:val="004B27C5"/>
    <w:rsid w:val="004B4065"/>
    <w:rsid w:val="004B63F9"/>
    <w:rsid w:val="004B7381"/>
    <w:rsid w:val="004B753A"/>
    <w:rsid w:val="004B7F2B"/>
    <w:rsid w:val="004C04CB"/>
    <w:rsid w:val="004C0FA6"/>
    <w:rsid w:val="004C10BB"/>
    <w:rsid w:val="004C2076"/>
    <w:rsid w:val="004C2ADB"/>
    <w:rsid w:val="004C3164"/>
    <w:rsid w:val="004C35BF"/>
    <w:rsid w:val="004C38A0"/>
    <w:rsid w:val="004C4345"/>
    <w:rsid w:val="004C4E76"/>
    <w:rsid w:val="004C5005"/>
    <w:rsid w:val="004C522C"/>
    <w:rsid w:val="004C54F3"/>
    <w:rsid w:val="004C6A25"/>
    <w:rsid w:val="004C6D64"/>
    <w:rsid w:val="004D07B4"/>
    <w:rsid w:val="004D0AF5"/>
    <w:rsid w:val="004D0F66"/>
    <w:rsid w:val="004D1E0A"/>
    <w:rsid w:val="004D2115"/>
    <w:rsid w:val="004D3EE1"/>
    <w:rsid w:val="004D4A2A"/>
    <w:rsid w:val="004E0069"/>
    <w:rsid w:val="004E0082"/>
    <w:rsid w:val="004E08AE"/>
    <w:rsid w:val="004E1A27"/>
    <w:rsid w:val="004E282C"/>
    <w:rsid w:val="004E3136"/>
    <w:rsid w:val="004E320F"/>
    <w:rsid w:val="004E6DCA"/>
    <w:rsid w:val="004E7460"/>
    <w:rsid w:val="004E7684"/>
    <w:rsid w:val="004E7A10"/>
    <w:rsid w:val="004E7D0B"/>
    <w:rsid w:val="004F0518"/>
    <w:rsid w:val="004F0690"/>
    <w:rsid w:val="004F0862"/>
    <w:rsid w:val="004F1F15"/>
    <w:rsid w:val="004F2C65"/>
    <w:rsid w:val="004F35E9"/>
    <w:rsid w:val="004F3BF1"/>
    <w:rsid w:val="004F3DF2"/>
    <w:rsid w:val="004F408E"/>
    <w:rsid w:val="004F58E9"/>
    <w:rsid w:val="004F59FD"/>
    <w:rsid w:val="004F5F80"/>
    <w:rsid w:val="004F614A"/>
    <w:rsid w:val="004F6B2F"/>
    <w:rsid w:val="004F728D"/>
    <w:rsid w:val="005006A0"/>
    <w:rsid w:val="00500CC1"/>
    <w:rsid w:val="00500D83"/>
    <w:rsid w:val="00501192"/>
    <w:rsid w:val="005014F1"/>
    <w:rsid w:val="00502DFA"/>
    <w:rsid w:val="005031A4"/>
    <w:rsid w:val="0050367D"/>
    <w:rsid w:val="00503EB6"/>
    <w:rsid w:val="00505CBF"/>
    <w:rsid w:val="00506AE5"/>
    <w:rsid w:val="00506BEB"/>
    <w:rsid w:val="00507DF5"/>
    <w:rsid w:val="005103E2"/>
    <w:rsid w:val="00510A1B"/>
    <w:rsid w:val="00512026"/>
    <w:rsid w:val="00512452"/>
    <w:rsid w:val="00512885"/>
    <w:rsid w:val="00512A6E"/>
    <w:rsid w:val="00513007"/>
    <w:rsid w:val="0051353A"/>
    <w:rsid w:val="005136C3"/>
    <w:rsid w:val="0051380F"/>
    <w:rsid w:val="00513F19"/>
    <w:rsid w:val="00514D8C"/>
    <w:rsid w:val="0051506E"/>
    <w:rsid w:val="00516ADC"/>
    <w:rsid w:val="00516BF9"/>
    <w:rsid w:val="00517656"/>
    <w:rsid w:val="005207E4"/>
    <w:rsid w:val="005216B7"/>
    <w:rsid w:val="005226B2"/>
    <w:rsid w:val="005229BC"/>
    <w:rsid w:val="005233DC"/>
    <w:rsid w:val="00523714"/>
    <w:rsid w:val="0052389A"/>
    <w:rsid w:val="00524512"/>
    <w:rsid w:val="00525585"/>
    <w:rsid w:val="005268B3"/>
    <w:rsid w:val="0052692D"/>
    <w:rsid w:val="00527530"/>
    <w:rsid w:val="00530A2A"/>
    <w:rsid w:val="00530D7D"/>
    <w:rsid w:val="005313A9"/>
    <w:rsid w:val="00531470"/>
    <w:rsid w:val="0053263C"/>
    <w:rsid w:val="00533B49"/>
    <w:rsid w:val="0053557D"/>
    <w:rsid w:val="00535899"/>
    <w:rsid w:val="0053604D"/>
    <w:rsid w:val="00540077"/>
    <w:rsid w:val="0054008D"/>
    <w:rsid w:val="00541D24"/>
    <w:rsid w:val="00541F1F"/>
    <w:rsid w:val="00541F64"/>
    <w:rsid w:val="00542D7D"/>
    <w:rsid w:val="00542F62"/>
    <w:rsid w:val="005434EF"/>
    <w:rsid w:val="00543D44"/>
    <w:rsid w:val="005441C7"/>
    <w:rsid w:val="00544D1A"/>
    <w:rsid w:val="00544E99"/>
    <w:rsid w:val="00544F1A"/>
    <w:rsid w:val="00545FEE"/>
    <w:rsid w:val="00547E9D"/>
    <w:rsid w:val="005503C3"/>
    <w:rsid w:val="005505F1"/>
    <w:rsid w:val="00550818"/>
    <w:rsid w:val="0055091F"/>
    <w:rsid w:val="00551235"/>
    <w:rsid w:val="00551359"/>
    <w:rsid w:val="0055304E"/>
    <w:rsid w:val="00553C38"/>
    <w:rsid w:val="00554572"/>
    <w:rsid w:val="00554DCC"/>
    <w:rsid w:val="005557EB"/>
    <w:rsid w:val="00555F80"/>
    <w:rsid w:val="00556AC7"/>
    <w:rsid w:val="00560125"/>
    <w:rsid w:val="005601EC"/>
    <w:rsid w:val="005602B6"/>
    <w:rsid w:val="0056152E"/>
    <w:rsid w:val="00562445"/>
    <w:rsid w:val="00562C38"/>
    <w:rsid w:val="0056302C"/>
    <w:rsid w:val="00563E44"/>
    <w:rsid w:val="00563F7C"/>
    <w:rsid w:val="00564984"/>
    <w:rsid w:val="00565E53"/>
    <w:rsid w:val="005664EC"/>
    <w:rsid w:val="00566CD1"/>
    <w:rsid w:val="00567D45"/>
    <w:rsid w:val="005732D2"/>
    <w:rsid w:val="00573CD3"/>
    <w:rsid w:val="00573CE7"/>
    <w:rsid w:val="005753FC"/>
    <w:rsid w:val="00576581"/>
    <w:rsid w:val="0057659D"/>
    <w:rsid w:val="00576AC2"/>
    <w:rsid w:val="00577E0B"/>
    <w:rsid w:val="00580540"/>
    <w:rsid w:val="00580647"/>
    <w:rsid w:val="00581023"/>
    <w:rsid w:val="00581DDB"/>
    <w:rsid w:val="005822AC"/>
    <w:rsid w:val="005827EB"/>
    <w:rsid w:val="00582AB8"/>
    <w:rsid w:val="005844A6"/>
    <w:rsid w:val="00584710"/>
    <w:rsid w:val="0058477C"/>
    <w:rsid w:val="005852BE"/>
    <w:rsid w:val="00585345"/>
    <w:rsid w:val="0058572A"/>
    <w:rsid w:val="00585C3E"/>
    <w:rsid w:val="00585EFC"/>
    <w:rsid w:val="00586023"/>
    <w:rsid w:val="005869C0"/>
    <w:rsid w:val="005879E8"/>
    <w:rsid w:val="00587E82"/>
    <w:rsid w:val="0059058D"/>
    <w:rsid w:val="0059065A"/>
    <w:rsid w:val="005909E2"/>
    <w:rsid w:val="00590A1C"/>
    <w:rsid w:val="00590AD0"/>
    <w:rsid w:val="00590BCB"/>
    <w:rsid w:val="00591251"/>
    <w:rsid w:val="00592845"/>
    <w:rsid w:val="00593127"/>
    <w:rsid w:val="00593643"/>
    <w:rsid w:val="0059640C"/>
    <w:rsid w:val="00597357"/>
    <w:rsid w:val="005A1B17"/>
    <w:rsid w:val="005A25AA"/>
    <w:rsid w:val="005A2943"/>
    <w:rsid w:val="005A350A"/>
    <w:rsid w:val="005A5418"/>
    <w:rsid w:val="005A7162"/>
    <w:rsid w:val="005B0B04"/>
    <w:rsid w:val="005B1903"/>
    <w:rsid w:val="005B198F"/>
    <w:rsid w:val="005B1C5D"/>
    <w:rsid w:val="005B2189"/>
    <w:rsid w:val="005B3045"/>
    <w:rsid w:val="005B33A7"/>
    <w:rsid w:val="005B34B0"/>
    <w:rsid w:val="005B3565"/>
    <w:rsid w:val="005B378E"/>
    <w:rsid w:val="005B3AB5"/>
    <w:rsid w:val="005B475C"/>
    <w:rsid w:val="005B4AD7"/>
    <w:rsid w:val="005B4B10"/>
    <w:rsid w:val="005B5644"/>
    <w:rsid w:val="005B5C4F"/>
    <w:rsid w:val="005B5EC7"/>
    <w:rsid w:val="005B610F"/>
    <w:rsid w:val="005B63DB"/>
    <w:rsid w:val="005B6714"/>
    <w:rsid w:val="005B7818"/>
    <w:rsid w:val="005B7CC2"/>
    <w:rsid w:val="005C027F"/>
    <w:rsid w:val="005C0838"/>
    <w:rsid w:val="005C0BB9"/>
    <w:rsid w:val="005C1567"/>
    <w:rsid w:val="005C2F2E"/>
    <w:rsid w:val="005C34BD"/>
    <w:rsid w:val="005C3B3A"/>
    <w:rsid w:val="005C445A"/>
    <w:rsid w:val="005C6444"/>
    <w:rsid w:val="005C67B5"/>
    <w:rsid w:val="005C7391"/>
    <w:rsid w:val="005C7A9B"/>
    <w:rsid w:val="005D07D2"/>
    <w:rsid w:val="005D0EC3"/>
    <w:rsid w:val="005D134D"/>
    <w:rsid w:val="005D1ADD"/>
    <w:rsid w:val="005D1F1E"/>
    <w:rsid w:val="005D2184"/>
    <w:rsid w:val="005D2628"/>
    <w:rsid w:val="005D3489"/>
    <w:rsid w:val="005D36F5"/>
    <w:rsid w:val="005D4623"/>
    <w:rsid w:val="005D473B"/>
    <w:rsid w:val="005D4784"/>
    <w:rsid w:val="005D4A9D"/>
    <w:rsid w:val="005D4F19"/>
    <w:rsid w:val="005D5FEF"/>
    <w:rsid w:val="005D61C4"/>
    <w:rsid w:val="005D71AC"/>
    <w:rsid w:val="005D753D"/>
    <w:rsid w:val="005D7953"/>
    <w:rsid w:val="005E024D"/>
    <w:rsid w:val="005E05BA"/>
    <w:rsid w:val="005E092B"/>
    <w:rsid w:val="005E15AE"/>
    <w:rsid w:val="005E1C04"/>
    <w:rsid w:val="005E1E36"/>
    <w:rsid w:val="005E5B49"/>
    <w:rsid w:val="005E5DD8"/>
    <w:rsid w:val="005E7443"/>
    <w:rsid w:val="005F02D7"/>
    <w:rsid w:val="005F0981"/>
    <w:rsid w:val="005F17FC"/>
    <w:rsid w:val="005F1827"/>
    <w:rsid w:val="005F1B59"/>
    <w:rsid w:val="005F1F1D"/>
    <w:rsid w:val="005F2866"/>
    <w:rsid w:val="005F30E7"/>
    <w:rsid w:val="005F320B"/>
    <w:rsid w:val="005F65D2"/>
    <w:rsid w:val="005F72F2"/>
    <w:rsid w:val="005F733B"/>
    <w:rsid w:val="005F7DA3"/>
    <w:rsid w:val="00601492"/>
    <w:rsid w:val="0060154C"/>
    <w:rsid w:val="006024AA"/>
    <w:rsid w:val="00602973"/>
    <w:rsid w:val="00603D26"/>
    <w:rsid w:val="00603DEC"/>
    <w:rsid w:val="00605841"/>
    <w:rsid w:val="0060667A"/>
    <w:rsid w:val="0060669B"/>
    <w:rsid w:val="006078D3"/>
    <w:rsid w:val="00607A9E"/>
    <w:rsid w:val="00607EF9"/>
    <w:rsid w:val="00610EC5"/>
    <w:rsid w:val="00611543"/>
    <w:rsid w:val="00611895"/>
    <w:rsid w:val="00611D8D"/>
    <w:rsid w:val="00611ECB"/>
    <w:rsid w:val="00612102"/>
    <w:rsid w:val="006123B5"/>
    <w:rsid w:val="00613210"/>
    <w:rsid w:val="00613302"/>
    <w:rsid w:val="00613742"/>
    <w:rsid w:val="00614606"/>
    <w:rsid w:val="00616006"/>
    <w:rsid w:val="00616D5D"/>
    <w:rsid w:val="0061756D"/>
    <w:rsid w:val="00617945"/>
    <w:rsid w:val="00620598"/>
    <w:rsid w:val="006207B4"/>
    <w:rsid w:val="006207F4"/>
    <w:rsid w:val="00620E16"/>
    <w:rsid w:val="00621322"/>
    <w:rsid w:val="006213E4"/>
    <w:rsid w:val="0062233F"/>
    <w:rsid w:val="006231CD"/>
    <w:rsid w:val="006238DB"/>
    <w:rsid w:val="00623CD8"/>
    <w:rsid w:val="00624AA1"/>
    <w:rsid w:val="006267C3"/>
    <w:rsid w:val="00627D51"/>
    <w:rsid w:val="00630AF3"/>
    <w:rsid w:val="006321D9"/>
    <w:rsid w:val="006330CA"/>
    <w:rsid w:val="006336B9"/>
    <w:rsid w:val="00633DF5"/>
    <w:rsid w:val="00634ECF"/>
    <w:rsid w:val="006363A8"/>
    <w:rsid w:val="00636CAA"/>
    <w:rsid w:val="00636D5B"/>
    <w:rsid w:val="00637B88"/>
    <w:rsid w:val="00640055"/>
    <w:rsid w:val="006409DF"/>
    <w:rsid w:val="00641183"/>
    <w:rsid w:val="0064192B"/>
    <w:rsid w:val="00643CFD"/>
    <w:rsid w:val="00643E5E"/>
    <w:rsid w:val="00644343"/>
    <w:rsid w:val="00645259"/>
    <w:rsid w:val="00645569"/>
    <w:rsid w:val="0064576B"/>
    <w:rsid w:val="006472D6"/>
    <w:rsid w:val="0065013F"/>
    <w:rsid w:val="006508E1"/>
    <w:rsid w:val="006519E0"/>
    <w:rsid w:val="006526CF"/>
    <w:rsid w:val="00652D33"/>
    <w:rsid w:val="0065300C"/>
    <w:rsid w:val="006532E9"/>
    <w:rsid w:val="006534B9"/>
    <w:rsid w:val="00653518"/>
    <w:rsid w:val="00655645"/>
    <w:rsid w:val="006556F0"/>
    <w:rsid w:val="00655930"/>
    <w:rsid w:val="006559AD"/>
    <w:rsid w:val="00655F85"/>
    <w:rsid w:val="00656472"/>
    <w:rsid w:val="0065692E"/>
    <w:rsid w:val="00657661"/>
    <w:rsid w:val="0066083B"/>
    <w:rsid w:val="006609E7"/>
    <w:rsid w:val="006623DB"/>
    <w:rsid w:val="00662B01"/>
    <w:rsid w:val="006640BC"/>
    <w:rsid w:val="00664486"/>
    <w:rsid w:val="0066474D"/>
    <w:rsid w:val="00665738"/>
    <w:rsid w:val="00666861"/>
    <w:rsid w:val="00666B6F"/>
    <w:rsid w:val="00666C40"/>
    <w:rsid w:val="006672D7"/>
    <w:rsid w:val="0066758C"/>
    <w:rsid w:val="006678CD"/>
    <w:rsid w:val="006707F2"/>
    <w:rsid w:val="0067117E"/>
    <w:rsid w:val="006722B4"/>
    <w:rsid w:val="006725E1"/>
    <w:rsid w:val="00672AA9"/>
    <w:rsid w:val="0067410B"/>
    <w:rsid w:val="006741BF"/>
    <w:rsid w:val="006757D5"/>
    <w:rsid w:val="00675B80"/>
    <w:rsid w:val="00675FFD"/>
    <w:rsid w:val="006768AB"/>
    <w:rsid w:val="006770BD"/>
    <w:rsid w:val="00677EC6"/>
    <w:rsid w:val="00680255"/>
    <w:rsid w:val="00680B37"/>
    <w:rsid w:val="00680E90"/>
    <w:rsid w:val="00682518"/>
    <w:rsid w:val="00682713"/>
    <w:rsid w:val="00682A8B"/>
    <w:rsid w:val="006839CC"/>
    <w:rsid w:val="00683D96"/>
    <w:rsid w:val="006841DC"/>
    <w:rsid w:val="00684EE9"/>
    <w:rsid w:val="00685832"/>
    <w:rsid w:val="00685977"/>
    <w:rsid w:val="00685A46"/>
    <w:rsid w:val="00686198"/>
    <w:rsid w:val="006862DF"/>
    <w:rsid w:val="00686461"/>
    <w:rsid w:val="00686590"/>
    <w:rsid w:val="0068713D"/>
    <w:rsid w:val="0068735A"/>
    <w:rsid w:val="00687B52"/>
    <w:rsid w:val="00687BBA"/>
    <w:rsid w:val="006908E3"/>
    <w:rsid w:val="00690DE7"/>
    <w:rsid w:val="00692179"/>
    <w:rsid w:val="006921A4"/>
    <w:rsid w:val="00692691"/>
    <w:rsid w:val="00692769"/>
    <w:rsid w:val="006932DA"/>
    <w:rsid w:val="0069376F"/>
    <w:rsid w:val="0069501A"/>
    <w:rsid w:val="006952ED"/>
    <w:rsid w:val="006954CD"/>
    <w:rsid w:val="00696263"/>
    <w:rsid w:val="00696CEC"/>
    <w:rsid w:val="00697DA1"/>
    <w:rsid w:val="006A0347"/>
    <w:rsid w:val="006A0B29"/>
    <w:rsid w:val="006A0E33"/>
    <w:rsid w:val="006A179E"/>
    <w:rsid w:val="006A190F"/>
    <w:rsid w:val="006A1C04"/>
    <w:rsid w:val="006A200A"/>
    <w:rsid w:val="006A20D8"/>
    <w:rsid w:val="006A238B"/>
    <w:rsid w:val="006A27CC"/>
    <w:rsid w:val="006A3046"/>
    <w:rsid w:val="006A331C"/>
    <w:rsid w:val="006A3D6F"/>
    <w:rsid w:val="006A4099"/>
    <w:rsid w:val="006A5D31"/>
    <w:rsid w:val="006A64B1"/>
    <w:rsid w:val="006A6679"/>
    <w:rsid w:val="006A6CE0"/>
    <w:rsid w:val="006A74CE"/>
    <w:rsid w:val="006A7573"/>
    <w:rsid w:val="006A76F0"/>
    <w:rsid w:val="006B0497"/>
    <w:rsid w:val="006B085A"/>
    <w:rsid w:val="006B0D18"/>
    <w:rsid w:val="006B0D73"/>
    <w:rsid w:val="006B2B72"/>
    <w:rsid w:val="006B618A"/>
    <w:rsid w:val="006B695F"/>
    <w:rsid w:val="006B6CF3"/>
    <w:rsid w:val="006B6EE4"/>
    <w:rsid w:val="006C080A"/>
    <w:rsid w:val="006C21AF"/>
    <w:rsid w:val="006C4C3F"/>
    <w:rsid w:val="006C4E00"/>
    <w:rsid w:val="006C4E7D"/>
    <w:rsid w:val="006C5906"/>
    <w:rsid w:val="006C5E15"/>
    <w:rsid w:val="006C5E70"/>
    <w:rsid w:val="006C69EB"/>
    <w:rsid w:val="006C6B2B"/>
    <w:rsid w:val="006C6B7F"/>
    <w:rsid w:val="006C6E29"/>
    <w:rsid w:val="006C7D99"/>
    <w:rsid w:val="006D0385"/>
    <w:rsid w:val="006D09A2"/>
    <w:rsid w:val="006D12B3"/>
    <w:rsid w:val="006D2522"/>
    <w:rsid w:val="006D262D"/>
    <w:rsid w:val="006D4BEA"/>
    <w:rsid w:val="006D6250"/>
    <w:rsid w:val="006D6F8E"/>
    <w:rsid w:val="006D6FAF"/>
    <w:rsid w:val="006D7691"/>
    <w:rsid w:val="006D7B60"/>
    <w:rsid w:val="006D7B92"/>
    <w:rsid w:val="006E127B"/>
    <w:rsid w:val="006E12A9"/>
    <w:rsid w:val="006E1F78"/>
    <w:rsid w:val="006E2D00"/>
    <w:rsid w:val="006E3522"/>
    <w:rsid w:val="006E4A16"/>
    <w:rsid w:val="006E6140"/>
    <w:rsid w:val="006E61B8"/>
    <w:rsid w:val="006E6C6F"/>
    <w:rsid w:val="006E7D87"/>
    <w:rsid w:val="006F0725"/>
    <w:rsid w:val="006F12E1"/>
    <w:rsid w:val="006F2097"/>
    <w:rsid w:val="006F29F4"/>
    <w:rsid w:val="006F32EB"/>
    <w:rsid w:val="006F360C"/>
    <w:rsid w:val="006F3D09"/>
    <w:rsid w:val="006F4F45"/>
    <w:rsid w:val="006F4F5C"/>
    <w:rsid w:val="006F5778"/>
    <w:rsid w:val="006F63BB"/>
    <w:rsid w:val="006F67BB"/>
    <w:rsid w:val="006F77F4"/>
    <w:rsid w:val="0070499E"/>
    <w:rsid w:val="00707363"/>
    <w:rsid w:val="00707A21"/>
    <w:rsid w:val="00707A5C"/>
    <w:rsid w:val="007110DB"/>
    <w:rsid w:val="00711552"/>
    <w:rsid w:val="0071197E"/>
    <w:rsid w:val="00711DB7"/>
    <w:rsid w:val="0071360F"/>
    <w:rsid w:val="00715CAD"/>
    <w:rsid w:val="00716424"/>
    <w:rsid w:val="0071739E"/>
    <w:rsid w:val="00717982"/>
    <w:rsid w:val="00720210"/>
    <w:rsid w:val="0072025F"/>
    <w:rsid w:val="00720617"/>
    <w:rsid w:val="00720667"/>
    <w:rsid w:val="00720D7F"/>
    <w:rsid w:val="0072190E"/>
    <w:rsid w:val="00721A8A"/>
    <w:rsid w:val="00721F36"/>
    <w:rsid w:val="0072242F"/>
    <w:rsid w:val="00722AF1"/>
    <w:rsid w:val="00723449"/>
    <w:rsid w:val="0072385C"/>
    <w:rsid w:val="007247F1"/>
    <w:rsid w:val="007252A9"/>
    <w:rsid w:val="00726948"/>
    <w:rsid w:val="007275E9"/>
    <w:rsid w:val="00731935"/>
    <w:rsid w:val="00731983"/>
    <w:rsid w:val="00731CB9"/>
    <w:rsid w:val="00731D98"/>
    <w:rsid w:val="007328AC"/>
    <w:rsid w:val="007335FE"/>
    <w:rsid w:val="00733745"/>
    <w:rsid w:val="00733841"/>
    <w:rsid w:val="007353E3"/>
    <w:rsid w:val="007358E4"/>
    <w:rsid w:val="00735CC7"/>
    <w:rsid w:val="00735CFF"/>
    <w:rsid w:val="007360A8"/>
    <w:rsid w:val="00736F6A"/>
    <w:rsid w:val="007405A2"/>
    <w:rsid w:val="00740C17"/>
    <w:rsid w:val="007410AC"/>
    <w:rsid w:val="0074170A"/>
    <w:rsid w:val="00741A73"/>
    <w:rsid w:val="00741F7F"/>
    <w:rsid w:val="00743975"/>
    <w:rsid w:val="00743C40"/>
    <w:rsid w:val="00743F53"/>
    <w:rsid w:val="00744019"/>
    <w:rsid w:val="0074423D"/>
    <w:rsid w:val="00744730"/>
    <w:rsid w:val="00746598"/>
    <w:rsid w:val="0074788D"/>
    <w:rsid w:val="00750131"/>
    <w:rsid w:val="00750E3A"/>
    <w:rsid w:val="00751D1D"/>
    <w:rsid w:val="00752446"/>
    <w:rsid w:val="00752565"/>
    <w:rsid w:val="0075304A"/>
    <w:rsid w:val="007532F5"/>
    <w:rsid w:val="007542A4"/>
    <w:rsid w:val="00754872"/>
    <w:rsid w:val="007551E9"/>
    <w:rsid w:val="00755BAE"/>
    <w:rsid w:val="00755C84"/>
    <w:rsid w:val="007568E1"/>
    <w:rsid w:val="00756C78"/>
    <w:rsid w:val="0075780D"/>
    <w:rsid w:val="00757EF7"/>
    <w:rsid w:val="007602DC"/>
    <w:rsid w:val="007603A8"/>
    <w:rsid w:val="007604CF"/>
    <w:rsid w:val="007621C6"/>
    <w:rsid w:val="007622BD"/>
    <w:rsid w:val="007626D1"/>
    <w:rsid w:val="00762B0E"/>
    <w:rsid w:val="00762B7F"/>
    <w:rsid w:val="00763C57"/>
    <w:rsid w:val="0076468F"/>
    <w:rsid w:val="00764A8B"/>
    <w:rsid w:val="00765518"/>
    <w:rsid w:val="00765C7C"/>
    <w:rsid w:val="0076647C"/>
    <w:rsid w:val="007705A1"/>
    <w:rsid w:val="007706A8"/>
    <w:rsid w:val="00770FEE"/>
    <w:rsid w:val="00771C24"/>
    <w:rsid w:val="00771F93"/>
    <w:rsid w:val="00772E54"/>
    <w:rsid w:val="00773227"/>
    <w:rsid w:val="007741ED"/>
    <w:rsid w:val="00774CCD"/>
    <w:rsid w:val="00775DF0"/>
    <w:rsid w:val="00777056"/>
    <w:rsid w:val="007772DA"/>
    <w:rsid w:val="00777CA9"/>
    <w:rsid w:val="00777DA2"/>
    <w:rsid w:val="00780359"/>
    <w:rsid w:val="00780738"/>
    <w:rsid w:val="00780D9A"/>
    <w:rsid w:val="0078134B"/>
    <w:rsid w:val="00782383"/>
    <w:rsid w:val="007838F3"/>
    <w:rsid w:val="00783C7F"/>
    <w:rsid w:val="007842FB"/>
    <w:rsid w:val="00784F4E"/>
    <w:rsid w:val="007852D8"/>
    <w:rsid w:val="007853C5"/>
    <w:rsid w:val="00785E62"/>
    <w:rsid w:val="00785F06"/>
    <w:rsid w:val="00786147"/>
    <w:rsid w:val="00786398"/>
    <w:rsid w:val="0078743F"/>
    <w:rsid w:val="00787D97"/>
    <w:rsid w:val="00790D4E"/>
    <w:rsid w:val="00791880"/>
    <w:rsid w:val="00791A7B"/>
    <w:rsid w:val="007930A8"/>
    <w:rsid w:val="007931FA"/>
    <w:rsid w:val="00793AC6"/>
    <w:rsid w:val="00794394"/>
    <w:rsid w:val="00794E4D"/>
    <w:rsid w:val="00795B9E"/>
    <w:rsid w:val="00795DB1"/>
    <w:rsid w:val="00796B1C"/>
    <w:rsid w:val="007972D4"/>
    <w:rsid w:val="00797695"/>
    <w:rsid w:val="00797DC5"/>
    <w:rsid w:val="007A087D"/>
    <w:rsid w:val="007A0880"/>
    <w:rsid w:val="007A10F2"/>
    <w:rsid w:val="007A1C95"/>
    <w:rsid w:val="007A22FA"/>
    <w:rsid w:val="007A358C"/>
    <w:rsid w:val="007A36C4"/>
    <w:rsid w:val="007A4762"/>
    <w:rsid w:val="007A4EFC"/>
    <w:rsid w:val="007A5ABD"/>
    <w:rsid w:val="007A7BA0"/>
    <w:rsid w:val="007B066F"/>
    <w:rsid w:val="007B0BB8"/>
    <w:rsid w:val="007B124E"/>
    <w:rsid w:val="007B2C7F"/>
    <w:rsid w:val="007B3716"/>
    <w:rsid w:val="007B4309"/>
    <w:rsid w:val="007B4D00"/>
    <w:rsid w:val="007B5256"/>
    <w:rsid w:val="007B6408"/>
    <w:rsid w:val="007C0B07"/>
    <w:rsid w:val="007C18CE"/>
    <w:rsid w:val="007C1A87"/>
    <w:rsid w:val="007C1AFD"/>
    <w:rsid w:val="007C2589"/>
    <w:rsid w:val="007C3065"/>
    <w:rsid w:val="007C35A3"/>
    <w:rsid w:val="007C3961"/>
    <w:rsid w:val="007C3F6C"/>
    <w:rsid w:val="007C4593"/>
    <w:rsid w:val="007C50A8"/>
    <w:rsid w:val="007C5E0C"/>
    <w:rsid w:val="007C74E7"/>
    <w:rsid w:val="007C7690"/>
    <w:rsid w:val="007D02D6"/>
    <w:rsid w:val="007D04C1"/>
    <w:rsid w:val="007D14F1"/>
    <w:rsid w:val="007D2546"/>
    <w:rsid w:val="007D2717"/>
    <w:rsid w:val="007D2932"/>
    <w:rsid w:val="007D29CA"/>
    <w:rsid w:val="007D34E2"/>
    <w:rsid w:val="007D509C"/>
    <w:rsid w:val="007D5CDF"/>
    <w:rsid w:val="007D60EA"/>
    <w:rsid w:val="007D61F2"/>
    <w:rsid w:val="007D65DF"/>
    <w:rsid w:val="007D70A9"/>
    <w:rsid w:val="007D724B"/>
    <w:rsid w:val="007E0FE7"/>
    <w:rsid w:val="007E1268"/>
    <w:rsid w:val="007E197F"/>
    <w:rsid w:val="007E2323"/>
    <w:rsid w:val="007E2F07"/>
    <w:rsid w:val="007E34CC"/>
    <w:rsid w:val="007E35A4"/>
    <w:rsid w:val="007E4238"/>
    <w:rsid w:val="007E42AC"/>
    <w:rsid w:val="007E46F2"/>
    <w:rsid w:val="007E4C31"/>
    <w:rsid w:val="007E4EAB"/>
    <w:rsid w:val="007E5176"/>
    <w:rsid w:val="007E5602"/>
    <w:rsid w:val="007E576A"/>
    <w:rsid w:val="007E5A51"/>
    <w:rsid w:val="007E61CD"/>
    <w:rsid w:val="007E6CE2"/>
    <w:rsid w:val="007E7E4E"/>
    <w:rsid w:val="007F059C"/>
    <w:rsid w:val="007F09BC"/>
    <w:rsid w:val="007F155C"/>
    <w:rsid w:val="007F18E7"/>
    <w:rsid w:val="007F2C92"/>
    <w:rsid w:val="007F30D7"/>
    <w:rsid w:val="007F46A2"/>
    <w:rsid w:val="007F5AD9"/>
    <w:rsid w:val="007F608C"/>
    <w:rsid w:val="007F6D61"/>
    <w:rsid w:val="007F7692"/>
    <w:rsid w:val="007F7BFA"/>
    <w:rsid w:val="007F7C5A"/>
    <w:rsid w:val="00800577"/>
    <w:rsid w:val="00800969"/>
    <w:rsid w:val="00802027"/>
    <w:rsid w:val="008028A3"/>
    <w:rsid w:val="0080373C"/>
    <w:rsid w:val="00803EF3"/>
    <w:rsid w:val="008043F8"/>
    <w:rsid w:val="008043FF"/>
    <w:rsid w:val="0080490A"/>
    <w:rsid w:val="00805288"/>
    <w:rsid w:val="008054BD"/>
    <w:rsid w:val="00806997"/>
    <w:rsid w:val="0080738F"/>
    <w:rsid w:val="008078AF"/>
    <w:rsid w:val="00807CF9"/>
    <w:rsid w:val="00811C4D"/>
    <w:rsid w:val="00812894"/>
    <w:rsid w:val="008134A2"/>
    <w:rsid w:val="008141FE"/>
    <w:rsid w:val="00814596"/>
    <w:rsid w:val="008145EA"/>
    <w:rsid w:val="00814E39"/>
    <w:rsid w:val="0081599D"/>
    <w:rsid w:val="00815DC8"/>
    <w:rsid w:val="00817442"/>
    <w:rsid w:val="00817D9C"/>
    <w:rsid w:val="00817F12"/>
    <w:rsid w:val="008211A6"/>
    <w:rsid w:val="00822111"/>
    <w:rsid w:val="0082255C"/>
    <w:rsid w:val="0082269E"/>
    <w:rsid w:val="00822AE1"/>
    <w:rsid w:val="00822E2A"/>
    <w:rsid w:val="00823049"/>
    <w:rsid w:val="0082463B"/>
    <w:rsid w:val="00824954"/>
    <w:rsid w:val="0082527D"/>
    <w:rsid w:val="008257EE"/>
    <w:rsid w:val="00826AC4"/>
    <w:rsid w:val="00826CE3"/>
    <w:rsid w:val="008277DD"/>
    <w:rsid w:val="008303E3"/>
    <w:rsid w:val="00830A00"/>
    <w:rsid w:val="00830D2C"/>
    <w:rsid w:val="00831101"/>
    <w:rsid w:val="008325EF"/>
    <w:rsid w:val="00832860"/>
    <w:rsid w:val="008329F3"/>
    <w:rsid w:val="00832AF9"/>
    <w:rsid w:val="00832EA4"/>
    <w:rsid w:val="008345B6"/>
    <w:rsid w:val="00835548"/>
    <w:rsid w:val="00835DE7"/>
    <w:rsid w:val="00837AC8"/>
    <w:rsid w:val="00837BE6"/>
    <w:rsid w:val="00837FCB"/>
    <w:rsid w:val="00840910"/>
    <w:rsid w:val="00841A1B"/>
    <w:rsid w:val="00841F80"/>
    <w:rsid w:val="00842284"/>
    <w:rsid w:val="00843138"/>
    <w:rsid w:val="00843DA8"/>
    <w:rsid w:val="008443D0"/>
    <w:rsid w:val="00844963"/>
    <w:rsid w:val="00844D1A"/>
    <w:rsid w:val="0084609B"/>
    <w:rsid w:val="008477B4"/>
    <w:rsid w:val="00852992"/>
    <w:rsid w:val="00853679"/>
    <w:rsid w:val="008538FF"/>
    <w:rsid w:val="00853DF8"/>
    <w:rsid w:val="00857B34"/>
    <w:rsid w:val="00857FC3"/>
    <w:rsid w:val="00860B1E"/>
    <w:rsid w:val="008625DC"/>
    <w:rsid w:val="00863008"/>
    <w:rsid w:val="008645DC"/>
    <w:rsid w:val="008648B6"/>
    <w:rsid w:val="00864EEA"/>
    <w:rsid w:val="00865489"/>
    <w:rsid w:val="00865B12"/>
    <w:rsid w:val="00865CE5"/>
    <w:rsid w:val="00867456"/>
    <w:rsid w:val="00867E52"/>
    <w:rsid w:val="008711ED"/>
    <w:rsid w:val="0087124A"/>
    <w:rsid w:val="00871D54"/>
    <w:rsid w:val="00871EF8"/>
    <w:rsid w:val="0087292D"/>
    <w:rsid w:val="00873526"/>
    <w:rsid w:val="0087358F"/>
    <w:rsid w:val="008746DD"/>
    <w:rsid w:val="00875F4F"/>
    <w:rsid w:val="00876566"/>
    <w:rsid w:val="00876F1F"/>
    <w:rsid w:val="00877557"/>
    <w:rsid w:val="00877A9E"/>
    <w:rsid w:val="00877B4E"/>
    <w:rsid w:val="00877D80"/>
    <w:rsid w:val="00880A17"/>
    <w:rsid w:val="008821DE"/>
    <w:rsid w:val="00882284"/>
    <w:rsid w:val="00883A07"/>
    <w:rsid w:val="008847E3"/>
    <w:rsid w:val="00885479"/>
    <w:rsid w:val="008857A2"/>
    <w:rsid w:val="00885F7A"/>
    <w:rsid w:val="00885F88"/>
    <w:rsid w:val="008874DA"/>
    <w:rsid w:val="00887B40"/>
    <w:rsid w:val="00890818"/>
    <w:rsid w:val="00892D41"/>
    <w:rsid w:val="0089470B"/>
    <w:rsid w:val="00896A2A"/>
    <w:rsid w:val="00896C79"/>
    <w:rsid w:val="00896DBA"/>
    <w:rsid w:val="008971C7"/>
    <w:rsid w:val="0089738F"/>
    <w:rsid w:val="008A0287"/>
    <w:rsid w:val="008A0295"/>
    <w:rsid w:val="008A0448"/>
    <w:rsid w:val="008A1065"/>
    <w:rsid w:val="008A124E"/>
    <w:rsid w:val="008A31C6"/>
    <w:rsid w:val="008A3547"/>
    <w:rsid w:val="008A3695"/>
    <w:rsid w:val="008A36F8"/>
    <w:rsid w:val="008A47E1"/>
    <w:rsid w:val="008A4831"/>
    <w:rsid w:val="008A611A"/>
    <w:rsid w:val="008A6369"/>
    <w:rsid w:val="008A7231"/>
    <w:rsid w:val="008A7B38"/>
    <w:rsid w:val="008A7F2D"/>
    <w:rsid w:val="008B014B"/>
    <w:rsid w:val="008B0B28"/>
    <w:rsid w:val="008B191C"/>
    <w:rsid w:val="008B1F61"/>
    <w:rsid w:val="008B5785"/>
    <w:rsid w:val="008B6137"/>
    <w:rsid w:val="008B6181"/>
    <w:rsid w:val="008B62B0"/>
    <w:rsid w:val="008B73EC"/>
    <w:rsid w:val="008C00CC"/>
    <w:rsid w:val="008C01EE"/>
    <w:rsid w:val="008C03E1"/>
    <w:rsid w:val="008C095B"/>
    <w:rsid w:val="008C0B6F"/>
    <w:rsid w:val="008C1129"/>
    <w:rsid w:val="008C23C8"/>
    <w:rsid w:val="008C3AAD"/>
    <w:rsid w:val="008C473B"/>
    <w:rsid w:val="008C59B1"/>
    <w:rsid w:val="008C61A3"/>
    <w:rsid w:val="008C6652"/>
    <w:rsid w:val="008C6AD1"/>
    <w:rsid w:val="008C71F6"/>
    <w:rsid w:val="008C7502"/>
    <w:rsid w:val="008C7938"/>
    <w:rsid w:val="008D09AF"/>
    <w:rsid w:val="008D09D4"/>
    <w:rsid w:val="008D0A65"/>
    <w:rsid w:val="008D0D4E"/>
    <w:rsid w:val="008D1931"/>
    <w:rsid w:val="008D1CF5"/>
    <w:rsid w:val="008D1F17"/>
    <w:rsid w:val="008D4A80"/>
    <w:rsid w:val="008D4B19"/>
    <w:rsid w:val="008D4DD2"/>
    <w:rsid w:val="008D58CD"/>
    <w:rsid w:val="008D5F5E"/>
    <w:rsid w:val="008D7209"/>
    <w:rsid w:val="008D736C"/>
    <w:rsid w:val="008D797C"/>
    <w:rsid w:val="008E05E5"/>
    <w:rsid w:val="008E0BE7"/>
    <w:rsid w:val="008E12D5"/>
    <w:rsid w:val="008E13AD"/>
    <w:rsid w:val="008E14C0"/>
    <w:rsid w:val="008E17FC"/>
    <w:rsid w:val="008E1A26"/>
    <w:rsid w:val="008E1FAB"/>
    <w:rsid w:val="008E28E3"/>
    <w:rsid w:val="008E3B91"/>
    <w:rsid w:val="008E4674"/>
    <w:rsid w:val="008E47C7"/>
    <w:rsid w:val="008E4E17"/>
    <w:rsid w:val="008E50A3"/>
    <w:rsid w:val="008E7219"/>
    <w:rsid w:val="008E72B7"/>
    <w:rsid w:val="008F0281"/>
    <w:rsid w:val="008F07EF"/>
    <w:rsid w:val="008F198C"/>
    <w:rsid w:val="008F1C35"/>
    <w:rsid w:val="008F326C"/>
    <w:rsid w:val="008F3379"/>
    <w:rsid w:val="008F42C1"/>
    <w:rsid w:val="008F53C7"/>
    <w:rsid w:val="008F54F8"/>
    <w:rsid w:val="008F6BFF"/>
    <w:rsid w:val="00901190"/>
    <w:rsid w:val="0090262F"/>
    <w:rsid w:val="00903393"/>
    <w:rsid w:val="00903A48"/>
    <w:rsid w:val="00903E18"/>
    <w:rsid w:val="00904049"/>
    <w:rsid w:val="00904378"/>
    <w:rsid w:val="00905414"/>
    <w:rsid w:val="00905B31"/>
    <w:rsid w:val="009070E9"/>
    <w:rsid w:val="0091052C"/>
    <w:rsid w:val="009111A7"/>
    <w:rsid w:val="00911A5A"/>
    <w:rsid w:val="00911C3C"/>
    <w:rsid w:val="00911DA5"/>
    <w:rsid w:val="009148C3"/>
    <w:rsid w:val="009167FE"/>
    <w:rsid w:val="00917998"/>
    <w:rsid w:val="00920585"/>
    <w:rsid w:val="0092111A"/>
    <w:rsid w:val="00921203"/>
    <w:rsid w:val="0092120C"/>
    <w:rsid w:val="009220C2"/>
    <w:rsid w:val="00922483"/>
    <w:rsid w:val="0092412A"/>
    <w:rsid w:val="009254E4"/>
    <w:rsid w:val="00925870"/>
    <w:rsid w:val="0092622C"/>
    <w:rsid w:val="009268B3"/>
    <w:rsid w:val="009268F7"/>
    <w:rsid w:val="00926B97"/>
    <w:rsid w:val="00926C7D"/>
    <w:rsid w:val="009275EA"/>
    <w:rsid w:val="0092799D"/>
    <w:rsid w:val="00930864"/>
    <w:rsid w:val="00931540"/>
    <w:rsid w:val="00932C0D"/>
    <w:rsid w:val="00934075"/>
    <w:rsid w:val="00934732"/>
    <w:rsid w:val="0093576C"/>
    <w:rsid w:val="009361D2"/>
    <w:rsid w:val="00936203"/>
    <w:rsid w:val="00936439"/>
    <w:rsid w:val="00937806"/>
    <w:rsid w:val="0094004E"/>
    <w:rsid w:val="009405AC"/>
    <w:rsid w:val="00940BC5"/>
    <w:rsid w:val="00940DDC"/>
    <w:rsid w:val="00941FF8"/>
    <w:rsid w:val="0094340A"/>
    <w:rsid w:val="0094360F"/>
    <w:rsid w:val="00943780"/>
    <w:rsid w:val="00943C27"/>
    <w:rsid w:val="00944561"/>
    <w:rsid w:val="0094458F"/>
    <w:rsid w:val="00944B8A"/>
    <w:rsid w:val="00945AA2"/>
    <w:rsid w:val="00945E65"/>
    <w:rsid w:val="0094710B"/>
    <w:rsid w:val="0094732E"/>
    <w:rsid w:val="00950B32"/>
    <w:rsid w:val="0095141E"/>
    <w:rsid w:val="009516FF"/>
    <w:rsid w:val="009529E3"/>
    <w:rsid w:val="00952D13"/>
    <w:rsid w:val="009539C4"/>
    <w:rsid w:val="009550D6"/>
    <w:rsid w:val="009554E3"/>
    <w:rsid w:val="00955DC1"/>
    <w:rsid w:val="009562E9"/>
    <w:rsid w:val="00956CB9"/>
    <w:rsid w:val="00957D84"/>
    <w:rsid w:val="009605FC"/>
    <w:rsid w:val="00962F4B"/>
    <w:rsid w:val="009635E9"/>
    <w:rsid w:val="00963CCC"/>
    <w:rsid w:val="00963E48"/>
    <w:rsid w:val="009647CB"/>
    <w:rsid w:val="009705A9"/>
    <w:rsid w:val="00971BF1"/>
    <w:rsid w:val="00972627"/>
    <w:rsid w:val="00973676"/>
    <w:rsid w:val="00973C1D"/>
    <w:rsid w:val="00974C8B"/>
    <w:rsid w:val="009754FA"/>
    <w:rsid w:val="00975926"/>
    <w:rsid w:val="00975FD9"/>
    <w:rsid w:val="00976524"/>
    <w:rsid w:val="00976E31"/>
    <w:rsid w:val="00976F16"/>
    <w:rsid w:val="009777E4"/>
    <w:rsid w:val="00980617"/>
    <w:rsid w:val="00980746"/>
    <w:rsid w:val="00981498"/>
    <w:rsid w:val="0098158A"/>
    <w:rsid w:val="00981FA8"/>
    <w:rsid w:val="00982C14"/>
    <w:rsid w:val="0098402D"/>
    <w:rsid w:val="009842DF"/>
    <w:rsid w:val="009848B1"/>
    <w:rsid w:val="00985743"/>
    <w:rsid w:val="00990ACB"/>
    <w:rsid w:val="00990B42"/>
    <w:rsid w:val="009910A9"/>
    <w:rsid w:val="00991D45"/>
    <w:rsid w:val="00992F67"/>
    <w:rsid w:val="009930BA"/>
    <w:rsid w:val="009932A5"/>
    <w:rsid w:val="00993AE7"/>
    <w:rsid w:val="00993C06"/>
    <w:rsid w:val="00993D26"/>
    <w:rsid w:val="0099451C"/>
    <w:rsid w:val="009954B3"/>
    <w:rsid w:val="0099610B"/>
    <w:rsid w:val="009A044D"/>
    <w:rsid w:val="009A0542"/>
    <w:rsid w:val="009A1730"/>
    <w:rsid w:val="009A1A89"/>
    <w:rsid w:val="009A2081"/>
    <w:rsid w:val="009A24D6"/>
    <w:rsid w:val="009A24DC"/>
    <w:rsid w:val="009A37B6"/>
    <w:rsid w:val="009A3F56"/>
    <w:rsid w:val="009A653B"/>
    <w:rsid w:val="009A6F0E"/>
    <w:rsid w:val="009A767C"/>
    <w:rsid w:val="009A768C"/>
    <w:rsid w:val="009A7DAE"/>
    <w:rsid w:val="009B030D"/>
    <w:rsid w:val="009B1F4F"/>
    <w:rsid w:val="009B22DA"/>
    <w:rsid w:val="009B2A94"/>
    <w:rsid w:val="009B39BA"/>
    <w:rsid w:val="009B3E6C"/>
    <w:rsid w:val="009B42AA"/>
    <w:rsid w:val="009B5666"/>
    <w:rsid w:val="009B62DD"/>
    <w:rsid w:val="009B68D2"/>
    <w:rsid w:val="009B6D37"/>
    <w:rsid w:val="009B7B58"/>
    <w:rsid w:val="009C0660"/>
    <w:rsid w:val="009C07C3"/>
    <w:rsid w:val="009C1227"/>
    <w:rsid w:val="009C166C"/>
    <w:rsid w:val="009C1894"/>
    <w:rsid w:val="009C24C2"/>
    <w:rsid w:val="009C253D"/>
    <w:rsid w:val="009C25A1"/>
    <w:rsid w:val="009C354B"/>
    <w:rsid w:val="009C3826"/>
    <w:rsid w:val="009C3B04"/>
    <w:rsid w:val="009C412E"/>
    <w:rsid w:val="009C4749"/>
    <w:rsid w:val="009C4B52"/>
    <w:rsid w:val="009C53BA"/>
    <w:rsid w:val="009C5A32"/>
    <w:rsid w:val="009C6223"/>
    <w:rsid w:val="009C671A"/>
    <w:rsid w:val="009C6A9B"/>
    <w:rsid w:val="009C75D5"/>
    <w:rsid w:val="009C7EE9"/>
    <w:rsid w:val="009D05E6"/>
    <w:rsid w:val="009D0DD4"/>
    <w:rsid w:val="009D0E65"/>
    <w:rsid w:val="009D1662"/>
    <w:rsid w:val="009D1C8B"/>
    <w:rsid w:val="009D31AD"/>
    <w:rsid w:val="009D3B0B"/>
    <w:rsid w:val="009D3F15"/>
    <w:rsid w:val="009D58E7"/>
    <w:rsid w:val="009D5D6F"/>
    <w:rsid w:val="009D5E51"/>
    <w:rsid w:val="009D6F5E"/>
    <w:rsid w:val="009D7145"/>
    <w:rsid w:val="009D7524"/>
    <w:rsid w:val="009D77AD"/>
    <w:rsid w:val="009D786C"/>
    <w:rsid w:val="009E03BB"/>
    <w:rsid w:val="009E082E"/>
    <w:rsid w:val="009E0925"/>
    <w:rsid w:val="009E11FA"/>
    <w:rsid w:val="009E1612"/>
    <w:rsid w:val="009E1858"/>
    <w:rsid w:val="009E2DD3"/>
    <w:rsid w:val="009E3A8C"/>
    <w:rsid w:val="009E40C1"/>
    <w:rsid w:val="009E412C"/>
    <w:rsid w:val="009E578B"/>
    <w:rsid w:val="009E5851"/>
    <w:rsid w:val="009E5B8A"/>
    <w:rsid w:val="009E66CC"/>
    <w:rsid w:val="009E6724"/>
    <w:rsid w:val="009F01A3"/>
    <w:rsid w:val="009F0399"/>
    <w:rsid w:val="009F066D"/>
    <w:rsid w:val="009F0B5D"/>
    <w:rsid w:val="009F0F86"/>
    <w:rsid w:val="009F1687"/>
    <w:rsid w:val="009F21D4"/>
    <w:rsid w:val="009F2240"/>
    <w:rsid w:val="009F3374"/>
    <w:rsid w:val="009F43FA"/>
    <w:rsid w:val="009F447C"/>
    <w:rsid w:val="009F6C58"/>
    <w:rsid w:val="009F7DDE"/>
    <w:rsid w:val="00A00EEE"/>
    <w:rsid w:val="00A0384C"/>
    <w:rsid w:val="00A04092"/>
    <w:rsid w:val="00A04D73"/>
    <w:rsid w:val="00A06357"/>
    <w:rsid w:val="00A07110"/>
    <w:rsid w:val="00A078F8"/>
    <w:rsid w:val="00A108BB"/>
    <w:rsid w:val="00A114B3"/>
    <w:rsid w:val="00A119D8"/>
    <w:rsid w:val="00A11BA8"/>
    <w:rsid w:val="00A12B43"/>
    <w:rsid w:val="00A13093"/>
    <w:rsid w:val="00A1513B"/>
    <w:rsid w:val="00A15E9A"/>
    <w:rsid w:val="00A1607D"/>
    <w:rsid w:val="00A16F80"/>
    <w:rsid w:val="00A172A5"/>
    <w:rsid w:val="00A1744C"/>
    <w:rsid w:val="00A208DA"/>
    <w:rsid w:val="00A21429"/>
    <w:rsid w:val="00A21905"/>
    <w:rsid w:val="00A22506"/>
    <w:rsid w:val="00A2363B"/>
    <w:rsid w:val="00A237B7"/>
    <w:rsid w:val="00A23D0D"/>
    <w:rsid w:val="00A24B26"/>
    <w:rsid w:val="00A252FC"/>
    <w:rsid w:val="00A254A8"/>
    <w:rsid w:val="00A30529"/>
    <w:rsid w:val="00A3178D"/>
    <w:rsid w:val="00A32006"/>
    <w:rsid w:val="00A33C4F"/>
    <w:rsid w:val="00A34899"/>
    <w:rsid w:val="00A34911"/>
    <w:rsid w:val="00A35691"/>
    <w:rsid w:val="00A407DE"/>
    <w:rsid w:val="00A40B8C"/>
    <w:rsid w:val="00A40B8E"/>
    <w:rsid w:val="00A41690"/>
    <w:rsid w:val="00A417A8"/>
    <w:rsid w:val="00A41FEE"/>
    <w:rsid w:val="00A429E6"/>
    <w:rsid w:val="00A42F36"/>
    <w:rsid w:val="00A44717"/>
    <w:rsid w:val="00A44DF2"/>
    <w:rsid w:val="00A450C3"/>
    <w:rsid w:val="00A4539E"/>
    <w:rsid w:val="00A458C7"/>
    <w:rsid w:val="00A45F56"/>
    <w:rsid w:val="00A46CE2"/>
    <w:rsid w:val="00A46DDD"/>
    <w:rsid w:val="00A470E1"/>
    <w:rsid w:val="00A50934"/>
    <w:rsid w:val="00A50ECA"/>
    <w:rsid w:val="00A51409"/>
    <w:rsid w:val="00A520E6"/>
    <w:rsid w:val="00A52A22"/>
    <w:rsid w:val="00A532B2"/>
    <w:rsid w:val="00A532F1"/>
    <w:rsid w:val="00A53FF1"/>
    <w:rsid w:val="00A54939"/>
    <w:rsid w:val="00A54CC8"/>
    <w:rsid w:val="00A551D6"/>
    <w:rsid w:val="00A5553E"/>
    <w:rsid w:val="00A5631C"/>
    <w:rsid w:val="00A5674B"/>
    <w:rsid w:val="00A571E1"/>
    <w:rsid w:val="00A60626"/>
    <w:rsid w:val="00A60F88"/>
    <w:rsid w:val="00A622FC"/>
    <w:rsid w:val="00A62C4D"/>
    <w:rsid w:val="00A63A02"/>
    <w:rsid w:val="00A63EA9"/>
    <w:rsid w:val="00A64278"/>
    <w:rsid w:val="00A651F4"/>
    <w:rsid w:val="00A6546C"/>
    <w:rsid w:val="00A66349"/>
    <w:rsid w:val="00A665A3"/>
    <w:rsid w:val="00A6707C"/>
    <w:rsid w:val="00A67D39"/>
    <w:rsid w:val="00A7068D"/>
    <w:rsid w:val="00A72508"/>
    <w:rsid w:val="00A73AB3"/>
    <w:rsid w:val="00A74458"/>
    <w:rsid w:val="00A751D8"/>
    <w:rsid w:val="00A75DE5"/>
    <w:rsid w:val="00A76804"/>
    <w:rsid w:val="00A768E4"/>
    <w:rsid w:val="00A76A5A"/>
    <w:rsid w:val="00A8078E"/>
    <w:rsid w:val="00A80B9D"/>
    <w:rsid w:val="00A81491"/>
    <w:rsid w:val="00A81BAC"/>
    <w:rsid w:val="00A81F97"/>
    <w:rsid w:val="00A82014"/>
    <w:rsid w:val="00A82CDB"/>
    <w:rsid w:val="00A82D45"/>
    <w:rsid w:val="00A833FE"/>
    <w:rsid w:val="00A841C7"/>
    <w:rsid w:val="00A84A0E"/>
    <w:rsid w:val="00A856E6"/>
    <w:rsid w:val="00A85D34"/>
    <w:rsid w:val="00A85F22"/>
    <w:rsid w:val="00A865AC"/>
    <w:rsid w:val="00A866F4"/>
    <w:rsid w:val="00A9021A"/>
    <w:rsid w:val="00A90606"/>
    <w:rsid w:val="00A90E9E"/>
    <w:rsid w:val="00A90F7D"/>
    <w:rsid w:val="00A91AA2"/>
    <w:rsid w:val="00A924FD"/>
    <w:rsid w:val="00A9269A"/>
    <w:rsid w:val="00A933B9"/>
    <w:rsid w:val="00A93D86"/>
    <w:rsid w:val="00A948E3"/>
    <w:rsid w:val="00A96563"/>
    <w:rsid w:val="00A969A2"/>
    <w:rsid w:val="00A97884"/>
    <w:rsid w:val="00A97B18"/>
    <w:rsid w:val="00AA0332"/>
    <w:rsid w:val="00AA0B38"/>
    <w:rsid w:val="00AA0DA9"/>
    <w:rsid w:val="00AA0EBC"/>
    <w:rsid w:val="00AA1BD8"/>
    <w:rsid w:val="00AA2A82"/>
    <w:rsid w:val="00AA34DC"/>
    <w:rsid w:val="00AA489E"/>
    <w:rsid w:val="00AA4F7F"/>
    <w:rsid w:val="00AA5F52"/>
    <w:rsid w:val="00AA677D"/>
    <w:rsid w:val="00AA7A9E"/>
    <w:rsid w:val="00AB04AC"/>
    <w:rsid w:val="00AB0774"/>
    <w:rsid w:val="00AB0867"/>
    <w:rsid w:val="00AB199D"/>
    <w:rsid w:val="00AB2408"/>
    <w:rsid w:val="00AB409A"/>
    <w:rsid w:val="00AB434C"/>
    <w:rsid w:val="00AB50AC"/>
    <w:rsid w:val="00AB575E"/>
    <w:rsid w:val="00AB57D5"/>
    <w:rsid w:val="00AB5A1F"/>
    <w:rsid w:val="00AB5B16"/>
    <w:rsid w:val="00AB63C5"/>
    <w:rsid w:val="00AB6462"/>
    <w:rsid w:val="00AB7616"/>
    <w:rsid w:val="00AC0339"/>
    <w:rsid w:val="00AC07CD"/>
    <w:rsid w:val="00AC10EA"/>
    <w:rsid w:val="00AC25AB"/>
    <w:rsid w:val="00AC25C3"/>
    <w:rsid w:val="00AC2939"/>
    <w:rsid w:val="00AC3796"/>
    <w:rsid w:val="00AC38B8"/>
    <w:rsid w:val="00AC3DB6"/>
    <w:rsid w:val="00AC3E5D"/>
    <w:rsid w:val="00AC564C"/>
    <w:rsid w:val="00AC6498"/>
    <w:rsid w:val="00AC6CC5"/>
    <w:rsid w:val="00AD0848"/>
    <w:rsid w:val="00AD0A11"/>
    <w:rsid w:val="00AD0ABE"/>
    <w:rsid w:val="00AD12FF"/>
    <w:rsid w:val="00AD1781"/>
    <w:rsid w:val="00AD21BD"/>
    <w:rsid w:val="00AD2939"/>
    <w:rsid w:val="00AD3E78"/>
    <w:rsid w:val="00AD4774"/>
    <w:rsid w:val="00AD4929"/>
    <w:rsid w:val="00AD55B2"/>
    <w:rsid w:val="00AD5756"/>
    <w:rsid w:val="00AD6845"/>
    <w:rsid w:val="00AD7A1B"/>
    <w:rsid w:val="00AE0913"/>
    <w:rsid w:val="00AE0AC7"/>
    <w:rsid w:val="00AE1C20"/>
    <w:rsid w:val="00AE23B9"/>
    <w:rsid w:val="00AE28B3"/>
    <w:rsid w:val="00AE4DDB"/>
    <w:rsid w:val="00AE56A2"/>
    <w:rsid w:val="00AE5D90"/>
    <w:rsid w:val="00AE6A03"/>
    <w:rsid w:val="00AE6BF8"/>
    <w:rsid w:val="00AE6FA7"/>
    <w:rsid w:val="00AE735C"/>
    <w:rsid w:val="00AF02CE"/>
    <w:rsid w:val="00AF0973"/>
    <w:rsid w:val="00AF0B45"/>
    <w:rsid w:val="00AF2B96"/>
    <w:rsid w:val="00AF3B77"/>
    <w:rsid w:val="00AF58CF"/>
    <w:rsid w:val="00AF63C0"/>
    <w:rsid w:val="00AF67CC"/>
    <w:rsid w:val="00AF6C0D"/>
    <w:rsid w:val="00AF7BAA"/>
    <w:rsid w:val="00B000E3"/>
    <w:rsid w:val="00B0163D"/>
    <w:rsid w:val="00B0223B"/>
    <w:rsid w:val="00B02EE5"/>
    <w:rsid w:val="00B0404A"/>
    <w:rsid w:val="00B0461F"/>
    <w:rsid w:val="00B05472"/>
    <w:rsid w:val="00B0656B"/>
    <w:rsid w:val="00B10B3B"/>
    <w:rsid w:val="00B116F2"/>
    <w:rsid w:val="00B11773"/>
    <w:rsid w:val="00B12B73"/>
    <w:rsid w:val="00B13441"/>
    <w:rsid w:val="00B13E12"/>
    <w:rsid w:val="00B14BD8"/>
    <w:rsid w:val="00B150E2"/>
    <w:rsid w:val="00B16F0B"/>
    <w:rsid w:val="00B209A5"/>
    <w:rsid w:val="00B2205E"/>
    <w:rsid w:val="00B22CEB"/>
    <w:rsid w:val="00B22F5D"/>
    <w:rsid w:val="00B23C2E"/>
    <w:rsid w:val="00B2415E"/>
    <w:rsid w:val="00B244E0"/>
    <w:rsid w:val="00B2460C"/>
    <w:rsid w:val="00B249E0"/>
    <w:rsid w:val="00B262D7"/>
    <w:rsid w:val="00B26A8C"/>
    <w:rsid w:val="00B26DA4"/>
    <w:rsid w:val="00B27FE7"/>
    <w:rsid w:val="00B30A74"/>
    <w:rsid w:val="00B31828"/>
    <w:rsid w:val="00B32738"/>
    <w:rsid w:val="00B3355F"/>
    <w:rsid w:val="00B33837"/>
    <w:rsid w:val="00B34203"/>
    <w:rsid w:val="00B344E4"/>
    <w:rsid w:val="00B346B0"/>
    <w:rsid w:val="00B3560A"/>
    <w:rsid w:val="00B35780"/>
    <w:rsid w:val="00B35BE6"/>
    <w:rsid w:val="00B35E94"/>
    <w:rsid w:val="00B364FC"/>
    <w:rsid w:val="00B36E1C"/>
    <w:rsid w:val="00B372C0"/>
    <w:rsid w:val="00B376DA"/>
    <w:rsid w:val="00B37F85"/>
    <w:rsid w:val="00B40F82"/>
    <w:rsid w:val="00B41914"/>
    <w:rsid w:val="00B42C18"/>
    <w:rsid w:val="00B433A4"/>
    <w:rsid w:val="00B43948"/>
    <w:rsid w:val="00B441F9"/>
    <w:rsid w:val="00B444A1"/>
    <w:rsid w:val="00B4749C"/>
    <w:rsid w:val="00B478E6"/>
    <w:rsid w:val="00B47E9B"/>
    <w:rsid w:val="00B50A39"/>
    <w:rsid w:val="00B517A6"/>
    <w:rsid w:val="00B5210C"/>
    <w:rsid w:val="00B522C9"/>
    <w:rsid w:val="00B536F8"/>
    <w:rsid w:val="00B5430B"/>
    <w:rsid w:val="00B54C10"/>
    <w:rsid w:val="00B56287"/>
    <w:rsid w:val="00B56538"/>
    <w:rsid w:val="00B565DF"/>
    <w:rsid w:val="00B56D2B"/>
    <w:rsid w:val="00B577A3"/>
    <w:rsid w:val="00B607E0"/>
    <w:rsid w:val="00B609BD"/>
    <w:rsid w:val="00B61553"/>
    <w:rsid w:val="00B620AD"/>
    <w:rsid w:val="00B62AA4"/>
    <w:rsid w:val="00B62E59"/>
    <w:rsid w:val="00B63210"/>
    <w:rsid w:val="00B6398B"/>
    <w:rsid w:val="00B63ED8"/>
    <w:rsid w:val="00B6433B"/>
    <w:rsid w:val="00B649A5"/>
    <w:rsid w:val="00B64EAD"/>
    <w:rsid w:val="00B658D2"/>
    <w:rsid w:val="00B70E64"/>
    <w:rsid w:val="00B71466"/>
    <w:rsid w:val="00B71B54"/>
    <w:rsid w:val="00B71D15"/>
    <w:rsid w:val="00B71D37"/>
    <w:rsid w:val="00B730CC"/>
    <w:rsid w:val="00B731DA"/>
    <w:rsid w:val="00B73ACE"/>
    <w:rsid w:val="00B740DB"/>
    <w:rsid w:val="00B7447D"/>
    <w:rsid w:val="00B75465"/>
    <w:rsid w:val="00B7559A"/>
    <w:rsid w:val="00B765E1"/>
    <w:rsid w:val="00B77AAF"/>
    <w:rsid w:val="00B77C97"/>
    <w:rsid w:val="00B77E07"/>
    <w:rsid w:val="00B805E4"/>
    <w:rsid w:val="00B81258"/>
    <w:rsid w:val="00B815D7"/>
    <w:rsid w:val="00B81CF2"/>
    <w:rsid w:val="00B83D5A"/>
    <w:rsid w:val="00B847A4"/>
    <w:rsid w:val="00B84840"/>
    <w:rsid w:val="00B85763"/>
    <w:rsid w:val="00B86B1E"/>
    <w:rsid w:val="00B8715C"/>
    <w:rsid w:val="00B87261"/>
    <w:rsid w:val="00B8766D"/>
    <w:rsid w:val="00B87D90"/>
    <w:rsid w:val="00B900FC"/>
    <w:rsid w:val="00B904C4"/>
    <w:rsid w:val="00B91895"/>
    <w:rsid w:val="00B9281C"/>
    <w:rsid w:val="00B92AE5"/>
    <w:rsid w:val="00B92D80"/>
    <w:rsid w:val="00B92F79"/>
    <w:rsid w:val="00B951D4"/>
    <w:rsid w:val="00B95684"/>
    <w:rsid w:val="00B965C9"/>
    <w:rsid w:val="00B96816"/>
    <w:rsid w:val="00B96F64"/>
    <w:rsid w:val="00B97726"/>
    <w:rsid w:val="00B97DAC"/>
    <w:rsid w:val="00BA062F"/>
    <w:rsid w:val="00BA1542"/>
    <w:rsid w:val="00BA1B94"/>
    <w:rsid w:val="00BA2BF8"/>
    <w:rsid w:val="00BA2FC7"/>
    <w:rsid w:val="00BA34FE"/>
    <w:rsid w:val="00BA3A80"/>
    <w:rsid w:val="00BA4073"/>
    <w:rsid w:val="00BA40B8"/>
    <w:rsid w:val="00BA5DDE"/>
    <w:rsid w:val="00BA69E2"/>
    <w:rsid w:val="00BA7220"/>
    <w:rsid w:val="00BA7C88"/>
    <w:rsid w:val="00BB011C"/>
    <w:rsid w:val="00BB01E0"/>
    <w:rsid w:val="00BB097B"/>
    <w:rsid w:val="00BB11FD"/>
    <w:rsid w:val="00BB29C5"/>
    <w:rsid w:val="00BB3C7C"/>
    <w:rsid w:val="00BB3D54"/>
    <w:rsid w:val="00BB453A"/>
    <w:rsid w:val="00BB5BE9"/>
    <w:rsid w:val="00BC0A00"/>
    <w:rsid w:val="00BC16CD"/>
    <w:rsid w:val="00BC4ABB"/>
    <w:rsid w:val="00BC71A6"/>
    <w:rsid w:val="00BC73D2"/>
    <w:rsid w:val="00BC76D6"/>
    <w:rsid w:val="00BC7759"/>
    <w:rsid w:val="00BC783C"/>
    <w:rsid w:val="00BC784F"/>
    <w:rsid w:val="00BC7B70"/>
    <w:rsid w:val="00BD057C"/>
    <w:rsid w:val="00BD0D1A"/>
    <w:rsid w:val="00BD28EE"/>
    <w:rsid w:val="00BD2F10"/>
    <w:rsid w:val="00BD3016"/>
    <w:rsid w:val="00BD4957"/>
    <w:rsid w:val="00BD7689"/>
    <w:rsid w:val="00BE034E"/>
    <w:rsid w:val="00BE0C57"/>
    <w:rsid w:val="00BE1945"/>
    <w:rsid w:val="00BE255B"/>
    <w:rsid w:val="00BE2638"/>
    <w:rsid w:val="00BE5B95"/>
    <w:rsid w:val="00BE5EB7"/>
    <w:rsid w:val="00BE6462"/>
    <w:rsid w:val="00BE67E5"/>
    <w:rsid w:val="00BE6D8C"/>
    <w:rsid w:val="00BE7B70"/>
    <w:rsid w:val="00BF1943"/>
    <w:rsid w:val="00BF1F77"/>
    <w:rsid w:val="00BF20AE"/>
    <w:rsid w:val="00BF42BB"/>
    <w:rsid w:val="00BF43C6"/>
    <w:rsid w:val="00BF4EE9"/>
    <w:rsid w:val="00BF4F50"/>
    <w:rsid w:val="00BF5007"/>
    <w:rsid w:val="00BF574E"/>
    <w:rsid w:val="00C0045C"/>
    <w:rsid w:val="00C00CA8"/>
    <w:rsid w:val="00C01101"/>
    <w:rsid w:val="00C01133"/>
    <w:rsid w:val="00C0309C"/>
    <w:rsid w:val="00C03394"/>
    <w:rsid w:val="00C060CB"/>
    <w:rsid w:val="00C060F7"/>
    <w:rsid w:val="00C06855"/>
    <w:rsid w:val="00C06A5D"/>
    <w:rsid w:val="00C079BA"/>
    <w:rsid w:val="00C104BA"/>
    <w:rsid w:val="00C104FE"/>
    <w:rsid w:val="00C10E22"/>
    <w:rsid w:val="00C11A11"/>
    <w:rsid w:val="00C12540"/>
    <w:rsid w:val="00C1296B"/>
    <w:rsid w:val="00C13BAE"/>
    <w:rsid w:val="00C142ED"/>
    <w:rsid w:val="00C153C4"/>
    <w:rsid w:val="00C154C3"/>
    <w:rsid w:val="00C158B1"/>
    <w:rsid w:val="00C159ED"/>
    <w:rsid w:val="00C20692"/>
    <w:rsid w:val="00C21E08"/>
    <w:rsid w:val="00C232E9"/>
    <w:rsid w:val="00C24B8F"/>
    <w:rsid w:val="00C26811"/>
    <w:rsid w:val="00C26B9C"/>
    <w:rsid w:val="00C27854"/>
    <w:rsid w:val="00C300EA"/>
    <w:rsid w:val="00C30518"/>
    <w:rsid w:val="00C30DDA"/>
    <w:rsid w:val="00C31690"/>
    <w:rsid w:val="00C32486"/>
    <w:rsid w:val="00C326DD"/>
    <w:rsid w:val="00C33756"/>
    <w:rsid w:val="00C33ABB"/>
    <w:rsid w:val="00C33FC6"/>
    <w:rsid w:val="00C34655"/>
    <w:rsid w:val="00C355FD"/>
    <w:rsid w:val="00C36279"/>
    <w:rsid w:val="00C36582"/>
    <w:rsid w:val="00C366B5"/>
    <w:rsid w:val="00C371AC"/>
    <w:rsid w:val="00C373FC"/>
    <w:rsid w:val="00C37FF5"/>
    <w:rsid w:val="00C404C5"/>
    <w:rsid w:val="00C40666"/>
    <w:rsid w:val="00C41BE9"/>
    <w:rsid w:val="00C4228B"/>
    <w:rsid w:val="00C4268D"/>
    <w:rsid w:val="00C429C6"/>
    <w:rsid w:val="00C42D46"/>
    <w:rsid w:val="00C43761"/>
    <w:rsid w:val="00C44D1D"/>
    <w:rsid w:val="00C451F9"/>
    <w:rsid w:val="00C46055"/>
    <w:rsid w:val="00C466B6"/>
    <w:rsid w:val="00C46DF9"/>
    <w:rsid w:val="00C4737E"/>
    <w:rsid w:val="00C47BD2"/>
    <w:rsid w:val="00C5035B"/>
    <w:rsid w:val="00C51708"/>
    <w:rsid w:val="00C51A8B"/>
    <w:rsid w:val="00C51E5B"/>
    <w:rsid w:val="00C52222"/>
    <w:rsid w:val="00C52D26"/>
    <w:rsid w:val="00C532F6"/>
    <w:rsid w:val="00C53748"/>
    <w:rsid w:val="00C54038"/>
    <w:rsid w:val="00C54A32"/>
    <w:rsid w:val="00C550B3"/>
    <w:rsid w:val="00C55236"/>
    <w:rsid w:val="00C57F5A"/>
    <w:rsid w:val="00C60053"/>
    <w:rsid w:val="00C6253A"/>
    <w:rsid w:val="00C626F7"/>
    <w:rsid w:val="00C63217"/>
    <w:rsid w:val="00C6420D"/>
    <w:rsid w:val="00C64AAE"/>
    <w:rsid w:val="00C652DC"/>
    <w:rsid w:val="00C655E7"/>
    <w:rsid w:val="00C66014"/>
    <w:rsid w:val="00C66DB9"/>
    <w:rsid w:val="00C66E55"/>
    <w:rsid w:val="00C674AD"/>
    <w:rsid w:val="00C708F9"/>
    <w:rsid w:val="00C710C5"/>
    <w:rsid w:val="00C716F7"/>
    <w:rsid w:val="00C71849"/>
    <w:rsid w:val="00C72054"/>
    <w:rsid w:val="00C72EF5"/>
    <w:rsid w:val="00C74697"/>
    <w:rsid w:val="00C74899"/>
    <w:rsid w:val="00C74D0B"/>
    <w:rsid w:val="00C779A3"/>
    <w:rsid w:val="00C779AA"/>
    <w:rsid w:val="00C811EB"/>
    <w:rsid w:val="00C8154F"/>
    <w:rsid w:val="00C81FA7"/>
    <w:rsid w:val="00C82A9A"/>
    <w:rsid w:val="00C836EB"/>
    <w:rsid w:val="00C85AC9"/>
    <w:rsid w:val="00C87F9B"/>
    <w:rsid w:val="00C915BB"/>
    <w:rsid w:val="00C919E1"/>
    <w:rsid w:val="00C91D0A"/>
    <w:rsid w:val="00C92099"/>
    <w:rsid w:val="00C9283D"/>
    <w:rsid w:val="00C92A1E"/>
    <w:rsid w:val="00C93040"/>
    <w:rsid w:val="00C93D9D"/>
    <w:rsid w:val="00C94659"/>
    <w:rsid w:val="00C946F5"/>
    <w:rsid w:val="00C950FC"/>
    <w:rsid w:val="00C952E2"/>
    <w:rsid w:val="00C954F9"/>
    <w:rsid w:val="00C95593"/>
    <w:rsid w:val="00C95734"/>
    <w:rsid w:val="00C9621F"/>
    <w:rsid w:val="00C96DAC"/>
    <w:rsid w:val="00C97161"/>
    <w:rsid w:val="00C9741B"/>
    <w:rsid w:val="00C979D3"/>
    <w:rsid w:val="00CA0645"/>
    <w:rsid w:val="00CA14DD"/>
    <w:rsid w:val="00CA15CD"/>
    <w:rsid w:val="00CA25E7"/>
    <w:rsid w:val="00CA2B3A"/>
    <w:rsid w:val="00CA38E5"/>
    <w:rsid w:val="00CA3D05"/>
    <w:rsid w:val="00CA4772"/>
    <w:rsid w:val="00CA53AB"/>
    <w:rsid w:val="00CA58CF"/>
    <w:rsid w:val="00CA5BEC"/>
    <w:rsid w:val="00CA6414"/>
    <w:rsid w:val="00CA73CE"/>
    <w:rsid w:val="00CA7ADB"/>
    <w:rsid w:val="00CB0A41"/>
    <w:rsid w:val="00CB0BA5"/>
    <w:rsid w:val="00CB1192"/>
    <w:rsid w:val="00CB1E38"/>
    <w:rsid w:val="00CB2017"/>
    <w:rsid w:val="00CB35DF"/>
    <w:rsid w:val="00CB39DE"/>
    <w:rsid w:val="00CB4B55"/>
    <w:rsid w:val="00CB4CF7"/>
    <w:rsid w:val="00CB6165"/>
    <w:rsid w:val="00CB624E"/>
    <w:rsid w:val="00CB7CC6"/>
    <w:rsid w:val="00CB7EAF"/>
    <w:rsid w:val="00CC0606"/>
    <w:rsid w:val="00CC090B"/>
    <w:rsid w:val="00CC2589"/>
    <w:rsid w:val="00CC267A"/>
    <w:rsid w:val="00CC297D"/>
    <w:rsid w:val="00CC37CF"/>
    <w:rsid w:val="00CC5466"/>
    <w:rsid w:val="00CC5A6A"/>
    <w:rsid w:val="00CC5B69"/>
    <w:rsid w:val="00CC5C84"/>
    <w:rsid w:val="00CD016F"/>
    <w:rsid w:val="00CD2AEB"/>
    <w:rsid w:val="00CD3CA7"/>
    <w:rsid w:val="00CD4332"/>
    <w:rsid w:val="00CD5D24"/>
    <w:rsid w:val="00CD6C00"/>
    <w:rsid w:val="00CD7284"/>
    <w:rsid w:val="00CD7463"/>
    <w:rsid w:val="00CD781D"/>
    <w:rsid w:val="00CD7E30"/>
    <w:rsid w:val="00CE0A35"/>
    <w:rsid w:val="00CE1D89"/>
    <w:rsid w:val="00CE399E"/>
    <w:rsid w:val="00CE4183"/>
    <w:rsid w:val="00CE58D9"/>
    <w:rsid w:val="00CE5A84"/>
    <w:rsid w:val="00CE5AAE"/>
    <w:rsid w:val="00CE664B"/>
    <w:rsid w:val="00CE6689"/>
    <w:rsid w:val="00CE6999"/>
    <w:rsid w:val="00CE6AC3"/>
    <w:rsid w:val="00CE7E81"/>
    <w:rsid w:val="00CF0BAD"/>
    <w:rsid w:val="00CF206D"/>
    <w:rsid w:val="00CF24FB"/>
    <w:rsid w:val="00CF2B10"/>
    <w:rsid w:val="00CF2B14"/>
    <w:rsid w:val="00CF2D52"/>
    <w:rsid w:val="00CF3D1C"/>
    <w:rsid w:val="00D00174"/>
    <w:rsid w:val="00D006B6"/>
    <w:rsid w:val="00D0078B"/>
    <w:rsid w:val="00D01438"/>
    <w:rsid w:val="00D0174E"/>
    <w:rsid w:val="00D01B1E"/>
    <w:rsid w:val="00D02A4A"/>
    <w:rsid w:val="00D0327A"/>
    <w:rsid w:val="00D034C2"/>
    <w:rsid w:val="00D035D6"/>
    <w:rsid w:val="00D04055"/>
    <w:rsid w:val="00D059F1"/>
    <w:rsid w:val="00D067EA"/>
    <w:rsid w:val="00D06824"/>
    <w:rsid w:val="00D07DF7"/>
    <w:rsid w:val="00D11966"/>
    <w:rsid w:val="00D128D1"/>
    <w:rsid w:val="00D132D8"/>
    <w:rsid w:val="00D141F6"/>
    <w:rsid w:val="00D14C00"/>
    <w:rsid w:val="00D15CE8"/>
    <w:rsid w:val="00D1643B"/>
    <w:rsid w:val="00D16492"/>
    <w:rsid w:val="00D166F9"/>
    <w:rsid w:val="00D1678B"/>
    <w:rsid w:val="00D20407"/>
    <w:rsid w:val="00D23B1C"/>
    <w:rsid w:val="00D24B58"/>
    <w:rsid w:val="00D24E91"/>
    <w:rsid w:val="00D25A9C"/>
    <w:rsid w:val="00D2652F"/>
    <w:rsid w:val="00D26B2E"/>
    <w:rsid w:val="00D26E26"/>
    <w:rsid w:val="00D279AC"/>
    <w:rsid w:val="00D27A80"/>
    <w:rsid w:val="00D30623"/>
    <w:rsid w:val="00D31C92"/>
    <w:rsid w:val="00D31E45"/>
    <w:rsid w:val="00D3234D"/>
    <w:rsid w:val="00D336D7"/>
    <w:rsid w:val="00D342D9"/>
    <w:rsid w:val="00D34D17"/>
    <w:rsid w:val="00D35147"/>
    <w:rsid w:val="00D35492"/>
    <w:rsid w:val="00D35546"/>
    <w:rsid w:val="00D35636"/>
    <w:rsid w:val="00D35CB4"/>
    <w:rsid w:val="00D36145"/>
    <w:rsid w:val="00D372DE"/>
    <w:rsid w:val="00D37DE0"/>
    <w:rsid w:val="00D40533"/>
    <w:rsid w:val="00D41191"/>
    <w:rsid w:val="00D414B6"/>
    <w:rsid w:val="00D42F09"/>
    <w:rsid w:val="00D42F73"/>
    <w:rsid w:val="00D43CDA"/>
    <w:rsid w:val="00D44316"/>
    <w:rsid w:val="00D44341"/>
    <w:rsid w:val="00D4524E"/>
    <w:rsid w:val="00D45330"/>
    <w:rsid w:val="00D454CA"/>
    <w:rsid w:val="00D472A1"/>
    <w:rsid w:val="00D5008D"/>
    <w:rsid w:val="00D50262"/>
    <w:rsid w:val="00D506C1"/>
    <w:rsid w:val="00D51EBF"/>
    <w:rsid w:val="00D520DB"/>
    <w:rsid w:val="00D525B0"/>
    <w:rsid w:val="00D52FAA"/>
    <w:rsid w:val="00D53045"/>
    <w:rsid w:val="00D531F5"/>
    <w:rsid w:val="00D5352D"/>
    <w:rsid w:val="00D54299"/>
    <w:rsid w:val="00D547D3"/>
    <w:rsid w:val="00D54D73"/>
    <w:rsid w:val="00D56E0A"/>
    <w:rsid w:val="00D61029"/>
    <w:rsid w:val="00D61A97"/>
    <w:rsid w:val="00D62380"/>
    <w:rsid w:val="00D6243A"/>
    <w:rsid w:val="00D6279C"/>
    <w:rsid w:val="00D62AF6"/>
    <w:rsid w:val="00D63615"/>
    <w:rsid w:val="00D64915"/>
    <w:rsid w:val="00D65404"/>
    <w:rsid w:val="00D679DA"/>
    <w:rsid w:val="00D67AC7"/>
    <w:rsid w:val="00D70031"/>
    <w:rsid w:val="00D703B3"/>
    <w:rsid w:val="00D707F1"/>
    <w:rsid w:val="00D71BF2"/>
    <w:rsid w:val="00D72502"/>
    <w:rsid w:val="00D7565B"/>
    <w:rsid w:val="00D759F2"/>
    <w:rsid w:val="00D7645A"/>
    <w:rsid w:val="00D76BEE"/>
    <w:rsid w:val="00D77797"/>
    <w:rsid w:val="00D8047F"/>
    <w:rsid w:val="00D809A7"/>
    <w:rsid w:val="00D80B71"/>
    <w:rsid w:val="00D80E9E"/>
    <w:rsid w:val="00D816B9"/>
    <w:rsid w:val="00D8198D"/>
    <w:rsid w:val="00D82A1F"/>
    <w:rsid w:val="00D83721"/>
    <w:rsid w:val="00D8475D"/>
    <w:rsid w:val="00D84FA4"/>
    <w:rsid w:val="00D868B7"/>
    <w:rsid w:val="00D86E55"/>
    <w:rsid w:val="00D87A19"/>
    <w:rsid w:val="00D91BB9"/>
    <w:rsid w:val="00D92EFC"/>
    <w:rsid w:val="00D9382F"/>
    <w:rsid w:val="00D95E5F"/>
    <w:rsid w:val="00D9672F"/>
    <w:rsid w:val="00DA04AD"/>
    <w:rsid w:val="00DA080C"/>
    <w:rsid w:val="00DA0E05"/>
    <w:rsid w:val="00DA13DB"/>
    <w:rsid w:val="00DA1A7D"/>
    <w:rsid w:val="00DA1C3E"/>
    <w:rsid w:val="00DA2F8B"/>
    <w:rsid w:val="00DA32DA"/>
    <w:rsid w:val="00DA3645"/>
    <w:rsid w:val="00DA547B"/>
    <w:rsid w:val="00DA59CE"/>
    <w:rsid w:val="00DA59E9"/>
    <w:rsid w:val="00DA6114"/>
    <w:rsid w:val="00DB4717"/>
    <w:rsid w:val="00DB5308"/>
    <w:rsid w:val="00DB5B58"/>
    <w:rsid w:val="00DB6554"/>
    <w:rsid w:val="00DB6D0C"/>
    <w:rsid w:val="00DB7184"/>
    <w:rsid w:val="00DB7CEE"/>
    <w:rsid w:val="00DC163E"/>
    <w:rsid w:val="00DC1CA0"/>
    <w:rsid w:val="00DC232E"/>
    <w:rsid w:val="00DC27C4"/>
    <w:rsid w:val="00DC2C36"/>
    <w:rsid w:val="00DC2EC9"/>
    <w:rsid w:val="00DC349F"/>
    <w:rsid w:val="00DC42A9"/>
    <w:rsid w:val="00DC431C"/>
    <w:rsid w:val="00DC467A"/>
    <w:rsid w:val="00DC4A20"/>
    <w:rsid w:val="00DC4F6E"/>
    <w:rsid w:val="00DC5118"/>
    <w:rsid w:val="00DC556F"/>
    <w:rsid w:val="00DC72EF"/>
    <w:rsid w:val="00DC733D"/>
    <w:rsid w:val="00DD1287"/>
    <w:rsid w:val="00DD15B6"/>
    <w:rsid w:val="00DD1653"/>
    <w:rsid w:val="00DD1D17"/>
    <w:rsid w:val="00DD2131"/>
    <w:rsid w:val="00DD2FC9"/>
    <w:rsid w:val="00DD487C"/>
    <w:rsid w:val="00DD51F9"/>
    <w:rsid w:val="00DD5BDE"/>
    <w:rsid w:val="00DD71C5"/>
    <w:rsid w:val="00DD7577"/>
    <w:rsid w:val="00DE02C1"/>
    <w:rsid w:val="00DE12A7"/>
    <w:rsid w:val="00DE18D5"/>
    <w:rsid w:val="00DE1F00"/>
    <w:rsid w:val="00DE2C92"/>
    <w:rsid w:val="00DE71A8"/>
    <w:rsid w:val="00DE746B"/>
    <w:rsid w:val="00DF0AE5"/>
    <w:rsid w:val="00DF17FD"/>
    <w:rsid w:val="00DF1990"/>
    <w:rsid w:val="00DF1E41"/>
    <w:rsid w:val="00DF1F0A"/>
    <w:rsid w:val="00DF2028"/>
    <w:rsid w:val="00DF2263"/>
    <w:rsid w:val="00DF22DC"/>
    <w:rsid w:val="00DF2D0A"/>
    <w:rsid w:val="00DF2F00"/>
    <w:rsid w:val="00DF317E"/>
    <w:rsid w:val="00DF3BDC"/>
    <w:rsid w:val="00DF4AB0"/>
    <w:rsid w:val="00DF5337"/>
    <w:rsid w:val="00DF5748"/>
    <w:rsid w:val="00DF576B"/>
    <w:rsid w:val="00DF7298"/>
    <w:rsid w:val="00DF7608"/>
    <w:rsid w:val="00E001E1"/>
    <w:rsid w:val="00E0150B"/>
    <w:rsid w:val="00E0185F"/>
    <w:rsid w:val="00E01AA4"/>
    <w:rsid w:val="00E03030"/>
    <w:rsid w:val="00E03ACF"/>
    <w:rsid w:val="00E040BC"/>
    <w:rsid w:val="00E04BDB"/>
    <w:rsid w:val="00E0533E"/>
    <w:rsid w:val="00E053CB"/>
    <w:rsid w:val="00E059E7"/>
    <w:rsid w:val="00E06D1C"/>
    <w:rsid w:val="00E10745"/>
    <w:rsid w:val="00E10FCF"/>
    <w:rsid w:val="00E11DE2"/>
    <w:rsid w:val="00E124AC"/>
    <w:rsid w:val="00E128B2"/>
    <w:rsid w:val="00E135A6"/>
    <w:rsid w:val="00E13D2F"/>
    <w:rsid w:val="00E153F1"/>
    <w:rsid w:val="00E15853"/>
    <w:rsid w:val="00E158F7"/>
    <w:rsid w:val="00E17BEB"/>
    <w:rsid w:val="00E2018B"/>
    <w:rsid w:val="00E219E2"/>
    <w:rsid w:val="00E222FD"/>
    <w:rsid w:val="00E22DFA"/>
    <w:rsid w:val="00E23AA0"/>
    <w:rsid w:val="00E240ED"/>
    <w:rsid w:val="00E2459C"/>
    <w:rsid w:val="00E253D5"/>
    <w:rsid w:val="00E255B8"/>
    <w:rsid w:val="00E25E08"/>
    <w:rsid w:val="00E26408"/>
    <w:rsid w:val="00E268B7"/>
    <w:rsid w:val="00E30CEA"/>
    <w:rsid w:val="00E318CF"/>
    <w:rsid w:val="00E31DB7"/>
    <w:rsid w:val="00E32F0D"/>
    <w:rsid w:val="00E3317F"/>
    <w:rsid w:val="00E331B0"/>
    <w:rsid w:val="00E33903"/>
    <w:rsid w:val="00E33A11"/>
    <w:rsid w:val="00E345D2"/>
    <w:rsid w:val="00E34642"/>
    <w:rsid w:val="00E35201"/>
    <w:rsid w:val="00E35883"/>
    <w:rsid w:val="00E35CD5"/>
    <w:rsid w:val="00E35E6C"/>
    <w:rsid w:val="00E373E1"/>
    <w:rsid w:val="00E4010E"/>
    <w:rsid w:val="00E41D95"/>
    <w:rsid w:val="00E431AE"/>
    <w:rsid w:val="00E432C0"/>
    <w:rsid w:val="00E442E6"/>
    <w:rsid w:val="00E47498"/>
    <w:rsid w:val="00E478A4"/>
    <w:rsid w:val="00E479AF"/>
    <w:rsid w:val="00E47D01"/>
    <w:rsid w:val="00E517AA"/>
    <w:rsid w:val="00E51F3A"/>
    <w:rsid w:val="00E52FE4"/>
    <w:rsid w:val="00E53E98"/>
    <w:rsid w:val="00E552AF"/>
    <w:rsid w:val="00E55494"/>
    <w:rsid w:val="00E55E6A"/>
    <w:rsid w:val="00E55FDE"/>
    <w:rsid w:val="00E607B6"/>
    <w:rsid w:val="00E60B47"/>
    <w:rsid w:val="00E61037"/>
    <w:rsid w:val="00E61353"/>
    <w:rsid w:val="00E61451"/>
    <w:rsid w:val="00E61657"/>
    <w:rsid w:val="00E61730"/>
    <w:rsid w:val="00E62C15"/>
    <w:rsid w:val="00E644F9"/>
    <w:rsid w:val="00E65A39"/>
    <w:rsid w:val="00E65CC3"/>
    <w:rsid w:val="00E65ECC"/>
    <w:rsid w:val="00E65EDF"/>
    <w:rsid w:val="00E65F08"/>
    <w:rsid w:val="00E66282"/>
    <w:rsid w:val="00E66EA4"/>
    <w:rsid w:val="00E703AD"/>
    <w:rsid w:val="00E70F84"/>
    <w:rsid w:val="00E71B55"/>
    <w:rsid w:val="00E71F6B"/>
    <w:rsid w:val="00E72432"/>
    <w:rsid w:val="00E733A8"/>
    <w:rsid w:val="00E73606"/>
    <w:rsid w:val="00E73E1F"/>
    <w:rsid w:val="00E75291"/>
    <w:rsid w:val="00E756C3"/>
    <w:rsid w:val="00E76DD6"/>
    <w:rsid w:val="00E77F8B"/>
    <w:rsid w:val="00E810E5"/>
    <w:rsid w:val="00E81C86"/>
    <w:rsid w:val="00E828E7"/>
    <w:rsid w:val="00E82B9B"/>
    <w:rsid w:val="00E84261"/>
    <w:rsid w:val="00E843A5"/>
    <w:rsid w:val="00E850EB"/>
    <w:rsid w:val="00E87E41"/>
    <w:rsid w:val="00E90346"/>
    <w:rsid w:val="00E90983"/>
    <w:rsid w:val="00E91094"/>
    <w:rsid w:val="00E92670"/>
    <w:rsid w:val="00E92EB3"/>
    <w:rsid w:val="00E93252"/>
    <w:rsid w:val="00E93735"/>
    <w:rsid w:val="00E9414E"/>
    <w:rsid w:val="00E94EEA"/>
    <w:rsid w:val="00E967F6"/>
    <w:rsid w:val="00E96D17"/>
    <w:rsid w:val="00E96E22"/>
    <w:rsid w:val="00E97633"/>
    <w:rsid w:val="00E97671"/>
    <w:rsid w:val="00E976C5"/>
    <w:rsid w:val="00E9783E"/>
    <w:rsid w:val="00E97F90"/>
    <w:rsid w:val="00EA08E0"/>
    <w:rsid w:val="00EA1E42"/>
    <w:rsid w:val="00EA419B"/>
    <w:rsid w:val="00EA4989"/>
    <w:rsid w:val="00EA54CC"/>
    <w:rsid w:val="00EA616B"/>
    <w:rsid w:val="00EA617C"/>
    <w:rsid w:val="00EA6822"/>
    <w:rsid w:val="00EA6B18"/>
    <w:rsid w:val="00EA6E50"/>
    <w:rsid w:val="00EB0BD4"/>
    <w:rsid w:val="00EB0C77"/>
    <w:rsid w:val="00EB3D02"/>
    <w:rsid w:val="00EB4DE2"/>
    <w:rsid w:val="00EB5873"/>
    <w:rsid w:val="00EB5BFC"/>
    <w:rsid w:val="00EB5EC1"/>
    <w:rsid w:val="00EB6075"/>
    <w:rsid w:val="00EB64D1"/>
    <w:rsid w:val="00EB77B2"/>
    <w:rsid w:val="00EB7873"/>
    <w:rsid w:val="00EB7FCD"/>
    <w:rsid w:val="00EC0144"/>
    <w:rsid w:val="00EC0259"/>
    <w:rsid w:val="00EC1473"/>
    <w:rsid w:val="00EC1A40"/>
    <w:rsid w:val="00EC27C1"/>
    <w:rsid w:val="00EC28D1"/>
    <w:rsid w:val="00EC459A"/>
    <w:rsid w:val="00EC47B9"/>
    <w:rsid w:val="00EC4A2D"/>
    <w:rsid w:val="00EC4A55"/>
    <w:rsid w:val="00EC4F68"/>
    <w:rsid w:val="00EC55EB"/>
    <w:rsid w:val="00EC645A"/>
    <w:rsid w:val="00EC69EB"/>
    <w:rsid w:val="00EC6E24"/>
    <w:rsid w:val="00EC7A48"/>
    <w:rsid w:val="00ED038F"/>
    <w:rsid w:val="00ED0CC4"/>
    <w:rsid w:val="00ED1634"/>
    <w:rsid w:val="00ED1E95"/>
    <w:rsid w:val="00ED2F2A"/>
    <w:rsid w:val="00ED2FAA"/>
    <w:rsid w:val="00ED4427"/>
    <w:rsid w:val="00ED5E65"/>
    <w:rsid w:val="00ED60D1"/>
    <w:rsid w:val="00ED77CD"/>
    <w:rsid w:val="00EE0F1F"/>
    <w:rsid w:val="00EE16D6"/>
    <w:rsid w:val="00EE1918"/>
    <w:rsid w:val="00EE1C8E"/>
    <w:rsid w:val="00EE247C"/>
    <w:rsid w:val="00EE3291"/>
    <w:rsid w:val="00EE4076"/>
    <w:rsid w:val="00EE44D5"/>
    <w:rsid w:val="00EE49FC"/>
    <w:rsid w:val="00EE4D63"/>
    <w:rsid w:val="00EE5925"/>
    <w:rsid w:val="00EE6123"/>
    <w:rsid w:val="00EE719E"/>
    <w:rsid w:val="00EE7786"/>
    <w:rsid w:val="00EF2CCA"/>
    <w:rsid w:val="00EF3D05"/>
    <w:rsid w:val="00EF4B23"/>
    <w:rsid w:val="00EF57DE"/>
    <w:rsid w:val="00EF7072"/>
    <w:rsid w:val="00EF7229"/>
    <w:rsid w:val="00EF783C"/>
    <w:rsid w:val="00F010CC"/>
    <w:rsid w:val="00F01E6F"/>
    <w:rsid w:val="00F035F2"/>
    <w:rsid w:val="00F04158"/>
    <w:rsid w:val="00F04452"/>
    <w:rsid w:val="00F04576"/>
    <w:rsid w:val="00F05ADE"/>
    <w:rsid w:val="00F05FA8"/>
    <w:rsid w:val="00F06DD8"/>
    <w:rsid w:val="00F10B02"/>
    <w:rsid w:val="00F11233"/>
    <w:rsid w:val="00F11B45"/>
    <w:rsid w:val="00F11C70"/>
    <w:rsid w:val="00F127EE"/>
    <w:rsid w:val="00F1404B"/>
    <w:rsid w:val="00F14359"/>
    <w:rsid w:val="00F14EE3"/>
    <w:rsid w:val="00F178A7"/>
    <w:rsid w:val="00F21C16"/>
    <w:rsid w:val="00F22445"/>
    <w:rsid w:val="00F237F4"/>
    <w:rsid w:val="00F23B8B"/>
    <w:rsid w:val="00F25126"/>
    <w:rsid w:val="00F25A01"/>
    <w:rsid w:val="00F270B0"/>
    <w:rsid w:val="00F30286"/>
    <w:rsid w:val="00F30814"/>
    <w:rsid w:val="00F30903"/>
    <w:rsid w:val="00F30ED4"/>
    <w:rsid w:val="00F3288A"/>
    <w:rsid w:val="00F33372"/>
    <w:rsid w:val="00F33686"/>
    <w:rsid w:val="00F341BD"/>
    <w:rsid w:val="00F367C6"/>
    <w:rsid w:val="00F3733D"/>
    <w:rsid w:val="00F40306"/>
    <w:rsid w:val="00F40345"/>
    <w:rsid w:val="00F410B9"/>
    <w:rsid w:val="00F425D5"/>
    <w:rsid w:val="00F437FA"/>
    <w:rsid w:val="00F43B55"/>
    <w:rsid w:val="00F43D69"/>
    <w:rsid w:val="00F43FB1"/>
    <w:rsid w:val="00F441EB"/>
    <w:rsid w:val="00F45DE6"/>
    <w:rsid w:val="00F47498"/>
    <w:rsid w:val="00F4794B"/>
    <w:rsid w:val="00F5010C"/>
    <w:rsid w:val="00F503D6"/>
    <w:rsid w:val="00F51EB5"/>
    <w:rsid w:val="00F51FE1"/>
    <w:rsid w:val="00F52439"/>
    <w:rsid w:val="00F52BCB"/>
    <w:rsid w:val="00F54356"/>
    <w:rsid w:val="00F54A1E"/>
    <w:rsid w:val="00F550E6"/>
    <w:rsid w:val="00F55533"/>
    <w:rsid w:val="00F556EB"/>
    <w:rsid w:val="00F563FC"/>
    <w:rsid w:val="00F56CFC"/>
    <w:rsid w:val="00F57F24"/>
    <w:rsid w:val="00F60A54"/>
    <w:rsid w:val="00F61BC7"/>
    <w:rsid w:val="00F61F50"/>
    <w:rsid w:val="00F622EA"/>
    <w:rsid w:val="00F62670"/>
    <w:rsid w:val="00F62908"/>
    <w:rsid w:val="00F64477"/>
    <w:rsid w:val="00F645FC"/>
    <w:rsid w:val="00F64B3C"/>
    <w:rsid w:val="00F6512F"/>
    <w:rsid w:val="00F65347"/>
    <w:rsid w:val="00F6565F"/>
    <w:rsid w:val="00F65A18"/>
    <w:rsid w:val="00F65BB9"/>
    <w:rsid w:val="00F6617B"/>
    <w:rsid w:val="00F66229"/>
    <w:rsid w:val="00F66358"/>
    <w:rsid w:val="00F6652D"/>
    <w:rsid w:val="00F669D1"/>
    <w:rsid w:val="00F70AAA"/>
    <w:rsid w:val="00F71208"/>
    <w:rsid w:val="00F7129E"/>
    <w:rsid w:val="00F71D43"/>
    <w:rsid w:val="00F72481"/>
    <w:rsid w:val="00F727B0"/>
    <w:rsid w:val="00F73D73"/>
    <w:rsid w:val="00F7628E"/>
    <w:rsid w:val="00F81273"/>
    <w:rsid w:val="00F829B6"/>
    <w:rsid w:val="00F82A35"/>
    <w:rsid w:val="00F8441D"/>
    <w:rsid w:val="00F8447C"/>
    <w:rsid w:val="00F84A40"/>
    <w:rsid w:val="00F84C5B"/>
    <w:rsid w:val="00F84D21"/>
    <w:rsid w:val="00F85357"/>
    <w:rsid w:val="00F85C38"/>
    <w:rsid w:val="00F86DC1"/>
    <w:rsid w:val="00F87739"/>
    <w:rsid w:val="00F87C9C"/>
    <w:rsid w:val="00F87D28"/>
    <w:rsid w:val="00F90176"/>
    <w:rsid w:val="00F90833"/>
    <w:rsid w:val="00F908D8"/>
    <w:rsid w:val="00F90E47"/>
    <w:rsid w:val="00F914A3"/>
    <w:rsid w:val="00F91DF3"/>
    <w:rsid w:val="00F91E91"/>
    <w:rsid w:val="00F92437"/>
    <w:rsid w:val="00F929FA"/>
    <w:rsid w:val="00F9331D"/>
    <w:rsid w:val="00F93646"/>
    <w:rsid w:val="00F94CEE"/>
    <w:rsid w:val="00F95537"/>
    <w:rsid w:val="00F95B3D"/>
    <w:rsid w:val="00F95D20"/>
    <w:rsid w:val="00F9627A"/>
    <w:rsid w:val="00F96665"/>
    <w:rsid w:val="00F967A0"/>
    <w:rsid w:val="00F970CE"/>
    <w:rsid w:val="00FA1994"/>
    <w:rsid w:val="00FA1BCF"/>
    <w:rsid w:val="00FA3222"/>
    <w:rsid w:val="00FA367F"/>
    <w:rsid w:val="00FA3DC9"/>
    <w:rsid w:val="00FA44C0"/>
    <w:rsid w:val="00FA5EAF"/>
    <w:rsid w:val="00FA698D"/>
    <w:rsid w:val="00FA6A74"/>
    <w:rsid w:val="00FA7234"/>
    <w:rsid w:val="00FB01E7"/>
    <w:rsid w:val="00FB0AF6"/>
    <w:rsid w:val="00FB0DE1"/>
    <w:rsid w:val="00FB12E3"/>
    <w:rsid w:val="00FB20DC"/>
    <w:rsid w:val="00FB2744"/>
    <w:rsid w:val="00FB2909"/>
    <w:rsid w:val="00FB30D2"/>
    <w:rsid w:val="00FB3622"/>
    <w:rsid w:val="00FB3BCC"/>
    <w:rsid w:val="00FB4729"/>
    <w:rsid w:val="00FB4A8A"/>
    <w:rsid w:val="00FB4BE7"/>
    <w:rsid w:val="00FB4DDE"/>
    <w:rsid w:val="00FB56AB"/>
    <w:rsid w:val="00FB5DED"/>
    <w:rsid w:val="00FB6ABB"/>
    <w:rsid w:val="00FB777B"/>
    <w:rsid w:val="00FC02A1"/>
    <w:rsid w:val="00FC0DF0"/>
    <w:rsid w:val="00FC1DBD"/>
    <w:rsid w:val="00FC2353"/>
    <w:rsid w:val="00FC28F5"/>
    <w:rsid w:val="00FC301C"/>
    <w:rsid w:val="00FC412C"/>
    <w:rsid w:val="00FC433A"/>
    <w:rsid w:val="00FC4666"/>
    <w:rsid w:val="00FC4782"/>
    <w:rsid w:val="00FC4B96"/>
    <w:rsid w:val="00FC4E67"/>
    <w:rsid w:val="00FD0142"/>
    <w:rsid w:val="00FD03B2"/>
    <w:rsid w:val="00FD1620"/>
    <w:rsid w:val="00FD309C"/>
    <w:rsid w:val="00FD318E"/>
    <w:rsid w:val="00FD4FD8"/>
    <w:rsid w:val="00FD688A"/>
    <w:rsid w:val="00FE0CCB"/>
    <w:rsid w:val="00FE0D5D"/>
    <w:rsid w:val="00FE35C5"/>
    <w:rsid w:val="00FE3BCD"/>
    <w:rsid w:val="00FE4FE2"/>
    <w:rsid w:val="00FE5BF9"/>
    <w:rsid w:val="00FE5E4E"/>
    <w:rsid w:val="00FF10E4"/>
    <w:rsid w:val="00FF13A1"/>
    <w:rsid w:val="00FF27A2"/>
    <w:rsid w:val="00FF27A3"/>
    <w:rsid w:val="00FF2A8C"/>
    <w:rsid w:val="00FF33F3"/>
    <w:rsid w:val="00FF43FD"/>
    <w:rsid w:val="00FF51B6"/>
    <w:rsid w:val="00FF6352"/>
    <w:rsid w:val="00FF6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7A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847A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847A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06948517067C3F75BDD9DA4886BF54A06E0FE3A59F03BF46D4ACDB3C74C7D6B40ACAF48D29F0EEWCjEG" TargetMode="External"/><Relationship Id="rId13" Type="http://schemas.openxmlformats.org/officeDocument/2006/relationships/hyperlink" Target="consultantplus://offline/ref=D306948517067C3F75BDD9DA4886BF54A06F0BE1A49B03BF46D4ACDB3C74C7D6B40ACAF48D29F0EEWCjEG" TargetMode="External"/><Relationship Id="rId18" Type="http://schemas.openxmlformats.org/officeDocument/2006/relationships/hyperlink" Target="consultantplus://offline/ref=D306948517067C3F75BDD9DA4886BF54A0690CE3A49803BF46D4ACDB3C74C7D6B40ACAF48D29F0EEWCjFG" TargetMode="External"/><Relationship Id="rId26" Type="http://schemas.openxmlformats.org/officeDocument/2006/relationships/hyperlink" Target="consultantplus://offline/ref=D306948517067C3F75BDD9DA4886BF54A06F0DE3A89E03BF46D4ACDB3C74C7D6B40ACAF48D29F0EFWCj2G" TargetMode="External"/><Relationship Id="rId39" Type="http://schemas.openxmlformats.org/officeDocument/2006/relationships/hyperlink" Target="consultantplus://offline/ref=D306948517067C3F75BDD9DA4886BF54A06F0DE3A89E03BF46D4ACDB3C74C7D6B40ACAF48D29F0EFWCj1G" TargetMode="External"/><Relationship Id="rId3" Type="http://schemas.openxmlformats.org/officeDocument/2006/relationships/webSettings" Target="webSettings.xml"/><Relationship Id="rId21" Type="http://schemas.openxmlformats.org/officeDocument/2006/relationships/hyperlink" Target="consultantplus://offline/ref=D306948517067C3F75BDD9DA4886BF54A06E06E1A49403BF46D4ACDB3C74C7D6B40ACAF48D29F0EEWCjFG" TargetMode="External"/><Relationship Id="rId34" Type="http://schemas.openxmlformats.org/officeDocument/2006/relationships/hyperlink" Target="consultantplus://offline/ref=D306948517067C3F75BDD9DA4886BF54A06C06E1A59403BF46D4ACDB3C74C7D6B40ACAF48D29F0EFWCj7G" TargetMode="External"/><Relationship Id="rId42" Type="http://schemas.openxmlformats.org/officeDocument/2006/relationships/hyperlink" Target="consultantplus://offline/ref=D306948517067C3F75BDD9DA4886BF54A06F0DE3A89E03BF46D4ACDB3C74C7D6B40ACAF48D29F0EFWCj1G" TargetMode="External"/><Relationship Id="rId7" Type="http://schemas.openxmlformats.org/officeDocument/2006/relationships/hyperlink" Target="consultantplus://offline/ref=D306948517067C3F75BDD9DA4886BF54A0690CE3A49803BF46D4ACDB3C74C7D6B40ACAF48D29F0EEWCjEG" TargetMode="External"/><Relationship Id="rId12" Type="http://schemas.openxmlformats.org/officeDocument/2006/relationships/hyperlink" Target="consultantplus://offline/ref=D306948517067C3F75BDD9DA4886BF54A06F0DE3A89E03BF46D4ACDB3C74C7D6B40ACAF48D29F0EFWCj4G" TargetMode="External"/><Relationship Id="rId17" Type="http://schemas.openxmlformats.org/officeDocument/2006/relationships/hyperlink" Target="consultantplus://offline/ref=D306948517067C3F75BDD9DA4886BF54A06B0BE1AA9903BF46D4ACDB3C74C7D6B40ACAF48D29F0EEWCjFG" TargetMode="External"/><Relationship Id="rId25" Type="http://schemas.openxmlformats.org/officeDocument/2006/relationships/hyperlink" Target="consultantplus://offline/ref=D306948517067C3F75BDD9DA4886BF54A06E06E1A49403BF46D4ACDB3C74C7D6B40ACAF48D29F0EFWCj6G" TargetMode="External"/><Relationship Id="rId33" Type="http://schemas.openxmlformats.org/officeDocument/2006/relationships/hyperlink" Target="consultantplus://offline/ref=D306948517067C3F75BDD9DA4886BF54A66907E1AF965EB54E8DA0D9W3jBG" TargetMode="External"/><Relationship Id="rId38" Type="http://schemas.openxmlformats.org/officeDocument/2006/relationships/hyperlink" Target="consultantplus://offline/ref=D306948517067C3F75BDD9DA4886BF54A06E06E8AA9E03BF46D4ACDB3C74C7D6B40ACAF48D29F0EFWCjFG" TargetMode="External"/><Relationship Id="rId2" Type="http://schemas.openxmlformats.org/officeDocument/2006/relationships/settings" Target="settings.xml"/><Relationship Id="rId16" Type="http://schemas.openxmlformats.org/officeDocument/2006/relationships/hyperlink" Target="consultantplus://offline/ref=D306948517067C3F75BDC6CB5D86BF54A3680FE7AA9503BF46D4ACDB3C74C7D6B40ACAF48D29F2EFWCjEG" TargetMode="External"/><Relationship Id="rId20" Type="http://schemas.openxmlformats.org/officeDocument/2006/relationships/hyperlink" Target="consultantplus://offline/ref=D306948517067C3F75BDD9DA4886BF54A06E09E0AA9D03BF46D4ACDB3C74C7D6B40ACAF48D29F0EFWCj2G" TargetMode="External"/><Relationship Id="rId29" Type="http://schemas.openxmlformats.org/officeDocument/2006/relationships/hyperlink" Target="consultantplus://offline/ref=D306948517067C3F75BDD9DA4886BF54A06F0DE3A89E03BF46D4ACDB3C74C7D6B40ACAF48D29F0EFWCj3G" TargetMode="External"/><Relationship Id="rId41" Type="http://schemas.openxmlformats.org/officeDocument/2006/relationships/hyperlink" Target="consultantplus://offline/ref=D306948517067C3F75BDD9DA4886BF54A06E09E0AA9D03BF46D4ACDB3C74C7D6B40ACAF48D29F0EFWCjEG" TargetMode="External"/><Relationship Id="rId1" Type="http://schemas.openxmlformats.org/officeDocument/2006/relationships/styles" Target="styles.xml"/><Relationship Id="rId6" Type="http://schemas.openxmlformats.org/officeDocument/2006/relationships/hyperlink" Target="consultantplus://offline/ref=D306948517067C3F75BDD9DA4886BF54A06B0BE1AA9903BF46D4ACDB3C74C7D6B40ACAF48D29F0EEWCjEG" TargetMode="External"/><Relationship Id="rId11" Type="http://schemas.openxmlformats.org/officeDocument/2006/relationships/hyperlink" Target="consultantplus://offline/ref=D306948517067C3F75BDD9DA4886BF54A06E06E8AA9E03BF46D4ACDB3C74C7D6B40ACAF48D29F0EFWCj4G" TargetMode="External"/><Relationship Id="rId24" Type="http://schemas.openxmlformats.org/officeDocument/2006/relationships/hyperlink" Target="consultantplus://offline/ref=D306948517067C3F75BDD9DA4886BF54A06E09E0AA9D03BF46D4ACDB3C74C7D6B40ACAF48D29F0EFWCj3G" TargetMode="External"/><Relationship Id="rId32" Type="http://schemas.openxmlformats.org/officeDocument/2006/relationships/hyperlink" Target="consultantplus://offline/ref=D306948517067C3F75BDD9DA4886BF54A06E0FE3A59F03BF46D4ACDB3C74C7D6B40ACAF48D29F0EFWCj6G" TargetMode="External"/><Relationship Id="rId37" Type="http://schemas.openxmlformats.org/officeDocument/2006/relationships/hyperlink" Target="consultantplus://offline/ref=D306948517067C3F75BDD9DA4886BF54A06E09E0AA9D03BF46D4ACDB3C74C7D6B40ACAF48D29F0EFWCjEG" TargetMode="External"/><Relationship Id="rId40" Type="http://schemas.openxmlformats.org/officeDocument/2006/relationships/hyperlink" Target="consultantplus://offline/ref=D306948517067C3F75BDD9DA4886BF54A06E06E8AA9E03BF46D4ACDB3C74C7D6B40ACAF48D29F0EFWCjFG" TargetMode="External"/><Relationship Id="rId5" Type="http://schemas.openxmlformats.org/officeDocument/2006/relationships/hyperlink" Target="consultantplus://offline/ref=D306948517067C3F75BDD9DA4886BF54A9620FE4AC965EB54E8DA0D93B7B98C1B343C6F58D29F0WEj6G" TargetMode="External"/><Relationship Id="rId15" Type="http://schemas.openxmlformats.org/officeDocument/2006/relationships/hyperlink" Target="consultantplus://offline/ref=D306948517067C3F75BDD9DA4886BF54A06C06E1A49C03BF46D4ACDB3C74C7D6B40ACAF48D29F0EEWCjEG" TargetMode="External"/><Relationship Id="rId23" Type="http://schemas.openxmlformats.org/officeDocument/2006/relationships/hyperlink" Target="consultantplus://offline/ref=D306948517067C3F75BDD9DA4886BF54A0690CE3A49803BF46D4ACDB3C74C7D6B40ACAF48D29F0EFWCj6G" TargetMode="External"/><Relationship Id="rId28" Type="http://schemas.openxmlformats.org/officeDocument/2006/relationships/hyperlink" Target="consultantplus://offline/ref=D306948517067C3F75BDD9DA4886BF54A06C06E1A49C03BF46D4ACDB3C74C7D6B40ACAF48D29F0EEWCjFG" TargetMode="External"/><Relationship Id="rId36" Type="http://schemas.openxmlformats.org/officeDocument/2006/relationships/hyperlink" Target="consultantplus://offline/ref=D306948517067C3F75BDD9DA4886BF54A06F0BE1A49B03BF46D4ACDB3C74C7D6B40ACAF48D29F0EEWCjEG" TargetMode="External"/><Relationship Id="rId10" Type="http://schemas.openxmlformats.org/officeDocument/2006/relationships/hyperlink" Target="consultantplus://offline/ref=D306948517067C3F75BDD9DA4886BF54A06E06E1A49403BF46D4ACDB3C74C7D6B40ACAF48D29F0EEWCjEG" TargetMode="External"/><Relationship Id="rId19" Type="http://schemas.openxmlformats.org/officeDocument/2006/relationships/hyperlink" Target="consultantplus://offline/ref=D306948517067C3F75BDD9DA4886BF54A06E0FE3A59F03BF46D4ACDB3C74C7D6B40ACAF48D29F0EEWCjFG" TargetMode="External"/><Relationship Id="rId31" Type="http://schemas.openxmlformats.org/officeDocument/2006/relationships/hyperlink" Target="consultantplus://offline/ref=D306948517067C3F75BDD9DA4886BF54A06B0BE1AA9903BF46D4ACDB3C74C7D6B40ACAF48D29F0EFWCj6G" TargetMode="External"/><Relationship Id="rId44"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306948517067C3F75BDD9DA4886BF54A06E09E0AA9D03BF46D4ACDB3C74C7D6B40ACAF48D29F0EFWCj4G" TargetMode="External"/><Relationship Id="rId14" Type="http://schemas.openxmlformats.org/officeDocument/2006/relationships/hyperlink" Target="consultantplus://offline/ref=D306948517067C3F75BDD9DA4886BF54A06C06E1A59403BF46D4ACDB3C74C7D6B40ACAF48D29F0EFWCj7G" TargetMode="External"/><Relationship Id="rId22" Type="http://schemas.openxmlformats.org/officeDocument/2006/relationships/hyperlink" Target="consultantplus://offline/ref=D306948517067C3F75BDD9DA4886BF54A06E06E8AA9E03BF46D4ACDB3C74C7D6B40ACAF48D29F0EFWCj2G" TargetMode="External"/><Relationship Id="rId27" Type="http://schemas.openxmlformats.org/officeDocument/2006/relationships/hyperlink" Target="consultantplus://offline/ref=D306948517067C3F75BDD9DA4886BF54A06E06E8AA9E03BF46D4ACDB3C74C7D6B40ACAF48D29F0EFWCj1G" TargetMode="External"/><Relationship Id="rId30" Type="http://schemas.openxmlformats.org/officeDocument/2006/relationships/hyperlink" Target="consultantplus://offline/ref=D306948517067C3F75BDD9DA4886BF54A06C06E1A49C03BF46D4ACDB3C74C7D6B40ACAF48D29F0EFWCj6G" TargetMode="External"/><Relationship Id="rId35" Type="http://schemas.openxmlformats.org/officeDocument/2006/relationships/hyperlink" Target="consultantplus://offline/ref=D306948517067C3F75BDD9DA4886BF54A9620FE4AC965EB54E8DA0D93B7B98C1B343C6F58D29F0WEj6G"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3002</Words>
  <Characters>17113</Characters>
  <Application>Microsoft Office Word</Application>
  <DocSecurity>0</DocSecurity>
  <Lines>142</Lines>
  <Paragraphs>40</Paragraphs>
  <ScaleCrop>false</ScaleCrop>
  <Company>Administrahion</Company>
  <LinksUpToDate>false</LinksUpToDate>
  <CharactersWithSpaces>20075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Laasov</dc:creator>
  <cp:lastModifiedBy>Laasov</cp:lastModifiedBy>
  <cp:revision>1</cp:revision>
  <dcterms:created xsi:type="dcterms:W3CDTF">2017-09-01T06:35:00Z</dcterms:created>
  <dcterms:modified xsi:type="dcterms:W3CDTF">2017-09-01T06:35:00Z</dcterms:modified>
</cp:coreProperties>
</file>