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32E" w:rsidRDefault="00FC432E" w:rsidP="00FC4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4491">
        <w:rPr>
          <w:noProof/>
        </w:rPr>
        <w:drawing>
          <wp:inline distT="0" distB="0" distL="0" distR="0" wp14:anchorId="1AE2B5A7" wp14:editId="065F8064">
            <wp:extent cx="539750" cy="8350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83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F5A" w:rsidRDefault="00994689" w:rsidP="00FC4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994689" w:rsidRDefault="00994689" w:rsidP="00FC4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994689" w:rsidRDefault="005052DA" w:rsidP="00FC4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994689">
        <w:rPr>
          <w:rFonts w:ascii="Times New Roman" w:hAnsi="Times New Roman" w:cs="Times New Roman"/>
          <w:sz w:val="28"/>
          <w:szCs w:val="28"/>
        </w:rPr>
        <w:t>овет депутатов Лужского муниципального района</w:t>
      </w:r>
    </w:p>
    <w:p w:rsidR="00994689" w:rsidRDefault="00424547" w:rsidP="00FC43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</w:t>
      </w:r>
      <w:r w:rsidR="00994689">
        <w:rPr>
          <w:rFonts w:ascii="Times New Roman" w:hAnsi="Times New Roman" w:cs="Times New Roman"/>
          <w:sz w:val="28"/>
          <w:szCs w:val="28"/>
        </w:rPr>
        <w:t>го созыва</w:t>
      </w:r>
    </w:p>
    <w:p w:rsidR="00994689" w:rsidRDefault="00994689" w:rsidP="0099468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4689" w:rsidRDefault="00994689" w:rsidP="009946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994689" w:rsidRDefault="006B7480" w:rsidP="009946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C432E">
        <w:rPr>
          <w:rFonts w:ascii="Times New Roman" w:hAnsi="Times New Roman" w:cs="Times New Roman"/>
          <w:sz w:val="28"/>
          <w:szCs w:val="28"/>
        </w:rPr>
        <w:t xml:space="preserve">26 января </w:t>
      </w:r>
      <w:r>
        <w:rPr>
          <w:rFonts w:ascii="Times New Roman" w:hAnsi="Times New Roman" w:cs="Times New Roman"/>
          <w:sz w:val="28"/>
          <w:szCs w:val="28"/>
        </w:rPr>
        <w:t>2021</w:t>
      </w:r>
      <w:r w:rsidR="009946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689">
        <w:rPr>
          <w:rFonts w:ascii="Times New Roman" w:hAnsi="Times New Roman" w:cs="Times New Roman"/>
          <w:sz w:val="28"/>
          <w:szCs w:val="28"/>
        </w:rPr>
        <w:t>г</w:t>
      </w:r>
      <w:r w:rsidR="00FC432E">
        <w:rPr>
          <w:rFonts w:ascii="Times New Roman" w:hAnsi="Times New Roman" w:cs="Times New Roman"/>
          <w:sz w:val="28"/>
          <w:szCs w:val="28"/>
        </w:rPr>
        <w:t xml:space="preserve">ода </w:t>
      </w:r>
      <w:r w:rsidR="00994689">
        <w:rPr>
          <w:rFonts w:ascii="Times New Roman" w:hAnsi="Times New Roman" w:cs="Times New Roman"/>
          <w:sz w:val="28"/>
          <w:szCs w:val="28"/>
        </w:rPr>
        <w:t xml:space="preserve"> №</w:t>
      </w:r>
      <w:proofErr w:type="gramEnd"/>
      <w:r w:rsidR="00FC432E">
        <w:rPr>
          <w:rFonts w:ascii="Times New Roman" w:hAnsi="Times New Roman" w:cs="Times New Roman"/>
          <w:sz w:val="28"/>
          <w:szCs w:val="28"/>
        </w:rPr>
        <w:t xml:space="preserve"> 88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перечня недвижимого</w:t>
      </w:r>
    </w:p>
    <w:p w:rsidR="00424547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имущества, передаваемого 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</w:t>
      </w:r>
      <w:r w:rsidR="0042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собственности муниципального образования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Лужский муниципальный район Ленинградской 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 в собственность муниципального</w:t>
      </w:r>
    </w:p>
    <w:p w:rsidR="00424547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343C45">
        <w:rPr>
          <w:rFonts w:ascii="Times New Roman" w:hAnsi="Times New Roman" w:cs="Times New Roman"/>
          <w:sz w:val="28"/>
          <w:szCs w:val="28"/>
        </w:rPr>
        <w:t>Лужское</w:t>
      </w:r>
      <w:r>
        <w:rPr>
          <w:rFonts w:ascii="Times New Roman" w:hAnsi="Times New Roman" w:cs="Times New Roman"/>
          <w:sz w:val="28"/>
          <w:szCs w:val="28"/>
        </w:rPr>
        <w:t xml:space="preserve"> городское</w:t>
      </w:r>
      <w:r w:rsidR="00424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поселение 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994689" w:rsidRDefault="00994689" w:rsidP="0099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4689" w:rsidRDefault="00994689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соответствии с требованиями Федерального закона от 6 октября 2003 года № 131-ФЗ «Об общих принципах организации местного самоуправления в Российской Федерации» (с изменениями и дополнениями) в части распределения муниципального имущества между органами местного самоуправления первого и второго уровней, Федерального закона от 31 декабря 2005 года № 199-ФЗ «О внесении изменений в отдельные законодательные акты Российской Федерации в связи с совершенствованием </w:t>
      </w:r>
      <w:r w:rsidR="005052DA">
        <w:rPr>
          <w:rFonts w:ascii="Times New Roman" w:hAnsi="Times New Roman" w:cs="Times New Roman"/>
          <w:sz w:val="28"/>
          <w:szCs w:val="28"/>
        </w:rPr>
        <w:t>разграничения полномочий», С</w:t>
      </w:r>
      <w:r w:rsidR="00A158EE">
        <w:rPr>
          <w:rFonts w:ascii="Times New Roman" w:hAnsi="Times New Roman" w:cs="Times New Roman"/>
          <w:sz w:val="28"/>
          <w:szCs w:val="28"/>
        </w:rPr>
        <w:t>овет депутатов Лужского муниципального района РЕШИЛ:</w:t>
      </w: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1. Утвердить </w:t>
      </w:r>
      <w:r w:rsidR="00343C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еречень недвижимого имущества, передаваемого из собственности муниципального образования Лужский муниципальный район Ленинградской области в собственность муниципального образования </w:t>
      </w:r>
      <w:r w:rsidR="00343C45">
        <w:rPr>
          <w:rFonts w:ascii="Times New Roman" w:hAnsi="Times New Roman" w:cs="Times New Roman"/>
          <w:sz w:val="28"/>
          <w:szCs w:val="28"/>
        </w:rPr>
        <w:t>Лужс</w:t>
      </w:r>
      <w:r>
        <w:rPr>
          <w:rFonts w:ascii="Times New Roman" w:hAnsi="Times New Roman" w:cs="Times New Roman"/>
          <w:sz w:val="28"/>
          <w:szCs w:val="28"/>
        </w:rPr>
        <w:t>кое городское поселение Лужского муниципального района Ленинградской области, согласно приложению № 1.</w:t>
      </w:r>
    </w:p>
    <w:p w:rsidR="002432B3" w:rsidRPr="002432B3" w:rsidRDefault="002432B3" w:rsidP="002432B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432B3">
        <w:rPr>
          <w:rFonts w:ascii="Times New Roman" w:hAnsi="Times New Roman" w:cs="Times New Roman"/>
          <w:sz w:val="28"/>
          <w:szCs w:val="28"/>
        </w:rPr>
        <w:t>2.  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9D440E" w:rsidRDefault="009D440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Лужского муниципального</w:t>
      </w:r>
    </w:p>
    <w:p w:rsidR="00A158EE" w:rsidRDefault="00A158EE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района, исполняющий полномочия</w:t>
      </w:r>
    </w:p>
    <w:p w:rsidR="009D440E" w:rsidRDefault="005052DA" w:rsidP="0099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A158EE">
        <w:rPr>
          <w:rFonts w:ascii="Times New Roman" w:hAnsi="Times New Roman" w:cs="Times New Roman"/>
          <w:sz w:val="28"/>
          <w:szCs w:val="28"/>
        </w:rPr>
        <w:t xml:space="preserve">овета депутатов    </w:t>
      </w:r>
      <w:r w:rsidR="009D44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А.В. Иванов</w:t>
      </w:r>
      <w:r w:rsidR="00A158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432E" w:rsidRDefault="00FC432E" w:rsidP="00FC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432E" w:rsidRDefault="00FC432E" w:rsidP="00FC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C3412" w:rsidRPr="00FC432E" w:rsidRDefault="00FC3412" w:rsidP="00FC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32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FC432E">
        <w:rPr>
          <w:rFonts w:ascii="Times New Roman" w:hAnsi="Times New Roman" w:cs="Times New Roman"/>
          <w:sz w:val="24"/>
          <w:szCs w:val="24"/>
        </w:rPr>
        <w:t xml:space="preserve">№ 1 </w:t>
      </w:r>
      <w:r w:rsidRPr="00FC432E">
        <w:rPr>
          <w:rFonts w:ascii="Times New Roman" w:hAnsi="Times New Roman" w:cs="Times New Roman"/>
          <w:sz w:val="24"/>
          <w:szCs w:val="24"/>
        </w:rPr>
        <w:t xml:space="preserve">к </w:t>
      </w:r>
      <w:r w:rsidR="00FC432E" w:rsidRPr="00FC432E">
        <w:rPr>
          <w:rFonts w:ascii="Times New Roman" w:hAnsi="Times New Roman" w:cs="Times New Roman"/>
          <w:sz w:val="24"/>
          <w:szCs w:val="24"/>
        </w:rPr>
        <w:t>Р</w:t>
      </w:r>
      <w:r w:rsidRPr="00FC432E">
        <w:rPr>
          <w:rFonts w:ascii="Times New Roman" w:hAnsi="Times New Roman" w:cs="Times New Roman"/>
          <w:sz w:val="24"/>
          <w:szCs w:val="24"/>
        </w:rPr>
        <w:t xml:space="preserve">ешению </w:t>
      </w:r>
    </w:p>
    <w:p w:rsidR="00FC3412" w:rsidRPr="00FC432E" w:rsidRDefault="00FC432E" w:rsidP="00FC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FC3412" w:rsidRPr="00FC432E">
        <w:rPr>
          <w:rFonts w:ascii="Times New Roman" w:hAnsi="Times New Roman" w:cs="Times New Roman"/>
          <w:sz w:val="24"/>
          <w:szCs w:val="24"/>
        </w:rPr>
        <w:t>овета депутатов Лужского</w:t>
      </w:r>
    </w:p>
    <w:p w:rsidR="00FC3412" w:rsidRPr="00FC432E" w:rsidRDefault="00FC3412" w:rsidP="00FC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32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FC3412" w:rsidRPr="00FC432E" w:rsidRDefault="00FC432E" w:rsidP="00FC341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C432E">
        <w:rPr>
          <w:rFonts w:ascii="Times New Roman" w:hAnsi="Times New Roman" w:cs="Times New Roman"/>
          <w:sz w:val="24"/>
          <w:szCs w:val="24"/>
        </w:rPr>
        <w:t xml:space="preserve">№ 88 </w:t>
      </w:r>
      <w:r w:rsidR="00FC3412" w:rsidRPr="00FC432E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FC3412" w:rsidRPr="00FC432E">
        <w:rPr>
          <w:rFonts w:ascii="Times New Roman" w:hAnsi="Times New Roman" w:cs="Times New Roman"/>
          <w:sz w:val="24"/>
          <w:szCs w:val="24"/>
        </w:rPr>
        <w:t xml:space="preserve">« </w:t>
      </w:r>
      <w:r w:rsidRPr="00FC432E">
        <w:rPr>
          <w:rFonts w:ascii="Times New Roman" w:hAnsi="Times New Roman" w:cs="Times New Roman"/>
          <w:sz w:val="24"/>
          <w:szCs w:val="24"/>
        </w:rPr>
        <w:t>26</w:t>
      </w:r>
      <w:proofErr w:type="gramEnd"/>
      <w:r w:rsidR="00FC3412" w:rsidRPr="00FC432E">
        <w:rPr>
          <w:rFonts w:ascii="Times New Roman" w:hAnsi="Times New Roman" w:cs="Times New Roman"/>
          <w:sz w:val="24"/>
          <w:szCs w:val="24"/>
        </w:rPr>
        <w:t xml:space="preserve"> » </w:t>
      </w:r>
      <w:r w:rsidRPr="00FC432E">
        <w:rPr>
          <w:rFonts w:ascii="Times New Roman" w:hAnsi="Times New Roman" w:cs="Times New Roman"/>
          <w:sz w:val="24"/>
          <w:szCs w:val="24"/>
        </w:rPr>
        <w:t xml:space="preserve">января </w:t>
      </w:r>
      <w:r w:rsidR="00FC3412" w:rsidRPr="00FC432E">
        <w:rPr>
          <w:rFonts w:ascii="Times New Roman" w:hAnsi="Times New Roman" w:cs="Times New Roman"/>
          <w:sz w:val="24"/>
          <w:szCs w:val="24"/>
        </w:rPr>
        <w:t>2021 г.</w:t>
      </w:r>
    </w:p>
    <w:p w:rsidR="00FC3412" w:rsidRDefault="00FC3412" w:rsidP="00FC341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C3412" w:rsidRPr="00940C16" w:rsidRDefault="00FC3412" w:rsidP="00FC3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723A">
        <w:rPr>
          <w:rFonts w:ascii="Times New Roman" w:hAnsi="Times New Roman" w:cs="Times New Roman"/>
          <w:sz w:val="28"/>
          <w:szCs w:val="28"/>
        </w:rPr>
        <w:t xml:space="preserve">П Е Р Е Ч Е Н Ь </w:t>
      </w:r>
    </w:p>
    <w:p w:rsidR="00FC3412" w:rsidRPr="00940C16" w:rsidRDefault="00FC3412" w:rsidP="00FC34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0C16">
        <w:rPr>
          <w:rFonts w:ascii="Times New Roman" w:hAnsi="Times New Roman" w:cs="Times New Roman"/>
          <w:sz w:val="28"/>
          <w:szCs w:val="28"/>
        </w:rPr>
        <w:t>жилых помещений, передаваемых</w:t>
      </w:r>
      <w:r>
        <w:rPr>
          <w:rFonts w:ascii="Times New Roman" w:hAnsi="Times New Roman" w:cs="Times New Roman"/>
          <w:sz w:val="28"/>
          <w:szCs w:val="28"/>
        </w:rPr>
        <w:t xml:space="preserve"> из собственности муниципального образования Лужский муниципальный район Ленинградской области</w:t>
      </w:r>
      <w:r w:rsidRPr="00940C16">
        <w:rPr>
          <w:rFonts w:ascii="Times New Roman" w:hAnsi="Times New Roman" w:cs="Times New Roman"/>
          <w:sz w:val="28"/>
          <w:szCs w:val="28"/>
        </w:rPr>
        <w:t xml:space="preserve"> в собственность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0C16">
        <w:rPr>
          <w:rFonts w:ascii="Times New Roman" w:hAnsi="Times New Roman" w:cs="Times New Roman"/>
          <w:sz w:val="28"/>
          <w:szCs w:val="28"/>
        </w:rPr>
        <w:t>образования Лужское городское поселение</w:t>
      </w:r>
      <w:r>
        <w:rPr>
          <w:rFonts w:ascii="Times New Roman" w:hAnsi="Times New Roman" w:cs="Times New Roman"/>
          <w:sz w:val="28"/>
          <w:szCs w:val="28"/>
        </w:rPr>
        <w:t xml:space="preserve"> Лужского муниципального района Ленинградской области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2694"/>
        <w:gridCol w:w="1559"/>
        <w:gridCol w:w="1417"/>
        <w:gridCol w:w="1417"/>
      </w:tblGrid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1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16">
              <w:rPr>
                <w:rFonts w:ascii="Times New Roman" w:hAnsi="Times New Roman" w:cs="Times New Roman"/>
                <w:sz w:val="24"/>
                <w:szCs w:val="24"/>
              </w:rPr>
              <w:t>Город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16"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16">
              <w:rPr>
                <w:rFonts w:ascii="Times New Roman" w:hAnsi="Times New Roman" w:cs="Times New Roman"/>
                <w:sz w:val="24"/>
                <w:szCs w:val="24"/>
              </w:rPr>
              <w:t>Номер дома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16">
              <w:rPr>
                <w:rFonts w:ascii="Times New Roman" w:hAnsi="Times New Roman" w:cs="Times New Roman"/>
                <w:sz w:val="24"/>
                <w:szCs w:val="24"/>
              </w:rPr>
              <w:t>Номер квартиры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C16">
              <w:rPr>
                <w:rFonts w:ascii="Times New Roman" w:hAnsi="Times New Roman" w:cs="Times New Roman"/>
                <w:sz w:val="24"/>
                <w:szCs w:val="24"/>
              </w:rPr>
              <w:t>Площадь жилого помещения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пр. Володарского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72,4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Кингисеппа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73,7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пр. Кирова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22/1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74,2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Красноармейская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41,5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Красной Артиллерии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7/18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41,6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Красной Артиллерии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44,2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Мелиораторов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46,0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Миккели</w:t>
            </w:r>
            <w:proofErr w:type="spellEnd"/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73,8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Миккели</w:t>
            </w:r>
            <w:proofErr w:type="spellEnd"/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71,9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Миккели</w:t>
            </w:r>
            <w:proofErr w:type="spellEnd"/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53,6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5/26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86,0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5/27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90,9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5/289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57</w:t>
            </w:r>
            <w:r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,0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5/298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Городок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5/306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47,5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Набережная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52,9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Нижегородская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128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Победы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61,5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Луга-3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3/161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45,5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Луга-3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8/61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3EA3">
              <w:rPr>
                <w:rFonts w:ascii="Times New Roman" w:hAnsi="Times New Roman" w:cs="Times New Roman"/>
                <w:sz w:val="28"/>
                <w:szCs w:val="28"/>
              </w:rPr>
              <w:t>48,4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Луга-3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15/257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34,2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Луга-3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15/257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50,8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Урицкого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41,5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Урицкого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45,1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Урицкого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42,1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Урицкого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43,2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Урицкого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42,5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Луга</w:t>
            </w:r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15/252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31,7</w:t>
            </w:r>
          </w:p>
        </w:tc>
      </w:tr>
      <w:tr w:rsidR="00FC3412" w:rsidRPr="00940C16" w:rsidTr="00C517F2">
        <w:tc>
          <w:tcPr>
            <w:tcW w:w="8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 xml:space="preserve">Луга, </w:t>
            </w:r>
            <w:proofErr w:type="spellStart"/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Шалово</w:t>
            </w:r>
            <w:proofErr w:type="spellEnd"/>
          </w:p>
        </w:tc>
        <w:tc>
          <w:tcPr>
            <w:tcW w:w="2694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Центральная</w:t>
            </w:r>
          </w:p>
        </w:tc>
        <w:tc>
          <w:tcPr>
            <w:tcW w:w="1559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7" w:type="dxa"/>
          </w:tcPr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C3412" w:rsidRDefault="00FC3412" w:rsidP="00C517F2">
            <w:pPr>
              <w:jc w:val="center"/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</w:pPr>
          </w:p>
          <w:p w:rsidR="00FC3412" w:rsidRPr="00940C16" w:rsidRDefault="00FC3412" w:rsidP="00C517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0C16">
              <w:rPr>
                <w:rFonts w:ascii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</w:rPr>
              <w:t>52,2</w:t>
            </w:r>
          </w:p>
        </w:tc>
      </w:tr>
    </w:tbl>
    <w:p w:rsidR="00FC3412" w:rsidRPr="00FC146E" w:rsidRDefault="00FC3412" w:rsidP="00FC146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3412" w:rsidRPr="00FC146E" w:rsidSect="00F03A4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5F"/>
    <w:rsid w:val="002432B3"/>
    <w:rsid w:val="00286969"/>
    <w:rsid w:val="00343C45"/>
    <w:rsid w:val="00424547"/>
    <w:rsid w:val="005052DA"/>
    <w:rsid w:val="005F195F"/>
    <w:rsid w:val="006B7480"/>
    <w:rsid w:val="00931AA4"/>
    <w:rsid w:val="0097407A"/>
    <w:rsid w:val="00994689"/>
    <w:rsid w:val="009D440E"/>
    <w:rsid w:val="00A158EE"/>
    <w:rsid w:val="00AC216F"/>
    <w:rsid w:val="00F03A4A"/>
    <w:rsid w:val="00FC146E"/>
    <w:rsid w:val="00FC3412"/>
    <w:rsid w:val="00FC432E"/>
    <w:rsid w:val="00FE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7C27"/>
  <w15:docId w15:val="{C61ECC9D-1F68-40BB-8D64-5E1526B9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2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3A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Козлова М.В.</dc:creator>
  <cp:keywords/>
  <dc:description/>
  <cp:lastModifiedBy>Budennaja</cp:lastModifiedBy>
  <cp:revision>19</cp:revision>
  <cp:lastPrinted>2021-02-01T11:33:00Z</cp:lastPrinted>
  <dcterms:created xsi:type="dcterms:W3CDTF">2015-09-23T05:07:00Z</dcterms:created>
  <dcterms:modified xsi:type="dcterms:W3CDTF">2021-02-01T11:34:00Z</dcterms:modified>
</cp:coreProperties>
</file>