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86" w:rsidRPr="00F14386" w:rsidRDefault="00621496" w:rsidP="00F1438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7319D6" wp14:editId="519223AD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62149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D572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4386" w:rsidRPr="006F753A" w:rsidRDefault="00665F8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Default="00621496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апреля 2021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95</w:t>
      </w:r>
    </w:p>
    <w:p w:rsidR="00621496" w:rsidRPr="006F753A" w:rsidRDefault="00621496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О</w:t>
      </w:r>
      <w:r w:rsidR="00E833A8">
        <w:rPr>
          <w:rFonts w:ascii="Times New Roman" w:hAnsi="Times New Roman" w:cs="Times New Roman"/>
          <w:sz w:val="28"/>
          <w:szCs w:val="28"/>
        </w:rPr>
        <w:t>б утверждении перечня недвижимого</w:t>
      </w:r>
      <w:r w:rsidR="000521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1AC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521AC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8CE"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>,  передаваемого</w:t>
      </w:r>
    </w:p>
    <w:p w:rsidR="000521AC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</w:t>
      </w:r>
    </w:p>
    <w:p w:rsidR="00A21690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A21690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в собственность муниципального</w:t>
      </w:r>
    </w:p>
    <w:p w:rsidR="00A21690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A21690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A21690" w:rsidRDefault="00A21690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1690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 xml:space="preserve">В </w:t>
      </w:r>
      <w:r w:rsidR="00A21690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</w:t>
      </w:r>
      <w:r w:rsidR="00E86751">
        <w:rPr>
          <w:rFonts w:ascii="Times New Roman" w:hAnsi="Times New Roman" w:cs="Times New Roman"/>
          <w:sz w:val="28"/>
          <w:szCs w:val="28"/>
        </w:rPr>
        <w:t xml:space="preserve"> законодательные акты Российской Федерации в связи с совершенствованием разграничения полномочий», Совет депутатов Лужского  муниципального района РЕШИЛ:</w:t>
      </w:r>
    </w:p>
    <w:p w:rsidR="00A21690" w:rsidRDefault="00A21690" w:rsidP="00DC4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</w:t>
      </w:r>
      <w:r w:rsidR="00E86751">
        <w:rPr>
          <w:rFonts w:ascii="Times New Roman" w:hAnsi="Times New Roman" w:cs="Times New Roman"/>
          <w:sz w:val="28"/>
          <w:szCs w:val="28"/>
        </w:rPr>
        <w:t xml:space="preserve"> перечень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</w:t>
      </w:r>
      <w:r w:rsidR="00187F84">
        <w:rPr>
          <w:rFonts w:ascii="Times New Roman" w:hAnsi="Times New Roman" w:cs="Times New Roman"/>
          <w:sz w:val="28"/>
          <w:szCs w:val="28"/>
        </w:rPr>
        <w:t xml:space="preserve"> образования Лужское городское поселение Лужского муниципального района Ленинградской области, согласно приложению № 1.</w:t>
      </w:r>
    </w:p>
    <w:p w:rsidR="00AE4E6F" w:rsidRPr="00603886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F72047">
        <w:rPr>
          <w:rFonts w:ascii="Times New Roman" w:hAnsi="Times New Roman" w:cs="Times New Roman"/>
          <w:sz w:val="28"/>
          <w:szCs w:val="28"/>
        </w:rPr>
        <w:t xml:space="preserve">   </w:t>
      </w:r>
      <w:r w:rsidR="00187F84">
        <w:rPr>
          <w:rFonts w:ascii="Times New Roman" w:hAnsi="Times New Roman" w:cs="Times New Roman"/>
          <w:sz w:val="28"/>
          <w:szCs w:val="28"/>
        </w:rPr>
        <w:t>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AE4E6F" w:rsidRDefault="00AE4E6F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Pr="000D3624" w:rsidRDefault="00967CB4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</w:t>
      </w:r>
      <w:r w:rsidR="00621496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886" w:rsidRDefault="002B4668" w:rsidP="00F14386">
      <w:pPr>
        <w:jc w:val="both"/>
        <w:rPr>
          <w:rFonts w:ascii="Times New Roman" w:hAnsi="Times New Roman" w:cs="Times New Roman"/>
          <w:sz w:val="28"/>
          <w:szCs w:val="28"/>
        </w:rPr>
      </w:pPr>
      <w:r w:rsidRPr="002B4668">
        <w:rPr>
          <w:rFonts w:ascii="Times New Roman" w:hAnsi="Times New Roman" w:cs="Times New Roman"/>
          <w:sz w:val="28"/>
          <w:szCs w:val="28"/>
        </w:rPr>
        <w:tab/>
      </w:r>
      <w:r w:rsidRPr="002B4668">
        <w:rPr>
          <w:rFonts w:ascii="Times New Roman" w:hAnsi="Times New Roman" w:cs="Times New Roman"/>
          <w:sz w:val="28"/>
          <w:szCs w:val="28"/>
        </w:rPr>
        <w:tab/>
      </w:r>
    </w:p>
    <w:p w:rsidR="00F14386" w:rsidRPr="00F14386" w:rsidRDefault="00F14386" w:rsidP="00F14386">
      <w:pPr>
        <w:jc w:val="both"/>
        <w:rPr>
          <w:rFonts w:ascii="Times New Roman" w:hAnsi="Times New Roman" w:cs="Times New Roman"/>
          <w:sz w:val="28"/>
          <w:szCs w:val="28"/>
        </w:rPr>
      </w:pP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4386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 Совета депутатов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 Ленинградской области </w:t>
      </w:r>
    </w:p>
    <w:p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</w:t>
      </w:r>
      <w:proofErr w:type="gramStart"/>
      <w:r w:rsidR="000E4488">
        <w:rPr>
          <w:rFonts w:ascii="Times New Roman" w:hAnsi="Times New Roman" w:cs="Times New Roman"/>
          <w:sz w:val="28"/>
          <w:szCs w:val="28"/>
        </w:rPr>
        <w:t>«</w:t>
      </w:r>
      <w:r w:rsidR="00621496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621496">
        <w:rPr>
          <w:rFonts w:ascii="Times New Roman" w:hAnsi="Times New Roman" w:cs="Times New Roman"/>
          <w:sz w:val="28"/>
          <w:szCs w:val="28"/>
        </w:rPr>
        <w:t xml:space="preserve"> </w:t>
      </w:r>
      <w:r w:rsidR="000E4488">
        <w:rPr>
          <w:rFonts w:ascii="Times New Roman" w:hAnsi="Times New Roman" w:cs="Times New Roman"/>
          <w:sz w:val="28"/>
          <w:szCs w:val="28"/>
        </w:rPr>
        <w:t xml:space="preserve">» </w:t>
      </w:r>
      <w:r w:rsidR="00621496">
        <w:rPr>
          <w:rFonts w:ascii="Times New Roman" w:hAnsi="Times New Roman" w:cs="Times New Roman"/>
          <w:sz w:val="28"/>
          <w:szCs w:val="28"/>
        </w:rPr>
        <w:t>апреля</w:t>
      </w:r>
      <w:r w:rsidR="000E4488">
        <w:rPr>
          <w:rFonts w:ascii="Times New Roman" w:hAnsi="Times New Roman" w:cs="Times New Roman"/>
          <w:sz w:val="28"/>
          <w:szCs w:val="28"/>
        </w:rPr>
        <w:t xml:space="preserve"> </w:t>
      </w:r>
      <w:r w:rsidR="00621496">
        <w:rPr>
          <w:rFonts w:ascii="Times New Roman" w:hAnsi="Times New Roman" w:cs="Times New Roman"/>
          <w:sz w:val="28"/>
          <w:szCs w:val="28"/>
        </w:rPr>
        <w:t xml:space="preserve">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</w:t>
      </w:r>
      <w:r w:rsidR="00C631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621496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1F569B" w:rsidRDefault="001F569B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0907BF" w:rsidRDefault="000907BF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0907BF" w:rsidRDefault="000907BF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 Е Р Е Ч Е Н Ь</w:t>
      </w:r>
    </w:p>
    <w:p w:rsidR="000907BF" w:rsidRDefault="000907BF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жилых помещений, передаваемых из собственности муниципального образования Лужский муниципальный район Ленинградской области в собственности муниципального образования Лужское городское поселение  </w:t>
      </w:r>
    </w:p>
    <w:p w:rsidR="000907BF" w:rsidRDefault="000907BF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Лужского муниципального района Ленинградской области</w:t>
      </w:r>
    </w:p>
    <w:p w:rsidR="00653271" w:rsidRDefault="00653271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p w:rsidR="00653271" w:rsidRDefault="00653271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</w:pPr>
    </w:p>
    <w:tbl>
      <w:tblPr>
        <w:tblStyle w:val="ae"/>
        <w:tblW w:w="0" w:type="auto"/>
        <w:tblInd w:w="-601" w:type="dxa"/>
        <w:tblLook w:val="04A0" w:firstRow="1" w:lastRow="0" w:firstColumn="1" w:lastColumn="0" w:noHBand="0" w:noVBand="1"/>
      </w:tblPr>
      <w:tblGrid>
        <w:gridCol w:w="763"/>
        <w:gridCol w:w="1255"/>
        <w:gridCol w:w="2560"/>
        <w:gridCol w:w="1093"/>
        <w:gridCol w:w="1559"/>
        <w:gridCol w:w="2941"/>
      </w:tblGrid>
      <w:tr w:rsidR="00653271" w:rsidTr="00653271">
        <w:tc>
          <w:tcPr>
            <w:tcW w:w="763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255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560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</w:t>
            </w:r>
          </w:p>
        </w:tc>
        <w:tc>
          <w:tcPr>
            <w:tcW w:w="1093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дома</w:t>
            </w:r>
          </w:p>
        </w:tc>
        <w:tc>
          <w:tcPr>
            <w:tcW w:w="1559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квартиры</w:t>
            </w:r>
          </w:p>
        </w:tc>
        <w:tc>
          <w:tcPr>
            <w:tcW w:w="2941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жилого помещения</w:t>
            </w:r>
          </w:p>
        </w:tc>
      </w:tr>
      <w:tr w:rsidR="00653271" w:rsidTr="00653271">
        <w:tc>
          <w:tcPr>
            <w:tcW w:w="763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55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Орловская</w:t>
            </w:r>
          </w:p>
        </w:tc>
        <w:tc>
          <w:tcPr>
            <w:tcW w:w="1093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653271" w:rsidRDefault="00653271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:rsidR="00AC5663" w:rsidRDefault="00653271" w:rsidP="00AC5663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2/9 доли в праве общей долевой собственности на жилой дом </w:t>
            </w:r>
          </w:p>
          <w:p w:rsidR="00653271" w:rsidRDefault="00653271" w:rsidP="00AC5663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площадью 84 </w:t>
            </w:r>
            <w:proofErr w:type="spellStart"/>
            <w:proofErr w:type="gramStart"/>
            <w:r>
              <w:rPr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  <w:tr w:rsidR="000143A6" w:rsidTr="00653271">
        <w:tc>
          <w:tcPr>
            <w:tcW w:w="763" w:type="dxa"/>
          </w:tcPr>
          <w:p w:rsidR="000143A6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143A6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0143A6" w:rsidRDefault="000143A6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0143A6" w:rsidRDefault="00464280" w:rsidP="00464280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тер. </w:t>
            </w:r>
            <w:r w:rsidR="000143A6">
              <w:rPr>
                <w:sz w:val="28"/>
                <w:szCs w:val="28"/>
              </w:rPr>
              <w:t>Луга-3</w:t>
            </w:r>
          </w:p>
        </w:tc>
        <w:tc>
          <w:tcPr>
            <w:tcW w:w="1093" w:type="dxa"/>
          </w:tcPr>
          <w:p w:rsidR="000143A6" w:rsidRDefault="000143A6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15/252</w:t>
            </w:r>
          </w:p>
        </w:tc>
        <w:tc>
          <w:tcPr>
            <w:tcW w:w="1559" w:type="dxa"/>
          </w:tcPr>
          <w:p w:rsidR="000143A6" w:rsidRDefault="000143A6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41" w:type="dxa"/>
          </w:tcPr>
          <w:p w:rsidR="000143A6" w:rsidRDefault="000143A6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31,7</w:t>
            </w:r>
          </w:p>
        </w:tc>
      </w:tr>
      <w:tr w:rsidR="00A14883" w:rsidTr="00653271">
        <w:tc>
          <w:tcPr>
            <w:tcW w:w="763" w:type="dxa"/>
          </w:tcPr>
          <w:p w:rsidR="00A14883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4883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Виктора Пислегина</w:t>
            </w:r>
          </w:p>
        </w:tc>
        <w:tc>
          <w:tcPr>
            <w:tcW w:w="1093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1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36,9</w:t>
            </w:r>
          </w:p>
        </w:tc>
      </w:tr>
      <w:tr w:rsidR="00A14883" w:rsidTr="00653271">
        <w:tc>
          <w:tcPr>
            <w:tcW w:w="763" w:type="dxa"/>
          </w:tcPr>
          <w:p w:rsidR="00A14883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4883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Володарского</w:t>
            </w:r>
          </w:p>
        </w:tc>
        <w:tc>
          <w:tcPr>
            <w:tcW w:w="1093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59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41" w:type="dxa"/>
          </w:tcPr>
          <w:p w:rsidR="00A14883" w:rsidRDefault="00A1488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</w:tr>
      <w:tr w:rsidR="00A14883" w:rsidTr="00653271">
        <w:tc>
          <w:tcPr>
            <w:tcW w:w="763" w:type="dxa"/>
          </w:tcPr>
          <w:p w:rsidR="00A14883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7414A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A14883" w:rsidRDefault="0047414A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A14883" w:rsidRDefault="0047414A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1093" w:type="dxa"/>
          </w:tcPr>
          <w:p w:rsidR="00A14883" w:rsidRDefault="0047414A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18а</w:t>
            </w:r>
          </w:p>
        </w:tc>
        <w:tc>
          <w:tcPr>
            <w:tcW w:w="1559" w:type="dxa"/>
          </w:tcPr>
          <w:p w:rsidR="00A14883" w:rsidRDefault="008B4D95" w:rsidP="008B4D95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7414A">
              <w:rPr>
                <w:sz w:val="28"/>
                <w:szCs w:val="28"/>
              </w:rPr>
              <w:t>4</w:t>
            </w:r>
          </w:p>
        </w:tc>
        <w:tc>
          <w:tcPr>
            <w:tcW w:w="2941" w:type="dxa"/>
          </w:tcPr>
          <w:p w:rsidR="00A14883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8B4D95" w:rsidTr="00653271">
        <w:tc>
          <w:tcPr>
            <w:tcW w:w="763" w:type="dxa"/>
          </w:tcPr>
          <w:p w:rsidR="008B4D95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B4D95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1093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559" w:type="dxa"/>
          </w:tcPr>
          <w:p w:rsidR="008B4D95" w:rsidRDefault="008B4D95" w:rsidP="008B4D95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941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55,6</w:t>
            </w:r>
          </w:p>
        </w:tc>
      </w:tr>
      <w:tr w:rsidR="008B4D95" w:rsidTr="00653271">
        <w:tc>
          <w:tcPr>
            <w:tcW w:w="763" w:type="dxa"/>
          </w:tcPr>
          <w:p w:rsidR="008B4D95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B4D95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Кирова</w:t>
            </w:r>
          </w:p>
        </w:tc>
        <w:tc>
          <w:tcPr>
            <w:tcW w:w="1093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79а</w:t>
            </w:r>
          </w:p>
        </w:tc>
        <w:tc>
          <w:tcPr>
            <w:tcW w:w="1559" w:type="dxa"/>
          </w:tcPr>
          <w:p w:rsidR="008B4D95" w:rsidRDefault="008B4D95" w:rsidP="008B4D95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1" w:type="dxa"/>
          </w:tcPr>
          <w:p w:rsidR="008B4D95" w:rsidRDefault="008B4D95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</w:tr>
      <w:tr w:rsidR="008B4D95" w:rsidTr="00653271">
        <w:tc>
          <w:tcPr>
            <w:tcW w:w="763" w:type="dxa"/>
          </w:tcPr>
          <w:p w:rsidR="008B4D95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B4D95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8B4D95" w:rsidRDefault="00464280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8B4D95" w:rsidRDefault="00464280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Красной Артиллерии</w:t>
            </w:r>
          </w:p>
        </w:tc>
        <w:tc>
          <w:tcPr>
            <w:tcW w:w="1093" w:type="dxa"/>
          </w:tcPr>
          <w:p w:rsidR="008B4D95" w:rsidRDefault="00464280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B4D95" w:rsidRDefault="00464280" w:rsidP="008B4D95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41" w:type="dxa"/>
          </w:tcPr>
          <w:p w:rsidR="008B4D95" w:rsidRDefault="00464280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52,5</w:t>
            </w:r>
          </w:p>
        </w:tc>
      </w:tr>
      <w:tr w:rsidR="00464280" w:rsidTr="00653271">
        <w:tc>
          <w:tcPr>
            <w:tcW w:w="763" w:type="dxa"/>
          </w:tcPr>
          <w:p w:rsidR="00464280" w:rsidRDefault="00800986" w:rsidP="00800986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4280">
              <w:rPr>
                <w:sz w:val="28"/>
                <w:szCs w:val="28"/>
              </w:rPr>
              <w:t>.</w:t>
            </w:r>
          </w:p>
        </w:tc>
        <w:tc>
          <w:tcPr>
            <w:tcW w:w="1255" w:type="dxa"/>
          </w:tcPr>
          <w:p w:rsidR="00464280" w:rsidRDefault="00AC566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</w:t>
            </w:r>
          </w:p>
        </w:tc>
        <w:tc>
          <w:tcPr>
            <w:tcW w:w="2560" w:type="dxa"/>
          </w:tcPr>
          <w:p w:rsidR="00464280" w:rsidRDefault="00AC5663" w:rsidP="00AC5663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тер. Луга-3</w:t>
            </w:r>
          </w:p>
        </w:tc>
        <w:tc>
          <w:tcPr>
            <w:tcW w:w="1093" w:type="dxa"/>
          </w:tcPr>
          <w:p w:rsidR="00464280" w:rsidRDefault="00AC566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15/257</w:t>
            </w:r>
          </w:p>
        </w:tc>
        <w:tc>
          <w:tcPr>
            <w:tcW w:w="1559" w:type="dxa"/>
          </w:tcPr>
          <w:p w:rsidR="00464280" w:rsidRDefault="00AC5663" w:rsidP="008B4D95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41" w:type="dxa"/>
          </w:tcPr>
          <w:p w:rsidR="00464280" w:rsidRDefault="00AC5663" w:rsidP="0065327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53,2</w:t>
            </w:r>
          </w:p>
        </w:tc>
      </w:tr>
    </w:tbl>
    <w:p w:rsidR="00653271" w:rsidRDefault="00653271" w:rsidP="000907BF">
      <w:pPr>
        <w:pStyle w:val="1"/>
        <w:shd w:val="clear" w:color="auto" w:fill="auto"/>
        <w:spacing w:after="0" w:line="240" w:lineRule="auto"/>
        <w:contextualSpacing/>
        <w:jc w:val="both"/>
        <w:rPr>
          <w:sz w:val="28"/>
          <w:szCs w:val="28"/>
        </w:rPr>
        <w:sectPr w:rsidR="00653271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15" w:rsidRDefault="00B60415" w:rsidP="001849F8">
      <w:r>
        <w:separator/>
      </w:r>
    </w:p>
  </w:endnote>
  <w:endnote w:type="continuationSeparator" w:id="0">
    <w:p w:rsidR="00B60415" w:rsidRDefault="00B60415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15" w:rsidRDefault="00B60415"/>
  </w:footnote>
  <w:footnote w:type="continuationSeparator" w:id="0">
    <w:p w:rsidR="00B60415" w:rsidRDefault="00B604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143A6"/>
    <w:rsid w:val="00032162"/>
    <w:rsid w:val="00034EE0"/>
    <w:rsid w:val="000413D1"/>
    <w:rsid w:val="00043DE1"/>
    <w:rsid w:val="000521AC"/>
    <w:rsid w:val="00054501"/>
    <w:rsid w:val="000552E9"/>
    <w:rsid w:val="00060544"/>
    <w:rsid w:val="00064F66"/>
    <w:rsid w:val="00075A32"/>
    <w:rsid w:val="000907BF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2AA"/>
    <w:rsid w:val="001018A9"/>
    <w:rsid w:val="00103256"/>
    <w:rsid w:val="00115DE5"/>
    <w:rsid w:val="00117705"/>
    <w:rsid w:val="00127053"/>
    <w:rsid w:val="001610E8"/>
    <w:rsid w:val="001642E6"/>
    <w:rsid w:val="0017269C"/>
    <w:rsid w:val="001747CA"/>
    <w:rsid w:val="001849F8"/>
    <w:rsid w:val="00187F84"/>
    <w:rsid w:val="001940A9"/>
    <w:rsid w:val="001944D3"/>
    <w:rsid w:val="0019608F"/>
    <w:rsid w:val="001A51EF"/>
    <w:rsid w:val="001A6ADA"/>
    <w:rsid w:val="001B7163"/>
    <w:rsid w:val="001C3DFD"/>
    <w:rsid w:val="001D06FA"/>
    <w:rsid w:val="001D2E24"/>
    <w:rsid w:val="001D4BA9"/>
    <w:rsid w:val="001E0A95"/>
    <w:rsid w:val="001E599C"/>
    <w:rsid w:val="001E7C8F"/>
    <w:rsid w:val="001F168E"/>
    <w:rsid w:val="001F569B"/>
    <w:rsid w:val="001F579E"/>
    <w:rsid w:val="001F6383"/>
    <w:rsid w:val="00213759"/>
    <w:rsid w:val="0021441F"/>
    <w:rsid w:val="0021455D"/>
    <w:rsid w:val="002259E8"/>
    <w:rsid w:val="00230FD4"/>
    <w:rsid w:val="00250550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26228"/>
    <w:rsid w:val="00335EF2"/>
    <w:rsid w:val="00337679"/>
    <w:rsid w:val="00342387"/>
    <w:rsid w:val="00345086"/>
    <w:rsid w:val="00372012"/>
    <w:rsid w:val="00390BED"/>
    <w:rsid w:val="003D512E"/>
    <w:rsid w:val="00403E66"/>
    <w:rsid w:val="00404039"/>
    <w:rsid w:val="00404D00"/>
    <w:rsid w:val="00411449"/>
    <w:rsid w:val="00415B54"/>
    <w:rsid w:val="0042681C"/>
    <w:rsid w:val="00454A26"/>
    <w:rsid w:val="004569C4"/>
    <w:rsid w:val="00457C9F"/>
    <w:rsid w:val="00461930"/>
    <w:rsid w:val="00464280"/>
    <w:rsid w:val="00467725"/>
    <w:rsid w:val="00473959"/>
    <w:rsid w:val="0047414A"/>
    <w:rsid w:val="00474565"/>
    <w:rsid w:val="004762ED"/>
    <w:rsid w:val="004772AB"/>
    <w:rsid w:val="004A5FD2"/>
    <w:rsid w:val="004B0086"/>
    <w:rsid w:val="004B466D"/>
    <w:rsid w:val="004D2DCB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1496"/>
    <w:rsid w:val="0062548D"/>
    <w:rsid w:val="00627DE1"/>
    <w:rsid w:val="00642600"/>
    <w:rsid w:val="00642C03"/>
    <w:rsid w:val="00646419"/>
    <w:rsid w:val="00653271"/>
    <w:rsid w:val="006611ED"/>
    <w:rsid w:val="00665E27"/>
    <w:rsid w:val="00665F83"/>
    <w:rsid w:val="0067049C"/>
    <w:rsid w:val="006B54EA"/>
    <w:rsid w:val="006C23D2"/>
    <w:rsid w:val="006E2B96"/>
    <w:rsid w:val="006F753A"/>
    <w:rsid w:val="007159DB"/>
    <w:rsid w:val="00731400"/>
    <w:rsid w:val="00732907"/>
    <w:rsid w:val="00733A4A"/>
    <w:rsid w:val="007359EA"/>
    <w:rsid w:val="00751E9B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0986"/>
    <w:rsid w:val="0080342B"/>
    <w:rsid w:val="00816288"/>
    <w:rsid w:val="008216B7"/>
    <w:rsid w:val="008258D9"/>
    <w:rsid w:val="0084573B"/>
    <w:rsid w:val="00852FCF"/>
    <w:rsid w:val="00857AF5"/>
    <w:rsid w:val="00860405"/>
    <w:rsid w:val="008629A7"/>
    <w:rsid w:val="00875221"/>
    <w:rsid w:val="008869A8"/>
    <w:rsid w:val="00896AF9"/>
    <w:rsid w:val="008A4259"/>
    <w:rsid w:val="008A42E0"/>
    <w:rsid w:val="008B4D95"/>
    <w:rsid w:val="008C0C54"/>
    <w:rsid w:val="008E4881"/>
    <w:rsid w:val="008E54B3"/>
    <w:rsid w:val="008E60B9"/>
    <w:rsid w:val="008F00E5"/>
    <w:rsid w:val="009077F9"/>
    <w:rsid w:val="009203D5"/>
    <w:rsid w:val="00920FBD"/>
    <w:rsid w:val="009342D8"/>
    <w:rsid w:val="00941CA0"/>
    <w:rsid w:val="00947B88"/>
    <w:rsid w:val="00951F2E"/>
    <w:rsid w:val="00967549"/>
    <w:rsid w:val="00967CB4"/>
    <w:rsid w:val="009728F0"/>
    <w:rsid w:val="00983C77"/>
    <w:rsid w:val="00990E22"/>
    <w:rsid w:val="009F02E6"/>
    <w:rsid w:val="00A14883"/>
    <w:rsid w:val="00A21690"/>
    <w:rsid w:val="00A4440F"/>
    <w:rsid w:val="00A54642"/>
    <w:rsid w:val="00A57BB2"/>
    <w:rsid w:val="00A76583"/>
    <w:rsid w:val="00A91DB5"/>
    <w:rsid w:val="00AA0660"/>
    <w:rsid w:val="00AA0DDA"/>
    <w:rsid w:val="00AB6DAC"/>
    <w:rsid w:val="00AC5663"/>
    <w:rsid w:val="00AD2337"/>
    <w:rsid w:val="00AD73C9"/>
    <w:rsid w:val="00AE0828"/>
    <w:rsid w:val="00AE333A"/>
    <w:rsid w:val="00AE3D45"/>
    <w:rsid w:val="00AE4E6F"/>
    <w:rsid w:val="00AF02CF"/>
    <w:rsid w:val="00B02698"/>
    <w:rsid w:val="00B047B7"/>
    <w:rsid w:val="00B0756E"/>
    <w:rsid w:val="00B60415"/>
    <w:rsid w:val="00B713B6"/>
    <w:rsid w:val="00B768D7"/>
    <w:rsid w:val="00B837CD"/>
    <w:rsid w:val="00B86ABD"/>
    <w:rsid w:val="00B91515"/>
    <w:rsid w:val="00B9469E"/>
    <w:rsid w:val="00B96C15"/>
    <w:rsid w:val="00BB289C"/>
    <w:rsid w:val="00BB78C9"/>
    <w:rsid w:val="00BC0070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631D8"/>
    <w:rsid w:val="00C82FFC"/>
    <w:rsid w:val="00C870BF"/>
    <w:rsid w:val="00C904EA"/>
    <w:rsid w:val="00C90BE1"/>
    <w:rsid w:val="00CA1804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5DF7"/>
    <w:rsid w:val="00DA707B"/>
    <w:rsid w:val="00DB3159"/>
    <w:rsid w:val="00DC4783"/>
    <w:rsid w:val="00DC47B1"/>
    <w:rsid w:val="00DD1FF9"/>
    <w:rsid w:val="00DE6118"/>
    <w:rsid w:val="00DF45E5"/>
    <w:rsid w:val="00E01262"/>
    <w:rsid w:val="00E01E1B"/>
    <w:rsid w:val="00E10408"/>
    <w:rsid w:val="00E242DE"/>
    <w:rsid w:val="00E24C63"/>
    <w:rsid w:val="00E40087"/>
    <w:rsid w:val="00E46AAF"/>
    <w:rsid w:val="00E53DAB"/>
    <w:rsid w:val="00E5512C"/>
    <w:rsid w:val="00E654D4"/>
    <w:rsid w:val="00E756EA"/>
    <w:rsid w:val="00E833A8"/>
    <w:rsid w:val="00E84F43"/>
    <w:rsid w:val="00E86751"/>
    <w:rsid w:val="00E903F4"/>
    <w:rsid w:val="00E90D80"/>
    <w:rsid w:val="00E93090"/>
    <w:rsid w:val="00EC0B81"/>
    <w:rsid w:val="00ED5D5C"/>
    <w:rsid w:val="00EE5F32"/>
    <w:rsid w:val="00EF4AAA"/>
    <w:rsid w:val="00F00BFB"/>
    <w:rsid w:val="00F14386"/>
    <w:rsid w:val="00F24A74"/>
    <w:rsid w:val="00F303BE"/>
    <w:rsid w:val="00F50380"/>
    <w:rsid w:val="00F673E1"/>
    <w:rsid w:val="00F72047"/>
    <w:rsid w:val="00F86637"/>
    <w:rsid w:val="00FA43F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1652F"/>
  <w15:docId w15:val="{690C43E9-5FBD-491C-A448-955D5DBA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16</cp:revision>
  <cp:lastPrinted>2021-04-28T11:22:00Z</cp:lastPrinted>
  <dcterms:created xsi:type="dcterms:W3CDTF">2021-04-07T06:58:00Z</dcterms:created>
  <dcterms:modified xsi:type="dcterms:W3CDTF">2021-04-28T11:22:00Z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