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0C3BE" w14:textId="77777777" w:rsidR="00047B87" w:rsidRDefault="003E093F" w:rsidP="003D2A57">
      <w:pPr>
        <w:pStyle w:val="30"/>
        <w:shd w:val="clear" w:color="auto" w:fill="auto"/>
        <w:ind w:left="72"/>
      </w:pPr>
      <w:r>
        <w:t xml:space="preserve">   </w:t>
      </w:r>
    </w:p>
    <w:p w14:paraId="201458BB" w14:textId="77777777" w:rsidR="00047B87" w:rsidRDefault="00047B87" w:rsidP="00047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594C7F" wp14:editId="59D84D32">
            <wp:extent cx="542290" cy="8413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CCF28" w14:textId="77777777" w:rsidR="00047B87" w:rsidRPr="004A4358" w:rsidRDefault="00047B87" w:rsidP="00047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358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14:paraId="65C40779" w14:textId="77777777" w:rsidR="00047B87" w:rsidRPr="004A4358" w:rsidRDefault="00047B87" w:rsidP="00047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358">
        <w:rPr>
          <w:rFonts w:ascii="Times New Roman" w:hAnsi="Times New Roman" w:cs="Times New Roman"/>
          <w:sz w:val="24"/>
          <w:szCs w:val="24"/>
        </w:rPr>
        <w:t>Лужский муниципальный район</w:t>
      </w:r>
    </w:p>
    <w:p w14:paraId="2C5F93E9" w14:textId="77777777" w:rsidR="00047B87" w:rsidRPr="004A4358" w:rsidRDefault="00047B87" w:rsidP="00047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358">
        <w:rPr>
          <w:rFonts w:ascii="Times New Roman" w:hAnsi="Times New Roman" w:cs="Times New Roman"/>
          <w:sz w:val="24"/>
          <w:szCs w:val="24"/>
        </w:rPr>
        <w:t>Совет депутатов Лужского муниципального района</w:t>
      </w:r>
    </w:p>
    <w:p w14:paraId="69BA1B26" w14:textId="77777777" w:rsidR="00047B87" w:rsidRPr="004A4358" w:rsidRDefault="00047B87" w:rsidP="00047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358">
        <w:rPr>
          <w:rFonts w:ascii="Times New Roman" w:hAnsi="Times New Roman" w:cs="Times New Roman"/>
          <w:sz w:val="24"/>
          <w:szCs w:val="24"/>
        </w:rPr>
        <w:t>четвертого созыва</w:t>
      </w:r>
    </w:p>
    <w:p w14:paraId="23B061EA" w14:textId="77777777" w:rsidR="00047B87" w:rsidRPr="004A4358" w:rsidRDefault="00047B87" w:rsidP="00047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91112" w14:textId="77777777" w:rsidR="00047B87" w:rsidRPr="004A4358" w:rsidRDefault="00047B87" w:rsidP="00047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35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3100A8D2" w14:textId="77777777" w:rsidR="00047B87" w:rsidRPr="004A4358" w:rsidRDefault="00047B87" w:rsidP="0004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45F55" w14:textId="58015E0E" w:rsidR="003D2A57" w:rsidRDefault="00047B87" w:rsidP="00047B87">
      <w:pPr>
        <w:pStyle w:val="20"/>
        <w:shd w:val="clear" w:color="auto" w:fill="auto"/>
        <w:tabs>
          <w:tab w:val="left" w:pos="8515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от 26 октября 2021 года   № 121</w:t>
      </w:r>
    </w:p>
    <w:p w14:paraId="44A475BE" w14:textId="77777777" w:rsidR="00047B87" w:rsidRPr="00493FAC" w:rsidRDefault="00047B87" w:rsidP="00047B87">
      <w:pPr>
        <w:pStyle w:val="20"/>
        <w:shd w:val="clear" w:color="auto" w:fill="auto"/>
        <w:tabs>
          <w:tab w:val="left" w:pos="8515"/>
        </w:tabs>
        <w:ind w:firstLine="0"/>
        <w:jc w:val="both"/>
        <w:rPr>
          <w:sz w:val="26"/>
          <w:szCs w:val="26"/>
        </w:rPr>
      </w:pPr>
    </w:p>
    <w:p w14:paraId="2D789087" w14:textId="77777777" w:rsidR="00493FAC" w:rsidRPr="006524E0" w:rsidRDefault="003D2A57" w:rsidP="00493FAC">
      <w:pPr>
        <w:pStyle w:val="30"/>
        <w:shd w:val="clear" w:color="auto" w:fill="auto"/>
        <w:tabs>
          <w:tab w:val="right" w:pos="4229"/>
        </w:tabs>
        <w:spacing w:line="240" w:lineRule="auto"/>
        <w:jc w:val="both"/>
        <w:rPr>
          <w:b w:val="0"/>
          <w:sz w:val="25"/>
          <w:szCs w:val="25"/>
        </w:rPr>
      </w:pPr>
      <w:r w:rsidRPr="006524E0">
        <w:rPr>
          <w:b w:val="0"/>
          <w:sz w:val="25"/>
          <w:szCs w:val="25"/>
        </w:rPr>
        <w:t>Об утверждении Положения о порядке</w:t>
      </w:r>
    </w:p>
    <w:p w14:paraId="6159F6A6" w14:textId="03A2D51B" w:rsidR="003D2A57" w:rsidRPr="006524E0" w:rsidRDefault="003D2A57" w:rsidP="00493FAC">
      <w:pPr>
        <w:pStyle w:val="30"/>
        <w:shd w:val="clear" w:color="auto" w:fill="auto"/>
        <w:tabs>
          <w:tab w:val="right" w:pos="4229"/>
        </w:tabs>
        <w:spacing w:line="240" w:lineRule="auto"/>
        <w:jc w:val="both"/>
        <w:rPr>
          <w:b w:val="0"/>
          <w:sz w:val="25"/>
          <w:szCs w:val="25"/>
        </w:rPr>
      </w:pPr>
      <w:r w:rsidRPr="006524E0">
        <w:rPr>
          <w:b w:val="0"/>
          <w:sz w:val="25"/>
          <w:szCs w:val="25"/>
        </w:rPr>
        <w:t>списания затрат по объектам</w:t>
      </w:r>
      <w:r w:rsidR="00173AAA" w:rsidRPr="006524E0">
        <w:rPr>
          <w:b w:val="0"/>
          <w:sz w:val="25"/>
          <w:szCs w:val="25"/>
        </w:rPr>
        <w:t xml:space="preserve"> </w:t>
      </w:r>
      <w:r w:rsidRPr="006524E0">
        <w:rPr>
          <w:b w:val="0"/>
          <w:sz w:val="25"/>
          <w:szCs w:val="25"/>
        </w:rPr>
        <w:t>незавершенного</w:t>
      </w:r>
    </w:p>
    <w:p w14:paraId="18D62EF9" w14:textId="77777777" w:rsidR="00493FAC" w:rsidRPr="006524E0" w:rsidRDefault="003D2A57" w:rsidP="00493FAC">
      <w:pPr>
        <w:pStyle w:val="30"/>
        <w:shd w:val="clear" w:color="auto" w:fill="auto"/>
        <w:tabs>
          <w:tab w:val="right" w:pos="4229"/>
        </w:tabs>
        <w:spacing w:line="240" w:lineRule="auto"/>
        <w:jc w:val="both"/>
        <w:rPr>
          <w:b w:val="0"/>
          <w:sz w:val="25"/>
          <w:szCs w:val="25"/>
        </w:rPr>
      </w:pPr>
      <w:r w:rsidRPr="006524E0">
        <w:rPr>
          <w:b w:val="0"/>
          <w:sz w:val="25"/>
          <w:szCs w:val="25"/>
        </w:rPr>
        <w:t>строительства муниципальной собственности</w:t>
      </w:r>
    </w:p>
    <w:p w14:paraId="7EDBF36B" w14:textId="77777777" w:rsidR="0071768D" w:rsidRPr="006524E0" w:rsidRDefault="0071768D" w:rsidP="00493FAC">
      <w:pPr>
        <w:pStyle w:val="30"/>
        <w:shd w:val="clear" w:color="auto" w:fill="auto"/>
        <w:tabs>
          <w:tab w:val="right" w:pos="4229"/>
        </w:tabs>
        <w:spacing w:line="240" w:lineRule="auto"/>
        <w:jc w:val="both"/>
        <w:rPr>
          <w:b w:val="0"/>
          <w:sz w:val="25"/>
          <w:szCs w:val="25"/>
        </w:rPr>
      </w:pPr>
      <w:r w:rsidRPr="006524E0">
        <w:rPr>
          <w:b w:val="0"/>
          <w:sz w:val="25"/>
          <w:szCs w:val="25"/>
        </w:rPr>
        <w:t>муниципального образования Лужский</w:t>
      </w:r>
      <w:r w:rsidR="00173AAA" w:rsidRPr="006524E0">
        <w:rPr>
          <w:b w:val="0"/>
          <w:sz w:val="25"/>
          <w:szCs w:val="25"/>
        </w:rPr>
        <w:t xml:space="preserve"> </w:t>
      </w:r>
    </w:p>
    <w:p w14:paraId="37919C76" w14:textId="77777777" w:rsidR="0071768D" w:rsidRPr="006524E0" w:rsidRDefault="0071768D" w:rsidP="00DB218E">
      <w:pPr>
        <w:pStyle w:val="30"/>
        <w:shd w:val="clear" w:color="auto" w:fill="auto"/>
        <w:tabs>
          <w:tab w:val="right" w:pos="4229"/>
        </w:tabs>
        <w:spacing w:line="240" w:lineRule="auto"/>
        <w:jc w:val="both"/>
        <w:rPr>
          <w:b w:val="0"/>
          <w:sz w:val="25"/>
          <w:szCs w:val="25"/>
        </w:rPr>
      </w:pPr>
      <w:r w:rsidRPr="006524E0">
        <w:rPr>
          <w:b w:val="0"/>
          <w:sz w:val="25"/>
          <w:szCs w:val="25"/>
        </w:rPr>
        <w:t>муниципальный район</w:t>
      </w:r>
      <w:r w:rsidR="003D2A57" w:rsidRPr="006524E0">
        <w:rPr>
          <w:b w:val="0"/>
          <w:sz w:val="25"/>
          <w:szCs w:val="25"/>
        </w:rPr>
        <w:t>,</w:t>
      </w:r>
      <w:r w:rsidRPr="006524E0">
        <w:rPr>
          <w:b w:val="0"/>
          <w:sz w:val="25"/>
          <w:szCs w:val="25"/>
        </w:rPr>
        <w:t xml:space="preserve"> </w:t>
      </w:r>
      <w:r w:rsidR="003D2A57" w:rsidRPr="006524E0">
        <w:rPr>
          <w:b w:val="0"/>
          <w:sz w:val="25"/>
          <w:szCs w:val="25"/>
        </w:rPr>
        <w:t>финансирование</w:t>
      </w:r>
      <w:r w:rsidR="00DB218E" w:rsidRPr="006524E0">
        <w:rPr>
          <w:b w:val="0"/>
          <w:sz w:val="25"/>
          <w:szCs w:val="25"/>
        </w:rPr>
        <w:t xml:space="preserve"> </w:t>
      </w:r>
    </w:p>
    <w:p w14:paraId="722B9820" w14:textId="77777777" w:rsidR="0071768D" w:rsidRPr="006524E0" w:rsidRDefault="003D2A57" w:rsidP="00DB218E">
      <w:pPr>
        <w:pStyle w:val="30"/>
        <w:shd w:val="clear" w:color="auto" w:fill="auto"/>
        <w:tabs>
          <w:tab w:val="right" w:pos="4229"/>
        </w:tabs>
        <w:spacing w:line="240" w:lineRule="auto"/>
        <w:jc w:val="both"/>
        <w:rPr>
          <w:b w:val="0"/>
          <w:sz w:val="25"/>
          <w:szCs w:val="25"/>
        </w:rPr>
      </w:pPr>
      <w:r w:rsidRPr="006524E0">
        <w:rPr>
          <w:b w:val="0"/>
          <w:sz w:val="25"/>
          <w:szCs w:val="25"/>
        </w:rPr>
        <w:t>которых</w:t>
      </w:r>
      <w:r w:rsidR="00DB218E" w:rsidRPr="006524E0">
        <w:rPr>
          <w:b w:val="0"/>
          <w:sz w:val="25"/>
          <w:szCs w:val="25"/>
        </w:rPr>
        <w:t xml:space="preserve"> </w:t>
      </w:r>
      <w:r w:rsidRPr="006524E0">
        <w:rPr>
          <w:b w:val="0"/>
          <w:sz w:val="25"/>
          <w:szCs w:val="25"/>
        </w:rPr>
        <w:t xml:space="preserve">осуществлялось за счет средств </w:t>
      </w:r>
    </w:p>
    <w:p w14:paraId="6C2CDD4C" w14:textId="4F6E8DBE" w:rsidR="003D2A57" w:rsidRPr="006524E0" w:rsidRDefault="003D2A57" w:rsidP="0071768D">
      <w:pPr>
        <w:pStyle w:val="30"/>
        <w:shd w:val="clear" w:color="auto" w:fill="auto"/>
        <w:tabs>
          <w:tab w:val="right" w:pos="4229"/>
        </w:tabs>
        <w:spacing w:line="240" w:lineRule="auto"/>
        <w:jc w:val="both"/>
        <w:rPr>
          <w:b w:val="0"/>
          <w:sz w:val="25"/>
          <w:szCs w:val="25"/>
        </w:rPr>
      </w:pPr>
      <w:r w:rsidRPr="006524E0">
        <w:rPr>
          <w:b w:val="0"/>
          <w:sz w:val="25"/>
          <w:szCs w:val="25"/>
        </w:rPr>
        <w:t xml:space="preserve">бюджета </w:t>
      </w:r>
      <w:r w:rsidR="00173AAA" w:rsidRPr="006524E0">
        <w:rPr>
          <w:b w:val="0"/>
          <w:sz w:val="25"/>
          <w:szCs w:val="25"/>
        </w:rPr>
        <w:t>Лужского муниципального района</w:t>
      </w:r>
    </w:p>
    <w:p w14:paraId="598C7472" w14:textId="77777777" w:rsidR="003D2A57" w:rsidRPr="006524E0" w:rsidRDefault="003D2A57" w:rsidP="003D2A57">
      <w:pPr>
        <w:pStyle w:val="a5"/>
        <w:shd w:val="clear" w:color="auto" w:fill="auto"/>
        <w:spacing w:line="260" w:lineRule="exact"/>
        <w:rPr>
          <w:sz w:val="25"/>
          <w:szCs w:val="25"/>
        </w:rPr>
      </w:pPr>
    </w:p>
    <w:p w14:paraId="1BBB5F1C" w14:textId="77777777" w:rsidR="006D583E" w:rsidRPr="006524E0" w:rsidRDefault="006D583E" w:rsidP="00493FAC">
      <w:pPr>
        <w:pStyle w:val="a5"/>
        <w:shd w:val="clear" w:color="auto" w:fill="auto"/>
        <w:spacing w:line="240" w:lineRule="auto"/>
        <w:rPr>
          <w:sz w:val="25"/>
          <w:szCs w:val="25"/>
        </w:rPr>
      </w:pPr>
    </w:p>
    <w:p w14:paraId="263AC16D" w14:textId="5F8C4C0A" w:rsidR="003D2A57" w:rsidRPr="006524E0" w:rsidRDefault="00C2789D" w:rsidP="00493FAC">
      <w:pPr>
        <w:pStyle w:val="a5"/>
        <w:shd w:val="clear" w:color="auto" w:fill="auto"/>
        <w:spacing w:line="240" w:lineRule="auto"/>
        <w:jc w:val="both"/>
        <w:rPr>
          <w:sz w:val="25"/>
          <w:szCs w:val="25"/>
        </w:rPr>
      </w:pPr>
      <w:r w:rsidRPr="006524E0">
        <w:rPr>
          <w:sz w:val="25"/>
          <w:szCs w:val="25"/>
        </w:rPr>
        <w:t xml:space="preserve"> </w:t>
      </w:r>
      <w:r w:rsidR="006D583E" w:rsidRPr="006524E0">
        <w:rPr>
          <w:sz w:val="25"/>
          <w:szCs w:val="25"/>
        </w:rPr>
        <w:t xml:space="preserve">         </w:t>
      </w:r>
      <w:r w:rsidRPr="006524E0">
        <w:rPr>
          <w:sz w:val="25"/>
          <w:szCs w:val="25"/>
        </w:rPr>
        <w:t xml:space="preserve"> </w:t>
      </w:r>
      <w:r w:rsidR="00893D66" w:rsidRPr="006524E0">
        <w:rPr>
          <w:sz w:val="25"/>
          <w:szCs w:val="25"/>
        </w:rPr>
        <w:t>Руководствуясь</w:t>
      </w:r>
      <w:r w:rsidR="0083040A" w:rsidRPr="006524E0">
        <w:rPr>
          <w:sz w:val="25"/>
          <w:szCs w:val="25"/>
        </w:rPr>
        <w:t xml:space="preserve"> Бюджетным кодексом Российской Федерации,</w:t>
      </w:r>
      <w:r w:rsidR="003E093F" w:rsidRPr="006524E0">
        <w:rPr>
          <w:sz w:val="25"/>
          <w:szCs w:val="25"/>
        </w:rPr>
        <w:t xml:space="preserve"> </w:t>
      </w:r>
      <w:r w:rsidR="003D2A57" w:rsidRPr="006524E0">
        <w:rPr>
          <w:sz w:val="25"/>
          <w:szCs w:val="25"/>
        </w:rPr>
        <w:t>Налоговым кодексом Р</w:t>
      </w:r>
      <w:r w:rsidR="0083040A" w:rsidRPr="006524E0">
        <w:rPr>
          <w:sz w:val="25"/>
          <w:szCs w:val="25"/>
        </w:rPr>
        <w:t xml:space="preserve">оссийской </w:t>
      </w:r>
      <w:r w:rsidR="003D2A57" w:rsidRPr="006524E0">
        <w:rPr>
          <w:sz w:val="25"/>
          <w:szCs w:val="25"/>
        </w:rPr>
        <w:t>Ф</w:t>
      </w:r>
      <w:r w:rsidR="0083040A" w:rsidRPr="006524E0">
        <w:rPr>
          <w:sz w:val="25"/>
          <w:szCs w:val="25"/>
        </w:rPr>
        <w:t>едерации</w:t>
      </w:r>
      <w:r w:rsidR="003D2A57" w:rsidRPr="006524E0">
        <w:rPr>
          <w:sz w:val="25"/>
          <w:szCs w:val="25"/>
        </w:rPr>
        <w:t xml:space="preserve">, </w:t>
      </w:r>
      <w:r w:rsidR="00893D66" w:rsidRPr="006524E0">
        <w:rPr>
          <w:sz w:val="25"/>
          <w:szCs w:val="25"/>
        </w:rPr>
        <w:t xml:space="preserve">Гражданским кодексом Российской Федерации, </w:t>
      </w:r>
      <w:r w:rsidR="003D2A57" w:rsidRPr="006524E0">
        <w:rPr>
          <w:sz w:val="25"/>
          <w:szCs w:val="25"/>
        </w:rPr>
        <w:t xml:space="preserve">законодательством в области бухгалтерского учета, </w:t>
      </w:r>
      <w:r w:rsidR="00893D66" w:rsidRPr="006524E0">
        <w:rPr>
          <w:sz w:val="25"/>
          <w:szCs w:val="25"/>
        </w:rPr>
        <w:t xml:space="preserve">Уставом муниципального образования Лужский муниципальный район, </w:t>
      </w:r>
      <w:r w:rsidR="003D2A57" w:rsidRPr="006524E0">
        <w:rPr>
          <w:sz w:val="25"/>
          <w:szCs w:val="25"/>
        </w:rPr>
        <w:t xml:space="preserve">в целях </w:t>
      </w:r>
      <w:r w:rsidR="0083040A" w:rsidRPr="006524E0">
        <w:rPr>
          <w:sz w:val="25"/>
          <w:szCs w:val="25"/>
        </w:rPr>
        <w:t>упорядочения процедуры проведения и документального оформления списания затрат по объектам</w:t>
      </w:r>
      <w:r w:rsidR="003D2A57" w:rsidRPr="006524E0">
        <w:rPr>
          <w:sz w:val="25"/>
          <w:szCs w:val="25"/>
        </w:rPr>
        <w:t xml:space="preserve"> незавершенного строительства</w:t>
      </w:r>
      <w:r w:rsidR="0083040A" w:rsidRPr="006524E0">
        <w:rPr>
          <w:sz w:val="25"/>
          <w:szCs w:val="25"/>
        </w:rPr>
        <w:t xml:space="preserve"> Лужского муниципального района</w:t>
      </w:r>
      <w:r w:rsidR="003D2A57" w:rsidRPr="006524E0">
        <w:rPr>
          <w:sz w:val="25"/>
          <w:szCs w:val="25"/>
        </w:rPr>
        <w:t xml:space="preserve">, разработки мероприятий, направленных на сокращение объема незавершенного строительства в </w:t>
      </w:r>
      <w:r w:rsidR="008E0413" w:rsidRPr="006524E0">
        <w:rPr>
          <w:sz w:val="25"/>
          <w:szCs w:val="25"/>
        </w:rPr>
        <w:t xml:space="preserve">Лужском </w:t>
      </w:r>
      <w:r w:rsidRPr="006524E0">
        <w:rPr>
          <w:sz w:val="25"/>
          <w:szCs w:val="25"/>
        </w:rPr>
        <w:t>муниципальном районе С</w:t>
      </w:r>
      <w:r w:rsidR="003D2A57" w:rsidRPr="006524E0">
        <w:rPr>
          <w:sz w:val="25"/>
          <w:szCs w:val="25"/>
        </w:rPr>
        <w:t xml:space="preserve">овет </w:t>
      </w:r>
      <w:r w:rsidR="008E0413" w:rsidRPr="006524E0">
        <w:rPr>
          <w:sz w:val="25"/>
          <w:szCs w:val="25"/>
        </w:rPr>
        <w:t>депутатов Лужского муниципального района</w:t>
      </w:r>
      <w:bookmarkStart w:id="0" w:name="bookmark0"/>
      <w:r w:rsidR="00493FAC" w:rsidRPr="006524E0">
        <w:rPr>
          <w:sz w:val="25"/>
          <w:szCs w:val="25"/>
        </w:rPr>
        <w:t xml:space="preserve"> </w:t>
      </w:r>
      <w:r w:rsidR="006D583E" w:rsidRPr="006524E0">
        <w:rPr>
          <w:sz w:val="25"/>
          <w:szCs w:val="25"/>
        </w:rPr>
        <w:t>РЕШИЛ</w:t>
      </w:r>
      <w:r w:rsidR="003D2A57" w:rsidRPr="006524E0">
        <w:rPr>
          <w:rStyle w:val="11"/>
          <w:b w:val="0"/>
          <w:sz w:val="25"/>
          <w:szCs w:val="25"/>
        </w:rPr>
        <w:t>:</w:t>
      </w:r>
      <w:bookmarkEnd w:id="0"/>
    </w:p>
    <w:p w14:paraId="371B2BC5" w14:textId="37E01FCF" w:rsidR="003D2A57" w:rsidRDefault="003D2A57" w:rsidP="00493FAC">
      <w:pPr>
        <w:pStyle w:val="20"/>
        <w:numPr>
          <w:ilvl w:val="0"/>
          <w:numId w:val="1"/>
        </w:numPr>
        <w:shd w:val="clear" w:color="auto" w:fill="auto"/>
        <w:tabs>
          <w:tab w:val="left" w:pos="1075"/>
        </w:tabs>
        <w:spacing w:line="240" w:lineRule="auto"/>
        <w:ind w:firstLine="740"/>
        <w:jc w:val="both"/>
        <w:rPr>
          <w:sz w:val="25"/>
          <w:szCs w:val="25"/>
        </w:rPr>
      </w:pPr>
      <w:r w:rsidRPr="006524E0">
        <w:rPr>
          <w:sz w:val="25"/>
          <w:szCs w:val="25"/>
        </w:rPr>
        <w:t>Утвердить Положение о порядке списания затрат по объектам незавершенного строительства муниципальной собственности</w:t>
      </w:r>
      <w:r w:rsidR="00677BE5" w:rsidRPr="006524E0">
        <w:rPr>
          <w:sz w:val="25"/>
          <w:szCs w:val="25"/>
        </w:rPr>
        <w:t xml:space="preserve"> муниципального образования Лужский </w:t>
      </w:r>
      <w:r w:rsidRPr="006524E0">
        <w:rPr>
          <w:sz w:val="25"/>
          <w:szCs w:val="25"/>
        </w:rPr>
        <w:t>муниципальн</w:t>
      </w:r>
      <w:r w:rsidR="00677BE5" w:rsidRPr="006524E0">
        <w:rPr>
          <w:sz w:val="25"/>
          <w:szCs w:val="25"/>
        </w:rPr>
        <w:t>ый район</w:t>
      </w:r>
      <w:r w:rsidRPr="006524E0">
        <w:rPr>
          <w:sz w:val="25"/>
          <w:szCs w:val="25"/>
        </w:rPr>
        <w:t xml:space="preserve">, финансирование которых осуществлялось за счет средств бюджета </w:t>
      </w:r>
      <w:r w:rsidR="008E0413" w:rsidRPr="006524E0">
        <w:rPr>
          <w:sz w:val="25"/>
          <w:szCs w:val="25"/>
        </w:rPr>
        <w:t>Лужского муниципального района</w:t>
      </w:r>
      <w:r w:rsidRPr="006524E0">
        <w:rPr>
          <w:sz w:val="25"/>
          <w:szCs w:val="25"/>
        </w:rPr>
        <w:t xml:space="preserve"> (прилагается).</w:t>
      </w:r>
    </w:p>
    <w:p w14:paraId="2C3118E6" w14:textId="77777777" w:rsidR="00047B87" w:rsidRPr="006524E0" w:rsidRDefault="00047B87" w:rsidP="00047B87">
      <w:pPr>
        <w:pStyle w:val="20"/>
        <w:shd w:val="clear" w:color="auto" w:fill="auto"/>
        <w:tabs>
          <w:tab w:val="left" w:pos="1075"/>
        </w:tabs>
        <w:spacing w:line="240" w:lineRule="auto"/>
        <w:ind w:firstLine="0"/>
        <w:jc w:val="both"/>
        <w:rPr>
          <w:sz w:val="25"/>
          <w:szCs w:val="25"/>
        </w:rPr>
      </w:pPr>
    </w:p>
    <w:p w14:paraId="790D0E19" w14:textId="7294FB14" w:rsidR="0083040A" w:rsidRDefault="003E093F" w:rsidP="00493FAC">
      <w:pPr>
        <w:pStyle w:val="20"/>
        <w:numPr>
          <w:ilvl w:val="0"/>
          <w:numId w:val="1"/>
        </w:numPr>
        <w:shd w:val="clear" w:color="auto" w:fill="auto"/>
        <w:tabs>
          <w:tab w:val="left" w:pos="1075"/>
        </w:tabs>
        <w:spacing w:line="240" w:lineRule="auto"/>
        <w:ind w:firstLine="740"/>
        <w:jc w:val="both"/>
        <w:rPr>
          <w:sz w:val="25"/>
          <w:szCs w:val="25"/>
        </w:rPr>
      </w:pPr>
      <w:r w:rsidRPr="006524E0">
        <w:rPr>
          <w:sz w:val="25"/>
          <w:szCs w:val="25"/>
        </w:rPr>
        <w:t>Администрации</w:t>
      </w:r>
      <w:r w:rsidR="0083040A" w:rsidRPr="006524E0">
        <w:rPr>
          <w:sz w:val="25"/>
          <w:szCs w:val="25"/>
        </w:rPr>
        <w:t xml:space="preserve"> Лужского муниципального района, руководителям муниципальных унитарных предприятий и муниципальных учреждений Лужского муниципального района, а так</w:t>
      </w:r>
      <w:r w:rsidR="0071768D" w:rsidRPr="006524E0">
        <w:rPr>
          <w:sz w:val="25"/>
          <w:szCs w:val="25"/>
        </w:rPr>
        <w:t>же хозяйственных обществ, акции</w:t>
      </w:r>
      <w:r w:rsidRPr="006524E0">
        <w:rPr>
          <w:sz w:val="25"/>
          <w:szCs w:val="25"/>
        </w:rPr>
        <w:t xml:space="preserve"> </w:t>
      </w:r>
      <w:r w:rsidR="0071768D" w:rsidRPr="006524E0">
        <w:rPr>
          <w:sz w:val="25"/>
          <w:szCs w:val="25"/>
        </w:rPr>
        <w:t>(</w:t>
      </w:r>
      <w:r w:rsidR="0083040A" w:rsidRPr="006524E0">
        <w:rPr>
          <w:sz w:val="25"/>
          <w:szCs w:val="25"/>
        </w:rPr>
        <w:t xml:space="preserve">доли) в уставном капитале которых находятся </w:t>
      </w:r>
      <w:r w:rsidRPr="006524E0">
        <w:rPr>
          <w:sz w:val="25"/>
          <w:szCs w:val="25"/>
        </w:rPr>
        <w:t xml:space="preserve">в собственности </w:t>
      </w:r>
      <w:r w:rsidR="00493FAC" w:rsidRPr="006524E0">
        <w:rPr>
          <w:sz w:val="25"/>
          <w:szCs w:val="25"/>
        </w:rPr>
        <w:t>муниципального образования Лужский муниципальный район</w:t>
      </w:r>
      <w:r w:rsidRPr="006524E0">
        <w:rPr>
          <w:sz w:val="25"/>
          <w:szCs w:val="25"/>
        </w:rPr>
        <w:t>, обеспечить проведение ежегодной инвентаризации, обследования, изучения и оценки проектно-сметной документации и объектов незавершенного строительства, находящихся на балансе указанных организаций.</w:t>
      </w:r>
    </w:p>
    <w:p w14:paraId="099A7D23" w14:textId="77777777" w:rsidR="00047B87" w:rsidRDefault="00047B87" w:rsidP="00047B87">
      <w:pPr>
        <w:pStyle w:val="aa"/>
        <w:rPr>
          <w:sz w:val="25"/>
          <w:szCs w:val="25"/>
        </w:rPr>
      </w:pPr>
    </w:p>
    <w:p w14:paraId="60F123F3" w14:textId="2CAA3387" w:rsidR="00A42685" w:rsidRPr="00047B87" w:rsidRDefault="003E093F" w:rsidP="00493FAC">
      <w:pPr>
        <w:pStyle w:val="20"/>
        <w:numPr>
          <w:ilvl w:val="0"/>
          <w:numId w:val="1"/>
        </w:numPr>
        <w:shd w:val="clear" w:color="auto" w:fill="auto"/>
        <w:tabs>
          <w:tab w:val="left" w:pos="1075"/>
        </w:tabs>
        <w:spacing w:line="240" w:lineRule="auto"/>
        <w:ind w:firstLine="740"/>
        <w:jc w:val="both"/>
        <w:rPr>
          <w:sz w:val="25"/>
          <w:szCs w:val="25"/>
        </w:rPr>
      </w:pPr>
      <w:r w:rsidRPr="00047B87">
        <w:rPr>
          <w:sz w:val="25"/>
          <w:szCs w:val="25"/>
        </w:rPr>
        <w:t>Результаты инвентаризации, указанной в п. 2 на</w:t>
      </w:r>
      <w:r w:rsidR="00124F7C" w:rsidRPr="00047B87">
        <w:rPr>
          <w:sz w:val="25"/>
          <w:szCs w:val="25"/>
        </w:rPr>
        <w:t xml:space="preserve">стоящего </w:t>
      </w:r>
      <w:r w:rsidR="00677BE5" w:rsidRPr="00047B87">
        <w:rPr>
          <w:sz w:val="25"/>
          <w:szCs w:val="25"/>
        </w:rPr>
        <w:t>реше</w:t>
      </w:r>
      <w:r w:rsidR="00124F7C" w:rsidRPr="00047B87">
        <w:rPr>
          <w:sz w:val="25"/>
          <w:szCs w:val="25"/>
        </w:rPr>
        <w:t>ния, ежегодно в срок до 1 марта представлять в межведомственную рабочую группу</w:t>
      </w:r>
      <w:r w:rsidR="007E02F6" w:rsidRPr="00047B87">
        <w:rPr>
          <w:sz w:val="25"/>
          <w:szCs w:val="25"/>
        </w:rPr>
        <w:t>, созданную, в целях сокращения</w:t>
      </w:r>
      <w:r w:rsidR="00124F7C" w:rsidRPr="00047B87">
        <w:rPr>
          <w:sz w:val="25"/>
          <w:szCs w:val="25"/>
        </w:rPr>
        <w:t xml:space="preserve"> объемов</w:t>
      </w:r>
      <w:r w:rsidR="006524E0" w:rsidRPr="00047B87">
        <w:rPr>
          <w:sz w:val="25"/>
          <w:szCs w:val="25"/>
        </w:rPr>
        <w:t xml:space="preserve"> незавершенного строительства</w:t>
      </w:r>
      <w:r w:rsidR="007E02F6" w:rsidRPr="00047B87">
        <w:rPr>
          <w:sz w:val="25"/>
          <w:szCs w:val="25"/>
        </w:rPr>
        <w:t xml:space="preserve"> и списания затрат</w:t>
      </w:r>
      <w:r w:rsidR="00124F7C" w:rsidRPr="00047B87">
        <w:rPr>
          <w:sz w:val="25"/>
          <w:szCs w:val="25"/>
        </w:rPr>
        <w:t xml:space="preserve"> незавершенного строительства на тер</w:t>
      </w:r>
      <w:r w:rsidR="00A42685" w:rsidRPr="00047B87">
        <w:rPr>
          <w:sz w:val="25"/>
          <w:szCs w:val="25"/>
        </w:rPr>
        <w:t>ритории Лужского муниципального района.</w:t>
      </w:r>
    </w:p>
    <w:p w14:paraId="4DEEDFE4" w14:textId="6AE23894" w:rsidR="008E0413" w:rsidRDefault="008E0413" w:rsidP="00493FAC">
      <w:pPr>
        <w:pStyle w:val="20"/>
        <w:numPr>
          <w:ilvl w:val="0"/>
          <w:numId w:val="1"/>
        </w:numPr>
        <w:shd w:val="clear" w:color="auto" w:fill="auto"/>
        <w:tabs>
          <w:tab w:val="left" w:pos="1075"/>
        </w:tabs>
        <w:spacing w:line="240" w:lineRule="auto"/>
        <w:ind w:firstLine="740"/>
        <w:jc w:val="both"/>
        <w:rPr>
          <w:sz w:val="25"/>
          <w:szCs w:val="25"/>
        </w:rPr>
      </w:pPr>
      <w:r w:rsidRPr="00047B87">
        <w:rPr>
          <w:sz w:val="25"/>
          <w:szCs w:val="25"/>
        </w:rPr>
        <w:lastRenderedPageBreak/>
        <w:t>Н</w:t>
      </w:r>
      <w:r w:rsidR="003D2A57" w:rsidRPr="00047B87">
        <w:rPr>
          <w:sz w:val="25"/>
          <w:szCs w:val="25"/>
        </w:rPr>
        <w:t xml:space="preserve">астоящее решение </w:t>
      </w:r>
      <w:r w:rsidRPr="00047B87">
        <w:rPr>
          <w:sz w:val="25"/>
          <w:szCs w:val="25"/>
        </w:rPr>
        <w:t xml:space="preserve">вступает в силу </w:t>
      </w:r>
      <w:r w:rsidR="003D2A57" w:rsidRPr="00047B87">
        <w:rPr>
          <w:sz w:val="25"/>
          <w:szCs w:val="25"/>
        </w:rPr>
        <w:t>со дня его принятия.</w:t>
      </w:r>
    </w:p>
    <w:p w14:paraId="03A17CFB" w14:textId="77777777" w:rsidR="00047B87" w:rsidRPr="00047B87" w:rsidRDefault="00047B87" w:rsidP="00047B87">
      <w:pPr>
        <w:pStyle w:val="20"/>
        <w:shd w:val="clear" w:color="auto" w:fill="auto"/>
        <w:tabs>
          <w:tab w:val="left" w:pos="1075"/>
        </w:tabs>
        <w:spacing w:line="240" w:lineRule="auto"/>
        <w:ind w:firstLine="0"/>
        <w:jc w:val="both"/>
        <w:rPr>
          <w:sz w:val="25"/>
          <w:szCs w:val="25"/>
        </w:rPr>
      </w:pPr>
    </w:p>
    <w:p w14:paraId="5FC4A161" w14:textId="7445E146" w:rsidR="003D2A57" w:rsidRPr="006524E0" w:rsidRDefault="003D2A57" w:rsidP="00493FAC">
      <w:pPr>
        <w:pStyle w:val="20"/>
        <w:numPr>
          <w:ilvl w:val="0"/>
          <w:numId w:val="1"/>
        </w:numPr>
        <w:shd w:val="clear" w:color="auto" w:fill="auto"/>
        <w:tabs>
          <w:tab w:val="left" w:pos="1075"/>
        </w:tabs>
        <w:spacing w:line="240" w:lineRule="auto"/>
        <w:ind w:firstLine="740"/>
        <w:jc w:val="both"/>
        <w:rPr>
          <w:sz w:val="25"/>
          <w:szCs w:val="25"/>
        </w:rPr>
      </w:pPr>
      <w:r w:rsidRPr="006524E0">
        <w:rPr>
          <w:sz w:val="25"/>
          <w:szCs w:val="25"/>
        </w:rPr>
        <w:t xml:space="preserve">Контроль выполнения настоящего решения возложить на постоянную </w:t>
      </w:r>
      <w:r w:rsidR="00677BE5" w:rsidRPr="006524E0">
        <w:rPr>
          <w:sz w:val="25"/>
          <w:szCs w:val="25"/>
        </w:rPr>
        <w:t>депутатскую комиссию по комплексному социально-экономическому развитию района, вопросам законности и правопорядка</w:t>
      </w:r>
      <w:r w:rsidRPr="006524E0">
        <w:rPr>
          <w:sz w:val="25"/>
          <w:szCs w:val="25"/>
        </w:rPr>
        <w:t xml:space="preserve"> и </w:t>
      </w:r>
      <w:r w:rsidR="008E0413" w:rsidRPr="006524E0">
        <w:rPr>
          <w:sz w:val="25"/>
          <w:szCs w:val="25"/>
        </w:rPr>
        <w:t xml:space="preserve">первого </w:t>
      </w:r>
      <w:r w:rsidRPr="006524E0">
        <w:rPr>
          <w:sz w:val="25"/>
          <w:szCs w:val="25"/>
        </w:rPr>
        <w:t xml:space="preserve">заместителя главы администрации </w:t>
      </w:r>
      <w:r w:rsidR="008E0413" w:rsidRPr="006524E0">
        <w:rPr>
          <w:sz w:val="25"/>
          <w:szCs w:val="25"/>
        </w:rPr>
        <w:t>Лужского муниципального района</w:t>
      </w:r>
      <w:r w:rsidRPr="006524E0">
        <w:rPr>
          <w:sz w:val="25"/>
          <w:szCs w:val="25"/>
        </w:rPr>
        <w:t xml:space="preserve"> </w:t>
      </w:r>
      <w:r w:rsidR="008E0413" w:rsidRPr="006524E0">
        <w:rPr>
          <w:sz w:val="25"/>
          <w:szCs w:val="25"/>
        </w:rPr>
        <w:t>– председателя КУМИ администрации Лужского муниципального района</w:t>
      </w:r>
      <w:r w:rsidRPr="006524E0">
        <w:rPr>
          <w:sz w:val="25"/>
          <w:szCs w:val="25"/>
        </w:rPr>
        <w:t>.</w:t>
      </w:r>
    </w:p>
    <w:p w14:paraId="156FF942" w14:textId="77777777" w:rsidR="003D2A57" w:rsidRPr="006524E0" w:rsidRDefault="003D2A57" w:rsidP="00173AAA">
      <w:pPr>
        <w:pStyle w:val="20"/>
        <w:shd w:val="clear" w:color="auto" w:fill="auto"/>
        <w:tabs>
          <w:tab w:val="left" w:pos="1234"/>
        </w:tabs>
        <w:ind w:firstLine="0"/>
        <w:jc w:val="both"/>
        <w:rPr>
          <w:sz w:val="25"/>
          <w:szCs w:val="25"/>
        </w:rPr>
      </w:pPr>
    </w:p>
    <w:p w14:paraId="68E4AA29" w14:textId="77777777" w:rsidR="00915900" w:rsidRPr="006524E0" w:rsidRDefault="00915900" w:rsidP="0091590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524E0">
        <w:rPr>
          <w:rFonts w:ascii="Times New Roman" w:hAnsi="Times New Roman" w:cs="Times New Roman"/>
          <w:sz w:val="25"/>
          <w:szCs w:val="25"/>
        </w:rPr>
        <w:t>Глава Лужского муниципального</w:t>
      </w:r>
    </w:p>
    <w:p w14:paraId="2760C7C7" w14:textId="77777777" w:rsidR="00915900" w:rsidRPr="006524E0" w:rsidRDefault="00915900" w:rsidP="0091590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524E0">
        <w:rPr>
          <w:rFonts w:ascii="Times New Roman" w:hAnsi="Times New Roman" w:cs="Times New Roman"/>
          <w:sz w:val="25"/>
          <w:szCs w:val="25"/>
        </w:rPr>
        <w:t>района, исполняющий полномочия</w:t>
      </w:r>
    </w:p>
    <w:p w14:paraId="46DCF1D0" w14:textId="1408B9EC" w:rsidR="00915900" w:rsidRPr="006524E0" w:rsidRDefault="00915900" w:rsidP="0091590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524E0">
        <w:rPr>
          <w:rFonts w:ascii="Times New Roman" w:hAnsi="Times New Roman" w:cs="Times New Roman"/>
          <w:sz w:val="25"/>
          <w:szCs w:val="25"/>
        </w:rPr>
        <w:t xml:space="preserve">председателя совета депутатов                                                  </w:t>
      </w:r>
      <w:r w:rsidR="0059593C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6524E0">
        <w:rPr>
          <w:rFonts w:ascii="Times New Roman" w:hAnsi="Times New Roman" w:cs="Times New Roman"/>
          <w:sz w:val="25"/>
          <w:szCs w:val="25"/>
        </w:rPr>
        <w:t xml:space="preserve">         А.В. Иванов</w:t>
      </w:r>
    </w:p>
    <w:p w14:paraId="2DD16156" w14:textId="77777777" w:rsidR="0059593C" w:rsidRDefault="0059593C" w:rsidP="009159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8FE879" w14:textId="77777777" w:rsidR="0059593C" w:rsidRDefault="0059593C" w:rsidP="009159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50B79E" w14:textId="06E76B02" w:rsidR="003D2A57" w:rsidRDefault="008E0413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  <w:r w:rsidRPr="00493FAC">
        <w:rPr>
          <w:sz w:val="26"/>
          <w:szCs w:val="26"/>
        </w:rPr>
        <w:t xml:space="preserve">                                      </w:t>
      </w:r>
      <w:r w:rsidR="00ED198B" w:rsidRPr="00493FAC">
        <w:rPr>
          <w:sz w:val="26"/>
          <w:szCs w:val="26"/>
        </w:rPr>
        <w:t xml:space="preserve">                        </w:t>
      </w:r>
      <w:r w:rsidRPr="00493FAC">
        <w:rPr>
          <w:sz w:val="26"/>
          <w:szCs w:val="26"/>
        </w:rPr>
        <w:t xml:space="preserve">   </w:t>
      </w:r>
    </w:p>
    <w:p w14:paraId="7700D216" w14:textId="75889631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13F6CDEA" w14:textId="7E464413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68AE8456" w14:textId="0A17C5C4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4D0AA09B" w14:textId="2BC04130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099190FA" w14:textId="307385B0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5ADC739F" w14:textId="564C8DED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51ED9DE7" w14:textId="23CF9AD6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6E73B724" w14:textId="6845D125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59755607" w14:textId="05721F5E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0629FDF1" w14:textId="13FFC126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55A183EE" w14:textId="304F12FC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649818FF" w14:textId="3A03EB78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436D2599" w14:textId="4D48319A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65A3C4AC" w14:textId="56BCF19F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298E3342" w14:textId="4F51444A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7BB5B880" w14:textId="0573FCBE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4DB3AA6A" w14:textId="009D707D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32F125EE" w14:textId="6848EFFB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512B5154" w14:textId="05DBDD49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5EC4DDDC" w14:textId="41801E6F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6B1C562C" w14:textId="3922CB9F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06EA737F" w14:textId="6B5D95B8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004591BC" w14:textId="07F47D57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4979343E" w14:textId="49D61B3C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35DFACDB" w14:textId="60F72227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03E60EC9" w14:textId="2BD1D59D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2BFCC266" w14:textId="1ABA9F25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04780AFD" w14:textId="0C4A3666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16159A29" w14:textId="55C7C5B9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6BF93833" w14:textId="52EDEF3E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0CFFFAF6" w14:textId="534B7640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110448A6" w14:textId="6C63C226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4A1C0E56" w14:textId="315ECDB0" w:rsidR="00047B87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1D05A79D" w14:textId="77777777" w:rsidR="00047B87" w:rsidRPr="00493FAC" w:rsidRDefault="00047B87" w:rsidP="0071768D">
      <w:pPr>
        <w:pStyle w:val="20"/>
        <w:shd w:val="clear" w:color="auto" w:fill="auto"/>
        <w:tabs>
          <w:tab w:val="left" w:pos="1234"/>
        </w:tabs>
        <w:spacing w:line="240" w:lineRule="auto"/>
        <w:ind w:firstLine="0"/>
        <w:jc w:val="left"/>
        <w:rPr>
          <w:sz w:val="26"/>
          <w:szCs w:val="26"/>
        </w:rPr>
      </w:pPr>
    </w:p>
    <w:p w14:paraId="68EAF84F" w14:textId="77777777" w:rsidR="0071768D" w:rsidRDefault="0071768D" w:rsidP="00493FAC">
      <w:pPr>
        <w:pStyle w:val="20"/>
        <w:shd w:val="clear" w:color="auto" w:fill="auto"/>
        <w:spacing w:line="322" w:lineRule="exact"/>
        <w:ind w:right="340" w:firstLine="0"/>
        <w:jc w:val="right"/>
      </w:pPr>
    </w:p>
    <w:p w14:paraId="081A5FE6" w14:textId="77777777" w:rsidR="00677BE5" w:rsidRPr="00047B87" w:rsidRDefault="00677BE5" w:rsidP="00493FAC">
      <w:pPr>
        <w:pStyle w:val="20"/>
        <w:shd w:val="clear" w:color="auto" w:fill="auto"/>
        <w:spacing w:line="322" w:lineRule="exact"/>
        <w:ind w:right="340" w:firstLine="0"/>
        <w:jc w:val="right"/>
        <w:rPr>
          <w:sz w:val="24"/>
          <w:szCs w:val="24"/>
        </w:rPr>
      </w:pPr>
      <w:r w:rsidRPr="00047B87">
        <w:rPr>
          <w:sz w:val="24"/>
          <w:szCs w:val="24"/>
        </w:rPr>
        <w:lastRenderedPageBreak/>
        <w:t>УТВЕРЖДЕНО</w:t>
      </w:r>
    </w:p>
    <w:p w14:paraId="16363312" w14:textId="77777777" w:rsidR="00047B87" w:rsidRDefault="00677BE5" w:rsidP="00677BE5">
      <w:pPr>
        <w:pStyle w:val="20"/>
        <w:shd w:val="clear" w:color="auto" w:fill="auto"/>
        <w:spacing w:line="322" w:lineRule="exact"/>
        <w:ind w:right="340" w:firstLine="0"/>
        <w:jc w:val="right"/>
        <w:rPr>
          <w:sz w:val="24"/>
          <w:szCs w:val="24"/>
        </w:rPr>
      </w:pPr>
      <w:r w:rsidRPr="00047B87">
        <w:rPr>
          <w:sz w:val="24"/>
          <w:szCs w:val="24"/>
        </w:rPr>
        <w:t xml:space="preserve"> решением Совета депутатов </w:t>
      </w:r>
    </w:p>
    <w:p w14:paraId="6C16DA88" w14:textId="3E0675B3" w:rsidR="00677BE5" w:rsidRPr="00047B87" w:rsidRDefault="00677BE5" w:rsidP="00677BE5">
      <w:pPr>
        <w:pStyle w:val="20"/>
        <w:shd w:val="clear" w:color="auto" w:fill="auto"/>
        <w:spacing w:line="322" w:lineRule="exact"/>
        <w:ind w:right="340" w:firstLine="0"/>
        <w:jc w:val="right"/>
        <w:rPr>
          <w:sz w:val="24"/>
          <w:szCs w:val="24"/>
        </w:rPr>
      </w:pPr>
      <w:r w:rsidRPr="00047B87">
        <w:rPr>
          <w:sz w:val="24"/>
          <w:szCs w:val="24"/>
        </w:rPr>
        <w:t>Лужского</w:t>
      </w:r>
      <w:r w:rsidR="00047B87">
        <w:rPr>
          <w:sz w:val="24"/>
          <w:szCs w:val="24"/>
        </w:rPr>
        <w:t xml:space="preserve"> </w:t>
      </w:r>
      <w:r w:rsidRPr="00047B87">
        <w:rPr>
          <w:sz w:val="24"/>
          <w:szCs w:val="24"/>
        </w:rPr>
        <w:t>муниципального района</w:t>
      </w:r>
    </w:p>
    <w:p w14:paraId="52ED828D" w14:textId="1F14F997" w:rsidR="003D2A57" w:rsidRPr="00047B87" w:rsidRDefault="00047B87" w:rsidP="00173AAA">
      <w:pPr>
        <w:pStyle w:val="20"/>
        <w:shd w:val="clear" w:color="auto" w:fill="auto"/>
        <w:spacing w:line="322" w:lineRule="exact"/>
        <w:ind w:right="340" w:firstLine="0"/>
        <w:jc w:val="right"/>
        <w:rPr>
          <w:sz w:val="24"/>
          <w:szCs w:val="24"/>
        </w:rPr>
      </w:pPr>
      <w:r w:rsidRPr="00047B87">
        <w:rPr>
          <w:sz w:val="24"/>
          <w:szCs w:val="24"/>
        </w:rPr>
        <w:t>от 26 октября 2021 года № 121</w:t>
      </w:r>
    </w:p>
    <w:p w14:paraId="16B5AC55" w14:textId="02B7E01D" w:rsidR="00677BE5" w:rsidRDefault="00677BE5" w:rsidP="00173AAA">
      <w:pPr>
        <w:pStyle w:val="20"/>
        <w:shd w:val="clear" w:color="auto" w:fill="auto"/>
        <w:spacing w:line="322" w:lineRule="exact"/>
        <w:ind w:right="340" w:firstLine="0"/>
        <w:jc w:val="right"/>
      </w:pPr>
    </w:p>
    <w:p w14:paraId="7CB63C2D" w14:textId="77777777" w:rsidR="003D2A57" w:rsidRPr="00173AAA" w:rsidRDefault="003D2A57" w:rsidP="00ED198B">
      <w:pPr>
        <w:pStyle w:val="10"/>
        <w:shd w:val="clear" w:color="auto" w:fill="auto"/>
        <w:spacing w:line="322" w:lineRule="exact"/>
        <w:ind w:left="20"/>
      </w:pPr>
      <w:bookmarkStart w:id="1" w:name="bookmark2"/>
      <w:bookmarkStart w:id="2" w:name="_GoBack"/>
      <w:bookmarkEnd w:id="2"/>
      <w:r w:rsidRPr="00173AAA">
        <w:t>Положение</w:t>
      </w:r>
      <w:bookmarkEnd w:id="1"/>
    </w:p>
    <w:p w14:paraId="456F7BFB" w14:textId="7443FCF7" w:rsidR="00ED198B" w:rsidRDefault="003D2A57" w:rsidP="00ED198B">
      <w:pPr>
        <w:pStyle w:val="30"/>
        <w:shd w:val="clear" w:color="auto" w:fill="auto"/>
        <w:spacing w:line="322" w:lineRule="exact"/>
        <w:ind w:left="20"/>
      </w:pPr>
      <w:r w:rsidRPr="00173AAA">
        <w:t>о порядке списания затрат по объектам незавершенного</w:t>
      </w:r>
    </w:p>
    <w:p w14:paraId="21EAB5C6" w14:textId="4215FC97" w:rsidR="00ED198B" w:rsidRDefault="003D2A57" w:rsidP="00B965E5">
      <w:pPr>
        <w:pStyle w:val="30"/>
        <w:shd w:val="clear" w:color="auto" w:fill="auto"/>
        <w:spacing w:line="322" w:lineRule="exact"/>
        <w:ind w:left="20"/>
      </w:pPr>
      <w:r w:rsidRPr="00173AAA">
        <w:t xml:space="preserve">строительства муниципальной собственности </w:t>
      </w:r>
      <w:r w:rsidR="00B965E5">
        <w:t>муниципального образования Лужский муниципальный</w:t>
      </w:r>
      <w:r w:rsidR="00ED198B">
        <w:t xml:space="preserve"> </w:t>
      </w:r>
      <w:r w:rsidR="00B965E5">
        <w:t>район</w:t>
      </w:r>
      <w:r w:rsidRPr="00173AAA">
        <w:t>,</w:t>
      </w:r>
      <w:r w:rsidR="00ED198B">
        <w:t xml:space="preserve"> </w:t>
      </w:r>
      <w:r w:rsidRPr="00173AAA">
        <w:t>финансирование которых</w:t>
      </w:r>
    </w:p>
    <w:p w14:paraId="762F8C32" w14:textId="2E9E2D06" w:rsidR="003D2A57" w:rsidRPr="00173AAA" w:rsidRDefault="003D2A57" w:rsidP="00ED198B">
      <w:pPr>
        <w:pStyle w:val="30"/>
        <w:shd w:val="clear" w:color="auto" w:fill="auto"/>
        <w:spacing w:line="322" w:lineRule="exact"/>
        <w:ind w:left="20"/>
      </w:pPr>
      <w:r w:rsidRPr="00173AAA">
        <w:t>осуществлялось за счет средств бюджета</w:t>
      </w:r>
    </w:p>
    <w:p w14:paraId="19225221" w14:textId="05320CF6" w:rsidR="003D2A57" w:rsidRPr="00173AAA" w:rsidRDefault="00ED198B" w:rsidP="00ED198B">
      <w:pPr>
        <w:pStyle w:val="10"/>
        <w:shd w:val="clear" w:color="auto" w:fill="auto"/>
        <w:spacing w:after="333" w:line="322" w:lineRule="exact"/>
        <w:ind w:left="20"/>
      </w:pPr>
      <w:r>
        <w:t>Лужского муниципального района</w:t>
      </w:r>
    </w:p>
    <w:p w14:paraId="54B5681F" w14:textId="77777777" w:rsidR="003D2A57" w:rsidRPr="00173AAA" w:rsidRDefault="003D2A57" w:rsidP="0071768D">
      <w:pPr>
        <w:pStyle w:val="10"/>
        <w:shd w:val="clear" w:color="auto" w:fill="auto"/>
        <w:spacing w:after="249" w:line="280" w:lineRule="exact"/>
        <w:ind w:firstLine="760"/>
      </w:pPr>
      <w:bookmarkStart w:id="3" w:name="bookmark4"/>
      <w:r w:rsidRPr="00173AAA">
        <w:t>Раздел 1. Общие положения</w:t>
      </w:r>
      <w:bookmarkEnd w:id="3"/>
    </w:p>
    <w:p w14:paraId="4E684693" w14:textId="384A5440" w:rsidR="003D2A57" w:rsidRDefault="003D2A57" w:rsidP="00173AAA">
      <w:pPr>
        <w:pStyle w:val="20"/>
        <w:numPr>
          <w:ilvl w:val="0"/>
          <w:numId w:val="2"/>
        </w:numPr>
        <w:shd w:val="clear" w:color="auto" w:fill="auto"/>
        <w:tabs>
          <w:tab w:val="left" w:pos="1244"/>
        </w:tabs>
        <w:spacing w:line="322" w:lineRule="exact"/>
        <w:ind w:firstLine="760"/>
        <w:jc w:val="both"/>
      </w:pPr>
      <w:r w:rsidRPr="00173AAA">
        <w:t xml:space="preserve">Положение о порядке списания затрат по объектам незавершенного строительства муниципальной собственности </w:t>
      </w:r>
      <w:r w:rsidR="00B965E5">
        <w:t>муниципального образования Лужский</w:t>
      </w:r>
      <w:r w:rsidR="00ED198B">
        <w:t xml:space="preserve"> </w:t>
      </w:r>
      <w:r w:rsidR="00B965E5">
        <w:t>муниципальный район</w:t>
      </w:r>
      <w:r w:rsidRPr="00173AAA">
        <w:t xml:space="preserve"> (далее также </w:t>
      </w:r>
      <w:r w:rsidR="00ED198B">
        <w:t>–</w:t>
      </w:r>
      <w:r w:rsidRPr="00173AAA">
        <w:t xml:space="preserve"> </w:t>
      </w:r>
      <w:r w:rsidR="00ED198B">
        <w:t xml:space="preserve">Лужский </w:t>
      </w:r>
      <w:r w:rsidRPr="00173AAA">
        <w:t xml:space="preserve">район), финансирование которых осуществлялось за счет средств бюджета </w:t>
      </w:r>
      <w:r w:rsidR="00ED198B">
        <w:t>Лужского</w:t>
      </w:r>
      <w:r w:rsidRPr="00173AAA">
        <w:t xml:space="preserve"> </w:t>
      </w:r>
      <w:r w:rsidR="00ED198B">
        <w:t xml:space="preserve">муниципального </w:t>
      </w:r>
      <w:r w:rsidR="00677BE5">
        <w:t>района (далее</w:t>
      </w:r>
      <w:r w:rsidRPr="00173AAA">
        <w:t xml:space="preserve"> - Положение), </w:t>
      </w:r>
      <w:r w:rsidR="00E461DA">
        <w:t>разработано</w:t>
      </w:r>
      <w:r w:rsidR="00E461DA" w:rsidRPr="00173AAA">
        <w:t xml:space="preserve"> в целях </w:t>
      </w:r>
      <w:r w:rsidR="00E461DA">
        <w:t>упорядочения процедуры проведения и документального оформления списания затрат по объектам</w:t>
      </w:r>
      <w:r w:rsidR="00E461DA" w:rsidRPr="00173AAA">
        <w:t xml:space="preserve"> незавершенного строительства</w:t>
      </w:r>
      <w:r w:rsidR="00E461DA">
        <w:t xml:space="preserve"> Лужского муниципального района</w:t>
      </w:r>
      <w:r w:rsidR="00E461DA" w:rsidRPr="00173AAA">
        <w:t xml:space="preserve">, разработки мероприятий, направленных на сокращение объема незавершенного строительства в </w:t>
      </w:r>
      <w:r w:rsidR="00E461DA">
        <w:t xml:space="preserve">Лужском </w:t>
      </w:r>
      <w:r w:rsidR="00E461DA" w:rsidRPr="00173AAA">
        <w:t>муниципальном районе</w:t>
      </w:r>
      <w:r w:rsidR="00E461DA">
        <w:t>.</w:t>
      </w:r>
    </w:p>
    <w:p w14:paraId="3CB0BE24" w14:textId="77777777" w:rsidR="003D2A57" w:rsidRPr="00173AAA" w:rsidRDefault="003D2A57" w:rsidP="00E461DA">
      <w:pPr>
        <w:pStyle w:val="20"/>
        <w:numPr>
          <w:ilvl w:val="0"/>
          <w:numId w:val="2"/>
        </w:numPr>
        <w:shd w:val="clear" w:color="auto" w:fill="auto"/>
        <w:tabs>
          <w:tab w:val="left" w:pos="1244"/>
        </w:tabs>
        <w:spacing w:line="322" w:lineRule="exact"/>
        <w:ind w:firstLine="760"/>
        <w:jc w:val="both"/>
      </w:pPr>
      <w:r w:rsidRPr="00173AAA">
        <w:t xml:space="preserve">Для целей реализации настоящего Положения объектами незавершенного строительства в соответствии со статьей 1 Градостроительного кодекса Российской Федерации, признаются здания, строения, дорожные и инженерные сооружения, строительство которых не завершено (за исключением временных построек, киосков, навесов и других подобных построек) и при строительстве которых были использованы средства бюджета </w:t>
      </w:r>
      <w:r w:rsidR="00ED198B">
        <w:t>Лужского</w:t>
      </w:r>
      <w:r w:rsidRPr="00173AAA">
        <w:t xml:space="preserve"> района, а также проектно-изыскательские работы (далее - ПИР), проектно-сметная документация (далее - ПСД) на основании данных балансового счета 106 «Вложения в нефинансовые активы» (либо по счету 108 «Нефинансовые активы имущества казны») по объекту незавершенного строительства, сведений о вложениях в объекты недвижимого имущества, объектах незавершенного строительства (форма 0503190), сведений о вложениях в объекты недвижимого имущества, об объектах незавершенного строительства бюджетного (автономного) учреждения (форма 0503790), утвержденных приказами Министерства финансов Российской Федерации от 28.12.2010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25.03.2011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14:paraId="637B2C90" w14:textId="1F270151" w:rsidR="003D2A57" w:rsidRPr="00173AAA" w:rsidRDefault="003D2A57" w:rsidP="00173AAA">
      <w:pPr>
        <w:pStyle w:val="20"/>
        <w:numPr>
          <w:ilvl w:val="0"/>
          <w:numId w:val="2"/>
        </w:numPr>
        <w:shd w:val="clear" w:color="auto" w:fill="auto"/>
        <w:tabs>
          <w:tab w:val="left" w:pos="1494"/>
        </w:tabs>
        <w:spacing w:line="322" w:lineRule="exact"/>
        <w:ind w:firstLine="800"/>
        <w:jc w:val="both"/>
      </w:pPr>
      <w:r w:rsidRPr="00173AAA">
        <w:t xml:space="preserve">Под затратами по объектам незавершенного строительства в настоящем Положении понимаются произведенные ранее затраты в объекты </w:t>
      </w:r>
      <w:r w:rsidRPr="00173AAA">
        <w:lastRenderedPageBreak/>
        <w:t>капитального строительства, строительство (реконструкция) которых не завершено (прекращено) либо не начато</w:t>
      </w:r>
      <w:r w:rsidR="00A42685">
        <w:t>, в том</w:t>
      </w:r>
      <w:r w:rsidR="006E034F">
        <w:t xml:space="preserve"> числе расходы на проектно-изыскательские </w:t>
      </w:r>
      <w:r w:rsidR="00E461DA">
        <w:t>работы и проектно-сметную документацию.</w:t>
      </w:r>
    </w:p>
    <w:p w14:paraId="07698714" w14:textId="77777777" w:rsidR="003D2A57" w:rsidRPr="00173AAA" w:rsidRDefault="003D2A57" w:rsidP="00173AAA">
      <w:pPr>
        <w:pStyle w:val="20"/>
        <w:numPr>
          <w:ilvl w:val="0"/>
          <w:numId w:val="2"/>
        </w:numPr>
        <w:shd w:val="clear" w:color="auto" w:fill="auto"/>
        <w:tabs>
          <w:tab w:val="left" w:pos="1314"/>
        </w:tabs>
        <w:spacing w:line="322" w:lineRule="exact"/>
        <w:ind w:firstLine="800"/>
        <w:jc w:val="both"/>
      </w:pPr>
      <w:r w:rsidRPr="00173AAA">
        <w:t>Решение о списании затрат по объектам незавершенного строительства принимается в отношении объектов, не являющихся предметом действующих договоров строительного подряда, и отвечающих одному из следующих требований:</w:t>
      </w:r>
    </w:p>
    <w:p w14:paraId="766FB9EB" w14:textId="77777777" w:rsidR="003D2A57" w:rsidRPr="00173AAA" w:rsidRDefault="003D2A57" w:rsidP="00173AAA">
      <w:pPr>
        <w:pStyle w:val="20"/>
        <w:shd w:val="clear" w:color="auto" w:fill="auto"/>
        <w:tabs>
          <w:tab w:val="left" w:pos="1164"/>
        </w:tabs>
        <w:spacing w:line="322" w:lineRule="exact"/>
        <w:ind w:firstLine="800"/>
        <w:jc w:val="both"/>
      </w:pPr>
      <w:r w:rsidRPr="00173AAA">
        <w:t>а)</w:t>
      </w:r>
      <w:r w:rsidRPr="00173AAA">
        <w:tab/>
        <w:t>строительство объекта прекращено более 5 лет назад;</w:t>
      </w:r>
    </w:p>
    <w:p w14:paraId="373C5A4B" w14:textId="30DCE08F" w:rsidR="003D2A57" w:rsidRPr="00173AAA" w:rsidRDefault="003D2A57" w:rsidP="00173AAA">
      <w:pPr>
        <w:pStyle w:val="20"/>
        <w:shd w:val="clear" w:color="auto" w:fill="auto"/>
        <w:tabs>
          <w:tab w:val="left" w:pos="1151"/>
        </w:tabs>
        <w:spacing w:line="322" w:lineRule="exact"/>
        <w:ind w:firstLine="800"/>
        <w:jc w:val="both"/>
      </w:pPr>
      <w:r w:rsidRPr="00173AAA">
        <w:t>б)</w:t>
      </w:r>
      <w:r w:rsidRPr="00173AAA">
        <w:tab/>
        <w:t>объект не является предметом действующих договоров строительного подряда и отсутствует экономическая целесообразность его дальнейшего использования</w:t>
      </w:r>
      <w:r w:rsidR="00E461DA">
        <w:t>, что подтверждается заключением независимой экспертизы</w:t>
      </w:r>
      <w:r w:rsidRPr="00173AAA">
        <w:t>;</w:t>
      </w:r>
    </w:p>
    <w:p w14:paraId="2160B4B5" w14:textId="3F9F329F" w:rsidR="003D2A57" w:rsidRPr="00173AAA" w:rsidRDefault="003D2A57" w:rsidP="00173AAA">
      <w:pPr>
        <w:pStyle w:val="20"/>
        <w:shd w:val="clear" w:color="auto" w:fill="auto"/>
        <w:tabs>
          <w:tab w:val="left" w:pos="1089"/>
        </w:tabs>
        <w:spacing w:line="322" w:lineRule="exact"/>
        <w:ind w:firstLine="800"/>
        <w:jc w:val="both"/>
      </w:pPr>
      <w:r w:rsidRPr="00173AAA">
        <w:t>в)</w:t>
      </w:r>
      <w:r w:rsidRPr="00173AAA">
        <w:tab/>
        <w:t xml:space="preserve">возведенные строительные конструкции и элементы конструкций в результате длительного перерыва в строительстве частично или полностью разрушены и непригодны для дальнейшего использования по целевому назначению вследствие полной или </w:t>
      </w:r>
      <w:r w:rsidR="00E461DA">
        <w:t xml:space="preserve">существенной </w:t>
      </w:r>
      <w:r w:rsidRPr="00173AAA">
        <w:t>утраты потребительских свойств, в том числе физического, морального износа;</w:t>
      </w:r>
    </w:p>
    <w:p w14:paraId="160145D8" w14:textId="66F58F1A" w:rsidR="003D2A57" w:rsidRPr="00173AAA" w:rsidRDefault="003D2A57" w:rsidP="00173AAA">
      <w:pPr>
        <w:pStyle w:val="20"/>
        <w:shd w:val="clear" w:color="auto" w:fill="auto"/>
        <w:tabs>
          <w:tab w:val="left" w:pos="1146"/>
        </w:tabs>
        <w:spacing w:line="322" w:lineRule="exact"/>
        <w:ind w:firstLine="800"/>
        <w:jc w:val="both"/>
      </w:pPr>
      <w:r w:rsidRPr="00173AAA">
        <w:t>г)</w:t>
      </w:r>
      <w:r w:rsidRPr="00173AAA">
        <w:tab/>
        <w:t>проектная документация объекта не соответствует установленным требованиям в связи с изменениями нормативно-правовой базы, регулирующей требования к проектной (предпроектной) документации, и (или) истек срок действия документации</w:t>
      </w:r>
      <w:r w:rsidR="007E02F6">
        <w:t>, и (или) отсутствует целесообразность ее дальнейшего использования.</w:t>
      </w:r>
    </w:p>
    <w:p w14:paraId="041B7F4C" w14:textId="1AFFA2E0" w:rsidR="003D2A57" w:rsidRPr="00173AAA" w:rsidRDefault="003D2A57" w:rsidP="00393AB0">
      <w:pPr>
        <w:pStyle w:val="20"/>
        <w:numPr>
          <w:ilvl w:val="0"/>
          <w:numId w:val="2"/>
        </w:numPr>
        <w:shd w:val="clear" w:color="auto" w:fill="auto"/>
        <w:tabs>
          <w:tab w:val="left" w:pos="1494"/>
        </w:tabs>
        <w:spacing w:line="322" w:lineRule="exact"/>
        <w:ind w:firstLine="800"/>
        <w:jc w:val="both"/>
      </w:pPr>
      <w:r w:rsidRPr="00173AAA">
        <w:t>В целях осуществления списания затрат по объектам</w:t>
      </w:r>
      <w:r w:rsidR="00ED198B">
        <w:t xml:space="preserve"> </w:t>
      </w:r>
      <w:r w:rsidRPr="00173AAA">
        <w:t>незавершенного</w:t>
      </w:r>
      <w:r w:rsidRPr="00173AAA">
        <w:tab/>
        <w:t>строительства</w:t>
      </w:r>
      <w:r w:rsidR="00393AB0">
        <w:t xml:space="preserve"> </w:t>
      </w:r>
      <w:r w:rsidR="00E461DA">
        <w:t>муниципальные учреждения</w:t>
      </w:r>
      <w:r w:rsidR="00393AB0">
        <w:t xml:space="preserve"> (органы власти)</w:t>
      </w:r>
      <w:r w:rsidR="00E461DA">
        <w:t xml:space="preserve"> и унитарные предприятия Лужского муниципального района, хозяйственные общества, акции (доли) в уставном капитале </w:t>
      </w:r>
      <w:r w:rsidR="00393AB0">
        <w:t xml:space="preserve">которых находятся в собственности Лужского муниципального района, на балансе которых находятся затраты (далее – </w:t>
      </w:r>
      <w:r w:rsidR="005D531F" w:rsidRPr="00173AAA">
        <w:t>балансодержатели</w:t>
      </w:r>
      <w:r w:rsidR="005D531F">
        <w:t>)</w:t>
      </w:r>
      <w:r w:rsidR="005D531F" w:rsidRPr="00173AAA">
        <w:t xml:space="preserve"> создают</w:t>
      </w:r>
      <w:r w:rsidR="00393AB0">
        <w:t xml:space="preserve"> </w:t>
      </w:r>
      <w:r w:rsidRPr="00173AAA">
        <w:t>инвентаризационн</w:t>
      </w:r>
      <w:r w:rsidR="00393AB0">
        <w:t>ые</w:t>
      </w:r>
      <w:r w:rsidRPr="00173AAA">
        <w:t xml:space="preserve"> комисси</w:t>
      </w:r>
      <w:r w:rsidR="00393AB0">
        <w:t>и</w:t>
      </w:r>
      <w:r w:rsidR="007E02F6">
        <w:t xml:space="preserve"> (далее – инвентаризация)</w:t>
      </w:r>
      <w:r w:rsidRPr="00173AAA">
        <w:t>, котор</w:t>
      </w:r>
      <w:r w:rsidR="00393AB0">
        <w:t>ые</w:t>
      </w:r>
      <w:r w:rsidRPr="00173AAA">
        <w:t xml:space="preserve"> наделя</w:t>
      </w:r>
      <w:r w:rsidR="00393AB0">
        <w:t>ю</w:t>
      </w:r>
      <w:r w:rsidRPr="00173AAA">
        <w:t>тся следующими полномочиями:</w:t>
      </w:r>
    </w:p>
    <w:p w14:paraId="2DEF2FD2" w14:textId="77777777" w:rsidR="003D2A57" w:rsidRPr="00173AAA" w:rsidRDefault="003D2A57" w:rsidP="00173AAA">
      <w:pPr>
        <w:pStyle w:val="20"/>
        <w:numPr>
          <w:ilvl w:val="0"/>
          <w:numId w:val="3"/>
        </w:numPr>
        <w:shd w:val="clear" w:color="auto" w:fill="auto"/>
        <w:tabs>
          <w:tab w:val="left" w:pos="1050"/>
        </w:tabs>
        <w:spacing w:line="322" w:lineRule="exact"/>
        <w:ind w:firstLine="800"/>
        <w:jc w:val="both"/>
      </w:pPr>
      <w:r w:rsidRPr="00173AAA">
        <w:t>осмотр объекта;</w:t>
      </w:r>
    </w:p>
    <w:p w14:paraId="4C0A6162" w14:textId="77777777" w:rsidR="003D2A57" w:rsidRPr="00173AAA" w:rsidRDefault="003D2A57" w:rsidP="00173AAA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line="322" w:lineRule="exact"/>
        <w:ind w:firstLine="800"/>
        <w:jc w:val="both"/>
      </w:pPr>
      <w:r w:rsidRPr="00173AAA">
        <w:t>установление непригодности элементов, конструкций и оборудования к восстановлению и дальнейшему использованию;</w:t>
      </w:r>
    </w:p>
    <w:p w14:paraId="4546BB20" w14:textId="77777777" w:rsidR="003D2A57" w:rsidRPr="00173AAA" w:rsidRDefault="003D2A57" w:rsidP="00173AAA">
      <w:pPr>
        <w:pStyle w:val="20"/>
        <w:numPr>
          <w:ilvl w:val="0"/>
          <w:numId w:val="3"/>
        </w:numPr>
        <w:shd w:val="clear" w:color="auto" w:fill="auto"/>
        <w:tabs>
          <w:tab w:val="left" w:pos="1050"/>
        </w:tabs>
        <w:spacing w:line="322" w:lineRule="exact"/>
        <w:ind w:firstLine="800"/>
        <w:jc w:val="both"/>
      </w:pPr>
      <w:r w:rsidRPr="00173AAA">
        <w:t>установление причин непригодности;</w:t>
      </w:r>
    </w:p>
    <w:p w14:paraId="4585A240" w14:textId="77777777" w:rsidR="003D2A57" w:rsidRPr="00173AAA" w:rsidRDefault="003D2A57" w:rsidP="00173AAA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line="326" w:lineRule="exact"/>
        <w:ind w:firstLine="800"/>
        <w:jc w:val="both"/>
      </w:pPr>
      <w:r w:rsidRPr="00173AAA">
        <w:t>проверка имеющейся документации по объекту незавершенного строительства;</w:t>
      </w:r>
    </w:p>
    <w:p w14:paraId="32AE531C" w14:textId="6A7B6AA2" w:rsidR="003D2A57" w:rsidRPr="00173AAA" w:rsidRDefault="003D2A57" w:rsidP="00173AAA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line="322" w:lineRule="exact"/>
        <w:ind w:firstLine="800"/>
        <w:jc w:val="both"/>
      </w:pPr>
      <w:r w:rsidRPr="00173AAA">
        <w:t>составление по результатам работы комиссии акта на списание затрат по объекту (объектам) незавершенного строительства</w:t>
      </w:r>
      <w:r w:rsidR="005D531F">
        <w:t xml:space="preserve"> (Приложение 4)</w:t>
      </w:r>
      <w:r w:rsidRPr="00173AAA">
        <w:t>;</w:t>
      </w:r>
    </w:p>
    <w:p w14:paraId="64B71530" w14:textId="77777777" w:rsidR="003D2A57" w:rsidRPr="00173AAA" w:rsidRDefault="003D2A57" w:rsidP="00173AAA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line="322" w:lineRule="exact"/>
        <w:ind w:firstLine="800"/>
        <w:jc w:val="both"/>
      </w:pPr>
      <w:r w:rsidRPr="00173AAA">
        <w:t>подготовка ходатайства о списании затрат по объекту (объектам) незавершенного строительства;</w:t>
      </w:r>
    </w:p>
    <w:p w14:paraId="1F712C08" w14:textId="195FD39A" w:rsidR="00EB570B" w:rsidRDefault="003D2A57" w:rsidP="0071768D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line="240" w:lineRule="auto"/>
        <w:ind w:firstLine="800"/>
        <w:jc w:val="both"/>
      </w:pPr>
      <w:r w:rsidRPr="00173AAA">
        <w:t>подготовка всех необходимых документов и материалов для передачи в уполномоченную Межведомственную рабочую группу</w:t>
      </w:r>
      <w:r w:rsidR="007E02F6">
        <w:t xml:space="preserve"> (раздел 2 настоящего Положения)</w:t>
      </w:r>
      <w:r w:rsidRPr="00173AAA">
        <w:t>.</w:t>
      </w:r>
    </w:p>
    <w:p w14:paraId="59ED1A43" w14:textId="2F3C168A" w:rsidR="00EB570B" w:rsidRDefault="00DB218E" w:rsidP="0071768D">
      <w:pPr>
        <w:pStyle w:val="20"/>
        <w:shd w:val="clear" w:color="auto" w:fill="auto"/>
        <w:tabs>
          <w:tab w:val="left" w:pos="997"/>
        </w:tabs>
        <w:spacing w:line="240" w:lineRule="auto"/>
        <w:ind w:firstLine="0"/>
        <w:jc w:val="both"/>
      </w:pPr>
      <w:r>
        <w:t xml:space="preserve">            </w:t>
      </w:r>
      <w:r w:rsidR="00EB570B">
        <w:t>И</w:t>
      </w:r>
      <w:r w:rsidR="00EB570B" w:rsidRPr="00EB570B">
        <w:t xml:space="preserve">нвентаризация капитальных вложений осуществляется балансодержателем в порядке, установленном им в рамках формирования своей учетной политики с учетом положений </w:t>
      </w:r>
      <w:hyperlink r:id="rId7" w:history="1">
        <w:r w:rsidR="00EB570B" w:rsidRPr="00EB570B">
          <w:t>приказа</w:t>
        </w:r>
      </w:hyperlink>
      <w:r>
        <w:t xml:space="preserve"> Минфина России от 13.06.1995 №</w:t>
      </w:r>
      <w:r w:rsidR="00EB570B" w:rsidRPr="00EB570B">
        <w:t xml:space="preserve"> 49 "Об утверждении Методических указаний по </w:t>
      </w:r>
      <w:r w:rsidR="00EB570B" w:rsidRPr="00EB570B">
        <w:lastRenderedPageBreak/>
        <w:t xml:space="preserve">инвентаризации имущества и финансовых обязательств" (в части норм действующего законодательства), применения первичных учетных документов, утвержденных </w:t>
      </w:r>
      <w:hyperlink r:id="rId8" w:history="1">
        <w:r w:rsidR="00EB570B" w:rsidRPr="00EB570B">
          <w:t>приказом</w:t>
        </w:r>
      </w:hyperlink>
      <w:r>
        <w:t xml:space="preserve"> Минфина России от 30.03.2015 №</w:t>
      </w:r>
      <w:r w:rsidR="00EB570B" w:rsidRPr="00EB570B">
        <w:t xml:space="preserve">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</w:t>
      </w:r>
      <w:r>
        <w:t>их применению" (далее - Приказ №</w:t>
      </w:r>
      <w:r w:rsidR="00EB570B" w:rsidRPr="00EB570B">
        <w:t xml:space="preserve"> 52н), а также положений настоящих Методических рекомендаций.</w:t>
      </w:r>
    </w:p>
    <w:p w14:paraId="0DF551EE" w14:textId="122B9C4A" w:rsidR="00EB570B" w:rsidRDefault="00EB570B" w:rsidP="00EB5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у балансодержателя работников, обладающих специальными знаниями, для участия в работе инвентаризационной комиссии по решению председателя комиссии могут приглашаться эксперты. Эксперты включаются в состав комиссии на добровольной основе.</w:t>
      </w:r>
    </w:p>
    <w:p w14:paraId="613320AD" w14:textId="77777777" w:rsidR="0071768D" w:rsidRPr="00EB570B" w:rsidRDefault="0071768D" w:rsidP="00EB5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1930BF" w14:textId="77777777" w:rsidR="003D2A57" w:rsidRPr="00173AAA" w:rsidRDefault="003D2A57" w:rsidP="0071768D">
      <w:pPr>
        <w:pStyle w:val="10"/>
        <w:shd w:val="clear" w:color="auto" w:fill="auto"/>
        <w:spacing w:after="210" w:line="317" w:lineRule="exact"/>
        <w:ind w:firstLine="800"/>
      </w:pPr>
      <w:bookmarkStart w:id="4" w:name="bookmark5"/>
      <w:r w:rsidRPr="00173AAA">
        <w:t>Раздел 2. Порядок рассмотрения документов и материалов по списанию затрат</w:t>
      </w:r>
      <w:bookmarkEnd w:id="4"/>
    </w:p>
    <w:p w14:paraId="380990DC" w14:textId="3B2EDD7C" w:rsidR="003D2A57" w:rsidRPr="00173AAA" w:rsidRDefault="00393AB0" w:rsidP="00ED198B">
      <w:pPr>
        <w:pStyle w:val="20"/>
        <w:numPr>
          <w:ilvl w:val="0"/>
          <w:numId w:val="4"/>
        </w:numPr>
        <w:shd w:val="clear" w:color="auto" w:fill="auto"/>
        <w:tabs>
          <w:tab w:val="left" w:pos="1351"/>
        </w:tabs>
        <w:spacing w:line="280" w:lineRule="exact"/>
        <w:ind w:firstLine="800"/>
        <w:jc w:val="both"/>
      </w:pPr>
      <w:r>
        <w:t xml:space="preserve">Балансодержатели </w:t>
      </w:r>
      <w:r w:rsidR="003D2A57" w:rsidRPr="00173AAA">
        <w:t>направляют в Межведомственную рабочую группу по рассмотрению вопросов</w:t>
      </w:r>
      <w:r>
        <w:t xml:space="preserve"> по сокращению объемов </w:t>
      </w:r>
      <w:r w:rsidRPr="00173AAA">
        <w:t>незавершенного</w:t>
      </w:r>
      <w:r>
        <w:t xml:space="preserve"> строительства и </w:t>
      </w:r>
      <w:r w:rsidR="003D2A57" w:rsidRPr="00173AAA">
        <w:t xml:space="preserve">о списании </w:t>
      </w:r>
      <w:r w:rsidR="003959EE">
        <w:t>затрат по объектам незавершенного строительства</w:t>
      </w:r>
      <w:r w:rsidR="003D2A57" w:rsidRPr="00173AAA">
        <w:t xml:space="preserve"> </w:t>
      </w:r>
      <w:r>
        <w:t xml:space="preserve">Лужского муниципального района </w:t>
      </w:r>
      <w:r w:rsidR="003D2A57" w:rsidRPr="00173AAA">
        <w:t xml:space="preserve">(далее - межведомственная рабочая группа) ходатайство с обоснованным предложением </w:t>
      </w:r>
      <w:r>
        <w:t xml:space="preserve">о </w:t>
      </w:r>
      <w:r w:rsidR="003D2A57" w:rsidRPr="00173AAA">
        <w:t>необходимости списания затрат и приложением следующих документов:</w:t>
      </w:r>
    </w:p>
    <w:p w14:paraId="620723A2" w14:textId="79CCCA88" w:rsidR="003D2A57" w:rsidRPr="00173AAA" w:rsidRDefault="003D2A57" w:rsidP="00173AAA">
      <w:pPr>
        <w:pStyle w:val="20"/>
        <w:numPr>
          <w:ilvl w:val="0"/>
          <w:numId w:val="5"/>
        </w:numPr>
        <w:shd w:val="clear" w:color="auto" w:fill="auto"/>
        <w:tabs>
          <w:tab w:val="left" w:pos="1503"/>
        </w:tabs>
        <w:spacing w:line="322" w:lineRule="exact"/>
        <w:ind w:firstLine="780"/>
        <w:jc w:val="both"/>
      </w:pPr>
      <w:r w:rsidRPr="00173AAA">
        <w:t xml:space="preserve">характеристика затрат по объекту незавершенного строительства, </w:t>
      </w:r>
      <w:r w:rsidR="00393AB0">
        <w:t>ведение которого осуществляется в порядке, установленном администрацией Лужского муниципального района</w:t>
      </w:r>
      <w:r w:rsidRPr="00173AAA">
        <w:t>;</w:t>
      </w:r>
    </w:p>
    <w:p w14:paraId="46EEE447" w14:textId="77777777" w:rsidR="003D2A57" w:rsidRPr="00173AAA" w:rsidRDefault="003D2A57" w:rsidP="00173AAA">
      <w:pPr>
        <w:pStyle w:val="20"/>
        <w:numPr>
          <w:ilvl w:val="0"/>
          <w:numId w:val="5"/>
        </w:numPr>
        <w:shd w:val="clear" w:color="auto" w:fill="auto"/>
        <w:tabs>
          <w:tab w:val="left" w:pos="1494"/>
        </w:tabs>
        <w:spacing w:line="322" w:lineRule="exact"/>
        <w:ind w:firstLine="780"/>
        <w:jc w:val="both"/>
      </w:pPr>
      <w:r w:rsidRPr="00173AAA">
        <w:t>карта сведений об объекте незавершенного строительства (приложение 2 к Положению);</w:t>
      </w:r>
    </w:p>
    <w:p w14:paraId="55B85D3F" w14:textId="77777777" w:rsidR="003D2A57" w:rsidRPr="00173AAA" w:rsidRDefault="003D2A57" w:rsidP="00173AAA">
      <w:pPr>
        <w:pStyle w:val="20"/>
        <w:numPr>
          <w:ilvl w:val="0"/>
          <w:numId w:val="5"/>
        </w:numPr>
        <w:shd w:val="clear" w:color="auto" w:fill="auto"/>
        <w:tabs>
          <w:tab w:val="left" w:pos="1484"/>
        </w:tabs>
        <w:spacing w:line="322" w:lineRule="exact"/>
        <w:ind w:firstLine="780"/>
        <w:jc w:val="both"/>
      </w:pPr>
      <w:r w:rsidRPr="00173AAA">
        <w:t>пояснительная записка (приложение 3 к Положению), к которой должны быть приложены следующие документы:</w:t>
      </w:r>
    </w:p>
    <w:p w14:paraId="1CDE117B" w14:textId="6BA57A54" w:rsidR="003D2A57" w:rsidRPr="00173AAA" w:rsidRDefault="003D2A57" w:rsidP="00173AAA">
      <w:pPr>
        <w:pStyle w:val="20"/>
        <w:numPr>
          <w:ilvl w:val="0"/>
          <w:numId w:val="3"/>
        </w:numPr>
        <w:shd w:val="clear" w:color="auto" w:fill="auto"/>
        <w:tabs>
          <w:tab w:val="left" w:pos="953"/>
        </w:tabs>
        <w:spacing w:line="322" w:lineRule="exact"/>
        <w:ind w:firstLine="780"/>
        <w:jc w:val="both"/>
      </w:pPr>
      <w:r w:rsidRPr="00173AAA">
        <w:t xml:space="preserve">копии документов, являющиеся основанием для финансирования строительства объекта за счет средств бюджета </w:t>
      </w:r>
      <w:r w:rsidR="00024153">
        <w:t xml:space="preserve">Лужского муниципального </w:t>
      </w:r>
      <w:r w:rsidRPr="00173AAA">
        <w:t>района;</w:t>
      </w:r>
    </w:p>
    <w:p w14:paraId="0E515C20" w14:textId="77777777" w:rsidR="003D2A57" w:rsidRPr="00173AAA" w:rsidRDefault="003D2A57" w:rsidP="00173AAA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line="322" w:lineRule="exact"/>
        <w:ind w:firstLine="780"/>
        <w:jc w:val="both"/>
      </w:pPr>
      <w:r w:rsidRPr="00173AAA">
        <w:t>копии справок о выполненных работах и затратах по объекту незавершенного строительства;</w:t>
      </w:r>
    </w:p>
    <w:p w14:paraId="6247F331" w14:textId="18D16644" w:rsidR="003D2A57" w:rsidRPr="00173AAA" w:rsidRDefault="003D2A57" w:rsidP="00173AAA">
      <w:pPr>
        <w:pStyle w:val="20"/>
        <w:numPr>
          <w:ilvl w:val="0"/>
          <w:numId w:val="3"/>
        </w:numPr>
        <w:shd w:val="clear" w:color="auto" w:fill="auto"/>
        <w:tabs>
          <w:tab w:val="left" w:pos="961"/>
        </w:tabs>
        <w:spacing w:line="322" w:lineRule="exact"/>
        <w:ind w:firstLine="780"/>
        <w:jc w:val="both"/>
      </w:pPr>
      <w:r w:rsidRPr="00173AAA">
        <w:t>копия передаточного акта в случае реорганизации юридического лица</w:t>
      </w:r>
      <w:r w:rsidR="00393AB0">
        <w:t xml:space="preserve"> лицу</w:t>
      </w:r>
      <w:r w:rsidRPr="00173AAA">
        <w:t>, являющемуся его правопреемником, с указанием затрат по соответствующему объекту незавершенного строительства (при наличии);</w:t>
      </w:r>
    </w:p>
    <w:p w14:paraId="7D498826" w14:textId="344CFEEB" w:rsidR="003D2A57" w:rsidRPr="00173AAA" w:rsidRDefault="003D2A57" w:rsidP="00173AAA">
      <w:pPr>
        <w:pStyle w:val="20"/>
        <w:numPr>
          <w:ilvl w:val="0"/>
          <w:numId w:val="3"/>
        </w:numPr>
        <w:shd w:val="clear" w:color="auto" w:fill="auto"/>
        <w:tabs>
          <w:tab w:val="left" w:pos="961"/>
        </w:tabs>
        <w:spacing w:line="322" w:lineRule="exact"/>
        <w:ind w:firstLine="780"/>
        <w:jc w:val="both"/>
      </w:pPr>
      <w:r w:rsidRPr="00173AAA">
        <w:t>документы, подтверждающие факты стихийных и иных бедствий, опасного природного явления, катастрофы, террористических актов, иных действий, произведенных вне зависимости от воли заказчика-застройщика (балансодержателя объекта незавершенного строительства), являющегося правообладателем объекта, акты о пожарах, авариях, хищениях (при наличии), и иные документы;</w:t>
      </w:r>
    </w:p>
    <w:p w14:paraId="08F9027C" w14:textId="77777777" w:rsidR="003D2A57" w:rsidRPr="00173AAA" w:rsidRDefault="003D2A57" w:rsidP="00173AAA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line="322" w:lineRule="exact"/>
        <w:ind w:firstLine="780"/>
        <w:jc w:val="both"/>
      </w:pPr>
      <w:r w:rsidRPr="00173AAA">
        <w:t>акт о приостановлении строительства, составленный балансодержателем объекта незавершенного строительства с участием подрядной организации по форме № КС-17 (при наличии);</w:t>
      </w:r>
    </w:p>
    <w:p w14:paraId="53E0F915" w14:textId="77777777" w:rsidR="003D2A57" w:rsidRPr="00173AAA" w:rsidRDefault="003D2A57" w:rsidP="00173AAA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line="322" w:lineRule="exact"/>
        <w:ind w:firstLine="780"/>
        <w:jc w:val="both"/>
      </w:pPr>
      <w:r w:rsidRPr="00173AAA">
        <w:lastRenderedPageBreak/>
        <w:t>акт о приостановлении проектно-изыскательских работ по неосуществленному строительству, составленный балансодержателем объекта незавершенного строительства с участием проектной организации по форме № КС-18 (при наличии);</w:t>
      </w:r>
    </w:p>
    <w:p w14:paraId="5C412C10" w14:textId="2374D469" w:rsidR="003D2A57" w:rsidRPr="00173AAA" w:rsidRDefault="003D2A57" w:rsidP="00024153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line="322" w:lineRule="exact"/>
        <w:ind w:firstLine="780"/>
        <w:jc w:val="both"/>
      </w:pPr>
      <w:r w:rsidRPr="00173AAA">
        <w:t>разрешение на строительство объекта;</w:t>
      </w:r>
    </w:p>
    <w:p w14:paraId="4B443A3A" w14:textId="77777777" w:rsidR="003D2A57" w:rsidRPr="00173AAA" w:rsidRDefault="003D2A57" w:rsidP="00173AAA">
      <w:pPr>
        <w:pStyle w:val="20"/>
        <w:numPr>
          <w:ilvl w:val="0"/>
          <w:numId w:val="3"/>
        </w:numPr>
        <w:shd w:val="clear" w:color="auto" w:fill="auto"/>
        <w:tabs>
          <w:tab w:val="left" w:pos="977"/>
        </w:tabs>
        <w:spacing w:line="322" w:lineRule="exact"/>
        <w:ind w:firstLine="760"/>
        <w:jc w:val="both"/>
      </w:pPr>
      <w:r w:rsidRPr="00173AAA">
        <w:t>документы о предоставлении земельного участка для строительства (при наличии);</w:t>
      </w:r>
    </w:p>
    <w:p w14:paraId="137AA9CD" w14:textId="77777777" w:rsidR="003D2A57" w:rsidRPr="00173AAA" w:rsidRDefault="003D2A57" w:rsidP="00173AAA">
      <w:pPr>
        <w:pStyle w:val="20"/>
        <w:numPr>
          <w:ilvl w:val="0"/>
          <w:numId w:val="3"/>
        </w:numPr>
        <w:shd w:val="clear" w:color="auto" w:fill="auto"/>
        <w:tabs>
          <w:tab w:val="left" w:pos="987"/>
        </w:tabs>
        <w:spacing w:line="322" w:lineRule="exact"/>
        <w:ind w:firstLine="760"/>
        <w:jc w:val="both"/>
      </w:pPr>
      <w:r w:rsidRPr="00173AAA">
        <w:t>проект рекультивации земли, получивший положительное заключение государственной экологической экспертизы (при наличии);</w:t>
      </w:r>
    </w:p>
    <w:p w14:paraId="63D0D212" w14:textId="77777777" w:rsidR="003D2A57" w:rsidRPr="00173AAA" w:rsidRDefault="003D2A57" w:rsidP="00173AAA">
      <w:pPr>
        <w:pStyle w:val="20"/>
        <w:numPr>
          <w:ilvl w:val="0"/>
          <w:numId w:val="3"/>
        </w:numPr>
        <w:shd w:val="clear" w:color="auto" w:fill="auto"/>
        <w:spacing w:line="322" w:lineRule="exact"/>
        <w:ind w:firstLine="760"/>
        <w:jc w:val="both"/>
      </w:pPr>
      <w:r w:rsidRPr="00173AAA">
        <w:t xml:space="preserve"> копия акта технического состояния объекта, составленного инвентаризационной комиссией балансодержателя, либо иного документа, свидетельствующего о техническом состоянии объекта, составленного специализированной организацией;</w:t>
      </w:r>
    </w:p>
    <w:p w14:paraId="5D17EA02" w14:textId="77777777" w:rsidR="003D2A57" w:rsidRPr="00173AAA" w:rsidRDefault="003D2A57" w:rsidP="00173AAA">
      <w:pPr>
        <w:pStyle w:val="20"/>
        <w:numPr>
          <w:ilvl w:val="0"/>
          <w:numId w:val="3"/>
        </w:numPr>
        <w:shd w:val="clear" w:color="auto" w:fill="auto"/>
        <w:tabs>
          <w:tab w:val="left" w:pos="987"/>
        </w:tabs>
        <w:spacing w:line="322" w:lineRule="exact"/>
        <w:ind w:firstLine="760"/>
        <w:jc w:val="both"/>
      </w:pPr>
      <w:r w:rsidRPr="00173AAA">
        <w:t>копия акта инвентаризационной комиссии балансодержателя о соответствии (несоответствии) проектной документации действующему законодательству, в том числе строительным нормам и правилам;</w:t>
      </w:r>
    </w:p>
    <w:p w14:paraId="79793706" w14:textId="77777777" w:rsidR="003D2A57" w:rsidRPr="00173AAA" w:rsidRDefault="003D2A57" w:rsidP="00173AAA">
      <w:pPr>
        <w:pStyle w:val="20"/>
        <w:numPr>
          <w:ilvl w:val="0"/>
          <w:numId w:val="3"/>
        </w:numPr>
        <w:shd w:val="clear" w:color="auto" w:fill="auto"/>
        <w:spacing w:line="322" w:lineRule="exact"/>
        <w:ind w:firstLine="760"/>
        <w:jc w:val="both"/>
      </w:pPr>
      <w:r w:rsidRPr="00173AAA">
        <w:t xml:space="preserve"> копия акта на списание затрат по объекту незавершенного строительства;</w:t>
      </w:r>
    </w:p>
    <w:p w14:paraId="3A40DB63" w14:textId="77777777" w:rsidR="003D2A57" w:rsidRPr="00173AAA" w:rsidRDefault="003D2A57" w:rsidP="00173AAA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line="322" w:lineRule="exact"/>
        <w:ind w:firstLine="760"/>
        <w:jc w:val="both"/>
      </w:pPr>
      <w:r w:rsidRPr="00173AAA">
        <w:t>фотографии объекта незавершенного строительства;</w:t>
      </w:r>
    </w:p>
    <w:p w14:paraId="1EAB7C00" w14:textId="77777777" w:rsidR="00785C24" w:rsidRDefault="003D2A57" w:rsidP="00173AAA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line="322" w:lineRule="exact"/>
        <w:ind w:firstLine="760"/>
        <w:jc w:val="both"/>
      </w:pPr>
      <w:r w:rsidRPr="00173AAA">
        <w:t xml:space="preserve">справка о </w:t>
      </w:r>
      <w:r w:rsidR="003F4E7C" w:rsidRPr="00173AAA">
        <w:t>заключенных муниципальных</w:t>
      </w:r>
      <w:r w:rsidRPr="00173AAA">
        <w:t xml:space="preserve"> контрактов в отношении объекта</w:t>
      </w:r>
      <w:r w:rsidR="00785C24">
        <w:t>;</w:t>
      </w:r>
    </w:p>
    <w:p w14:paraId="652D48B1" w14:textId="59CC8B98" w:rsidR="003D2A57" w:rsidRPr="00173AAA" w:rsidRDefault="00785C24" w:rsidP="00173AAA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line="322" w:lineRule="exact"/>
        <w:ind w:firstLine="760"/>
        <w:jc w:val="both"/>
      </w:pPr>
      <w:r>
        <w:t>заключение независимой экспертизы о возможности/невозможности дальнейшего использования (строительства) объекта, за исключением случая списания затрат на ПИР, ПСД</w:t>
      </w:r>
      <w:r w:rsidR="003D2A57" w:rsidRPr="00173AAA">
        <w:t>.</w:t>
      </w:r>
    </w:p>
    <w:p w14:paraId="154AA571" w14:textId="77777777" w:rsidR="003D2A57" w:rsidRPr="00173AAA" w:rsidRDefault="003D2A57" w:rsidP="00173AAA">
      <w:pPr>
        <w:pStyle w:val="20"/>
        <w:shd w:val="clear" w:color="auto" w:fill="auto"/>
        <w:spacing w:line="322" w:lineRule="exact"/>
        <w:ind w:firstLine="760"/>
        <w:jc w:val="both"/>
      </w:pPr>
      <w:r w:rsidRPr="00173AAA">
        <w:t>В ходатайстве указывается невозможность или описание возможности использования объекта незавершенного строительства с предложениями по дальнейшему использованию объекта незавершенного строительства.</w:t>
      </w:r>
    </w:p>
    <w:p w14:paraId="7E128398" w14:textId="77777777" w:rsidR="00785C24" w:rsidRDefault="00785C24" w:rsidP="00173AAA">
      <w:pPr>
        <w:pStyle w:val="10"/>
        <w:shd w:val="clear" w:color="auto" w:fill="auto"/>
        <w:spacing w:after="184" w:line="280" w:lineRule="exact"/>
        <w:ind w:firstLine="760"/>
        <w:jc w:val="both"/>
      </w:pPr>
      <w:bookmarkStart w:id="5" w:name="bookmark6"/>
    </w:p>
    <w:p w14:paraId="4843C063" w14:textId="17143A6F" w:rsidR="003D2A57" w:rsidRPr="00173AAA" w:rsidRDefault="003D2A57" w:rsidP="00173AAA">
      <w:pPr>
        <w:pStyle w:val="10"/>
        <w:shd w:val="clear" w:color="auto" w:fill="auto"/>
        <w:spacing w:after="184" w:line="280" w:lineRule="exact"/>
        <w:ind w:firstLine="760"/>
        <w:jc w:val="both"/>
      </w:pPr>
      <w:r w:rsidRPr="00173AAA">
        <w:t>Раздел 3. Порядок принятия решения по списанию затрат</w:t>
      </w:r>
      <w:bookmarkEnd w:id="5"/>
    </w:p>
    <w:p w14:paraId="6A388395" w14:textId="77777777" w:rsidR="003D2A57" w:rsidRPr="00173AAA" w:rsidRDefault="003D2A57" w:rsidP="00173AAA">
      <w:pPr>
        <w:pStyle w:val="20"/>
        <w:numPr>
          <w:ilvl w:val="0"/>
          <w:numId w:val="6"/>
        </w:numPr>
        <w:shd w:val="clear" w:color="auto" w:fill="auto"/>
        <w:tabs>
          <w:tab w:val="left" w:pos="1321"/>
        </w:tabs>
        <w:spacing w:line="322" w:lineRule="exact"/>
        <w:ind w:firstLine="760"/>
        <w:jc w:val="both"/>
      </w:pPr>
      <w:r w:rsidRPr="00173AAA">
        <w:t>Межведомственная рабочая группа рассматривает представленные в соответствии с частью 2.1 раздела 2 настоящего Положения материалы и документы в срок, не превышающий 14 (четырнадцати) рабочих дней с момента поступления полного пакета документов, указанного в части 2.1 раздела 2 настоящего Положения.</w:t>
      </w:r>
    </w:p>
    <w:p w14:paraId="0FFE9EC1" w14:textId="6CE84BAD" w:rsidR="003D2A57" w:rsidRPr="00173AAA" w:rsidRDefault="003D2A57" w:rsidP="00173AAA">
      <w:pPr>
        <w:pStyle w:val="20"/>
        <w:shd w:val="clear" w:color="auto" w:fill="auto"/>
        <w:spacing w:line="322" w:lineRule="exact"/>
        <w:ind w:firstLine="760"/>
        <w:jc w:val="both"/>
      </w:pPr>
      <w:r w:rsidRPr="00173AAA">
        <w:t xml:space="preserve">Межведомственная рабочая группа </w:t>
      </w:r>
      <w:r w:rsidR="003F4E7C">
        <w:t>Лужского муниципального</w:t>
      </w:r>
      <w:r w:rsidRPr="00173AAA">
        <w:t xml:space="preserve"> района име</w:t>
      </w:r>
      <w:r w:rsidR="007E02F6">
        <w:t>е</w:t>
      </w:r>
      <w:r w:rsidRPr="00173AAA">
        <w:t>т право запрашивать дополнительные материалы и документы у балансодержателей, иных организаций и учреждений, орган</w:t>
      </w:r>
      <w:r w:rsidR="003F4E7C">
        <w:t>ов</w:t>
      </w:r>
      <w:r w:rsidR="007E02F6">
        <w:t>, для решения вопросов, в пределах полномочий межведомственной рабочей группы.</w:t>
      </w:r>
    </w:p>
    <w:p w14:paraId="1401914C" w14:textId="6315F487" w:rsidR="003D2A57" w:rsidRPr="00173AAA" w:rsidRDefault="003D2A57" w:rsidP="003F4E7C">
      <w:pPr>
        <w:pStyle w:val="20"/>
        <w:numPr>
          <w:ilvl w:val="0"/>
          <w:numId w:val="6"/>
        </w:numPr>
        <w:shd w:val="clear" w:color="auto" w:fill="auto"/>
        <w:tabs>
          <w:tab w:val="left" w:pos="1321"/>
          <w:tab w:val="left" w:pos="1926"/>
          <w:tab w:val="left" w:pos="3736"/>
          <w:tab w:val="left" w:pos="5690"/>
          <w:tab w:val="left" w:pos="7432"/>
          <w:tab w:val="left" w:pos="7917"/>
        </w:tabs>
        <w:spacing w:line="322" w:lineRule="exact"/>
        <w:ind w:firstLine="760"/>
        <w:jc w:val="both"/>
      </w:pPr>
      <w:r w:rsidRPr="00173AAA">
        <w:t>По</w:t>
      </w:r>
      <w:r w:rsidRPr="00173AAA">
        <w:tab/>
        <w:t>результатам</w:t>
      </w:r>
      <w:r w:rsidRPr="00173AAA">
        <w:tab/>
        <w:t>рассмотрения</w:t>
      </w:r>
      <w:r w:rsidRPr="00173AAA">
        <w:tab/>
        <w:t>материалов</w:t>
      </w:r>
      <w:r w:rsidRPr="00173AAA">
        <w:tab/>
        <w:t>и</w:t>
      </w:r>
      <w:r w:rsidRPr="00173AAA">
        <w:tab/>
        <w:t>документов</w:t>
      </w:r>
      <w:r w:rsidR="003F4E7C">
        <w:t xml:space="preserve"> </w:t>
      </w:r>
      <w:r w:rsidRPr="00173AAA">
        <w:t>межведомственная рабочая группа принимает одно из следующих решений:</w:t>
      </w:r>
    </w:p>
    <w:p w14:paraId="1B2FBE05" w14:textId="77777777" w:rsidR="003D2A57" w:rsidRPr="00173AAA" w:rsidRDefault="003D2A57" w:rsidP="00173AAA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line="322" w:lineRule="exact"/>
        <w:ind w:firstLine="760"/>
        <w:jc w:val="both"/>
      </w:pPr>
      <w:r w:rsidRPr="00173AAA">
        <w:t>решение о согласовании списания затрат (положительное решение);</w:t>
      </w:r>
    </w:p>
    <w:p w14:paraId="11997C25" w14:textId="77777777" w:rsidR="003D2A57" w:rsidRPr="00173AAA" w:rsidRDefault="003D2A57" w:rsidP="00173AAA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line="322" w:lineRule="exact"/>
        <w:ind w:firstLine="760"/>
        <w:jc w:val="both"/>
      </w:pPr>
      <w:r w:rsidRPr="00173AAA">
        <w:t>решение об отказе в согласовании списания затрат.</w:t>
      </w:r>
    </w:p>
    <w:p w14:paraId="7377BFB7" w14:textId="2B18D19A" w:rsidR="003D2A57" w:rsidRPr="00173AAA" w:rsidRDefault="003D2A57" w:rsidP="00173AAA">
      <w:pPr>
        <w:pStyle w:val="20"/>
        <w:numPr>
          <w:ilvl w:val="0"/>
          <w:numId w:val="6"/>
        </w:numPr>
        <w:shd w:val="clear" w:color="auto" w:fill="auto"/>
        <w:tabs>
          <w:tab w:val="left" w:pos="1486"/>
        </w:tabs>
        <w:spacing w:line="322" w:lineRule="exact"/>
        <w:ind w:firstLine="900"/>
        <w:jc w:val="both"/>
      </w:pPr>
      <w:r w:rsidRPr="00173AAA">
        <w:t>Основанием для принятия решения Межведомственной рабочей группой об отказе в согласовании списания затрат являются:</w:t>
      </w:r>
    </w:p>
    <w:p w14:paraId="5402BDED" w14:textId="77777777" w:rsidR="003D2A57" w:rsidRPr="00173AAA" w:rsidRDefault="003D2A57" w:rsidP="00173AAA">
      <w:pPr>
        <w:pStyle w:val="20"/>
        <w:shd w:val="clear" w:color="auto" w:fill="auto"/>
        <w:tabs>
          <w:tab w:val="left" w:pos="1816"/>
        </w:tabs>
        <w:spacing w:line="322" w:lineRule="exact"/>
        <w:ind w:firstLine="900"/>
        <w:jc w:val="both"/>
      </w:pPr>
      <w:r w:rsidRPr="00173AAA">
        <w:t>а)</w:t>
      </w:r>
      <w:r w:rsidRPr="00173AAA">
        <w:tab/>
        <w:t xml:space="preserve">возможность восстановления и использования объекта, строительство которого не завершено, использования его элементов, узлов, </w:t>
      </w:r>
      <w:r w:rsidRPr="00173AAA">
        <w:lastRenderedPageBreak/>
        <w:t>деталей, конструкций, материалов и оборудования;</w:t>
      </w:r>
    </w:p>
    <w:p w14:paraId="083CFD0D" w14:textId="77777777" w:rsidR="003D2A57" w:rsidRPr="00173AAA" w:rsidRDefault="003D2A57" w:rsidP="00173AAA">
      <w:pPr>
        <w:pStyle w:val="20"/>
        <w:shd w:val="clear" w:color="auto" w:fill="auto"/>
        <w:tabs>
          <w:tab w:val="left" w:pos="1816"/>
        </w:tabs>
        <w:spacing w:line="322" w:lineRule="exact"/>
        <w:ind w:firstLine="900"/>
        <w:jc w:val="both"/>
      </w:pPr>
      <w:r w:rsidRPr="00173AAA">
        <w:t>б)</w:t>
      </w:r>
      <w:r w:rsidRPr="00173AAA">
        <w:tab/>
        <w:t>представление неполного пакета документов, предусмотренного частью 2.1 раздела 2 настоящего Положения.</w:t>
      </w:r>
    </w:p>
    <w:p w14:paraId="26C487EF" w14:textId="77777777" w:rsidR="003D2A57" w:rsidRPr="00173AAA" w:rsidRDefault="003D2A57" w:rsidP="00173AAA">
      <w:pPr>
        <w:pStyle w:val="20"/>
        <w:numPr>
          <w:ilvl w:val="0"/>
          <w:numId w:val="6"/>
        </w:numPr>
        <w:shd w:val="clear" w:color="auto" w:fill="auto"/>
        <w:tabs>
          <w:tab w:val="left" w:pos="1816"/>
          <w:tab w:val="left" w:pos="2186"/>
          <w:tab w:val="right" w:pos="9378"/>
        </w:tabs>
        <w:spacing w:line="322" w:lineRule="exact"/>
        <w:ind w:firstLine="900"/>
        <w:jc w:val="both"/>
      </w:pPr>
      <w:r w:rsidRPr="00173AAA">
        <w:t>В</w:t>
      </w:r>
      <w:r w:rsidRPr="00173AAA">
        <w:tab/>
        <w:t>случае отказа в согласовании</w:t>
      </w:r>
      <w:r w:rsidRPr="00173AAA">
        <w:tab/>
        <w:t>списания затрат</w:t>
      </w:r>
    </w:p>
    <w:p w14:paraId="5C9F95BE" w14:textId="1DDB6186" w:rsidR="003D2A57" w:rsidRPr="00173AAA" w:rsidRDefault="003D2A57" w:rsidP="00173AAA">
      <w:pPr>
        <w:pStyle w:val="20"/>
        <w:shd w:val="clear" w:color="auto" w:fill="auto"/>
        <w:spacing w:line="322" w:lineRule="exact"/>
        <w:ind w:firstLine="0"/>
        <w:jc w:val="both"/>
      </w:pPr>
      <w:r w:rsidRPr="00173AAA">
        <w:t>межведомственная рабочая группа</w:t>
      </w:r>
      <w:r w:rsidR="00751F29">
        <w:t xml:space="preserve"> в течение 14 (четырнадцати) рабочих дней с момента принятия </w:t>
      </w:r>
      <w:r w:rsidR="00FD019C">
        <w:t xml:space="preserve">решения </w:t>
      </w:r>
      <w:r w:rsidR="00FD019C" w:rsidRPr="00173AAA">
        <w:t>описывает</w:t>
      </w:r>
      <w:r w:rsidRPr="00173AAA">
        <w:t xml:space="preserve"> рекомендации балансодержателю по дальнейшему использованию объекта незавершенного строительства:</w:t>
      </w:r>
    </w:p>
    <w:p w14:paraId="71408385" w14:textId="2BDC3D4E" w:rsidR="003D2A57" w:rsidRPr="00173AAA" w:rsidRDefault="00DB218E" w:rsidP="00DB218E">
      <w:pPr>
        <w:pStyle w:val="20"/>
        <w:shd w:val="clear" w:color="auto" w:fill="auto"/>
        <w:tabs>
          <w:tab w:val="right" w:pos="1932"/>
          <w:tab w:val="left" w:pos="2186"/>
          <w:tab w:val="right" w:pos="9378"/>
        </w:tabs>
        <w:spacing w:line="322" w:lineRule="exact"/>
        <w:ind w:left="900" w:firstLine="0"/>
        <w:jc w:val="both"/>
      </w:pPr>
      <w:r>
        <w:t xml:space="preserve">- </w:t>
      </w:r>
      <w:r w:rsidR="003D2A57" w:rsidRPr="00173AAA">
        <w:t>о</w:t>
      </w:r>
      <w:r w:rsidR="003D2A57" w:rsidRPr="00173AAA">
        <w:tab/>
      </w:r>
      <w:r w:rsidR="0086789C">
        <w:t xml:space="preserve">   </w:t>
      </w:r>
      <w:r w:rsidR="003D2A57" w:rsidRPr="00173AAA">
        <w:t xml:space="preserve">продолжении </w:t>
      </w:r>
      <w:r w:rsidR="0086789C">
        <w:t xml:space="preserve">    </w:t>
      </w:r>
      <w:r w:rsidR="003D2A57" w:rsidRPr="00173AAA">
        <w:t>строительства</w:t>
      </w:r>
      <w:r w:rsidR="0086789C">
        <w:t xml:space="preserve">    </w:t>
      </w:r>
      <w:r w:rsidR="003D2A57" w:rsidRPr="00173AAA">
        <w:t xml:space="preserve"> объекта</w:t>
      </w:r>
      <w:r w:rsidR="003D2A57" w:rsidRPr="00173AAA">
        <w:tab/>
        <w:t>незавершенного</w:t>
      </w:r>
    </w:p>
    <w:p w14:paraId="53027BED" w14:textId="77777777" w:rsidR="003D2A57" w:rsidRPr="00173AAA" w:rsidRDefault="003D2A57" w:rsidP="00173AAA">
      <w:pPr>
        <w:pStyle w:val="20"/>
        <w:shd w:val="clear" w:color="auto" w:fill="auto"/>
        <w:spacing w:line="322" w:lineRule="exact"/>
        <w:ind w:firstLine="0"/>
        <w:jc w:val="both"/>
      </w:pPr>
      <w:r w:rsidRPr="00173AAA">
        <w:t>строительства;</w:t>
      </w:r>
    </w:p>
    <w:p w14:paraId="2159219E" w14:textId="23C4D324" w:rsidR="003D2A57" w:rsidRPr="00173AAA" w:rsidRDefault="00DB218E" w:rsidP="00DB218E">
      <w:pPr>
        <w:pStyle w:val="20"/>
        <w:shd w:val="clear" w:color="auto" w:fill="auto"/>
        <w:tabs>
          <w:tab w:val="left" w:pos="1816"/>
        </w:tabs>
        <w:spacing w:line="322" w:lineRule="exact"/>
        <w:ind w:left="900" w:firstLine="0"/>
        <w:jc w:val="both"/>
      </w:pPr>
      <w:r>
        <w:t xml:space="preserve">- </w:t>
      </w:r>
      <w:r w:rsidR="003D2A57" w:rsidRPr="00173AAA">
        <w:t xml:space="preserve">о </w:t>
      </w:r>
      <w:r w:rsidR="0086789C">
        <w:t xml:space="preserve">   </w:t>
      </w:r>
      <w:r w:rsidR="003D2A57" w:rsidRPr="00173AAA">
        <w:t xml:space="preserve">консервации </w:t>
      </w:r>
      <w:r w:rsidR="0086789C">
        <w:t xml:space="preserve">   </w:t>
      </w:r>
      <w:r w:rsidR="003D2A57" w:rsidRPr="00173AAA">
        <w:t xml:space="preserve">объекта </w:t>
      </w:r>
      <w:r w:rsidR="0086789C">
        <w:t xml:space="preserve">   </w:t>
      </w:r>
      <w:r w:rsidR="003D2A57" w:rsidRPr="00173AAA">
        <w:t>незавершенного</w:t>
      </w:r>
      <w:r w:rsidR="0086789C">
        <w:t xml:space="preserve">   </w:t>
      </w:r>
      <w:r w:rsidR="003D2A57" w:rsidRPr="00173AAA">
        <w:t xml:space="preserve"> строительства;</w:t>
      </w:r>
    </w:p>
    <w:p w14:paraId="736B812A" w14:textId="479EEE81" w:rsidR="003D2A57" w:rsidRPr="00173AAA" w:rsidRDefault="00DB218E" w:rsidP="00DB218E">
      <w:pPr>
        <w:pStyle w:val="20"/>
        <w:shd w:val="clear" w:color="auto" w:fill="auto"/>
        <w:tabs>
          <w:tab w:val="left" w:pos="1816"/>
          <w:tab w:val="left" w:pos="2186"/>
          <w:tab w:val="right" w:pos="9378"/>
        </w:tabs>
        <w:spacing w:line="322" w:lineRule="exact"/>
        <w:ind w:left="900" w:firstLine="0"/>
        <w:jc w:val="both"/>
      </w:pPr>
      <w:r>
        <w:t xml:space="preserve">- </w:t>
      </w:r>
      <w:r w:rsidR="003D2A57" w:rsidRPr="00173AAA">
        <w:t>о</w:t>
      </w:r>
      <w:r w:rsidR="003D2A57" w:rsidRPr="00173AAA">
        <w:tab/>
        <w:t>передаче</w:t>
      </w:r>
      <w:r w:rsidR="0086789C">
        <w:t xml:space="preserve">    </w:t>
      </w:r>
      <w:r w:rsidR="003D2A57" w:rsidRPr="00173AAA">
        <w:t xml:space="preserve"> объекта</w:t>
      </w:r>
      <w:r w:rsidR="0086789C">
        <w:t xml:space="preserve">    </w:t>
      </w:r>
      <w:r w:rsidR="003D2A57" w:rsidRPr="00173AAA">
        <w:t xml:space="preserve"> незавершенного</w:t>
      </w:r>
      <w:r w:rsidR="003D2A57" w:rsidRPr="00173AAA">
        <w:tab/>
        <w:t>строительства</w:t>
      </w:r>
      <w:r w:rsidR="0086789C">
        <w:t xml:space="preserve">     </w:t>
      </w:r>
      <w:r w:rsidR="003D2A57" w:rsidRPr="00173AAA">
        <w:t xml:space="preserve"> в</w:t>
      </w:r>
    </w:p>
    <w:p w14:paraId="7E470F22" w14:textId="77777777" w:rsidR="003D2A57" w:rsidRPr="00173AAA" w:rsidRDefault="003D2A57" w:rsidP="00173AAA">
      <w:pPr>
        <w:pStyle w:val="20"/>
        <w:shd w:val="clear" w:color="auto" w:fill="auto"/>
        <w:spacing w:line="322" w:lineRule="exact"/>
        <w:ind w:firstLine="0"/>
        <w:jc w:val="both"/>
      </w:pPr>
      <w:r w:rsidRPr="00173AAA">
        <w:t>концессию;</w:t>
      </w:r>
    </w:p>
    <w:p w14:paraId="071C7454" w14:textId="15A5A9DE" w:rsidR="003D2A57" w:rsidRPr="00173AAA" w:rsidRDefault="00DB218E" w:rsidP="00DB218E">
      <w:pPr>
        <w:pStyle w:val="20"/>
        <w:shd w:val="clear" w:color="auto" w:fill="auto"/>
        <w:tabs>
          <w:tab w:val="left" w:pos="1816"/>
          <w:tab w:val="right" w:pos="9378"/>
        </w:tabs>
        <w:spacing w:line="322" w:lineRule="exact"/>
        <w:ind w:left="900" w:firstLine="0"/>
        <w:jc w:val="both"/>
      </w:pPr>
      <w:r>
        <w:t xml:space="preserve">- </w:t>
      </w:r>
      <w:r w:rsidR="003D2A57" w:rsidRPr="00173AAA">
        <w:t>о</w:t>
      </w:r>
      <w:r w:rsidR="0086789C">
        <w:t xml:space="preserve">   </w:t>
      </w:r>
      <w:r w:rsidR="003D2A57" w:rsidRPr="00173AAA">
        <w:t xml:space="preserve"> передаче</w:t>
      </w:r>
      <w:r w:rsidR="0086789C">
        <w:t xml:space="preserve">   </w:t>
      </w:r>
      <w:r w:rsidR="003D2A57" w:rsidRPr="00173AAA">
        <w:t xml:space="preserve"> объекта</w:t>
      </w:r>
      <w:r w:rsidR="0086789C">
        <w:t xml:space="preserve">   </w:t>
      </w:r>
      <w:r w:rsidR="003D2A57" w:rsidRPr="00173AAA">
        <w:t xml:space="preserve"> незавершенного</w:t>
      </w:r>
      <w:r w:rsidR="0086789C">
        <w:t xml:space="preserve">   </w:t>
      </w:r>
      <w:r w:rsidR="003D2A57" w:rsidRPr="00173AAA">
        <w:t xml:space="preserve"> строительства</w:t>
      </w:r>
      <w:r w:rsidR="003D2A57" w:rsidRPr="00173AAA">
        <w:tab/>
        <w:t>другим</w:t>
      </w:r>
    </w:p>
    <w:p w14:paraId="69A7806C" w14:textId="77777777" w:rsidR="003D2A57" w:rsidRPr="00173AAA" w:rsidRDefault="003D2A57" w:rsidP="00173AAA">
      <w:pPr>
        <w:pStyle w:val="20"/>
        <w:shd w:val="clear" w:color="auto" w:fill="auto"/>
        <w:spacing w:line="322" w:lineRule="exact"/>
        <w:ind w:firstLine="0"/>
        <w:jc w:val="both"/>
      </w:pPr>
      <w:r w:rsidRPr="00173AAA">
        <w:t>субъектам хозяйственной деятельности или в муниципальную собственность;</w:t>
      </w:r>
    </w:p>
    <w:p w14:paraId="59F69B21" w14:textId="5E528B1A" w:rsidR="003D2A57" w:rsidRPr="00173AAA" w:rsidRDefault="00DB218E" w:rsidP="00DB218E">
      <w:pPr>
        <w:pStyle w:val="20"/>
        <w:shd w:val="clear" w:color="auto" w:fill="auto"/>
        <w:tabs>
          <w:tab w:val="left" w:pos="1816"/>
          <w:tab w:val="left" w:pos="2186"/>
          <w:tab w:val="right" w:pos="9378"/>
        </w:tabs>
        <w:spacing w:line="322" w:lineRule="exact"/>
        <w:ind w:left="900" w:firstLine="0"/>
        <w:jc w:val="both"/>
      </w:pPr>
      <w:r>
        <w:t xml:space="preserve">- </w:t>
      </w:r>
      <w:r w:rsidR="003D2A57" w:rsidRPr="00173AAA">
        <w:t>о</w:t>
      </w:r>
      <w:r w:rsidR="003D2A57" w:rsidRPr="00173AAA">
        <w:tab/>
        <w:t>продаже</w:t>
      </w:r>
      <w:r w:rsidR="0086789C">
        <w:t xml:space="preserve"> </w:t>
      </w:r>
      <w:proofErr w:type="gramStart"/>
      <w:r w:rsidR="0086789C">
        <w:t xml:space="preserve"> </w:t>
      </w:r>
      <w:r w:rsidR="003250B1">
        <w:t xml:space="preserve">  </w:t>
      </w:r>
      <w:r w:rsidR="003250B1" w:rsidRPr="00173AAA">
        <w:t>(</w:t>
      </w:r>
      <w:proofErr w:type="gramEnd"/>
      <w:r w:rsidR="003D2A57" w:rsidRPr="00173AAA">
        <w:t xml:space="preserve">приватизации) </w:t>
      </w:r>
      <w:r w:rsidR="0086789C">
        <w:t xml:space="preserve">    </w:t>
      </w:r>
      <w:r w:rsidR="003D2A57" w:rsidRPr="00173AAA">
        <w:t>объекта</w:t>
      </w:r>
      <w:r w:rsidR="003D2A57" w:rsidRPr="00173AAA">
        <w:tab/>
        <w:t>незавершенного</w:t>
      </w:r>
    </w:p>
    <w:p w14:paraId="64AA3068" w14:textId="77777777" w:rsidR="003D2A57" w:rsidRPr="00173AAA" w:rsidRDefault="003D2A57" w:rsidP="00173AAA">
      <w:pPr>
        <w:pStyle w:val="20"/>
        <w:shd w:val="clear" w:color="auto" w:fill="auto"/>
        <w:spacing w:line="322" w:lineRule="exact"/>
        <w:ind w:firstLine="0"/>
        <w:jc w:val="both"/>
      </w:pPr>
      <w:r w:rsidRPr="00173AAA">
        <w:t>строительства;</w:t>
      </w:r>
    </w:p>
    <w:p w14:paraId="2C9541D7" w14:textId="2E97DE87" w:rsidR="003D2A57" w:rsidRPr="00173AAA" w:rsidRDefault="00DB218E" w:rsidP="0086789C">
      <w:pPr>
        <w:pStyle w:val="20"/>
        <w:shd w:val="clear" w:color="auto" w:fill="auto"/>
        <w:tabs>
          <w:tab w:val="right" w:pos="1932"/>
          <w:tab w:val="left" w:pos="2186"/>
          <w:tab w:val="right" w:pos="9378"/>
        </w:tabs>
        <w:spacing w:line="322" w:lineRule="exact"/>
        <w:ind w:left="900" w:firstLine="0"/>
        <w:jc w:val="both"/>
      </w:pPr>
      <w:r>
        <w:t xml:space="preserve">- </w:t>
      </w:r>
      <w:r w:rsidR="0086789C">
        <w:t xml:space="preserve">о </w:t>
      </w:r>
      <w:r w:rsidR="0086789C">
        <w:tab/>
        <w:t xml:space="preserve">демонтаже </w:t>
      </w:r>
      <w:r w:rsidR="003D2A57" w:rsidRPr="00173AAA">
        <w:t>(утилизации) объекта</w:t>
      </w:r>
      <w:r w:rsidR="0086789C">
        <w:t xml:space="preserve"> н</w:t>
      </w:r>
      <w:r w:rsidR="003D2A57" w:rsidRPr="00173AAA">
        <w:t>езавершенного</w:t>
      </w:r>
      <w:r w:rsidR="0086789C">
        <w:t xml:space="preserve"> </w:t>
      </w:r>
      <w:r w:rsidR="003D2A57" w:rsidRPr="00173AAA">
        <w:t>строительства;</w:t>
      </w:r>
    </w:p>
    <w:p w14:paraId="750B9C36" w14:textId="366C73F3" w:rsidR="003D2A57" w:rsidRPr="00173AAA" w:rsidRDefault="00DB218E" w:rsidP="00DB218E">
      <w:pPr>
        <w:pStyle w:val="20"/>
        <w:shd w:val="clear" w:color="auto" w:fill="auto"/>
        <w:tabs>
          <w:tab w:val="left" w:pos="1816"/>
        </w:tabs>
        <w:spacing w:line="322" w:lineRule="exact"/>
        <w:ind w:left="900" w:firstLine="0"/>
        <w:jc w:val="both"/>
      </w:pPr>
      <w:r>
        <w:t xml:space="preserve">- </w:t>
      </w:r>
      <w:r w:rsidR="003D2A57" w:rsidRPr="00173AAA">
        <w:t>иные рекомендации.</w:t>
      </w:r>
    </w:p>
    <w:p w14:paraId="5974ABEB" w14:textId="2462AC3E" w:rsidR="003D2A57" w:rsidRDefault="003D2A57" w:rsidP="00173AAA">
      <w:pPr>
        <w:pStyle w:val="20"/>
        <w:numPr>
          <w:ilvl w:val="0"/>
          <w:numId w:val="6"/>
        </w:numPr>
        <w:shd w:val="clear" w:color="auto" w:fill="auto"/>
        <w:tabs>
          <w:tab w:val="left" w:pos="1456"/>
        </w:tabs>
        <w:spacing w:line="322" w:lineRule="exact"/>
        <w:ind w:firstLine="900"/>
        <w:jc w:val="both"/>
      </w:pPr>
      <w:r w:rsidRPr="00173AAA">
        <w:t xml:space="preserve">Состав межведомственной рабочей группы определяется постановлением администрации </w:t>
      </w:r>
      <w:r w:rsidR="00751F29">
        <w:t>Лужского муниципального района</w:t>
      </w:r>
      <w:r w:rsidRPr="00173AAA">
        <w:t>, численное количество которого не может превышать 10 человек. В Межведомственную рабочую группу входят председатель, заместитель председателя и члены группы. Решение межведомственной рабочей группы принимается</w:t>
      </w:r>
      <w:r w:rsidR="00751F29">
        <w:t xml:space="preserve"> посредством голосования</w:t>
      </w:r>
      <w:r w:rsidRPr="00173AAA">
        <w:t xml:space="preserve"> большинством голосов присутствующих членов рабочей группы и в течение 5 (пяти) рабочих дней с момента проведения заседания и оформляется в виде решения, которое подписывается председателем группы. </w:t>
      </w:r>
      <w:r w:rsidR="00751F29">
        <w:t>В случае равенства голосов председатель</w:t>
      </w:r>
      <w:r w:rsidR="00751F29" w:rsidRPr="00751F29">
        <w:t xml:space="preserve"> </w:t>
      </w:r>
      <w:r w:rsidR="00751F29" w:rsidRPr="00173AAA">
        <w:t>межведомственной рабочей группы</w:t>
      </w:r>
      <w:r w:rsidR="00751F29">
        <w:t xml:space="preserve"> имеет право решающего голоса.  </w:t>
      </w:r>
      <w:r w:rsidRPr="00173AAA">
        <w:t>Межведомственной рабочей группой ведется протокол заседания, который подписывается председателем и членами межведомственной рабочей группы.</w:t>
      </w:r>
    </w:p>
    <w:p w14:paraId="78767FC4" w14:textId="38BF9121" w:rsidR="00751F29" w:rsidRPr="00173AAA" w:rsidRDefault="00751F29" w:rsidP="00173AAA">
      <w:pPr>
        <w:pStyle w:val="20"/>
        <w:numPr>
          <w:ilvl w:val="0"/>
          <w:numId w:val="6"/>
        </w:numPr>
        <w:shd w:val="clear" w:color="auto" w:fill="auto"/>
        <w:tabs>
          <w:tab w:val="left" w:pos="1456"/>
        </w:tabs>
        <w:spacing w:line="322" w:lineRule="exact"/>
        <w:ind w:firstLine="900"/>
        <w:jc w:val="both"/>
      </w:pPr>
      <w:r>
        <w:t>Заседание межведомственной рабочей группы считается правомочным, если на нем присутствует не менее 2/3 от общего числа членов.</w:t>
      </w:r>
    </w:p>
    <w:p w14:paraId="0A3AC7A4" w14:textId="77777777" w:rsidR="002C20BD" w:rsidRDefault="003D2A57" w:rsidP="002C20BD">
      <w:pPr>
        <w:pStyle w:val="20"/>
        <w:numPr>
          <w:ilvl w:val="0"/>
          <w:numId w:val="6"/>
        </w:numPr>
        <w:shd w:val="clear" w:color="auto" w:fill="auto"/>
        <w:tabs>
          <w:tab w:val="left" w:pos="1456"/>
        </w:tabs>
        <w:spacing w:line="322" w:lineRule="exact"/>
        <w:ind w:firstLine="900"/>
        <w:jc w:val="both"/>
      </w:pPr>
      <w:r w:rsidRPr="00173AAA">
        <w:t>Решение</w:t>
      </w:r>
      <w:r w:rsidR="00751F29">
        <w:t xml:space="preserve"> и протокол </w:t>
      </w:r>
      <w:r w:rsidRPr="00173AAA">
        <w:t>межведомственной рабочей группы является основанием для подготовки балансодержателем своего соответствующего локального акта (приказ, распоряжение или иной документ) о списании затрат по объекту (объектам) незавершенного строительства муниципальной собственности,</w:t>
      </w:r>
      <w:r w:rsidR="00751F29">
        <w:t xml:space="preserve"> в отношении которых осуществлено расходование бюджетных средств Лужского муниципального района,</w:t>
      </w:r>
      <w:r w:rsidRPr="00173AAA">
        <w:t xml:space="preserve"> и, соответственно, непосредственного списания затрат.</w:t>
      </w:r>
    </w:p>
    <w:p w14:paraId="7DC78AE5" w14:textId="7DFF6B47" w:rsidR="002C20BD" w:rsidRDefault="003D2A57" w:rsidP="002C20BD">
      <w:pPr>
        <w:pStyle w:val="20"/>
        <w:numPr>
          <w:ilvl w:val="0"/>
          <w:numId w:val="6"/>
        </w:numPr>
        <w:shd w:val="clear" w:color="auto" w:fill="auto"/>
        <w:tabs>
          <w:tab w:val="left" w:pos="1456"/>
        </w:tabs>
        <w:spacing w:line="322" w:lineRule="exact"/>
        <w:ind w:firstLine="900"/>
        <w:jc w:val="both"/>
      </w:pPr>
      <w:r w:rsidRPr="00173AAA">
        <w:t xml:space="preserve">Списание </w:t>
      </w:r>
      <w:r w:rsidR="002C20BD">
        <w:t xml:space="preserve">выполненных работ и </w:t>
      </w:r>
      <w:r w:rsidRPr="00173AAA">
        <w:t>затрат по объекту (объектам) незавершенного строительства балансодержателем осуществляется в течение 14 (четырнадцати) рабочих дней с момента подписания соответствующего локального акта балансодержателя.</w:t>
      </w:r>
    </w:p>
    <w:p w14:paraId="7EAC477D" w14:textId="77777777" w:rsidR="003250B1" w:rsidRDefault="002C20BD" w:rsidP="003250B1">
      <w:pPr>
        <w:pStyle w:val="20"/>
        <w:numPr>
          <w:ilvl w:val="0"/>
          <w:numId w:val="6"/>
        </w:numPr>
        <w:shd w:val="clear" w:color="auto" w:fill="auto"/>
        <w:tabs>
          <w:tab w:val="left" w:pos="1456"/>
        </w:tabs>
        <w:spacing w:line="322" w:lineRule="exact"/>
        <w:ind w:firstLine="900"/>
        <w:jc w:val="both"/>
      </w:pPr>
      <w:r>
        <w:t xml:space="preserve">До принятия решения о списании выполненных работ и затрат по объектам </w:t>
      </w:r>
      <w:r w:rsidR="003959EE">
        <w:t xml:space="preserve">незавершенного строительства работы и затраты учитываются </w:t>
      </w:r>
      <w:r w:rsidR="003959EE">
        <w:lastRenderedPageBreak/>
        <w:t xml:space="preserve">балансодержателем в порядке, определенном нормативными документами по организации строительных работ. </w:t>
      </w:r>
    </w:p>
    <w:p w14:paraId="798D684C" w14:textId="40E72269" w:rsidR="003250B1" w:rsidRDefault="003250B1" w:rsidP="003250B1">
      <w:pPr>
        <w:pStyle w:val="20"/>
        <w:shd w:val="clear" w:color="auto" w:fill="auto"/>
        <w:tabs>
          <w:tab w:val="left" w:pos="1456"/>
        </w:tabs>
        <w:spacing w:line="322" w:lineRule="exact"/>
        <w:ind w:firstLine="0"/>
        <w:jc w:val="both"/>
      </w:pPr>
      <w:r w:rsidRPr="003250B1">
        <w:t>3.10.</w:t>
      </w:r>
      <w:r>
        <w:t xml:space="preserve">    </w:t>
      </w:r>
      <w:r w:rsidRPr="003250B1">
        <w:t>Отражение в балансе балансодержателя и на счетах бухгалтерского учета операций по списанию выполненных работ и затрат по объектам незавершенного строительства производится в порядке, установленном Федеральным законом от 06.12.2011 г. № 402-ФЗ «О бухгалтерском учете», Приказами Министерства финансов Российской Федерации, регламентирующими порядок ведения бухгалтерского учета, согласно действующего законодательства</w:t>
      </w:r>
      <w:r>
        <w:t>.</w:t>
      </w:r>
    </w:p>
    <w:p w14:paraId="275B09D8" w14:textId="4DF190B4" w:rsidR="003250B1" w:rsidRDefault="003250B1" w:rsidP="003250B1">
      <w:pPr>
        <w:pStyle w:val="20"/>
        <w:shd w:val="clear" w:color="auto" w:fill="auto"/>
        <w:tabs>
          <w:tab w:val="left" w:pos="1456"/>
        </w:tabs>
        <w:spacing w:line="322" w:lineRule="exact"/>
        <w:ind w:firstLine="0"/>
        <w:jc w:val="both"/>
      </w:pPr>
      <w:r>
        <w:t xml:space="preserve">3.11. </w:t>
      </w:r>
      <w:r w:rsidRPr="000571A7">
        <w:t>Копия акта о списании, заверенная печатью и подписью руководителя балансодержателя, направляется в Межведомственную рабочую группу в течение 5 (пяти) календарных дней с даты его утверждения.</w:t>
      </w:r>
    </w:p>
    <w:p w14:paraId="4D914700" w14:textId="3C7E86E2" w:rsidR="003D2A57" w:rsidRPr="00173AAA" w:rsidRDefault="003250B1" w:rsidP="003250B1">
      <w:pPr>
        <w:pStyle w:val="20"/>
        <w:shd w:val="clear" w:color="auto" w:fill="auto"/>
        <w:tabs>
          <w:tab w:val="left" w:pos="1456"/>
        </w:tabs>
        <w:spacing w:line="322" w:lineRule="exact"/>
        <w:ind w:firstLine="0"/>
        <w:jc w:val="both"/>
      </w:pPr>
      <w:r>
        <w:t xml:space="preserve">3.12. </w:t>
      </w:r>
      <w:r w:rsidR="003D2A57" w:rsidRPr="00173AAA">
        <w:t>Балансодержатели несут ответственность в соответствии с законодательством Российской Федерации за непредставление или ненадлежащее представление сведений об объектах незавершенного строительства либо представление недостоверных и (или) неполных сведений об указанных объектах.</w:t>
      </w:r>
    </w:p>
    <w:p w14:paraId="5AFAC822" w14:textId="77777777" w:rsidR="003D2A57" w:rsidRPr="00173AAA" w:rsidRDefault="003D2A57" w:rsidP="00173AAA">
      <w:pPr>
        <w:pStyle w:val="20"/>
        <w:shd w:val="clear" w:color="auto" w:fill="auto"/>
        <w:tabs>
          <w:tab w:val="left" w:pos="1351"/>
        </w:tabs>
        <w:spacing w:line="280" w:lineRule="exact"/>
        <w:ind w:firstLine="0"/>
        <w:jc w:val="both"/>
      </w:pPr>
    </w:p>
    <w:p w14:paraId="6A0259B7" w14:textId="77777777" w:rsidR="003D2A57" w:rsidRPr="00173AAA" w:rsidRDefault="003D2A57" w:rsidP="00173AAA">
      <w:pPr>
        <w:pStyle w:val="20"/>
        <w:shd w:val="clear" w:color="auto" w:fill="auto"/>
        <w:tabs>
          <w:tab w:val="left" w:pos="1351"/>
        </w:tabs>
        <w:spacing w:line="280" w:lineRule="exact"/>
        <w:ind w:firstLine="0"/>
        <w:jc w:val="both"/>
      </w:pPr>
    </w:p>
    <w:p w14:paraId="57234B7A" w14:textId="77777777" w:rsidR="003D2A57" w:rsidRPr="00173AAA" w:rsidRDefault="003D2A57" w:rsidP="00173AAA">
      <w:pPr>
        <w:pStyle w:val="20"/>
        <w:shd w:val="clear" w:color="auto" w:fill="auto"/>
        <w:tabs>
          <w:tab w:val="left" w:pos="1351"/>
        </w:tabs>
        <w:spacing w:line="280" w:lineRule="exact"/>
        <w:ind w:firstLine="0"/>
        <w:jc w:val="both"/>
      </w:pPr>
    </w:p>
    <w:p w14:paraId="735575BC" w14:textId="77777777" w:rsidR="003D2A57" w:rsidRDefault="003D2A57" w:rsidP="003D2A57">
      <w:pPr>
        <w:pStyle w:val="20"/>
        <w:shd w:val="clear" w:color="auto" w:fill="auto"/>
        <w:tabs>
          <w:tab w:val="left" w:pos="1351"/>
        </w:tabs>
        <w:spacing w:line="280" w:lineRule="exact"/>
        <w:ind w:firstLine="0"/>
        <w:jc w:val="both"/>
      </w:pPr>
    </w:p>
    <w:p w14:paraId="03A9F52F" w14:textId="77777777" w:rsidR="003D2A57" w:rsidRDefault="003D2A57" w:rsidP="003D2A57">
      <w:pPr>
        <w:pStyle w:val="20"/>
        <w:shd w:val="clear" w:color="auto" w:fill="auto"/>
        <w:tabs>
          <w:tab w:val="left" w:pos="1351"/>
        </w:tabs>
        <w:spacing w:line="280" w:lineRule="exact"/>
        <w:ind w:firstLine="0"/>
        <w:jc w:val="both"/>
      </w:pPr>
    </w:p>
    <w:p w14:paraId="06F95D32" w14:textId="77777777" w:rsidR="003D2A57" w:rsidRDefault="003D2A57" w:rsidP="003D2A57">
      <w:pPr>
        <w:pStyle w:val="20"/>
        <w:shd w:val="clear" w:color="auto" w:fill="auto"/>
        <w:tabs>
          <w:tab w:val="left" w:pos="1351"/>
        </w:tabs>
        <w:spacing w:line="280" w:lineRule="exact"/>
        <w:ind w:firstLine="0"/>
        <w:jc w:val="both"/>
      </w:pPr>
    </w:p>
    <w:p w14:paraId="1DF2CC3F" w14:textId="77777777" w:rsidR="003D2A57" w:rsidRDefault="003D2A57" w:rsidP="003D2A57">
      <w:pPr>
        <w:pStyle w:val="40"/>
        <w:shd w:val="clear" w:color="auto" w:fill="auto"/>
        <w:ind w:right="120" w:firstLine="0"/>
        <w:jc w:val="right"/>
      </w:pPr>
    </w:p>
    <w:p w14:paraId="355CCEB5" w14:textId="2E1785CC" w:rsidR="003D2A57" w:rsidRDefault="003D2A57" w:rsidP="003D2A57">
      <w:pPr>
        <w:pStyle w:val="40"/>
        <w:shd w:val="clear" w:color="auto" w:fill="auto"/>
        <w:ind w:right="120" w:firstLine="0"/>
        <w:jc w:val="right"/>
      </w:pPr>
    </w:p>
    <w:p w14:paraId="57749E74" w14:textId="210841D3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54D1EEE7" w14:textId="14C6F70D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30006D1D" w14:textId="1B66BEA4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4FAC4988" w14:textId="1F8DC9D7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1D84F202" w14:textId="1044F359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40384EC9" w14:textId="4B334A5D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09B8A75B" w14:textId="0BF9122C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6D3AD9BB" w14:textId="05BFBA2C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2755D85E" w14:textId="235A5256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5B156BF5" w14:textId="5FDB711D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008F60F2" w14:textId="1786DD9D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2BF07E45" w14:textId="4428DED1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6EF8CD87" w14:textId="59F1B538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28C204E1" w14:textId="3641F5EB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1B840B78" w14:textId="33B8BEEE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51817D1D" w14:textId="6FA99467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57AF2F93" w14:textId="76C0F37D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634A017D" w14:textId="2927F4A6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7CE14EC8" w14:textId="6A983D9F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6D80FD69" w14:textId="0886A0A1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2FCD0127" w14:textId="66B205A4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568F4190" w14:textId="50D31B1C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4DC3ED4B" w14:textId="70733434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0EA6A68E" w14:textId="77777777" w:rsidR="00EB570B" w:rsidRDefault="00EB570B" w:rsidP="003D2A57">
      <w:pPr>
        <w:pStyle w:val="40"/>
        <w:shd w:val="clear" w:color="auto" w:fill="auto"/>
        <w:ind w:right="120" w:firstLine="0"/>
        <w:jc w:val="right"/>
      </w:pPr>
    </w:p>
    <w:p w14:paraId="5849C17C" w14:textId="77777777" w:rsidR="00BF025A" w:rsidRDefault="00BF025A" w:rsidP="003D2A57">
      <w:pPr>
        <w:pStyle w:val="40"/>
        <w:shd w:val="clear" w:color="auto" w:fill="auto"/>
        <w:ind w:right="120" w:firstLine="0"/>
        <w:jc w:val="right"/>
      </w:pPr>
    </w:p>
    <w:p w14:paraId="0DAA6000" w14:textId="77777777" w:rsidR="00F2426D" w:rsidRDefault="00F2426D" w:rsidP="003D2A57">
      <w:pPr>
        <w:pStyle w:val="40"/>
        <w:shd w:val="clear" w:color="auto" w:fill="auto"/>
        <w:ind w:right="120" w:firstLine="0"/>
        <w:jc w:val="right"/>
      </w:pPr>
    </w:p>
    <w:p w14:paraId="5C31A4C8" w14:textId="77777777" w:rsidR="00F2426D" w:rsidRDefault="00F2426D" w:rsidP="003D2A57">
      <w:pPr>
        <w:pStyle w:val="40"/>
        <w:shd w:val="clear" w:color="auto" w:fill="auto"/>
        <w:ind w:right="120" w:firstLine="0"/>
        <w:jc w:val="right"/>
      </w:pPr>
    </w:p>
    <w:p w14:paraId="778B831D" w14:textId="77777777" w:rsidR="00F2426D" w:rsidRDefault="00F2426D" w:rsidP="003D2A57">
      <w:pPr>
        <w:pStyle w:val="40"/>
        <w:shd w:val="clear" w:color="auto" w:fill="auto"/>
        <w:ind w:right="120" w:firstLine="0"/>
        <w:jc w:val="right"/>
      </w:pPr>
    </w:p>
    <w:p w14:paraId="3E31F668" w14:textId="77777777" w:rsidR="00F2426D" w:rsidRDefault="00F2426D" w:rsidP="003D2A57">
      <w:pPr>
        <w:pStyle w:val="40"/>
        <w:shd w:val="clear" w:color="auto" w:fill="auto"/>
        <w:ind w:right="120" w:firstLine="0"/>
        <w:jc w:val="right"/>
      </w:pPr>
    </w:p>
    <w:p w14:paraId="65D1A3EF" w14:textId="77777777" w:rsidR="00BF025A" w:rsidRDefault="00BF025A" w:rsidP="003D2A57">
      <w:pPr>
        <w:pStyle w:val="40"/>
        <w:shd w:val="clear" w:color="auto" w:fill="auto"/>
        <w:ind w:right="120" w:firstLine="0"/>
        <w:jc w:val="right"/>
      </w:pPr>
    </w:p>
    <w:p w14:paraId="54D5B80E" w14:textId="77777777" w:rsidR="00F2426D" w:rsidRDefault="00F2426D" w:rsidP="00F2426D">
      <w:pPr>
        <w:pStyle w:val="40"/>
        <w:shd w:val="clear" w:color="auto" w:fill="auto"/>
        <w:ind w:right="120" w:firstLine="0"/>
        <w:jc w:val="right"/>
        <w:sectPr w:rsidR="00F2426D" w:rsidSect="00493FAC">
          <w:pgSz w:w="11900" w:h="16840"/>
          <w:pgMar w:top="737" w:right="851" w:bottom="737" w:left="1701" w:header="0" w:footer="6" w:gutter="0"/>
          <w:cols w:space="720"/>
          <w:noEndnote/>
          <w:docGrid w:linePitch="360"/>
        </w:sectPr>
      </w:pPr>
    </w:p>
    <w:p w14:paraId="28094A7A" w14:textId="2287F52E" w:rsidR="003D2A57" w:rsidRDefault="003D2A57" w:rsidP="00F2426D">
      <w:pPr>
        <w:pStyle w:val="40"/>
        <w:shd w:val="clear" w:color="auto" w:fill="auto"/>
        <w:ind w:right="120" w:firstLine="0"/>
        <w:jc w:val="right"/>
      </w:pPr>
      <w:r>
        <w:lastRenderedPageBreak/>
        <w:t>Приложение 1</w:t>
      </w:r>
      <w:r w:rsidR="00F2426D">
        <w:t xml:space="preserve"> </w:t>
      </w:r>
      <w:r>
        <w:t xml:space="preserve">к Положению </w:t>
      </w:r>
    </w:p>
    <w:p w14:paraId="60057CF5" w14:textId="77777777" w:rsidR="00A53D00" w:rsidRDefault="00A53D00" w:rsidP="00F2426D">
      <w:pPr>
        <w:pStyle w:val="40"/>
        <w:shd w:val="clear" w:color="auto" w:fill="auto"/>
        <w:ind w:right="120" w:firstLine="0"/>
        <w:jc w:val="right"/>
      </w:pPr>
    </w:p>
    <w:p w14:paraId="077B0091" w14:textId="77777777" w:rsidR="003D2A57" w:rsidRDefault="003D2A57" w:rsidP="003D2A57">
      <w:pPr>
        <w:pStyle w:val="10"/>
        <w:shd w:val="clear" w:color="auto" w:fill="auto"/>
        <w:spacing w:line="280" w:lineRule="exact"/>
        <w:jc w:val="right"/>
        <w:rPr>
          <w:b w:val="0"/>
        </w:rPr>
      </w:pPr>
      <w:bookmarkStart w:id="6" w:name="bookmark7"/>
      <w:r w:rsidRPr="00A53D00">
        <w:rPr>
          <w:b w:val="0"/>
        </w:rPr>
        <w:t>Характеристика затрат по объекту незавершенного строительства, числящихся на балансе балансодержателя</w:t>
      </w:r>
      <w:bookmarkEnd w:id="6"/>
    </w:p>
    <w:p w14:paraId="6230AE29" w14:textId="77777777" w:rsidR="00A53D00" w:rsidRPr="00A53D00" w:rsidRDefault="00A53D00" w:rsidP="003D2A57">
      <w:pPr>
        <w:pStyle w:val="10"/>
        <w:shd w:val="clear" w:color="auto" w:fill="auto"/>
        <w:spacing w:line="280" w:lineRule="exact"/>
        <w:jc w:val="right"/>
        <w:rPr>
          <w:b w:val="0"/>
        </w:rPr>
      </w:pPr>
    </w:p>
    <w:tbl>
      <w:tblPr>
        <w:tblOverlap w:val="never"/>
        <w:tblW w:w="15476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991"/>
        <w:gridCol w:w="1557"/>
        <w:gridCol w:w="1133"/>
        <w:gridCol w:w="1133"/>
        <w:gridCol w:w="1417"/>
        <w:gridCol w:w="1279"/>
        <w:gridCol w:w="1279"/>
        <w:gridCol w:w="1417"/>
        <w:gridCol w:w="1153"/>
        <w:gridCol w:w="1981"/>
        <w:gridCol w:w="1569"/>
      </w:tblGrid>
      <w:tr w:rsidR="003D2A57" w:rsidRPr="00A53D00" w14:paraId="66181CB2" w14:textId="77777777" w:rsidTr="00B364BA">
        <w:trPr>
          <w:trHeight w:hRule="exact" w:val="11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170C7" w14:textId="77777777" w:rsidR="003D2A57" w:rsidRPr="00A53D00" w:rsidRDefault="003D2A57" w:rsidP="00A53D00">
            <w:pPr>
              <w:pStyle w:val="20"/>
              <w:shd w:val="clear" w:color="auto" w:fill="auto"/>
              <w:spacing w:after="60" w:line="120" w:lineRule="exact"/>
              <w:ind w:firstLine="0"/>
              <w:rPr>
                <w:sz w:val="18"/>
                <w:szCs w:val="18"/>
              </w:rPr>
            </w:pPr>
            <w:r w:rsidRPr="00A53D00">
              <w:rPr>
                <w:rStyle w:val="26pt"/>
                <w:b w:val="0"/>
                <w:sz w:val="18"/>
                <w:szCs w:val="18"/>
              </w:rPr>
              <w:t>№</w:t>
            </w:r>
          </w:p>
          <w:p w14:paraId="41E03B50" w14:textId="77777777" w:rsidR="003D2A57" w:rsidRPr="00A53D00" w:rsidRDefault="003D2A57" w:rsidP="00A53D00">
            <w:pPr>
              <w:pStyle w:val="20"/>
              <w:shd w:val="clear" w:color="auto" w:fill="auto"/>
              <w:spacing w:before="60" w:line="120" w:lineRule="exact"/>
              <w:ind w:firstLine="0"/>
              <w:rPr>
                <w:sz w:val="18"/>
                <w:szCs w:val="18"/>
              </w:rPr>
            </w:pPr>
            <w:r w:rsidRPr="00A53D00">
              <w:rPr>
                <w:rStyle w:val="26pt"/>
                <w:b w:val="0"/>
                <w:sz w:val="18"/>
                <w:szCs w:val="18"/>
              </w:rPr>
              <w:t>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04EAB" w14:textId="55309DA7" w:rsidR="003D2A57" w:rsidRPr="00A53D00" w:rsidRDefault="003D2A57" w:rsidP="00A53D00">
            <w:pPr>
              <w:pStyle w:val="20"/>
              <w:shd w:val="clear" w:color="auto" w:fill="auto"/>
              <w:spacing w:line="197" w:lineRule="exact"/>
              <w:ind w:firstLine="0"/>
              <w:rPr>
                <w:sz w:val="18"/>
                <w:szCs w:val="18"/>
              </w:rPr>
            </w:pPr>
            <w:proofErr w:type="spellStart"/>
            <w:proofErr w:type="gramStart"/>
            <w:r w:rsidRPr="00A53D00">
              <w:rPr>
                <w:rStyle w:val="26pt"/>
                <w:b w:val="0"/>
                <w:sz w:val="18"/>
                <w:szCs w:val="18"/>
              </w:rPr>
              <w:t>Наимено</w:t>
            </w:r>
            <w:r w:rsidR="00A53D00">
              <w:rPr>
                <w:rStyle w:val="26pt"/>
                <w:b w:val="0"/>
                <w:sz w:val="18"/>
                <w:szCs w:val="18"/>
              </w:rPr>
              <w:t>-</w:t>
            </w:r>
            <w:r w:rsidRPr="00A53D00">
              <w:rPr>
                <w:rStyle w:val="26pt"/>
                <w:b w:val="0"/>
                <w:sz w:val="18"/>
                <w:szCs w:val="18"/>
              </w:rPr>
              <w:t>вание</w:t>
            </w:r>
            <w:proofErr w:type="spellEnd"/>
            <w:proofErr w:type="gramEnd"/>
          </w:p>
          <w:p w14:paraId="6DE6D175" w14:textId="77777777" w:rsidR="003D2A57" w:rsidRPr="00A53D00" w:rsidRDefault="003D2A57" w:rsidP="00A53D00">
            <w:pPr>
              <w:pStyle w:val="20"/>
              <w:shd w:val="clear" w:color="auto" w:fill="auto"/>
              <w:spacing w:line="197" w:lineRule="exact"/>
              <w:ind w:firstLine="0"/>
              <w:rPr>
                <w:sz w:val="18"/>
                <w:szCs w:val="18"/>
              </w:rPr>
            </w:pPr>
            <w:r w:rsidRPr="00A53D00">
              <w:rPr>
                <w:rStyle w:val="26pt"/>
                <w:b w:val="0"/>
                <w:sz w:val="18"/>
                <w:szCs w:val="18"/>
              </w:rPr>
              <w:t>объекта</w:t>
            </w:r>
          </w:p>
          <w:p w14:paraId="1BA0B8FD" w14:textId="5702DC62" w:rsidR="003D2A57" w:rsidRPr="00A53D00" w:rsidRDefault="003D2A57" w:rsidP="00A53D00">
            <w:pPr>
              <w:pStyle w:val="20"/>
              <w:shd w:val="clear" w:color="auto" w:fill="auto"/>
              <w:spacing w:line="197" w:lineRule="exact"/>
              <w:ind w:firstLine="0"/>
              <w:rPr>
                <w:sz w:val="18"/>
                <w:szCs w:val="18"/>
              </w:rPr>
            </w:pPr>
            <w:r w:rsidRPr="00A53D00">
              <w:rPr>
                <w:rStyle w:val="26pt"/>
                <w:b w:val="0"/>
                <w:sz w:val="18"/>
                <w:szCs w:val="18"/>
              </w:rPr>
              <w:t>незавершенного</w:t>
            </w:r>
          </w:p>
          <w:p w14:paraId="7FE57F33" w14:textId="030B7CD3" w:rsidR="003D2A57" w:rsidRPr="00A53D00" w:rsidRDefault="003D2A57" w:rsidP="00A53D00">
            <w:pPr>
              <w:pStyle w:val="20"/>
              <w:shd w:val="clear" w:color="auto" w:fill="auto"/>
              <w:spacing w:line="197" w:lineRule="exact"/>
              <w:ind w:firstLine="0"/>
              <w:rPr>
                <w:sz w:val="18"/>
                <w:szCs w:val="18"/>
              </w:rPr>
            </w:pPr>
            <w:proofErr w:type="gramStart"/>
            <w:r w:rsidRPr="00A53D00">
              <w:rPr>
                <w:rStyle w:val="26pt"/>
                <w:b w:val="0"/>
                <w:sz w:val="18"/>
                <w:szCs w:val="18"/>
              </w:rPr>
              <w:t>строи</w:t>
            </w:r>
            <w:r w:rsidR="00A53D00">
              <w:rPr>
                <w:rStyle w:val="26pt"/>
                <w:b w:val="0"/>
                <w:sz w:val="18"/>
                <w:szCs w:val="18"/>
              </w:rPr>
              <w:t>-</w:t>
            </w:r>
            <w:proofErr w:type="spellStart"/>
            <w:r w:rsidRPr="00A53D00">
              <w:rPr>
                <w:rStyle w:val="26pt"/>
                <w:b w:val="0"/>
                <w:sz w:val="18"/>
                <w:szCs w:val="18"/>
              </w:rPr>
              <w:t>тельства</w:t>
            </w:r>
            <w:proofErr w:type="spellEnd"/>
            <w:proofErr w:type="gram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DB7B2" w14:textId="77777777" w:rsidR="003D2A57" w:rsidRPr="00A53D00" w:rsidRDefault="003D2A57" w:rsidP="00A53D00">
            <w:pPr>
              <w:pStyle w:val="20"/>
              <w:shd w:val="clear" w:color="auto" w:fill="auto"/>
              <w:spacing w:line="197" w:lineRule="exact"/>
              <w:ind w:firstLine="0"/>
              <w:rPr>
                <w:sz w:val="18"/>
                <w:szCs w:val="18"/>
              </w:rPr>
            </w:pPr>
            <w:r w:rsidRPr="00A53D00">
              <w:rPr>
                <w:rStyle w:val="26pt"/>
                <w:b w:val="0"/>
                <w:sz w:val="18"/>
                <w:szCs w:val="18"/>
              </w:rPr>
              <w:t>Назначение объекта (указать одни из следующих вариантов: 1. ПИР/ПСД. 2.</w:t>
            </w:r>
          </w:p>
          <w:p w14:paraId="1A8CFE5C" w14:textId="77777777" w:rsidR="003D2A57" w:rsidRPr="00A53D00" w:rsidRDefault="003D2A57" w:rsidP="00A53D00">
            <w:pPr>
              <w:pStyle w:val="20"/>
              <w:shd w:val="clear" w:color="auto" w:fill="auto"/>
              <w:spacing w:line="197" w:lineRule="exact"/>
              <w:ind w:firstLine="0"/>
              <w:rPr>
                <w:sz w:val="18"/>
                <w:szCs w:val="18"/>
              </w:rPr>
            </w:pPr>
            <w:r w:rsidRPr="00A53D00">
              <w:rPr>
                <w:rStyle w:val="26pt"/>
                <w:b w:val="0"/>
                <w:sz w:val="18"/>
                <w:szCs w:val="18"/>
              </w:rPr>
              <w:t>Дорожное строительство и благоустройство.</w:t>
            </w:r>
          </w:p>
          <w:p w14:paraId="2E06C8F8" w14:textId="77777777" w:rsidR="003D2A57" w:rsidRPr="00A53D00" w:rsidRDefault="003D2A57" w:rsidP="00A53D00">
            <w:pPr>
              <w:pStyle w:val="20"/>
              <w:shd w:val="clear" w:color="auto" w:fill="auto"/>
              <w:spacing w:line="197" w:lineRule="exact"/>
              <w:ind w:firstLine="0"/>
              <w:rPr>
                <w:sz w:val="18"/>
                <w:szCs w:val="18"/>
              </w:rPr>
            </w:pPr>
            <w:r w:rsidRPr="00A53D00">
              <w:rPr>
                <w:rStyle w:val="26pt"/>
                <w:b w:val="0"/>
                <w:sz w:val="18"/>
                <w:szCs w:val="18"/>
              </w:rPr>
              <w:t>3. Социальные объекты.</w:t>
            </w:r>
          </w:p>
          <w:p w14:paraId="555898C0" w14:textId="77777777" w:rsidR="003D2A57" w:rsidRPr="00A53D00" w:rsidRDefault="003D2A57" w:rsidP="00A53D00">
            <w:pPr>
              <w:pStyle w:val="20"/>
              <w:shd w:val="clear" w:color="auto" w:fill="auto"/>
              <w:spacing w:line="197" w:lineRule="exact"/>
              <w:ind w:firstLine="0"/>
              <w:rPr>
                <w:sz w:val="18"/>
                <w:szCs w:val="18"/>
              </w:rPr>
            </w:pPr>
            <w:r w:rsidRPr="00A53D00">
              <w:rPr>
                <w:rStyle w:val="26pt"/>
                <w:b w:val="0"/>
                <w:sz w:val="18"/>
                <w:szCs w:val="18"/>
              </w:rPr>
              <w:t>4. Инженерные сети)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8E29B" w14:textId="77777777" w:rsidR="003D2A57" w:rsidRPr="00A53D00" w:rsidRDefault="003D2A57" w:rsidP="00A53D00">
            <w:pPr>
              <w:pStyle w:val="20"/>
              <w:shd w:val="clear" w:color="auto" w:fill="auto"/>
              <w:spacing w:line="202" w:lineRule="exact"/>
              <w:ind w:firstLine="0"/>
              <w:rPr>
                <w:sz w:val="18"/>
                <w:szCs w:val="18"/>
              </w:rPr>
            </w:pPr>
            <w:r w:rsidRPr="00A53D00">
              <w:rPr>
                <w:rStyle w:val="26pt"/>
                <w:b w:val="0"/>
                <w:sz w:val="18"/>
                <w:szCs w:val="18"/>
              </w:rPr>
              <w:t>Мощность объекта незавершенного строительства</w:t>
            </w:r>
          </w:p>
          <w:p w14:paraId="7B4A1A83" w14:textId="77777777" w:rsidR="003D2A57" w:rsidRPr="00A53D00" w:rsidRDefault="003D2A57" w:rsidP="00A53D00">
            <w:pPr>
              <w:pStyle w:val="20"/>
              <w:shd w:val="clear" w:color="auto" w:fill="auto"/>
              <w:spacing w:line="202" w:lineRule="exact"/>
              <w:ind w:firstLine="0"/>
              <w:rPr>
                <w:sz w:val="18"/>
                <w:szCs w:val="18"/>
              </w:rPr>
            </w:pPr>
            <w:r w:rsidRPr="00A53D00">
              <w:rPr>
                <w:rStyle w:val="26pt"/>
                <w:b w:val="0"/>
                <w:sz w:val="18"/>
                <w:szCs w:val="18"/>
              </w:rPr>
              <w:t>(кроме ПИР/ПСД)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5C512" w14:textId="17A5BCEA" w:rsidR="00BF025A" w:rsidRPr="00A53D00" w:rsidRDefault="003D2A57" w:rsidP="00A53D00">
            <w:pPr>
              <w:pStyle w:val="20"/>
              <w:shd w:val="clear" w:color="auto" w:fill="auto"/>
              <w:spacing w:line="197" w:lineRule="exact"/>
              <w:ind w:firstLine="0"/>
              <w:rPr>
                <w:rStyle w:val="26pt"/>
                <w:b w:val="0"/>
                <w:sz w:val="18"/>
                <w:szCs w:val="18"/>
              </w:rPr>
            </w:pPr>
            <w:r w:rsidRPr="00A53D00">
              <w:rPr>
                <w:rStyle w:val="26pt"/>
                <w:b w:val="0"/>
                <w:sz w:val="18"/>
                <w:szCs w:val="18"/>
              </w:rPr>
              <w:t>Номер н дата нормативно</w:t>
            </w:r>
            <w:r w:rsidR="00BF025A" w:rsidRPr="00A53D00">
              <w:rPr>
                <w:rStyle w:val="26pt"/>
                <w:b w:val="0"/>
                <w:sz w:val="18"/>
                <w:szCs w:val="18"/>
              </w:rPr>
              <w:t>-</w:t>
            </w:r>
            <w:r w:rsidRPr="00A53D00">
              <w:rPr>
                <w:rStyle w:val="26pt"/>
                <w:b w:val="0"/>
                <w:sz w:val="18"/>
                <w:szCs w:val="18"/>
              </w:rPr>
              <w:t>правового акта, подтверждающего основание выделения денежных средств</w:t>
            </w:r>
          </w:p>
          <w:p w14:paraId="64E81B5C" w14:textId="451CF5B8" w:rsidR="003D2A57" w:rsidRPr="00A53D00" w:rsidRDefault="00BF025A" w:rsidP="00A53D00">
            <w:pPr>
              <w:pStyle w:val="20"/>
              <w:shd w:val="clear" w:color="auto" w:fill="auto"/>
              <w:spacing w:line="197" w:lineRule="exact"/>
              <w:ind w:firstLine="0"/>
              <w:rPr>
                <w:sz w:val="18"/>
                <w:szCs w:val="18"/>
              </w:rPr>
            </w:pPr>
            <w:r w:rsidRPr="00A53D00">
              <w:rPr>
                <w:rStyle w:val="26pt"/>
                <w:b w:val="0"/>
                <w:sz w:val="18"/>
                <w:szCs w:val="18"/>
              </w:rPr>
              <w:t>(муниципальная</w:t>
            </w:r>
            <w:r w:rsidR="003D2A57" w:rsidRPr="00A53D00">
              <w:rPr>
                <w:rStyle w:val="26pt"/>
                <w:b w:val="0"/>
                <w:sz w:val="18"/>
                <w:szCs w:val="18"/>
              </w:rPr>
              <w:t xml:space="preserve"> программа, иное)</w:t>
            </w:r>
          </w:p>
        </w:tc>
        <w:tc>
          <w:tcPr>
            <w:tcW w:w="51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E775B" w14:textId="77777777" w:rsidR="003D2A57" w:rsidRPr="00A53D00" w:rsidRDefault="003D2A57" w:rsidP="00A53D00">
            <w:pPr>
              <w:pStyle w:val="20"/>
              <w:shd w:val="clear" w:color="auto" w:fill="auto"/>
              <w:spacing w:line="120" w:lineRule="exact"/>
              <w:ind w:firstLine="0"/>
              <w:rPr>
                <w:sz w:val="18"/>
                <w:szCs w:val="18"/>
              </w:rPr>
            </w:pPr>
            <w:r w:rsidRPr="00A53D00">
              <w:rPr>
                <w:rStyle w:val="26pt"/>
                <w:b w:val="0"/>
                <w:sz w:val="18"/>
                <w:szCs w:val="18"/>
              </w:rPr>
              <w:t>Размер освоенных бюджетных средств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A705C" w14:textId="047F9573" w:rsidR="003D2A57" w:rsidRDefault="003D2A57" w:rsidP="00A53D00">
            <w:pPr>
              <w:pStyle w:val="20"/>
              <w:shd w:val="clear" w:color="auto" w:fill="auto"/>
              <w:spacing w:line="197" w:lineRule="exact"/>
              <w:ind w:firstLine="0"/>
              <w:rPr>
                <w:rStyle w:val="26pt"/>
                <w:b w:val="0"/>
                <w:sz w:val="18"/>
                <w:szCs w:val="18"/>
              </w:rPr>
            </w:pPr>
            <w:r w:rsidRPr="00A53D00">
              <w:rPr>
                <w:rStyle w:val="26pt"/>
                <w:b w:val="0"/>
                <w:sz w:val="18"/>
                <w:szCs w:val="18"/>
              </w:rPr>
              <w:t>Характеристика объекта (строительство не завершено (год завершения), приостановлено (причины), строительство не начато (причины), передается в муниципальную собственность (указать распоряжение), проблемы по объ</w:t>
            </w:r>
            <w:r w:rsidR="00B364BA">
              <w:rPr>
                <w:rStyle w:val="26pt"/>
                <w:b w:val="0"/>
                <w:sz w:val="18"/>
                <w:szCs w:val="18"/>
              </w:rPr>
              <w:t>екту, нет всех необходимых форм</w:t>
            </w:r>
          </w:p>
          <w:p w14:paraId="2D94FF52" w14:textId="77777777" w:rsidR="00B364BA" w:rsidRDefault="00B364BA" w:rsidP="00A53D00">
            <w:pPr>
              <w:pStyle w:val="20"/>
              <w:shd w:val="clear" w:color="auto" w:fill="auto"/>
              <w:spacing w:line="197" w:lineRule="exact"/>
              <w:ind w:firstLine="0"/>
              <w:rPr>
                <w:rStyle w:val="26pt"/>
                <w:b w:val="0"/>
                <w:sz w:val="18"/>
                <w:szCs w:val="18"/>
              </w:rPr>
            </w:pPr>
          </w:p>
          <w:p w14:paraId="53F56937" w14:textId="77777777" w:rsidR="00B364BA" w:rsidRDefault="00B364BA" w:rsidP="00A53D00">
            <w:pPr>
              <w:pStyle w:val="20"/>
              <w:shd w:val="clear" w:color="auto" w:fill="auto"/>
              <w:spacing w:line="197" w:lineRule="exact"/>
              <w:ind w:firstLine="0"/>
              <w:rPr>
                <w:rStyle w:val="26pt"/>
                <w:b w:val="0"/>
                <w:sz w:val="18"/>
                <w:szCs w:val="18"/>
              </w:rPr>
            </w:pPr>
          </w:p>
          <w:p w14:paraId="23E5BD38" w14:textId="77777777" w:rsidR="00B364BA" w:rsidRPr="00A53D00" w:rsidRDefault="00B364BA" w:rsidP="00A53D00">
            <w:pPr>
              <w:pStyle w:val="20"/>
              <w:shd w:val="clear" w:color="auto" w:fill="auto"/>
              <w:spacing w:line="197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8DB0B" w14:textId="77777777" w:rsidR="003D2A57" w:rsidRPr="00A53D00" w:rsidRDefault="003D2A57" w:rsidP="00A53D00">
            <w:pPr>
              <w:pStyle w:val="20"/>
              <w:shd w:val="clear" w:color="auto" w:fill="auto"/>
              <w:spacing w:line="158" w:lineRule="exact"/>
              <w:ind w:firstLine="0"/>
              <w:rPr>
                <w:sz w:val="18"/>
                <w:szCs w:val="18"/>
              </w:rPr>
            </w:pPr>
            <w:r w:rsidRPr="00A53D00">
              <w:rPr>
                <w:rStyle w:val="26pt"/>
                <w:b w:val="0"/>
                <w:sz w:val="18"/>
                <w:szCs w:val="18"/>
              </w:rPr>
              <w:t>Предложения о дальнейшем использовании объекта незавершенного строительства</w:t>
            </w:r>
          </w:p>
        </w:tc>
      </w:tr>
      <w:tr w:rsidR="00B364BA" w:rsidRPr="00A53D00" w14:paraId="19A04ABE" w14:textId="77777777" w:rsidTr="00B364BA">
        <w:trPr>
          <w:trHeight w:hRule="exact" w:val="57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11C17D" w14:textId="77777777" w:rsidR="00B364BA" w:rsidRPr="00A53D00" w:rsidRDefault="00B364BA" w:rsidP="00173AA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38B6AC" w14:textId="77777777" w:rsidR="00B364BA" w:rsidRPr="00A53D00" w:rsidRDefault="00B364BA" w:rsidP="00173AAA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C4AB4B" w14:textId="77777777" w:rsidR="00B364BA" w:rsidRPr="00A53D00" w:rsidRDefault="00B364BA" w:rsidP="00173AAA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EC28AC" w14:textId="77777777" w:rsidR="00B364BA" w:rsidRPr="00A53D00" w:rsidRDefault="00B364BA" w:rsidP="00173AA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E132D0" w14:textId="77777777" w:rsidR="00B364BA" w:rsidRPr="00A53D00" w:rsidRDefault="00B364BA" w:rsidP="00173AAA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3BC83" w14:textId="77777777" w:rsidR="00B364BA" w:rsidRPr="000E0F77" w:rsidRDefault="00B364BA" w:rsidP="000E0F77">
            <w:pPr>
              <w:pStyle w:val="20"/>
              <w:shd w:val="clear" w:color="auto" w:fill="auto"/>
              <w:spacing w:line="120" w:lineRule="exact"/>
              <w:ind w:firstLine="0"/>
              <w:rPr>
                <w:sz w:val="18"/>
                <w:szCs w:val="18"/>
              </w:rPr>
            </w:pPr>
            <w:r w:rsidRPr="000E0F77">
              <w:rPr>
                <w:sz w:val="18"/>
                <w:szCs w:val="18"/>
              </w:rPr>
              <w:t>Федеральный</w:t>
            </w:r>
          </w:p>
          <w:p w14:paraId="62001B71" w14:textId="36FD870C" w:rsidR="00B364BA" w:rsidRPr="00A53D00" w:rsidRDefault="00B364BA" w:rsidP="000E0F77">
            <w:pPr>
              <w:pStyle w:val="20"/>
              <w:shd w:val="clear" w:color="auto" w:fill="auto"/>
              <w:spacing w:line="120" w:lineRule="exact"/>
              <w:ind w:firstLine="0"/>
              <w:rPr>
                <w:sz w:val="18"/>
                <w:szCs w:val="18"/>
              </w:rPr>
            </w:pPr>
            <w:r w:rsidRPr="000E0F77">
              <w:rPr>
                <w:sz w:val="18"/>
                <w:szCs w:val="18"/>
              </w:rPr>
              <w:t>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9B244" w14:textId="3732995F" w:rsidR="00B364BA" w:rsidRPr="00A53D00" w:rsidRDefault="00B364BA" w:rsidP="000E0F77">
            <w:pPr>
              <w:pStyle w:val="20"/>
              <w:shd w:val="clear" w:color="auto" w:fill="auto"/>
              <w:spacing w:line="12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8A9FB" w14:textId="2B32AC54" w:rsidR="00B364BA" w:rsidRPr="00A53D00" w:rsidRDefault="00B364BA" w:rsidP="000E0F77">
            <w:pPr>
              <w:pStyle w:val="20"/>
              <w:shd w:val="clear" w:color="auto" w:fill="auto"/>
              <w:spacing w:line="12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CAA72" w14:textId="5209CBAF" w:rsidR="00B364BA" w:rsidRPr="00A53D00" w:rsidRDefault="00B364BA" w:rsidP="000E0F77">
            <w:pPr>
              <w:pStyle w:val="20"/>
              <w:shd w:val="clear" w:color="auto" w:fill="auto"/>
              <w:spacing w:line="12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9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53D452" w14:textId="77777777" w:rsidR="00B364BA" w:rsidRPr="00A53D00" w:rsidRDefault="00B364BA" w:rsidP="00173AAA">
            <w:pPr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51FC4" w14:textId="77777777" w:rsidR="00B364BA" w:rsidRPr="00A53D00" w:rsidRDefault="00B364BA" w:rsidP="00173AAA">
            <w:pPr>
              <w:rPr>
                <w:sz w:val="18"/>
                <w:szCs w:val="18"/>
              </w:rPr>
            </w:pPr>
          </w:p>
        </w:tc>
      </w:tr>
      <w:tr w:rsidR="00B364BA" w:rsidRPr="00A53D00" w14:paraId="4434417E" w14:textId="77777777" w:rsidTr="00B364BA">
        <w:trPr>
          <w:trHeight w:hRule="exact" w:val="1133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6018C5" w14:textId="3833D19F" w:rsidR="003D2A57" w:rsidRPr="00A53D00" w:rsidRDefault="003D2A57" w:rsidP="00173AA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A2FB75" w14:textId="77777777" w:rsidR="003D2A57" w:rsidRPr="00A53D00" w:rsidRDefault="003D2A57" w:rsidP="00173AAA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9592B2" w14:textId="77777777" w:rsidR="003D2A57" w:rsidRPr="00A53D00" w:rsidRDefault="003D2A57" w:rsidP="00173AA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96C50" w14:textId="77777777" w:rsidR="003D2A57" w:rsidRPr="00A53D00" w:rsidRDefault="003D2A57" w:rsidP="00173AAA">
            <w:pPr>
              <w:pStyle w:val="20"/>
              <w:shd w:val="clear" w:color="auto" w:fill="auto"/>
              <w:spacing w:line="202" w:lineRule="exact"/>
              <w:ind w:firstLine="0"/>
              <w:rPr>
                <w:sz w:val="18"/>
                <w:szCs w:val="18"/>
              </w:rPr>
            </w:pPr>
            <w:r w:rsidRPr="00A53D00">
              <w:rPr>
                <w:rStyle w:val="26pt"/>
                <w:b w:val="0"/>
                <w:sz w:val="18"/>
                <w:szCs w:val="18"/>
              </w:rPr>
              <w:t>Здания сооружения, кв.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D1500" w14:textId="77777777" w:rsidR="003D2A57" w:rsidRPr="00A53D00" w:rsidRDefault="003D2A57" w:rsidP="00173AAA">
            <w:pPr>
              <w:pStyle w:val="20"/>
              <w:shd w:val="clear" w:color="auto" w:fill="auto"/>
              <w:spacing w:line="197" w:lineRule="exact"/>
              <w:ind w:firstLine="0"/>
              <w:rPr>
                <w:sz w:val="18"/>
                <w:szCs w:val="18"/>
              </w:rPr>
            </w:pPr>
            <w:r w:rsidRPr="00A53D00">
              <w:rPr>
                <w:rStyle w:val="26pt"/>
                <w:b w:val="0"/>
                <w:sz w:val="18"/>
                <w:szCs w:val="18"/>
              </w:rPr>
              <w:t>Линейные</w:t>
            </w:r>
          </w:p>
          <w:p w14:paraId="5E8B816E" w14:textId="77777777" w:rsidR="003D2A57" w:rsidRPr="00A53D00" w:rsidRDefault="003D2A57" w:rsidP="00173AAA">
            <w:pPr>
              <w:pStyle w:val="20"/>
              <w:shd w:val="clear" w:color="auto" w:fill="auto"/>
              <w:spacing w:line="197" w:lineRule="exact"/>
              <w:ind w:firstLine="0"/>
              <w:rPr>
                <w:sz w:val="18"/>
                <w:szCs w:val="18"/>
              </w:rPr>
            </w:pPr>
            <w:r w:rsidRPr="00A53D00">
              <w:rPr>
                <w:rStyle w:val="26pt"/>
                <w:b w:val="0"/>
                <w:sz w:val="18"/>
                <w:szCs w:val="18"/>
              </w:rPr>
              <w:t>объекты,</w:t>
            </w:r>
          </w:p>
          <w:p w14:paraId="28F15066" w14:textId="77777777" w:rsidR="003D2A57" w:rsidRPr="00A53D00" w:rsidRDefault="003D2A57" w:rsidP="00173AAA">
            <w:pPr>
              <w:pStyle w:val="20"/>
              <w:shd w:val="clear" w:color="auto" w:fill="auto"/>
              <w:spacing w:line="197" w:lineRule="exact"/>
              <w:ind w:firstLine="0"/>
              <w:jc w:val="left"/>
              <w:rPr>
                <w:sz w:val="18"/>
                <w:szCs w:val="18"/>
              </w:rPr>
            </w:pPr>
            <w:r w:rsidRPr="00A53D00">
              <w:rPr>
                <w:rStyle w:val="26pt"/>
                <w:b w:val="0"/>
                <w:sz w:val="18"/>
                <w:szCs w:val="18"/>
              </w:rPr>
              <w:t>протяженность,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A6210F" w14:textId="77777777" w:rsidR="003D2A57" w:rsidRPr="00A53D00" w:rsidRDefault="003D2A57" w:rsidP="00173AAA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F2BA5" w14:textId="77777777" w:rsidR="003D2A57" w:rsidRPr="00A53D00" w:rsidRDefault="003D2A57" w:rsidP="00173AAA">
            <w:pPr>
              <w:pStyle w:val="20"/>
              <w:shd w:val="clear" w:color="auto" w:fill="auto"/>
              <w:spacing w:line="120" w:lineRule="exact"/>
              <w:ind w:firstLine="0"/>
              <w:rPr>
                <w:sz w:val="18"/>
                <w:szCs w:val="18"/>
              </w:rPr>
            </w:pPr>
            <w:r w:rsidRPr="00A53D00">
              <w:rPr>
                <w:rStyle w:val="26pt"/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A21B3" w14:textId="77777777" w:rsidR="003D2A57" w:rsidRPr="00A53D00" w:rsidRDefault="003D2A57" w:rsidP="00173AAA">
            <w:pPr>
              <w:pStyle w:val="20"/>
              <w:shd w:val="clear" w:color="auto" w:fill="auto"/>
              <w:spacing w:line="120" w:lineRule="exact"/>
              <w:ind w:firstLine="0"/>
              <w:rPr>
                <w:sz w:val="18"/>
                <w:szCs w:val="18"/>
              </w:rPr>
            </w:pPr>
            <w:r w:rsidRPr="00A53D00">
              <w:rPr>
                <w:rStyle w:val="26pt"/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B91D0" w14:textId="77777777" w:rsidR="003D2A57" w:rsidRPr="00A53D00" w:rsidRDefault="003D2A57" w:rsidP="00173AAA">
            <w:pPr>
              <w:pStyle w:val="20"/>
              <w:shd w:val="clear" w:color="auto" w:fill="auto"/>
              <w:spacing w:line="120" w:lineRule="exact"/>
              <w:ind w:firstLine="0"/>
              <w:rPr>
                <w:sz w:val="18"/>
                <w:szCs w:val="18"/>
              </w:rPr>
            </w:pPr>
            <w:r w:rsidRPr="00A53D00">
              <w:rPr>
                <w:rStyle w:val="26pt"/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5C4D6" w14:textId="77777777" w:rsidR="003D2A57" w:rsidRPr="00A53D00" w:rsidRDefault="003D2A57" w:rsidP="00173AAA">
            <w:pPr>
              <w:pStyle w:val="20"/>
              <w:shd w:val="clear" w:color="auto" w:fill="auto"/>
              <w:spacing w:line="120" w:lineRule="exact"/>
              <w:ind w:firstLine="0"/>
              <w:rPr>
                <w:sz w:val="18"/>
                <w:szCs w:val="18"/>
              </w:rPr>
            </w:pPr>
            <w:r w:rsidRPr="00A53D00">
              <w:rPr>
                <w:rStyle w:val="26pt"/>
                <w:b w:val="0"/>
                <w:sz w:val="18"/>
                <w:szCs w:val="18"/>
              </w:rPr>
              <w:t>тыс. руб.</w:t>
            </w:r>
          </w:p>
        </w:tc>
        <w:tc>
          <w:tcPr>
            <w:tcW w:w="19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2D0B46" w14:textId="77777777" w:rsidR="003D2A57" w:rsidRPr="00A53D00" w:rsidRDefault="003D2A57" w:rsidP="00173AAA">
            <w:pPr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66BD9" w14:textId="77777777" w:rsidR="003D2A57" w:rsidRPr="00A53D00" w:rsidRDefault="003D2A57" w:rsidP="00173AAA">
            <w:pPr>
              <w:rPr>
                <w:sz w:val="18"/>
                <w:szCs w:val="18"/>
              </w:rPr>
            </w:pPr>
          </w:p>
        </w:tc>
      </w:tr>
      <w:tr w:rsidR="00B364BA" w:rsidRPr="00A53D00" w14:paraId="0BC311E7" w14:textId="77777777" w:rsidTr="00B364BA">
        <w:trPr>
          <w:trHeight w:hRule="exact"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22BFE" w14:textId="14C5458A" w:rsidR="003D2A57" w:rsidRPr="00A53D00" w:rsidRDefault="00A53D00" w:rsidP="00A5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D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EA97C" w14:textId="6F09741B" w:rsidR="003D2A57" w:rsidRPr="00A53D00" w:rsidRDefault="00A53D00" w:rsidP="00A53D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D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8B769" w14:textId="58B819C2" w:rsidR="003D2A57" w:rsidRPr="00A53D00" w:rsidRDefault="00A53D00" w:rsidP="00A5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D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12E47" w14:textId="29C0FB2C" w:rsidR="003D2A57" w:rsidRPr="00A53D00" w:rsidRDefault="00A53D00" w:rsidP="00A5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D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952A8" w14:textId="6B709CB3" w:rsidR="003D2A57" w:rsidRPr="00A53D00" w:rsidRDefault="00A53D00" w:rsidP="00A5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D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4AA0F" w14:textId="5A387770" w:rsidR="003D2A57" w:rsidRPr="00A53D00" w:rsidRDefault="00A53D00" w:rsidP="00A5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D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CCFAC" w14:textId="434AD9A1" w:rsidR="003D2A57" w:rsidRPr="00A53D00" w:rsidRDefault="00A53D00" w:rsidP="00A5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D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7EB99" w14:textId="298BDC71" w:rsidR="003D2A57" w:rsidRPr="00A53D00" w:rsidRDefault="00A53D00" w:rsidP="00A5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D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63EFF" w14:textId="7594A48D" w:rsidR="003D2A57" w:rsidRPr="00A53D00" w:rsidRDefault="00A53D00" w:rsidP="00A5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D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BA47C" w14:textId="6279BCB1" w:rsidR="003D2A57" w:rsidRPr="00A53D00" w:rsidRDefault="00A53D00" w:rsidP="00A5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D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21FD0" w14:textId="7348BBB9" w:rsidR="003D2A57" w:rsidRPr="00A53D00" w:rsidRDefault="00A53D00" w:rsidP="00A5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D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B1E38" w14:textId="485697DA" w:rsidR="003D2A57" w:rsidRPr="00A53D00" w:rsidRDefault="00A53D00" w:rsidP="00A5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D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364BA" w:rsidRPr="00A53D00" w14:paraId="350580B2" w14:textId="77777777" w:rsidTr="00B364BA">
        <w:trPr>
          <w:trHeight w:hRule="exact" w:val="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2904D" w14:textId="77777777" w:rsidR="003D2A57" w:rsidRPr="00A53D00" w:rsidRDefault="003D2A57" w:rsidP="00173AA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6BB74" w14:textId="77777777" w:rsidR="003D2A57" w:rsidRPr="00A53D00" w:rsidRDefault="003D2A57" w:rsidP="00173AAA">
            <w:pPr>
              <w:rPr>
                <w:sz w:val="10"/>
                <w:szCs w:val="1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2370B" w14:textId="77777777" w:rsidR="003D2A57" w:rsidRPr="00A53D00" w:rsidRDefault="003D2A57" w:rsidP="00173AA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67C08" w14:textId="77777777" w:rsidR="003D2A57" w:rsidRPr="00A53D00" w:rsidRDefault="003D2A57" w:rsidP="00173AAA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13359" w14:textId="77777777" w:rsidR="003D2A57" w:rsidRPr="00A53D00" w:rsidRDefault="003D2A57" w:rsidP="00173AA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B9B4C" w14:textId="77777777" w:rsidR="003D2A57" w:rsidRPr="00A53D00" w:rsidRDefault="003D2A57" w:rsidP="00173AAA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194C5" w14:textId="77777777" w:rsidR="003D2A57" w:rsidRPr="00A53D00" w:rsidRDefault="003D2A57" w:rsidP="00173AAA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4FB18" w14:textId="77777777" w:rsidR="003D2A57" w:rsidRPr="00A53D00" w:rsidRDefault="003D2A57" w:rsidP="00173AAA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1A408" w14:textId="77777777" w:rsidR="003D2A57" w:rsidRPr="00A53D00" w:rsidRDefault="003D2A57" w:rsidP="00173AAA">
            <w:pPr>
              <w:rPr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E985B" w14:textId="77777777" w:rsidR="003D2A57" w:rsidRPr="00A53D00" w:rsidRDefault="003D2A57" w:rsidP="00173AAA">
            <w:pPr>
              <w:rPr>
                <w:sz w:val="10"/>
                <w:szCs w:val="1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79F8A" w14:textId="77777777" w:rsidR="003D2A57" w:rsidRPr="00A53D00" w:rsidRDefault="003D2A57" w:rsidP="00173AAA">
            <w:pPr>
              <w:rPr>
                <w:sz w:val="10"/>
                <w:szCs w:val="1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07215" w14:textId="77777777" w:rsidR="003D2A57" w:rsidRPr="00A53D00" w:rsidRDefault="003D2A57" w:rsidP="00173AAA">
            <w:pPr>
              <w:rPr>
                <w:sz w:val="10"/>
                <w:szCs w:val="10"/>
              </w:rPr>
            </w:pPr>
          </w:p>
        </w:tc>
      </w:tr>
    </w:tbl>
    <w:p w14:paraId="591280F2" w14:textId="00963F61" w:rsidR="00173AAA" w:rsidRPr="00A53D00" w:rsidRDefault="00A53D00" w:rsidP="00173AAA">
      <w:pPr>
        <w:pStyle w:val="20"/>
        <w:shd w:val="clear" w:color="auto" w:fill="auto"/>
        <w:tabs>
          <w:tab w:val="left" w:leader="underscore" w:pos="4080"/>
        </w:tabs>
        <w:spacing w:line="643" w:lineRule="exact"/>
        <w:ind w:firstLine="0"/>
        <w:jc w:val="both"/>
      </w:pPr>
      <w:r>
        <w:t xml:space="preserve">   </w:t>
      </w:r>
      <w:r w:rsidR="003D2A57" w:rsidRPr="00A53D00">
        <w:t xml:space="preserve">Наименование балансодержателя: </w:t>
      </w:r>
    </w:p>
    <w:p w14:paraId="2F270A2D" w14:textId="1F0A0F9B" w:rsidR="003D2A57" w:rsidRDefault="00A53D00" w:rsidP="00173AAA">
      <w:pPr>
        <w:pStyle w:val="20"/>
        <w:shd w:val="clear" w:color="auto" w:fill="auto"/>
        <w:tabs>
          <w:tab w:val="left" w:leader="underscore" w:pos="4080"/>
        </w:tabs>
        <w:spacing w:line="643" w:lineRule="exact"/>
        <w:ind w:firstLine="0"/>
        <w:jc w:val="both"/>
      </w:pPr>
      <w:r>
        <w:rPr>
          <w:rStyle w:val="21"/>
          <w:b w:val="0"/>
        </w:rPr>
        <w:t xml:space="preserve">   </w:t>
      </w:r>
      <w:r w:rsidR="003D2A57" w:rsidRPr="00A53D00">
        <w:rPr>
          <w:rStyle w:val="21"/>
          <w:b w:val="0"/>
        </w:rPr>
        <w:t>Руководитель:</w:t>
      </w:r>
      <w:r w:rsidR="003D2A57" w:rsidRPr="00A53D00">
        <w:rPr>
          <w:rStyle w:val="21"/>
          <w:b w:val="0"/>
        </w:rPr>
        <w:tab/>
      </w:r>
    </w:p>
    <w:p w14:paraId="07BE2E34" w14:textId="041B0610" w:rsidR="003D2A57" w:rsidRDefault="00173AAA" w:rsidP="00173AAA">
      <w:pPr>
        <w:pStyle w:val="20"/>
        <w:shd w:val="clear" w:color="auto" w:fill="auto"/>
        <w:spacing w:line="280" w:lineRule="exact"/>
        <w:ind w:firstLine="0"/>
        <w:jc w:val="left"/>
      </w:pPr>
      <w:r>
        <w:t xml:space="preserve">                                                                </w:t>
      </w:r>
      <w:r w:rsidR="003D2A57">
        <w:t>(Ф.И.О.)</w:t>
      </w:r>
      <w:r w:rsidR="00B364BA">
        <w:t xml:space="preserve">                              (дата)</w:t>
      </w:r>
    </w:p>
    <w:p w14:paraId="48F37E0E" w14:textId="0A705E05" w:rsidR="003D2A57" w:rsidRDefault="00173AAA" w:rsidP="00173AAA">
      <w:pPr>
        <w:pStyle w:val="20"/>
        <w:shd w:val="clear" w:color="auto" w:fill="auto"/>
        <w:spacing w:line="280" w:lineRule="exact"/>
        <w:ind w:firstLine="0"/>
        <w:jc w:val="left"/>
      </w:pPr>
      <w:r>
        <w:t xml:space="preserve">                               </w:t>
      </w:r>
      <w:r w:rsidR="003D2A57">
        <w:t>(подпись</w:t>
      </w:r>
      <w:r>
        <w:t xml:space="preserve">)                                              </w:t>
      </w:r>
    </w:p>
    <w:p w14:paraId="4037BE18" w14:textId="77777777" w:rsidR="003D2A57" w:rsidRPr="00A53D00" w:rsidRDefault="003D2A57" w:rsidP="003D2A57">
      <w:pPr>
        <w:rPr>
          <w:rFonts w:ascii="Times New Roman" w:hAnsi="Times New Roman" w:cs="Times New Roman"/>
          <w:sz w:val="2"/>
          <w:szCs w:val="2"/>
        </w:rPr>
        <w:sectPr w:rsidR="003D2A57" w:rsidRPr="00A53D00" w:rsidSect="0071768D">
          <w:pgSz w:w="16840" w:h="11900" w:orient="landscape"/>
          <w:pgMar w:top="993" w:right="737" w:bottom="851" w:left="737" w:header="0" w:footer="6" w:gutter="0"/>
          <w:cols w:space="720"/>
          <w:noEndnote/>
          <w:docGrid w:linePitch="360"/>
        </w:sectPr>
      </w:pPr>
    </w:p>
    <w:p w14:paraId="3B0338CA" w14:textId="685BBDA9" w:rsidR="00893D66" w:rsidRDefault="003D2A57" w:rsidP="003D2A57">
      <w:pPr>
        <w:pStyle w:val="40"/>
        <w:shd w:val="clear" w:color="auto" w:fill="auto"/>
        <w:spacing w:line="274" w:lineRule="exact"/>
        <w:ind w:right="20" w:firstLine="0"/>
        <w:jc w:val="right"/>
      </w:pPr>
      <w:r>
        <w:lastRenderedPageBreak/>
        <w:t>Приложение 2</w:t>
      </w:r>
      <w:r w:rsidR="00F2426D">
        <w:t xml:space="preserve"> </w:t>
      </w:r>
      <w:r>
        <w:t xml:space="preserve">к Положению </w:t>
      </w:r>
      <w:r>
        <w:br/>
      </w:r>
    </w:p>
    <w:p w14:paraId="7CECFF18" w14:textId="05A67F8B" w:rsidR="003D2A57" w:rsidRDefault="003D2A57" w:rsidP="003D2A57">
      <w:pPr>
        <w:pStyle w:val="40"/>
        <w:shd w:val="clear" w:color="auto" w:fill="auto"/>
        <w:spacing w:line="274" w:lineRule="exact"/>
        <w:ind w:right="20" w:firstLine="0"/>
        <w:jc w:val="right"/>
      </w:pPr>
      <w:r>
        <w:br/>
      </w:r>
    </w:p>
    <w:p w14:paraId="2B034510" w14:textId="77777777" w:rsidR="003D2A57" w:rsidRDefault="003D2A57" w:rsidP="00F2426D">
      <w:pPr>
        <w:pStyle w:val="10"/>
        <w:shd w:val="clear" w:color="auto" w:fill="auto"/>
        <w:spacing w:line="280" w:lineRule="exact"/>
        <w:ind w:right="20"/>
      </w:pPr>
      <w:bookmarkStart w:id="7" w:name="bookmark8"/>
      <w:r>
        <w:t>Карта</w:t>
      </w:r>
      <w:bookmarkEnd w:id="7"/>
    </w:p>
    <w:p w14:paraId="377D4EB4" w14:textId="77777777" w:rsidR="003D2A57" w:rsidRDefault="003D2A57" w:rsidP="00F2426D">
      <w:pPr>
        <w:pStyle w:val="30"/>
        <w:shd w:val="clear" w:color="auto" w:fill="auto"/>
        <w:spacing w:line="280" w:lineRule="exact"/>
        <w:ind w:right="20"/>
      </w:pPr>
      <w:r>
        <w:t>сведений об объекте незавершенного строительства</w:t>
      </w:r>
    </w:p>
    <w:p w14:paraId="5D412BB3" w14:textId="77777777" w:rsidR="003D2A57" w:rsidRDefault="003D2A57" w:rsidP="00F2426D">
      <w:pPr>
        <w:pStyle w:val="a7"/>
        <w:shd w:val="clear" w:color="auto" w:fill="auto"/>
        <w:spacing w:line="280" w:lineRule="exact"/>
      </w:pPr>
      <w:r>
        <w:t xml:space="preserve">                                                                     (наименование объекта)</w:t>
      </w:r>
    </w:p>
    <w:tbl>
      <w:tblPr>
        <w:tblOverlap w:val="never"/>
        <w:tblW w:w="0" w:type="auto"/>
        <w:tblInd w:w="12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6095"/>
        <w:gridCol w:w="1701"/>
      </w:tblGrid>
      <w:tr w:rsidR="003D2A57" w14:paraId="21B9780B" w14:textId="77777777" w:rsidTr="00A53D00">
        <w:trPr>
          <w:trHeight w:hRule="exact" w:val="5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669D7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72197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07872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2D4C19DC" w14:textId="77777777" w:rsidTr="00A53D00">
        <w:trPr>
          <w:trHeight w:hRule="exact" w:val="5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F1489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3C41C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Сведения о балансодержателе: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70EB5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40C67358" w14:textId="77777777" w:rsidTr="00A53D00">
        <w:trPr>
          <w:trHeight w:hRule="exact"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8DA2C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6AE3D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Свидетельство о внесении учреждения в ЕГРЮЛ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73559" w14:textId="4F24A675" w:rsidR="003D2A57" w:rsidRPr="00A53D00" w:rsidRDefault="00A53D00" w:rsidP="00A53D00">
            <w:pPr>
              <w:pStyle w:val="20"/>
              <w:shd w:val="clear" w:color="auto" w:fill="auto"/>
              <w:spacing w:line="317" w:lineRule="exact"/>
              <w:ind w:right="18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№</w:t>
            </w:r>
            <w:r w:rsidR="003D2A57" w:rsidRPr="00A53D00">
              <w:rPr>
                <w:sz w:val="24"/>
                <w:szCs w:val="24"/>
                <w:lang w:val="en-US" w:bidi="en-US"/>
              </w:rPr>
              <w:t xml:space="preserve"> </w:t>
            </w:r>
            <w:r w:rsidR="003D2A57" w:rsidRPr="00A53D00">
              <w:rPr>
                <w:sz w:val="24"/>
                <w:szCs w:val="24"/>
              </w:rPr>
              <w:t xml:space="preserve">от </w:t>
            </w:r>
            <w:proofErr w:type="gramStart"/>
            <w:r w:rsidR="003D2A57" w:rsidRPr="00A53D00">
              <w:rPr>
                <w:sz w:val="24"/>
                <w:szCs w:val="24"/>
              </w:rPr>
              <w:t>« »</w:t>
            </w:r>
            <w:proofErr w:type="gramEnd"/>
            <w:r w:rsidR="003D2A57" w:rsidRPr="00A53D00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__</w:t>
            </w:r>
            <w:r w:rsidR="003D2A57" w:rsidRPr="00A53D00">
              <w:rPr>
                <w:sz w:val="24"/>
                <w:szCs w:val="24"/>
              </w:rPr>
              <w:t>г.</w:t>
            </w:r>
          </w:p>
        </w:tc>
      </w:tr>
      <w:tr w:rsidR="003D2A57" w14:paraId="7597CD64" w14:textId="77777777" w:rsidTr="00A53D00">
        <w:trPr>
          <w:trHeight w:hRule="exact" w:val="5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3D2E9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EE33F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Организационно-правовая форма (КОПФ)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0E757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0FC7F0C1" w14:textId="77777777" w:rsidTr="00A53D00">
        <w:trPr>
          <w:trHeight w:hRule="exact" w:val="5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F7EE5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2.3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403E9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Форма собственности (КФС)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6F0FE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4482E7B0" w14:textId="77777777" w:rsidTr="00A53D00">
        <w:trPr>
          <w:trHeight w:hRule="exact" w:val="8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BE399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2.4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722FF" w14:textId="77777777" w:rsidR="003D2A57" w:rsidRPr="00A53D00" w:rsidRDefault="003D2A57" w:rsidP="00F2426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Должность, Ф.И.О. руководителя организации (телефон/факс)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6763D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3FB40822" w14:textId="77777777" w:rsidTr="00A53D00">
        <w:trPr>
          <w:trHeight w:hRule="exact" w:val="5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F297F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2.5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7CFD2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C674F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0AFF2B9D" w14:textId="77777777" w:rsidTr="00A53D00">
        <w:trPr>
          <w:trHeight w:hRule="exact" w:val="5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8D04C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2.6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BEC8A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Код ОКВЭД (вид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E70EE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2FFA45B4" w14:textId="77777777" w:rsidTr="00E73B9F">
        <w:trPr>
          <w:trHeight w:hRule="exact" w:val="10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8CEA5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C7B03" w14:textId="77777777" w:rsidR="003D2A57" w:rsidRPr="00A53D00" w:rsidRDefault="003D2A57" w:rsidP="00F2426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Назначение объекта (указать один из следующих вариантов: ПИР/ПСД; дорожное строительство и благоустройство; социальные объекты; инженерные сети)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811A9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735F9A93" w14:textId="77777777" w:rsidTr="00A53D00">
        <w:trPr>
          <w:trHeight w:hRule="exact" w:val="8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0E4E8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A5BF1" w14:textId="77777777" w:rsidR="003D2A57" w:rsidRPr="00A53D00" w:rsidRDefault="003D2A57" w:rsidP="00F2426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Наличие земельно-правовой документации (имеется/ не имеется)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60738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660E2F8D" w14:textId="77777777" w:rsidTr="00E73B9F">
        <w:trPr>
          <w:trHeight w:hRule="exact" w:val="6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9F230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CEDC9" w14:textId="77777777" w:rsidR="003D2A57" w:rsidRPr="00A53D00" w:rsidRDefault="003D2A57" w:rsidP="00F2426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Форма выделения земельного участка под строительство объекта незавершенного строительства: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B0365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42F4ECF0" w14:textId="77777777" w:rsidTr="00A53D00">
        <w:trPr>
          <w:trHeight w:hRule="exact" w:val="5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329C9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5.1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6DDA3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172FC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77A4C038" w14:textId="77777777" w:rsidTr="00A53D00">
        <w:trPr>
          <w:trHeight w:hRule="exact" w:val="5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C770D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5.2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FEE03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Бессрочное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ABD15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3BFB3AAE" w14:textId="77777777" w:rsidTr="00A53D00">
        <w:trPr>
          <w:trHeight w:hRule="exact" w:val="5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F0C46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5.3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68A81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C7617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67D4F4B2" w14:textId="77777777" w:rsidTr="00A53D00">
        <w:trPr>
          <w:trHeight w:hRule="exact" w:val="5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6F563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5.4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09815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Иная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70B30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3BD4D943" w14:textId="77777777" w:rsidTr="00A53D00">
        <w:trPr>
          <w:trHeight w:hRule="exact" w:val="5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C3CB5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1E91C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Наличие проектно-сметной документации: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8ACAA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074A9FF4" w14:textId="77777777" w:rsidTr="00A53D00">
        <w:trPr>
          <w:trHeight w:hRule="exact" w:val="8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FC191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6.1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1DCE6" w14:textId="77777777" w:rsidR="003D2A57" w:rsidRPr="00A53D00" w:rsidRDefault="003D2A57" w:rsidP="00F2426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Полная комплектность - 1; частичная - 0,5; отсутствует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43BE5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28D7BD62" w14:textId="77777777" w:rsidTr="00A53D00">
        <w:trPr>
          <w:trHeight w:hRule="exact" w:val="5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70C5C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6.2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21285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Дата подготовки проектной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D3DC7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7F5F4D7B" w14:textId="77777777" w:rsidTr="00A53D00">
        <w:trPr>
          <w:trHeight w:hRule="exact" w:val="5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91404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1DF3A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Сроки строительства: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DA4FC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3A44FB58" w14:textId="77777777" w:rsidTr="00A53D00">
        <w:trPr>
          <w:trHeight w:hRule="exact" w:val="5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C644B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7.1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0476B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Дата выдачи разрешения на 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0BA39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5189C29C" w14:textId="77777777" w:rsidTr="00A53D00">
        <w:trPr>
          <w:trHeight w:hRule="exact" w:val="5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B2242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7.2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DF5CC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Номер разрешения на строительство и кем выдан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B794F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08A1B5BD" w14:textId="77777777" w:rsidTr="00A53D00">
        <w:trPr>
          <w:trHeight w:hRule="exact" w:val="5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BBEB4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7.3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FC5AC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Срок действия разрешения на 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F3FDC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541E46B1" w14:textId="77777777" w:rsidTr="00A53D00">
        <w:trPr>
          <w:trHeight w:hRule="exact" w:val="5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5CCD5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lastRenderedPageBreak/>
              <w:t>7.4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FD18F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Дата фактического прекращения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72E0C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7DC4A681" w14:textId="77777777" w:rsidTr="00A53D00">
        <w:trPr>
          <w:trHeight w:hRule="exact" w:val="11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AE751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8E14B" w14:textId="77777777" w:rsidR="003D2A57" w:rsidRPr="00A53D00" w:rsidRDefault="003D2A57" w:rsidP="00F2426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Перечень наименований объектов незавершенного строительства, входящих в состав комплексного (составного)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7F667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6426DFC2" w14:textId="77777777" w:rsidTr="00A53D00">
        <w:trPr>
          <w:trHeight w:hRule="exact" w:val="5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4A1F0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576CB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Стоимостные характеристики объекта: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AEDF0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6C8EEDEF" w14:textId="77777777" w:rsidTr="00A53D00">
        <w:trPr>
          <w:trHeight w:hRule="exact" w:val="11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311EF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9.1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3CC59" w14:textId="77777777" w:rsidR="003D2A57" w:rsidRPr="00A53D00" w:rsidRDefault="003D2A57" w:rsidP="00F2426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Общая балансовая стоимость объекта незавершенного строительства в текущих ценах на момент составления акта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359F6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4EDF8BAD" w14:textId="77777777" w:rsidTr="00A53D00">
        <w:trPr>
          <w:trHeight w:hRule="exact" w:val="8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AD32C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9.1.1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427CF" w14:textId="77777777" w:rsidR="003D2A57" w:rsidRPr="00A53D00" w:rsidRDefault="003D2A57" w:rsidP="00F2426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Стоимость проектно-изыскательских работ в текущих ценах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80E76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134CE39E" w14:textId="77777777" w:rsidTr="00A53D00">
        <w:trPr>
          <w:trHeight w:hRule="exact" w:val="5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E3846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9.1.2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1B9C2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Право пользования земельным участком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029B6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6ABD8E83" w14:textId="77777777" w:rsidTr="00A53D00">
        <w:trPr>
          <w:trHeight w:hRule="exact" w:val="8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4D63B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9.1.3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B40E5" w14:textId="77777777" w:rsidR="003D2A57" w:rsidRPr="00A53D00" w:rsidRDefault="003D2A57" w:rsidP="00F2426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Право пользования технологической инфраструктурой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55228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185B268D" w14:textId="77777777" w:rsidTr="00A53D00">
        <w:trPr>
          <w:trHeight w:hRule="exact" w:val="8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12A75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9.1.4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68F6F" w14:textId="77777777" w:rsidR="003D2A57" w:rsidRPr="00A53D00" w:rsidRDefault="003D2A57" w:rsidP="00F2426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Общая стоимость смонтированного оборудования в текущих ценах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999B8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561E110F" w14:textId="77777777" w:rsidTr="00A53D00">
        <w:trPr>
          <w:trHeight w:hRule="exact" w:val="8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2A8B0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9.1.5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E745A" w14:textId="77777777" w:rsidR="003D2A57" w:rsidRPr="00A53D00" w:rsidRDefault="003D2A57" w:rsidP="00F2426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Общая стоимость оборудования на складах хранения по балансовой стоимости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289D2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3D2A57" w14:paraId="7DEF52BF" w14:textId="77777777" w:rsidTr="00A53D00">
        <w:trPr>
          <w:trHeight w:hRule="exact" w:val="1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14922" w14:textId="77777777" w:rsidR="003D2A57" w:rsidRPr="00A53D00" w:rsidRDefault="003D2A57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9.1.6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DF91A4" w14:textId="77777777" w:rsidR="003D2A57" w:rsidRPr="00A53D00" w:rsidRDefault="003D2A57" w:rsidP="00F2426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Общая сумма задолженности по выполненным, но не оплаченным строительно-монтажным работам в текущих ценах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316D3" w14:textId="77777777" w:rsidR="003D2A57" w:rsidRDefault="003D2A57" w:rsidP="00F2426D">
            <w:pPr>
              <w:rPr>
                <w:sz w:val="10"/>
                <w:szCs w:val="10"/>
              </w:rPr>
            </w:pPr>
          </w:p>
        </w:tc>
      </w:tr>
      <w:tr w:rsidR="0090227A" w14:paraId="70E370CD" w14:textId="77777777" w:rsidTr="00A53D00">
        <w:trPr>
          <w:trHeight w:hRule="exact" w:val="1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776B2" w14:textId="06A3367E" w:rsidR="0090227A" w:rsidRPr="00A53D00" w:rsidRDefault="0090227A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9.1.7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F16CF9" w14:textId="7756C9EB" w:rsidR="0090227A" w:rsidRPr="00A53D00" w:rsidRDefault="0090227A" w:rsidP="00F2426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Общая стоимость приобретенных и неоплаченных материалов и оборудования на складе по их балансовой стоимости с учетом НДС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E4BEC" w14:textId="77777777" w:rsidR="0090227A" w:rsidRDefault="0090227A" w:rsidP="00F2426D">
            <w:pPr>
              <w:rPr>
                <w:sz w:val="10"/>
                <w:szCs w:val="10"/>
              </w:rPr>
            </w:pPr>
          </w:p>
        </w:tc>
      </w:tr>
      <w:tr w:rsidR="0090227A" w14:paraId="4C8728EF" w14:textId="77777777" w:rsidTr="00A53D00">
        <w:trPr>
          <w:trHeight w:hRule="exact" w:val="1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41AC9" w14:textId="247C15A5" w:rsidR="0090227A" w:rsidRPr="00A53D00" w:rsidRDefault="0090227A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9.1.8.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A465D7" w14:textId="783A344F" w:rsidR="0090227A" w:rsidRPr="00A53D00" w:rsidRDefault="0090227A" w:rsidP="00F2426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rStyle w:val="245pt0pt0"/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Общая сумма выплаченных авансов под поставку оборудования, материалов и выполнение работ, услуг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3B442" w14:textId="77777777" w:rsidR="0090227A" w:rsidRDefault="0090227A" w:rsidP="00F2426D">
            <w:pPr>
              <w:rPr>
                <w:sz w:val="10"/>
                <w:szCs w:val="10"/>
              </w:rPr>
            </w:pPr>
          </w:p>
        </w:tc>
      </w:tr>
      <w:tr w:rsidR="0090227A" w14:paraId="35527F08" w14:textId="77777777" w:rsidTr="00E73B9F">
        <w:trPr>
          <w:trHeight w:hRule="exact" w:val="6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F7379" w14:textId="24B95466" w:rsidR="0090227A" w:rsidRPr="00A53D00" w:rsidRDefault="0090227A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9.1.9.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0DDE39" w14:textId="38E013CC" w:rsidR="0090227A" w:rsidRPr="00A53D00" w:rsidRDefault="0090227A" w:rsidP="00F2426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rStyle w:val="245pt0pt0"/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Прочие затраты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2EE73" w14:textId="77777777" w:rsidR="0090227A" w:rsidRDefault="0090227A" w:rsidP="00F2426D">
            <w:pPr>
              <w:rPr>
                <w:sz w:val="10"/>
                <w:szCs w:val="10"/>
              </w:rPr>
            </w:pPr>
          </w:p>
        </w:tc>
      </w:tr>
      <w:tr w:rsidR="0090227A" w14:paraId="4BB914C2" w14:textId="77777777" w:rsidTr="00E73B9F">
        <w:trPr>
          <w:trHeight w:hRule="exact"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755FF" w14:textId="6FEC390B" w:rsidR="0090227A" w:rsidRPr="00A53D00" w:rsidRDefault="0090227A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9.1.10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CAF0BB" w14:textId="165E20F5" w:rsidR="0090227A" w:rsidRPr="00A53D00" w:rsidRDefault="0090227A" w:rsidP="00F2426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rStyle w:val="245pt0pt0"/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Стоимость общестроительных работ (тыс. руб.), (в текущих ценах)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1E84A" w14:textId="77777777" w:rsidR="0090227A" w:rsidRDefault="0090227A" w:rsidP="00F2426D">
            <w:pPr>
              <w:rPr>
                <w:sz w:val="10"/>
                <w:szCs w:val="10"/>
              </w:rPr>
            </w:pPr>
          </w:p>
        </w:tc>
      </w:tr>
      <w:tr w:rsidR="0090227A" w14:paraId="4685A9D0" w14:textId="77777777" w:rsidTr="00E73B9F">
        <w:trPr>
          <w:trHeight w:hRule="exact" w:val="5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DE12F" w14:textId="391B24B5" w:rsidR="0090227A" w:rsidRPr="00A53D00" w:rsidRDefault="0090227A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4982D" w14:textId="10D07AE4" w:rsidR="0090227A" w:rsidRPr="00A53D00" w:rsidRDefault="0090227A" w:rsidP="00F2426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rStyle w:val="245pt0pt0"/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Степень завершенности строительства: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EB07D" w14:textId="77777777" w:rsidR="0090227A" w:rsidRDefault="0090227A" w:rsidP="00F2426D">
            <w:pPr>
              <w:rPr>
                <w:sz w:val="10"/>
                <w:szCs w:val="10"/>
              </w:rPr>
            </w:pPr>
          </w:p>
        </w:tc>
      </w:tr>
      <w:tr w:rsidR="0090227A" w14:paraId="3FD74BF0" w14:textId="77777777" w:rsidTr="00E73B9F">
        <w:trPr>
          <w:trHeight w:hRule="exact" w:val="6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3B2F8" w14:textId="055030F0" w:rsidR="0090227A" w:rsidRPr="00A53D00" w:rsidRDefault="0090227A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10.1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599C7" w14:textId="418912B9" w:rsidR="0090227A" w:rsidRPr="00A53D00" w:rsidRDefault="0090227A" w:rsidP="00F2426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rStyle w:val="245pt0pt0"/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Начальная стадия строительства (от 0% до 15%)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93E49" w14:textId="77777777" w:rsidR="0090227A" w:rsidRDefault="0090227A" w:rsidP="00F2426D">
            <w:pPr>
              <w:rPr>
                <w:sz w:val="10"/>
                <w:szCs w:val="10"/>
              </w:rPr>
            </w:pPr>
          </w:p>
        </w:tc>
      </w:tr>
      <w:tr w:rsidR="0090227A" w14:paraId="36D4F836" w14:textId="77777777" w:rsidTr="00E73B9F">
        <w:trPr>
          <w:trHeight w:hRule="exact" w:val="5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B7EB2" w14:textId="7299D68F" w:rsidR="0090227A" w:rsidRPr="00A53D00" w:rsidRDefault="0090227A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10.2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28581F" w14:textId="2343118D" w:rsidR="0090227A" w:rsidRPr="00A53D00" w:rsidRDefault="0090227A" w:rsidP="00F2426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rStyle w:val="245pt0pt0"/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Средняя стадия строительства (свыше 15% до 50%)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94E7E" w14:textId="77777777" w:rsidR="0090227A" w:rsidRDefault="0090227A" w:rsidP="00F2426D">
            <w:pPr>
              <w:rPr>
                <w:sz w:val="10"/>
                <w:szCs w:val="10"/>
              </w:rPr>
            </w:pPr>
          </w:p>
        </w:tc>
      </w:tr>
      <w:tr w:rsidR="0090227A" w14:paraId="107802C7" w14:textId="77777777" w:rsidTr="00E73B9F">
        <w:trPr>
          <w:trHeight w:hRule="exact" w:val="5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7F612" w14:textId="28D76D3D" w:rsidR="0090227A" w:rsidRPr="00A53D00" w:rsidRDefault="0090227A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10.3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7DC37" w14:textId="670F410A" w:rsidR="0090227A" w:rsidRPr="00A53D00" w:rsidRDefault="0090227A" w:rsidP="00F2426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rStyle w:val="245pt0pt0"/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Высокая стадия строительства (свыше 50% до 75%)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8155B" w14:textId="77777777" w:rsidR="0090227A" w:rsidRDefault="0090227A" w:rsidP="00F2426D">
            <w:pPr>
              <w:rPr>
                <w:sz w:val="10"/>
                <w:szCs w:val="10"/>
              </w:rPr>
            </w:pPr>
          </w:p>
        </w:tc>
      </w:tr>
      <w:tr w:rsidR="0090227A" w14:paraId="6E68AF42" w14:textId="77777777" w:rsidTr="00E73B9F">
        <w:trPr>
          <w:trHeight w:hRule="exact" w:val="5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DEECE" w14:textId="2F1080B4" w:rsidR="0090227A" w:rsidRPr="00A53D00" w:rsidRDefault="0090227A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10.4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FF1BCC" w14:textId="411859E2" w:rsidR="0090227A" w:rsidRPr="00A53D00" w:rsidRDefault="0090227A" w:rsidP="00F2426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rStyle w:val="245pt0pt0"/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Завершающая стадия строительства (свыше 75% до 99%)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A151B" w14:textId="77777777" w:rsidR="0090227A" w:rsidRDefault="0090227A" w:rsidP="00F2426D">
            <w:pPr>
              <w:rPr>
                <w:sz w:val="10"/>
                <w:szCs w:val="10"/>
              </w:rPr>
            </w:pPr>
          </w:p>
        </w:tc>
      </w:tr>
      <w:tr w:rsidR="0090227A" w14:paraId="0DC80940" w14:textId="77777777" w:rsidTr="00E73B9F">
        <w:trPr>
          <w:trHeight w:hRule="exact" w:val="7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82BFA" w14:textId="36A64178" w:rsidR="0090227A" w:rsidRPr="00A53D00" w:rsidRDefault="0090227A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10.5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9BE22C" w14:textId="4E178D7A" w:rsidR="0090227A" w:rsidRPr="00A53D00" w:rsidRDefault="0090227A" w:rsidP="00F2426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rStyle w:val="245pt0pt0"/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Техническое состояние объекта: (строительство подлежит завершению, подлежит сносу, реконструкции)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08F57" w14:textId="77777777" w:rsidR="0090227A" w:rsidRDefault="0090227A" w:rsidP="00F2426D">
            <w:pPr>
              <w:rPr>
                <w:sz w:val="10"/>
                <w:szCs w:val="10"/>
              </w:rPr>
            </w:pPr>
          </w:p>
        </w:tc>
      </w:tr>
      <w:tr w:rsidR="0090227A" w14:paraId="6C50418A" w14:textId="77777777" w:rsidTr="00E73B9F">
        <w:trPr>
          <w:trHeight w:hRule="exact" w:val="7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CE1E6D" w14:textId="3838E745" w:rsidR="0090227A" w:rsidRPr="00A53D00" w:rsidRDefault="0090227A" w:rsidP="00F2426D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lastRenderedPageBreak/>
              <w:t>10.5.1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20EC4" w14:textId="5DEF44BD" w:rsidR="0090227A" w:rsidRPr="00A53D00" w:rsidRDefault="0090227A" w:rsidP="00F2426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rStyle w:val="245pt0pt0"/>
                <w:sz w:val="24"/>
                <w:szCs w:val="24"/>
              </w:rPr>
            </w:pPr>
            <w:r w:rsidRPr="00A53D00">
              <w:rPr>
                <w:sz w:val="24"/>
                <w:szCs w:val="24"/>
              </w:rPr>
              <w:t>Процент износа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D66DE" w14:textId="77777777" w:rsidR="0090227A" w:rsidRDefault="0090227A" w:rsidP="00F2426D">
            <w:pPr>
              <w:rPr>
                <w:sz w:val="10"/>
                <w:szCs w:val="10"/>
              </w:rPr>
            </w:pPr>
          </w:p>
        </w:tc>
      </w:tr>
    </w:tbl>
    <w:p w14:paraId="40EE23A2" w14:textId="77777777" w:rsidR="003D2A57" w:rsidRDefault="003D2A57" w:rsidP="00F2426D">
      <w:pPr>
        <w:pStyle w:val="20"/>
        <w:shd w:val="clear" w:color="auto" w:fill="auto"/>
        <w:tabs>
          <w:tab w:val="left" w:pos="1351"/>
        </w:tabs>
        <w:spacing w:line="280" w:lineRule="exact"/>
        <w:ind w:firstLine="0"/>
        <w:jc w:val="both"/>
      </w:pPr>
    </w:p>
    <w:p w14:paraId="2ED009E5" w14:textId="77777777" w:rsidR="00BC10C2" w:rsidRPr="00BC10C2" w:rsidRDefault="00BC10C2" w:rsidP="00F2426D">
      <w:pPr>
        <w:pStyle w:val="20"/>
        <w:shd w:val="clear" w:color="auto" w:fill="auto"/>
        <w:tabs>
          <w:tab w:val="left" w:leader="underscore" w:pos="4147"/>
        </w:tabs>
        <w:spacing w:line="379" w:lineRule="exact"/>
        <w:ind w:left="1276" w:right="5520" w:hanging="1276"/>
        <w:jc w:val="left"/>
        <w:rPr>
          <w:color w:val="000000"/>
          <w:lang w:eastAsia="ru-RU" w:bidi="ru-RU"/>
        </w:rPr>
      </w:pPr>
      <w:r>
        <w:tab/>
      </w:r>
      <w:r w:rsidRPr="00BC10C2">
        <w:rPr>
          <w:color w:val="000000"/>
          <w:lang w:eastAsia="ru-RU" w:bidi="ru-RU"/>
        </w:rPr>
        <w:t>Наименование балансодержателя: Руководитель</w:t>
      </w:r>
      <w:r w:rsidRPr="00BC10C2">
        <w:rPr>
          <w:color w:val="000000"/>
          <w:lang w:eastAsia="ru-RU" w:bidi="ru-RU"/>
        </w:rPr>
        <w:tab/>
      </w:r>
    </w:p>
    <w:p w14:paraId="7E186550" w14:textId="37E9C639" w:rsidR="00BC10C2" w:rsidRPr="00BC10C2" w:rsidRDefault="00BC10C2" w:rsidP="00F2426D">
      <w:pPr>
        <w:widowControl w:val="0"/>
        <w:spacing w:after="0" w:line="280" w:lineRule="exact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C1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</w:t>
      </w:r>
      <w:r w:rsidR="00F2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Pr="00BC1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(Ф.И.О.)                               (</w:t>
      </w:r>
      <w:proofErr w:type="gramStart"/>
      <w:r w:rsidRPr="00BC1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подпись)   </w:t>
      </w:r>
      <w:proofErr w:type="gramEnd"/>
      <w:r w:rsidRPr="00BC1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(дата)</w:t>
      </w:r>
    </w:p>
    <w:p w14:paraId="64A15709" w14:textId="08F3A713" w:rsidR="00BC10C2" w:rsidRDefault="00BC10C2" w:rsidP="00F2426D">
      <w:pPr>
        <w:tabs>
          <w:tab w:val="left" w:pos="1795"/>
        </w:tabs>
        <w:ind w:left="1276" w:hanging="1276"/>
        <w:rPr>
          <w:rFonts w:ascii="Times New Roman" w:eastAsia="Times New Roman" w:hAnsi="Times New Roman" w:cs="Times New Roman"/>
          <w:sz w:val="28"/>
          <w:szCs w:val="28"/>
        </w:rPr>
      </w:pPr>
    </w:p>
    <w:p w14:paraId="7C6FE1F4" w14:textId="1C94EC3B" w:rsidR="00BC10C2" w:rsidRPr="00BC10C2" w:rsidRDefault="00BC10C2" w:rsidP="00F2426D">
      <w:pPr>
        <w:tabs>
          <w:tab w:val="left" w:pos="1795"/>
        </w:tabs>
        <w:sectPr w:rsidR="00BC10C2" w:rsidRPr="00BC10C2" w:rsidSect="00BC10C2">
          <w:pgSz w:w="11900" w:h="16840"/>
          <w:pgMar w:top="357" w:right="357" w:bottom="357" w:left="357" w:header="0" w:footer="6" w:gutter="0"/>
          <w:cols w:space="720"/>
          <w:noEndnote/>
          <w:docGrid w:linePitch="360"/>
        </w:sectPr>
      </w:pPr>
      <w:r>
        <w:tab/>
      </w:r>
    </w:p>
    <w:p w14:paraId="11686307" w14:textId="6B3C5449" w:rsidR="003D2A57" w:rsidRPr="004D5CCE" w:rsidRDefault="003D2A57" w:rsidP="003D2A57">
      <w:pPr>
        <w:pStyle w:val="20"/>
        <w:shd w:val="clear" w:color="auto" w:fill="auto"/>
        <w:tabs>
          <w:tab w:val="left" w:pos="1426"/>
        </w:tabs>
        <w:spacing w:line="322" w:lineRule="exact"/>
        <w:ind w:firstLine="0"/>
        <w:jc w:val="both"/>
        <w:rPr>
          <w:sz w:val="24"/>
          <w:szCs w:val="24"/>
        </w:rPr>
      </w:pPr>
    </w:p>
    <w:p w14:paraId="42BCC047" w14:textId="04DB5BD8" w:rsidR="004D5CCE" w:rsidRPr="004D5CCE" w:rsidRDefault="004D5CCE" w:rsidP="004D5CC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№ 3 к Положению</w:t>
      </w: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14:paraId="5E29323E" w14:textId="77777777" w:rsidR="004D5CCE" w:rsidRPr="004D5CCE" w:rsidRDefault="004D5CCE" w:rsidP="004D5CC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                              Утверждаю:</w:t>
      </w:r>
    </w:p>
    <w:p w14:paraId="6D79552E" w14:textId="77777777" w:rsidR="004D5CCE" w:rsidRPr="004D5CCE" w:rsidRDefault="004D5CCE" w:rsidP="004D5CC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62C5ABB0" w14:textId="77777777" w:rsidR="004D5CCE" w:rsidRPr="004D5CCE" w:rsidRDefault="004D5CCE" w:rsidP="004D5C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Руководитель Балансодержателя</w:t>
      </w:r>
    </w:p>
    <w:p w14:paraId="54586105" w14:textId="77777777" w:rsidR="004D5CCE" w:rsidRPr="004D5CCE" w:rsidRDefault="004D5CCE" w:rsidP="004D5C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</w:t>
      </w: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                                    _____________/___________________/</w:t>
      </w:r>
    </w:p>
    <w:p w14:paraId="5D8ECDBD" w14:textId="77777777" w:rsidR="004D5CCE" w:rsidRPr="004D5CCE" w:rsidRDefault="004D5CCE" w:rsidP="004D5C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(подпись, расшифровка)</w:t>
      </w:r>
    </w:p>
    <w:p w14:paraId="4A77AC18" w14:textId="77777777" w:rsidR="004D5CCE" w:rsidRPr="004D5CCE" w:rsidRDefault="004D5CCE" w:rsidP="004D5C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"____" ______________ 20__ г.</w:t>
      </w:r>
    </w:p>
    <w:p w14:paraId="6C11E5CA" w14:textId="77777777" w:rsidR="004D5CCE" w:rsidRPr="004D5CCE" w:rsidRDefault="004D5CCE" w:rsidP="004D5C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           </w:t>
      </w:r>
      <w:proofErr w:type="spellStart"/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м.п</w:t>
      </w:r>
      <w:proofErr w:type="spellEnd"/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14:paraId="05A964C2" w14:textId="77777777" w:rsidR="004D5CCE" w:rsidRPr="004D5CCE" w:rsidRDefault="004D5CCE" w:rsidP="004D5CC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</w:t>
      </w:r>
    </w:p>
    <w:p w14:paraId="4E8B0905" w14:textId="77777777" w:rsidR="004D5CCE" w:rsidRPr="004D5CCE" w:rsidRDefault="004D5CCE" w:rsidP="004D5CC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Акт</w:t>
      </w:r>
    </w:p>
    <w:p w14:paraId="46E5D48A" w14:textId="77777777" w:rsidR="004D5CCE" w:rsidRPr="004D5CCE" w:rsidRDefault="004D5CCE" w:rsidP="004D5CC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списания затрат по объекту</w:t>
      </w:r>
    </w:p>
    <w:p w14:paraId="7A179629" w14:textId="77777777" w:rsidR="004D5CCE" w:rsidRPr="004D5CCE" w:rsidRDefault="004D5CCE" w:rsidP="004D5CC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незавершенного строительства</w:t>
      </w:r>
    </w:p>
    <w:p w14:paraId="75E88F8A" w14:textId="77777777" w:rsidR="004D5CCE" w:rsidRP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N _____________                           "____" ______________ 20__ г.</w:t>
      </w:r>
    </w:p>
    <w:p w14:paraId="75D78981" w14:textId="77777777" w:rsidR="004D5CCE" w:rsidRPr="004D5CCE" w:rsidRDefault="004D5CCE" w:rsidP="004D5CC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Полное наименование Балансодержателя _________________________________________________________________</w:t>
      </w:r>
    </w:p>
    <w:p w14:paraId="68C31B1D" w14:textId="77777777" w:rsidR="004D5CCE" w:rsidRPr="004D5CCE" w:rsidRDefault="004D5CCE" w:rsidP="004D5CC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</w:t>
      </w:r>
    </w:p>
    <w:p w14:paraId="1FF40E1D" w14:textId="77777777" w:rsidR="004D5CCE" w:rsidRPr="004D5CCE" w:rsidRDefault="004D5CCE" w:rsidP="004D5CC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Наименование объекта незавершенного строительства _________________________________________________________________</w:t>
      </w:r>
    </w:p>
    <w:p w14:paraId="70CE3B8F" w14:textId="77777777" w:rsidR="004D5CCE" w:rsidRPr="004D5CCE" w:rsidRDefault="004D5CCE" w:rsidP="004D5CC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</w:t>
      </w:r>
    </w:p>
    <w:p w14:paraId="32CFD2AA" w14:textId="77777777" w:rsidR="004D5CCE" w:rsidRPr="004D5CCE" w:rsidRDefault="004D5CCE" w:rsidP="004D5CC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Причина списания _________________________________________________________________</w:t>
      </w:r>
    </w:p>
    <w:p w14:paraId="69D18505" w14:textId="77777777" w:rsidR="004D5CCE" w:rsidRP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</w:t>
      </w:r>
    </w:p>
    <w:p w14:paraId="25E8F2AD" w14:textId="77777777" w:rsidR="004D5CCE" w:rsidRP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Сведения об объекте незавершенного строительства:</w:t>
      </w:r>
    </w:p>
    <w:p w14:paraId="74B292DD" w14:textId="77777777" w:rsidR="004D5CCE" w:rsidRP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5914"/>
        <w:gridCol w:w="739"/>
        <w:gridCol w:w="924"/>
        <w:gridCol w:w="1109"/>
      </w:tblGrid>
      <w:tr w:rsidR="004D5CCE" w:rsidRPr="004D5CCE" w14:paraId="30738878" w14:textId="77777777" w:rsidTr="0086789C">
        <w:trPr>
          <w:trHeight w:val="15"/>
        </w:trPr>
        <w:tc>
          <w:tcPr>
            <w:tcW w:w="739" w:type="dxa"/>
            <w:hideMark/>
          </w:tcPr>
          <w:p w14:paraId="01B91516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14:paraId="346A9694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14:paraId="781F7E56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14:paraId="6B3EA087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14:paraId="5CA13B79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CCE" w:rsidRPr="004D5CCE" w14:paraId="3ED3B95E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473291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BCFBF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(местонахождение) объекта незавершенного строительства: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DC1E2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CCE" w:rsidRPr="004D5CCE" w14:paraId="4D5C86A9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7B22D0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F37356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Сведения о Балансодержателе: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C61B1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CCE" w:rsidRPr="004D5CCE" w14:paraId="5E309242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A6E68C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E76AF1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FE708D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CCE" w:rsidRPr="004D5CCE" w14:paraId="72ECEF9F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67E14B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AC2A1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Должность, Ф.И.О. руководителя (телефон/факс)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95FCC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CCE" w:rsidRPr="004D5CCE" w14:paraId="11B5244D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B190CA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C49C1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76700B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CCE" w:rsidRPr="004D5CCE" w14:paraId="7480C774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3E4A54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B666BD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Назначение объекта незавершенного строительства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01BA1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CCE" w:rsidRPr="004D5CCE" w14:paraId="0B8AD9F2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70906D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614CA2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документа о предоставлении земельного участка для строительства (при наличии)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5D50B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CCE" w:rsidRPr="004D5CCE" w14:paraId="211E9177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D7CF4F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3904F5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Вид права предоставления земельного участка для строительства объекта незавершенного строительства: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7FFD20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CCE" w:rsidRPr="004D5CCE" w14:paraId="311A259C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F37BB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C9CEEF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48409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CCE" w:rsidRPr="004D5CCE" w14:paraId="4959AD2D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21B16E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A0A80B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Бессрочное пользование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B9B18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CCE" w:rsidRPr="004D5CCE" w14:paraId="75F70913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57FCD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496E4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Право собственности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D843E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CCE" w:rsidRPr="004D5CCE" w14:paraId="03D0FE5B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413D7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19F534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Иной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E0740C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CCE" w:rsidRPr="004D5CCE" w14:paraId="4183769B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A8BE7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5E227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проектной (проектно-сметной, предпроектной) документации: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1C5B6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AC543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CE75A1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</w:tr>
      <w:tr w:rsidR="004D5CCE" w:rsidRPr="004D5CCE" w14:paraId="5635CA07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69FF55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7556B7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Полная комплектность - 1, частичная - 05, отсутствует - 0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8C8778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CCE" w:rsidRPr="004D5CCE" w14:paraId="1F21A6FE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45AAA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709B8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Дата утверждения проектной документации/номер </w:t>
            </w: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проекта (при наличии)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ECA923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xx.</w:t>
            </w:r>
            <w:proofErr w:type="gramStart"/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xxxx.xxxx</w:t>
            </w:r>
            <w:proofErr w:type="spellEnd"/>
            <w:proofErr w:type="gramEnd"/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</w:t>
            </w:r>
            <w:proofErr w:type="spellStart"/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xxxxxxxx</w:t>
            </w:r>
            <w:proofErr w:type="spellEnd"/>
          </w:p>
        </w:tc>
      </w:tr>
      <w:tr w:rsidR="004D5CCE" w:rsidRPr="004D5CCE" w14:paraId="1E612CAF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01ABD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DEB4E8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Сроки строительства объекта незавершенного строительства: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CEDF80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CCE" w:rsidRPr="004D5CCE" w14:paraId="3D14F0EE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C00BB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4C087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 начала строительства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4AD687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xx.</w:t>
            </w:r>
            <w:proofErr w:type="gramStart"/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xx.xxxx</w:t>
            </w:r>
            <w:proofErr w:type="spellEnd"/>
            <w:proofErr w:type="gramEnd"/>
          </w:p>
        </w:tc>
      </w:tr>
      <w:tr w:rsidR="004D5CCE" w:rsidRPr="004D5CCE" w14:paraId="3E5EC22C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6BA5E9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8D87A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 фактического прекращения строительства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58B52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xx.xxxx</w:t>
            </w:r>
            <w:proofErr w:type="spellEnd"/>
          </w:p>
        </w:tc>
      </w:tr>
      <w:tr w:rsidR="004D5CCE" w:rsidRPr="004D5CCE" w14:paraId="4228097D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BF5B7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E3E42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Перечень наименований объектов незавершенного строительства, входящих в состав комплексного (составного) объекта &lt;*&gt;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7161D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CCE" w:rsidRPr="004D5CCE" w14:paraId="2BEDD40C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0D32B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B1E306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Стоимостные характеристики объекта незавершенного строительства: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5F452E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CCE" w:rsidRPr="004D5CCE" w14:paraId="29CEF5F4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EC9E22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B6D05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Сметная стоимость строительства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123D84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руб.</w:t>
            </w:r>
          </w:p>
        </w:tc>
      </w:tr>
      <w:tr w:rsidR="004D5CCE" w:rsidRPr="004D5CCE" w14:paraId="29D0702D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E5501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FC627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Стоимость объекта незавершенного строительства, числящаяся на балансе Балансодержателя (с расшифровкой по видам работ)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1A840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руб.</w:t>
            </w:r>
          </w:p>
        </w:tc>
      </w:tr>
      <w:tr w:rsidR="004D5CCE" w:rsidRPr="004D5CCE" w14:paraId="65DB4E90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C286B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761F2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Степень завершенности строительства: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5548EB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CCE" w:rsidRPr="004D5CCE" w14:paraId="2F2281F3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1D96F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DF391D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Начальная стадия строительства (от 0% до 15%)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9ED371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CCE" w:rsidRPr="004D5CCE" w14:paraId="026123C5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01055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DF6A8B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Средняя стадия строительства (свыше 15% до 50%)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070BEC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CCE" w:rsidRPr="004D5CCE" w14:paraId="16465064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5F788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61ABC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Высокая стадия строительства (свыше 50% до 75%)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0C9894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CCE" w:rsidRPr="004D5CCE" w14:paraId="2C2E5C1A" w14:textId="77777777" w:rsidTr="0086789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6D217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673F4" w14:textId="77777777" w:rsidR="004D5CCE" w:rsidRPr="004D5CCE" w:rsidRDefault="004D5CCE" w:rsidP="008678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D5CC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Завершающая стадия строительства (свыше 75% до 99%)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B28F1" w14:textId="77777777" w:rsidR="004D5CCE" w:rsidRPr="004D5CCE" w:rsidRDefault="004D5CCE" w:rsidP="0086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900DEB" w14:textId="77777777" w:rsidR="004D5CCE" w:rsidRP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--------------------------------</w:t>
      </w:r>
    </w:p>
    <w:p w14:paraId="767293E2" w14:textId="77777777" w:rsidR="004D5CCE" w:rsidRP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&lt;*&gt;   Заполняется   только   для   комплексного</w:t>
      </w:r>
      <w:proofErr w:type="gramStart"/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  (</w:t>
      </w:r>
      <w:proofErr w:type="gramEnd"/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составного)  объекта</w:t>
      </w:r>
    </w:p>
    <w:p w14:paraId="24A0490D" w14:textId="77777777" w:rsidR="004D5CCE" w:rsidRP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незавершенного строительства</w:t>
      </w:r>
    </w:p>
    <w:p w14:paraId="341F4C9E" w14:textId="77777777" w:rsidR="004D5CCE" w:rsidRP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Заключение Инвентаризационной комиссии Балансодержателя:</w:t>
      </w:r>
    </w:p>
    <w:p w14:paraId="2FCB1B85" w14:textId="77777777" w:rsidR="004D5CCE" w:rsidRP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В результате осмотра указанного в настоящем акте объекта незавершенного</w:t>
      </w:r>
    </w:p>
    <w:p w14:paraId="1DEB9A28" w14:textId="77777777" w:rsidR="004D5CCE" w:rsidRP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строительства установлено: ___________________________________________________________________________________________________________________________________________________________________________________________________</w:t>
      </w:r>
    </w:p>
    <w:p w14:paraId="7285A607" w14:textId="77777777" w:rsidR="004D5CCE" w:rsidRP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Подлежит списанию: ____________________________________ руб.</w:t>
      </w:r>
    </w:p>
    <w:p w14:paraId="0C3F4EE9" w14:textId="77777777" w:rsidR="004D5CCE" w:rsidRP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цифрами и прописью</w:t>
      </w:r>
    </w:p>
    <w:p w14:paraId="73C2F790" w14:textId="77777777" w:rsidR="004D5CCE" w:rsidRP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Перечень прилагаемых документов: ______________________________________</w:t>
      </w:r>
    </w:p>
    <w:p w14:paraId="19A054FD" w14:textId="77777777" w:rsidR="004D5CCE" w:rsidRP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Председатель Инвентаризационной комиссии:</w:t>
      </w:r>
    </w:p>
    <w:p w14:paraId="36E9232F" w14:textId="77777777" w:rsidR="004D5CCE" w:rsidRP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Руководитель Балансодержателя ______________ __________________________</w:t>
      </w:r>
    </w:p>
    <w:p w14:paraId="28F7A189" w14:textId="77777777" w:rsidR="004D5CCE" w:rsidRP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(</w:t>
      </w:r>
      <w:proofErr w:type="gramStart"/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подпись)   </w:t>
      </w:r>
      <w:proofErr w:type="gramEnd"/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(расшифровка подписи)</w:t>
      </w:r>
    </w:p>
    <w:p w14:paraId="3EFCC7FB" w14:textId="77777777" w:rsidR="004D5CCE" w:rsidRP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Члены Инвентаризационной комиссии:</w:t>
      </w:r>
    </w:p>
    <w:p w14:paraId="0290BF67" w14:textId="77777777" w:rsidR="004D5CCE" w:rsidRP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Ф.И.О., должность ____________</w:t>
      </w:r>
      <w:proofErr w:type="gramStart"/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  _</w:t>
      </w:r>
      <w:proofErr w:type="gramEnd"/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</w:t>
      </w:r>
    </w:p>
    <w:p w14:paraId="060B9662" w14:textId="77777777" w:rsidR="004D5CCE" w:rsidRP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(</w:t>
      </w:r>
      <w:proofErr w:type="gramStart"/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подпись)   </w:t>
      </w:r>
      <w:proofErr w:type="gramEnd"/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(расшифровка подписи)</w:t>
      </w:r>
    </w:p>
    <w:p w14:paraId="0594D76B" w14:textId="77777777" w:rsidR="004D5CCE" w:rsidRP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Ф.И.О., должность ____________</w:t>
      </w:r>
      <w:proofErr w:type="gramStart"/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  _</w:t>
      </w:r>
      <w:proofErr w:type="gramEnd"/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</w:t>
      </w:r>
    </w:p>
    <w:p w14:paraId="3A18D59F" w14:textId="77777777" w:rsidR="004D5CCE" w:rsidRP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(</w:t>
      </w:r>
      <w:proofErr w:type="gramStart"/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подпись)   </w:t>
      </w:r>
      <w:proofErr w:type="gramEnd"/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(расшифровка подписи)</w:t>
      </w:r>
    </w:p>
    <w:p w14:paraId="65C7F7FC" w14:textId="77777777" w:rsidR="004D5CCE" w:rsidRP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Ф.И.О., должность ____________</w:t>
      </w:r>
      <w:proofErr w:type="gramStart"/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  _</w:t>
      </w:r>
      <w:proofErr w:type="gramEnd"/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</w:t>
      </w:r>
    </w:p>
    <w:p w14:paraId="43816C9E" w14:textId="77777777" w:rsid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(</w:t>
      </w:r>
      <w:proofErr w:type="gramStart"/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подпись)   </w:t>
      </w:r>
      <w:proofErr w:type="gramEnd"/>
      <w:r w:rsidRPr="004D5C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(расшифровка подписи)</w:t>
      </w:r>
    </w:p>
    <w:p w14:paraId="5730BCB8" w14:textId="77777777" w:rsidR="004D5CCE" w:rsidRDefault="004D5CCE" w:rsidP="004D5CC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1BC3E812" w14:textId="3AE442D1" w:rsidR="004D5CCE" w:rsidRDefault="003D2A57" w:rsidP="004D5CCE">
      <w:pPr>
        <w:pStyle w:val="40"/>
        <w:shd w:val="clear" w:color="auto" w:fill="auto"/>
        <w:spacing w:line="274" w:lineRule="exact"/>
        <w:ind w:right="20" w:firstLine="0"/>
        <w:jc w:val="left"/>
      </w:pPr>
      <w:r>
        <w:t xml:space="preserve">                                          </w:t>
      </w:r>
    </w:p>
    <w:p w14:paraId="78F3D7EA" w14:textId="45AAC10C" w:rsidR="00BC10C2" w:rsidRDefault="003D2A57" w:rsidP="00E73B9F">
      <w:pPr>
        <w:pStyle w:val="40"/>
        <w:shd w:val="clear" w:color="auto" w:fill="auto"/>
        <w:spacing w:line="274" w:lineRule="exact"/>
        <w:ind w:right="20" w:firstLine="0"/>
        <w:jc w:val="right"/>
      </w:pPr>
      <w:r>
        <w:t xml:space="preserve">  </w:t>
      </w:r>
      <w:r w:rsidR="004D5CCE">
        <w:t>Приложение 4</w:t>
      </w:r>
      <w:r w:rsidR="00E73B9F">
        <w:t xml:space="preserve"> </w:t>
      </w:r>
      <w:r w:rsidR="00BC10C2">
        <w:t xml:space="preserve">к Положению </w:t>
      </w:r>
    </w:p>
    <w:p w14:paraId="7290F530" w14:textId="77777777" w:rsidR="00893D66" w:rsidRDefault="00893D66" w:rsidP="00BC10C2">
      <w:pPr>
        <w:pStyle w:val="40"/>
        <w:shd w:val="clear" w:color="auto" w:fill="auto"/>
        <w:spacing w:line="274" w:lineRule="exact"/>
        <w:ind w:right="20" w:firstLine="0"/>
        <w:jc w:val="right"/>
      </w:pPr>
    </w:p>
    <w:p w14:paraId="3DAF3547" w14:textId="77777777" w:rsidR="00BC10C2" w:rsidRDefault="00BC10C2" w:rsidP="00BC10C2">
      <w:pPr>
        <w:pStyle w:val="50"/>
        <w:shd w:val="clear" w:color="auto" w:fill="auto"/>
        <w:spacing w:before="0"/>
      </w:pPr>
      <w:r>
        <w:t>ПОЯСНИТЕЛЬНАЯ ЗАПИСКА</w:t>
      </w:r>
      <w:r>
        <w:br/>
        <w:t>к ходатайству о списании затрат по объектам незавершенного</w:t>
      </w:r>
    </w:p>
    <w:p w14:paraId="059BB5A5" w14:textId="77777777" w:rsidR="00BC10C2" w:rsidRDefault="00BC10C2" w:rsidP="00BC10C2">
      <w:pPr>
        <w:pStyle w:val="50"/>
        <w:shd w:val="clear" w:color="auto" w:fill="auto"/>
        <w:spacing w:before="0"/>
      </w:pPr>
      <w:r>
        <w:t>строительства</w:t>
      </w:r>
    </w:p>
    <w:p w14:paraId="41942E0B" w14:textId="77777777" w:rsidR="00BC10C2" w:rsidRDefault="00BC10C2" w:rsidP="00BC10C2">
      <w:pPr>
        <w:pStyle w:val="50"/>
        <w:shd w:val="clear" w:color="auto" w:fill="auto"/>
        <w:tabs>
          <w:tab w:val="left" w:leader="underscore" w:pos="8085"/>
        </w:tabs>
        <w:spacing w:before="0"/>
        <w:jc w:val="both"/>
      </w:pPr>
      <w:r>
        <w:t>Балансодержатель:</w:t>
      </w:r>
      <w:r>
        <w:tab/>
      </w:r>
    </w:p>
    <w:p w14:paraId="6CB73130" w14:textId="77777777" w:rsidR="00BC10C2" w:rsidRDefault="00BC10C2" w:rsidP="00BC10C2">
      <w:pPr>
        <w:pStyle w:val="40"/>
        <w:shd w:val="clear" w:color="auto" w:fill="auto"/>
        <w:spacing w:line="336" w:lineRule="exact"/>
        <w:ind w:right="1000" w:firstLine="0"/>
      </w:pPr>
      <w:r>
        <w:t>(наименование балансодержателя, представляющего</w:t>
      </w:r>
      <w:r>
        <w:br/>
        <w:t>материалы на списание соответствующих затрат)</w:t>
      </w:r>
    </w:p>
    <w:p w14:paraId="4AE6EC6F" w14:textId="77777777" w:rsidR="00BC10C2" w:rsidRDefault="00BC10C2" w:rsidP="00BC10C2">
      <w:pPr>
        <w:pStyle w:val="50"/>
        <w:shd w:val="clear" w:color="auto" w:fill="auto"/>
        <w:tabs>
          <w:tab w:val="left" w:leader="underscore" w:pos="8085"/>
        </w:tabs>
        <w:spacing w:before="0"/>
        <w:jc w:val="both"/>
      </w:pPr>
      <w:r>
        <w:t>Объект:</w:t>
      </w:r>
      <w:r>
        <w:tab/>
      </w:r>
    </w:p>
    <w:p w14:paraId="18092AAE" w14:textId="77777777" w:rsidR="00BC10C2" w:rsidRDefault="00BC10C2" w:rsidP="00BC10C2">
      <w:pPr>
        <w:pStyle w:val="50"/>
        <w:shd w:val="clear" w:color="auto" w:fill="auto"/>
        <w:tabs>
          <w:tab w:val="left" w:leader="underscore" w:pos="8085"/>
        </w:tabs>
        <w:spacing w:before="0"/>
        <w:jc w:val="both"/>
      </w:pPr>
      <w:r>
        <w:t>Тип объекта:</w:t>
      </w:r>
      <w:r>
        <w:tab/>
      </w:r>
    </w:p>
    <w:p w14:paraId="32B70C36" w14:textId="77777777" w:rsidR="00BC10C2" w:rsidRDefault="00BC10C2" w:rsidP="00BC10C2">
      <w:pPr>
        <w:pStyle w:val="40"/>
        <w:shd w:val="clear" w:color="auto" w:fill="auto"/>
        <w:spacing w:line="336" w:lineRule="exact"/>
        <w:ind w:left="3100" w:right="1560"/>
        <w:jc w:val="left"/>
      </w:pPr>
      <w:r>
        <w:t>(ПИР/ПСД; дорожное строительство и благоустройство; социальные объекты; инженерные сети)</w:t>
      </w:r>
    </w:p>
    <w:p w14:paraId="335C3388" w14:textId="77777777" w:rsidR="00BC10C2" w:rsidRDefault="00BC10C2" w:rsidP="00BC10C2">
      <w:pPr>
        <w:pStyle w:val="50"/>
        <w:shd w:val="clear" w:color="auto" w:fill="auto"/>
        <w:tabs>
          <w:tab w:val="left" w:leader="underscore" w:pos="8085"/>
        </w:tabs>
        <w:spacing w:before="0"/>
        <w:jc w:val="both"/>
      </w:pPr>
      <w:r>
        <w:t>Сумма затрат на балансе:</w:t>
      </w:r>
      <w:r>
        <w:tab/>
      </w:r>
    </w:p>
    <w:p w14:paraId="7331BFEB" w14:textId="77777777" w:rsidR="00BC10C2" w:rsidRDefault="00BC10C2" w:rsidP="00BC10C2">
      <w:pPr>
        <w:pStyle w:val="50"/>
        <w:shd w:val="clear" w:color="auto" w:fill="auto"/>
        <w:tabs>
          <w:tab w:val="left" w:leader="underscore" w:pos="8085"/>
        </w:tabs>
        <w:spacing w:before="0"/>
        <w:ind w:right="1560"/>
        <w:jc w:val="left"/>
      </w:pPr>
      <w:r>
        <w:t>Краткая технико-экономическая характеристика объекта незавершенного строительства:</w:t>
      </w:r>
      <w:r>
        <w:tab/>
      </w:r>
    </w:p>
    <w:p w14:paraId="569CA091" w14:textId="77777777" w:rsidR="00BC10C2" w:rsidRDefault="00BC10C2" w:rsidP="00BC10C2">
      <w:pPr>
        <w:pStyle w:val="40"/>
        <w:shd w:val="clear" w:color="auto" w:fill="auto"/>
        <w:spacing w:line="240" w:lineRule="exact"/>
        <w:ind w:left="320" w:firstLine="0"/>
        <w:jc w:val="left"/>
      </w:pPr>
      <w:r>
        <w:t>(площадь, мощность и т.д.), в том числе в рамках разработанной ПСД)</w:t>
      </w:r>
    </w:p>
    <w:p w14:paraId="51C8C0CD" w14:textId="77777777" w:rsidR="00BC10C2" w:rsidRPr="00A53D00" w:rsidRDefault="00BC10C2" w:rsidP="00BC10C2">
      <w:pPr>
        <w:pStyle w:val="23"/>
        <w:shd w:val="clear" w:color="auto" w:fill="auto"/>
        <w:spacing w:line="240" w:lineRule="exact"/>
        <w:rPr>
          <w:b w:val="0"/>
        </w:rPr>
      </w:pPr>
      <w:r w:rsidRPr="00A53D00">
        <w:rPr>
          <w:b w:val="0"/>
        </w:rPr>
        <w:t>Хронология событий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6715"/>
      </w:tblGrid>
      <w:tr w:rsidR="00BC10C2" w:rsidRPr="00A53D00" w14:paraId="51CF436E" w14:textId="77777777" w:rsidTr="0086789C">
        <w:trPr>
          <w:trHeight w:hRule="exact" w:val="49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9686B" w14:textId="77777777" w:rsidR="00BC10C2" w:rsidRPr="00A53D00" w:rsidRDefault="00BC10C2" w:rsidP="0086789C">
            <w:pPr>
              <w:pStyle w:val="20"/>
              <w:shd w:val="clear" w:color="auto" w:fill="auto"/>
              <w:spacing w:line="240" w:lineRule="exact"/>
              <w:ind w:left="300" w:firstLine="0"/>
              <w:jc w:val="left"/>
            </w:pPr>
            <w:r w:rsidRPr="00A53D00">
              <w:rPr>
                <w:rStyle w:val="212pt"/>
                <w:b w:val="0"/>
              </w:rPr>
              <w:t>Дата (месяц, год)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79296" w14:textId="77777777" w:rsidR="00BC10C2" w:rsidRPr="00A53D00" w:rsidRDefault="00BC10C2" w:rsidP="0086789C">
            <w:pPr>
              <w:pStyle w:val="20"/>
              <w:shd w:val="clear" w:color="auto" w:fill="auto"/>
              <w:spacing w:line="240" w:lineRule="exact"/>
              <w:ind w:firstLine="0"/>
            </w:pPr>
            <w:r w:rsidRPr="00A53D00">
              <w:rPr>
                <w:rStyle w:val="212pt"/>
                <w:b w:val="0"/>
              </w:rPr>
              <w:t>Событие</w:t>
            </w:r>
          </w:p>
        </w:tc>
      </w:tr>
      <w:tr w:rsidR="00BC10C2" w:rsidRPr="00A53D00" w14:paraId="0CF70278" w14:textId="77777777" w:rsidTr="0086789C">
        <w:trPr>
          <w:trHeight w:hRule="exact" w:val="50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AC2FB" w14:textId="77777777" w:rsidR="00BC10C2" w:rsidRPr="00A53D00" w:rsidRDefault="00BC10C2" w:rsidP="0086789C">
            <w:pPr>
              <w:rPr>
                <w:sz w:val="10"/>
                <w:szCs w:val="1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6DFDE" w14:textId="77777777" w:rsidR="00BC10C2" w:rsidRPr="00A53D00" w:rsidRDefault="00BC10C2" w:rsidP="0086789C">
            <w:pPr>
              <w:rPr>
                <w:sz w:val="10"/>
                <w:szCs w:val="10"/>
              </w:rPr>
            </w:pPr>
          </w:p>
        </w:tc>
      </w:tr>
    </w:tbl>
    <w:p w14:paraId="7B267F9F" w14:textId="77777777" w:rsidR="00BC10C2" w:rsidRPr="00A53D00" w:rsidRDefault="00BC10C2" w:rsidP="00BC10C2">
      <w:pPr>
        <w:pStyle w:val="50"/>
        <w:shd w:val="clear" w:color="auto" w:fill="auto"/>
        <w:spacing w:before="0" w:after="16" w:line="240" w:lineRule="exact"/>
        <w:ind w:left="2680"/>
        <w:jc w:val="left"/>
        <w:rPr>
          <w:b w:val="0"/>
        </w:rPr>
      </w:pPr>
      <w:r w:rsidRPr="00A53D00">
        <w:rPr>
          <w:b w:val="0"/>
        </w:rPr>
        <w:t>Предложения</w:t>
      </w:r>
    </w:p>
    <w:p w14:paraId="0EFAE24A" w14:textId="77777777" w:rsidR="00BC10C2" w:rsidRPr="00A53D00" w:rsidRDefault="00BC10C2" w:rsidP="00BC10C2">
      <w:pPr>
        <w:pStyle w:val="50"/>
        <w:shd w:val="clear" w:color="auto" w:fill="auto"/>
        <w:spacing w:before="0" w:line="274" w:lineRule="exact"/>
        <w:ind w:firstLine="780"/>
        <w:jc w:val="left"/>
        <w:rPr>
          <w:b w:val="0"/>
        </w:rPr>
      </w:pPr>
      <w:r w:rsidRPr="00A53D00">
        <w:rPr>
          <w:b w:val="0"/>
        </w:rPr>
        <w:t>Краткое изложение предложения о списании затрат по объекту незавершенного строительства с освещением следующих вопросов:</w:t>
      </w:r>
    </w:p>
    <w:p w14:paraId="49C7D72C" w14:textId="77777777" w:rsidR="00BC10C2" w:rsidRPr="00A53D00" w:rsidRDefault="00BC10C2" w:rsidP="00BC10C2">
      <w:pPr>
        <w:pStyle w:val="50"/>
        <w:numPr>
          <w:ilvl w:val="0"/>
          <w:numId w:val="3"/>
        </w:numPr>
        <w:shd w:val="clear" w:color="auto" w:fill="auto"/>
        <w:tabs>
          <w:tab w:val="left" w:pos="949"/>
        </w:tabs>
        <w:spacing w:before="0" w:line="274" w:lineRule="exact"/>
        <w:ind w:right="820" w:firstLine="780"/>
        <w:jc w:val="both"/>
        <w:rPr>
          <w:b w:val="0"/>
        </w:rPr>
      </w:pPr>
      <w:r w:rsidRPr="00A53D00">
        <w:rPr>
          <w:b w:val="0"/>
        </w:rPr>
        <w:t>причины списания, в том числе с учетом экономических, социальных, демографических изменений;</w:t>
      </w:r>
    </w:p>
    <w:p w14:paraId="129685DC" w14:textId="77777777" w:rsidR="00BC10C2" w:rsidRPr="00A53D00" w:rsidRDefault="00BC10C2" w:rsidP="00BC10C2">
      <w:pPr>
        <w:pStyle w:val="50"/>
        <w:numPr>
          <w:ilvl w:val="0"/>
          <w:numId w:val="3"/>
        </w:numPr>
        <w:shd w:val="clear" w:color="auto" w:fill="auto"/>
        <w:tabs>
          <w:tab w:val="left" w:pos="939"/>
        </w:tabs>
        <w:spacing w:before="0" w:line="274" w:lineRule="exact"/>
        <w:ind w:right="820" w:firstLine="780"/>
        <w:jc w:val="both"/>
        <w:rPr>
          <w:b w:val="0"/>
        </w:rPr>
      </w:pPr>
      <w:r w:rsidRPr="00A53D00">
        <w:rPr>
          <w:b w:val="0"/>
        </w:rPr>
        <w:t>заключения комиссии по списанию затрат по объекту незавершенного строительства о возможности (невозможности) продолжения строительства (при наличии);</w:t>
      </w:r>
    </w:p>
    <w:p w14:paraId="2786D9FF" w14:textId="77777777" w:rsidR="00BC10C2" w:rsidRPr="00A53D00" w:rsidRDefault="00BC10C2" w:rsidP="00BC10C2">
      <w:pPr>
        <w:pStyle w:val="50"/>
        <w:numPr>
          <w:ilvl w:val="0"/>
          <w:numId w:val="3"/>
        </w:numPr>
        <w:shd w:val="clear" w:color="auto" w:fill="auto"/>
        <w:tabs>
          <w:tab w:val="left" w:pos="944"/>
        </w:tabs>
        <w:spacing w:before="0" w:line="614" w:lineRule="exact"/>
        <w:ind w:right="2180" w:firstLine="780"/>
        <w:jc w:val="left"/>
        <w:rPr>
          <w:b w:val="0"/>
        </w:rPr>
      </w:pPr>
      <w:r w:rsidRPr="00A53D00">
        <w:rPr>
          <w:b w:val="0"/>
        </w:rPr>
        <w:t>прочие пояснения (предложения по ответственным лицам).</w:t>
      </w:r>
    </w:p>
    <w:p w14:paraId="3399F85A" w14:textId="451A9304" w:rsidR="00BC10C2" w:rsidRPr="00A53D00" w:rsidRDefault="00BC10C2" w:rsidP="00BC10C2">
      <w:pPr>
        <w:pStyle w:val="50"/>
        <w:shd w:val="clear" w:color="auto" w:fill="auto"/>
        <w:tabs>
          <w:tab w:val="left" w:pos="944"/>
        </w:tabs>
        <w:spacing w:before="0" w:line="614" w:lineRule="exact"/>
        <w:ind w:right="2180"/>
        <w:jc w:val="left"/>
        <w:rPr>
          <w:b w:val="0"/>
        </w:rPr>
      </w:pPr>
      <w:r w:rsidRPr="00A53D00">
        <w:rPr>
          <w:b w:val="0"/>
        </w:rPr>
        <w:t xml:space="preserve"> Наименование балансодержателя:</w:t>
      </w:r>
    </w:p>
    <w:p w14:paraId="34D96DB6" w14:textId="77777777" w:rsidR="00BC10C2" w:rsidRPr="00A53D00" w:rsidRDefault="00BC10C2" w:rsidP="00BC10C2">
      <w:pPr>
        <w:pStyle w:val="50"/>
        <w:shd w:val="clear" w:color="auto" w:fill="auto"/>
        <w:tabs>
          <w:tab w:val="left" w:pos="944"/>
        </w:tabs>
        <w:spacing w:before="0" w:line="614" w:lineRule="exact"/>
        <w:ind w:left="780" w:right="2180"/>
        <w:jc w:val="left"/>
        <w:rPr>
          <w:b w:val="0"/>
        </w:rPr>
      </w:pPr>
    </w:p>
    <w:p w14:paraId="50FE5F1C" w14:textId="77777777" w:rsidR="003D2A57" w:rsidRDefault="00BC10C2" w:rsidP="004D71D5">
      <w:pPr>
        <w:pStyle w:val="50"/>
        <w:shd w:val="clear" w:color="auto" w:fill="auto"/>
        <w:tabs>
          <w:tab w:val="left" w:leader="underscore" w:pos="8890"/>
        </w:tabs>
        <w:spacing w:before="0" w:line="240" w:lineRule="exact"/>
        <w:jc w:val="both"/>
      </w:pPr>
      <w:r w:rsidRPr="00A53D00">
        <w:rPr>
          <w:b w:val="0"/>
        </w:rPr>
        <w:t xml:space="preserve">Руководитель                        </w:t>
      </w:r>
      <w:proofErr w:type="gramStart"/>
      <w:r w:rsidRPr="00A53D00">
        <w:rPr>
          <w:b w:val="0"/>
        </w:rPr>
        <w:t xml:space="preserve">   (</w:t>
      </w:r>
      <w:proofErr w:type="gramEnd"/>
      <w:r w:rsidRPr="00A53D00">
        <w:rPr>
          <w:b w:val="0"/>
        </w:rPr>
        <w:t>Ф.И.О.)                   (</w:t>
      </w:r>
      <w:proofErr w:type="gramStart"/>
      <w:r w:rsidRPr="00A53D00">
        <w:rPr>
          <w:b w:val="0"/>
        </w:rPr>
        <w:t xml:space="preserve">подпись)   </w:t>
      </w:r>
      <w:proofErr w:type="gramEnd"/>
      <w:r w:rsidRPr="00A53D00">
        <w:rPr>
          <w:b w:val="0"/>
        </w:rPr>
        <w:t xml:space="preserve">                                                 (дата)</w:t>
      </w:r>
    </w:p>
    <w:p w14:paraId="3B302B4A" w14:textId="77777777" w:rsidR="00893D66" w:rsidRDefault="00893D66" w:rsidP="004D71D5">
      <w:pPr>
        <w:pStyle w:val="50"/>
        <w:shd w:val="clear" w:color="auto" w:fill="auto"/>
        <w:tabs>
          <w:tab w:val="left" w:leader="underscore" w:pos="8890"/>
        </w:tabs>
        <w:spacing w:before="0" w:line="240" w:lineRule="exact"/>
        <w:jc w:val="both"/>
      </w:pPr>
    </w:p>
    <w:p w14:paraId="1F3F100B" w14:textId="77777777" w:rsidR="00893D66" w:rsidRDefault="00893D66" w:rsidP="004D71D5">
      <w:pPr>
        <w:pStyle w:val="50"/>
        <w:shd w:val="clear" w:color="auto" w:fill="auto"/>
        <w:tabs>
          <w:tab w:val="left" w:leader="underscore" w:pos="8890"/>
        </w:tabs>
        <w:spacing w:before="0" w:line="240" w:lineRule="exact"/>
        <w:jc w:val="both"/>
      </w:pPr>
    </w:p>
    <w:p w14:paraId="1AB617E9" w14:textId="77777777" w:rsidR="00893D66" w:rsidRDefault="00893D66" w:rsidP="004D71D5">
      <w:pPr>
        <w:pStyle w:val="50"/>
        <w:shd w:val="clear" w:color="auto" w:fill="auto"/>
        <w:tabs>
          <w:tab w:val="left" w:leader="underscore" w:pos="8890"/>
        </w:tabs>
        <w:spacing w:before="0" w:line="240" w:lineRule="exact"/>
        <w:jc w:val="both"/>
      </w:pPr>
    </w:p>
    <w:p w14:paraId="226DD644" w14:textId="77777777" w:rsidR="00893D66" w:rsidRDefault="00893D66" w:rsidP="004D71D5">
      <w:pPr>
        <w:pStyle w:val="50"/>
        <w:shd w:val="clear" w:color="auto" w:fill="auto"/>
        <w:tabs>
          <w:tab w:val="left" w:leader="underscore" w:pos="8890"/>
        </w:tabs>
        <w:spacing w:before="0" w:line="240" w:lineRule="exact"/>
        <w:jc w:val="both"/>
      </w:pPr>
    </w:p>
    <w:p w14:paraId="23D0555B" w14:textId="77777777" w:rsidR="00893D66" w:rsidRDefault="00893D66" w:rsidP="004D71D5">
      <w:pPr>
        <w:pStyle w:val="50"/>
        <w:shd w:val="clear" w:color="auto" w:fill="auto"/>
        <w:tabs>
          <w:tab w:val="left" w:leader="underscore" w:pos="8890"/>
        </w:tabs>
        <w:spacing w:before="0" w:line="240" w:lineRule="exact"/>
        <w:jc w:val="both"/>
      </w:pPr>
    </w:p>
    <w:p w14:paraId="37E0D0E1" w14:textId="77777777" w:rsidR="00893D66" w:rsidRDefault="00893D66" w:rsidP="004D71D5">
      <w:pPr>
        <w:pStyle w:val="50"/>
        <w:shd w:val="clear" w:color="auto" w:fill="auto"/>
        <w:tabs>
          <w:tab w:val="left" w:leader="underscore" w:pos="8890"/>
        </w:tabs>
        <w:spacing w:before="0" w:line="240" w:lineRule="exact"/>
        <w:jc w:val="both"/>
      </w:pPr>
    </w:p>
    <w:p w14:paraId="6A798109" w14:textId="77777777" w:rsidR="00893D66" w:rsidRDefault="00893D66" w:rsidP="004D71D5">
      <w:pPr>
        <w:pStyle w:val="50"/>
        <w:shd w:val="clear" w:color="auto" w:fill="auto"/>
        <w:tabs>
          <w:tab w:val="left" w:leader="underscore" w:pos="8890"/>
        </w:tabs>
        <w:spacing w:before="0" w:line="240" w:lineRule="exact"/>
        <w:jc w:val="both"/>
      </w:pPr>
    </w:p>
    <w:p w14:paraId="19AADA1C" w14:textId="77777777" w:rsidR="00893D66" w:rsidRDefault="00893D66" w:rsidP="004D71D5">
      <w:pPr>
        <w:pStyle w:val="50"/>
        <w:shd w:val="clear" w:color="auto" w:fill="auto"/>
        <w:tabs>
          <w:tab w:val="left" w:leader="underscore" w:pos="8890"/>
        </w:tabs>
        <w:spacing w:before="0" w:line="240" w:lineRule="exact"/>
        <w:jc w:val="both"/>
      </w:pPr>
    </w:p>
    <w:p w14:paraId="65E1C47F" w14:textId="77777777" w:rsidR="00893D66" w:rsidRDefault="00893D66" w:rsidP="004D71D5">
      <w:pPr>
        <w:pStyle w:val="50"/>
        <w:shd w:val="clear" w:color="auto" w:fill="auto"/>
        <w:tabs>
          <w:tab w:val="left" w:leader="underscore" w:pos="8890"/>
        </w:tabs>
        <w:spacing w:before="0" w:line="240" w:lineRule="exact"/>
        <w:jc w:val="both"/>
      </w:pPr>
    </w:p>
    <w:p w14:paraId="1B3D7150" w14:textId="77777777" w:rsidR="00893D66" w:rsidRDefault="00893D66" w:rsidP="004D71D5">
      <w:pPr>
        <w:pStyle w:val="50"/>
        <w:shd w:val="clear" w:color="auto" w:fill="auto"/>
        <w:tabs>
          <w:tab w:val="left" w:leader="underscore" w:pos="8890"/>
        </w:tabs>
        <w:spacing w:before="0" w:line="240" w:lineRule="exact"/>
        <w:jc w:val="both"/>
      </w:pPr>
    </w:p>
    <w:p w14:paraId="2B518F67" w14:textId="77777777" w:rsidR="00893D66" w:rsidRDefault="00893D66" w:rsidP="004D71D5">
      <w:pPr>
        <w:pStyle w:val="50"/>
        <w:shd w:val="clear" w:color="auto" w:fill="auto"/>
        <w:tabs>
          <w:tab w:val="left" w:leader="underscore" w:pos="8890"/>
        </w:tabs>
        <w:spacing w:before="0" w:line="240" w:lineRule="exact"/>
        <w:jc w:val="both"/>
      </w:pPr>
    </w:p>
    <w:p w14:paraId="0EBEC4F5" w14:textId="77777777" w:rsidR="00893D66" w:rsidRDefault="00893D66" w:rsidP="004D71D5">
      <w:pPr>
        <w:pStyle w:val="50"/>
        <w:shd w:val="clear" w:color="auto" w:fill="auto"/>
        <w:tabs>
          <w:tab w:val="left" w:leader="underscore" w:pos="8890"/>
        </w:tabs>
        <w:spacing w:before="0" w:line="240" w:lineRule="exact"/>
        <w:jc w:val="both"/>
      </w:pPr>
    </w:p>
    <w:p w14:paraId="7A1C5167" w14:textId="77777777" w:rsidR="00893D66" w:rsidRDefault="00893D66" w:rsidP="004D71D5">
      <w:pPr>
        <w:pStyle w:val="50"/>
        <w:shd w:val="clear" w:color="auto" w:fill="auto"/>
        <w:tabs>
          <w:tab w:val="left" w:leader="underscore" w:pos="8890"/>
        </w:tabs>
        <w:spacing w:before="0" w:line="240" w:lineRule="exact"/>
        <w:jc w:val="both"/>
      </w:pPr>
    </w:p>
    <w:p w14:paraId="619A2CED" w14:textId="77777777" w:rsidR="00893D66" w:rsidRDefault="00893D66" w:rsidP="004D71D5">
      <w:pPr>
        <w:pStyle w:val="50"/>
        <w:shd w:val="clear" w:color="auto" w:fill="auto"/>
        <w:tabs>
          <w:tab w:val="left" w:leader="underscore" w:pos="8890"/>
        </w:tabs>
        <w:spacing w:before="0" w:line="240" w:lineRule="exact"/>
        <w:jc w:val="both"/>
      </w:pPr>
    </w:p>
    <w:p w14:paraId="71C5C19B" w14:textId="77777777" w:rsidR="00893D66" w:rsidRDefault="00893D66" w:rsidP="004D71D5">
      <w:pPr>
        <w:pStyle w:val="50"/>
        <w:shd w:val="clear" w:color="auto" w:fill="auto"/>
        <w:tabs>
          <w:tab w:val="left" w:leader="underscore" w:pos="8890"/>
        </w:tabs>
        <w:spacing w:before="0" w:line="240" w:lineRule="exact"/>
        <w:jc w:val="both"/>
      </w:pPr>
    </w:p>
    <w:sectPr w:rsidR="00893D66" w:rsidSect="00E73B9F">
      <w:pgSz w:w="11900" w:h="16840"/>
      <w:pgMar w:top="360" w:right="360" w:bottom="360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0CCF"/>
    <w:multiLevelType w:val="hybridMultilevel"/>
    <w:tmpl w:val="0E18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52370"/>
    <w:multiLevelType w:val="multilevel"/>
    <w:tmpl w:val="75EAF8F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FA0842"/>
    <w:multiLevelType w:val="multilevel"/>
    <w:tmpl w:val="07A6E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B97B8E"/>
    <w:multiLevelType w:val="multilevel"/>
    <w:tmpl w:val="9B3861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EA2CCE"/>
    <w:multiLevelType w:val="multilevel"/>
    <w:tmpl w:val="42508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28458F"/>
    <w:multiLevelType w:val="multilevel"/>
    <w:tmpl w:val="A06E30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D045F4"/>
    <w:multiLevelType w:val="multilevel"/>
    <w:tmpl w:val="D7020E8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1412BB"/>
    <w:multiLevelType w:val="multilevel"/>
    <w:tmpl w:val="75EAF8F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A57"/>
    <w:rsid w:val="00024153"/>
    <w:rsid w:val="00047B87"/>
    <w:rsid w:val="000850A9"/>
    <w:rsid w:val="000E0F77"/>
    <w:rsid w:val="00124F7C"/>
    <w:rsid w:val="00173AAA"/>
    <w:rsid w:val="001B6363"/>
    <w:rsid w:val="002C20BD"/>
    <w:rsid w:val="00300FBF"/>
    <w:rsid w:val="003250B1"/>
    <w:rsid w:val="00393AB0"/>
    <w:rsid w:val="003959EE"/>
    <w:rsid w:val="003D2A57"/>
    <w:rsid w:val="003E093F"/>
    <w:rsid w:val="003F4E7C"/>
    <w:rsid w:val="00403439"/>
    <w:rsid w:val="00416F6C"/>
    <w:rsid w:val="00493FAC"/>
    <w:rsid w:val="004D02EC"/>
    <w:rsid w:val="004D5CCE"/>
    <w:rsid w:val="004D71D5"/>
    <w:rsid w:val="0059593C"/>
    <w:rsid w:val="005D531F"/>
    <w:rsid w:val="006524E0"/>
    <w:rsid w:val="00677BE5"/>
    <w:rsid w:val="006D583E"/>
    <w:rsid w:val="006D5A5D"/>
    <w:rsid w:val="006E034F"/>
    <w:rsid w:val="006E305F"/>
    <w:rsid w:val="0071768D"/>
    <w:rsid w:val="00751F29"/>
    <w:rsid w:val="00785C24"/>
    <w:rsid w:val="007E02F6"/>
    <w:rsid w:val="0083040A"/>
    <w:rsid w:val="0086789C"/>
    <w:rsid w:val="00893D66"/>
    <w:rsid w:val="008E0413"/>
    <w:rsid w:val="0090227A"/>
    <w:rsid w:val="00915900"/>
    <w:rsid w:val="00A42685"/>
    <w:rsid w:val="00A53D00"/>
    <w:rsid w:val="00B150D0"/>
    <w:rsid w:val="00B364BA"/>
    <w:rsid w:val="00B76DAF"/>
    <w:rsid w:val="00B965E5"/>
    <w:rsid w:val="00BC10C2"/>
    <w:rsid w:val="00BF025A"/>
    <w:rsid w:val="00C2789D"/>
    <w:rsid w:val="00C57C8F"/>
    <w:rsid w:val="00CF4C3E"/>
    <w:rsid w:val="00DB218E"/>
    <w:rsid w:val="00E36989"/>
    <w:rsid w:val="00E461DA"/>
    <w:rsid w:val="00E73B9F"/>
    <w:rsid w:val="00EB570B"/>
    <w:rsid w:val="00ED198B"/>
    <w:rsid w:val="00F2426D"/>
    <w:rsid w:val="00F56957"/>
    <w:rsid w:val="00FD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4D4B"/>
  <w15:docId w15:val="{0ADADFB3-E80C-4300-8AED-6330DA15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D2A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D2A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2A57"/>
    <w:pPr>
      <w:widowControl w:val="0"/>
      <w:shd w:val="clear" w:color="auto" w:fill="FFFFFF"/>
      <w:spacing w:after="0" w:line="480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D2A57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rsid w:val="003D2A57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3D2A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D2A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 + Не полужирный"/>
    <w:basedOn w:val="1"/>
    <w:rsid w:val="003D2A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5">
    <w:name w:val="Колонтитул"/>
    <w:basedOn w:val="a"/>
    <w:link w:val="a4"/>
    <w:rsid w:val="003D2A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3D2A57"/>
    <w:pPr>
      <w:widowControl w:val="0"/>
      <w:shd w:val="clear" w:color="auto" w:fill="FFFFFF"/>
      <w:spacing w:after="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3D2A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pt">
    <w:name w:val="Основной текст (2) + 6 pt;Полужирный"/>
    <w:basedOn w:val="2"/>
    <w:rsid w:val="003D2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45pt0pt">
    <w:name w:val="Основной текст (2) + 4;5 pt;Малые прописные;Интервал 0 pt"/>
    <w:basedOn w:val="2"/>
    <w:rsid w:val="003D2A5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45pt0pt0">
    <w:name w:val="Основной текст (2) + 4;5 pt;Интервал 0 pt"/>
    <w:basedOn w:val="2"/>
    <w:rsid w:val="003D2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D2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D2A57"/>
    <w:pPr>
      <w:widowControl w:val="0"/>
      <w:shd w:val="clear" w:color="auto" w:fill="FFFFFF"/>
      <w:spacing w:after="0" w:line="283" w:lineRule="exact"/>
      <w:ind w:hanging="740"/>
      <w:jc w:val="center"/>
    </w:pPr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3D2A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3D2A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BC10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BC10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BC10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BC10C2"/>
    <w:pPr>
      <w:widowControl w:val="0"/>
      <w:shd w:val="clear" w:color="auto" w:fill="FFFFFF"/>
      <w:spacing w:before="600" w:after="0" w:line="33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C10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71D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250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E6158A9F1052FD0B0C69268CC2312CFDE95211C15F81D79C87DABC902F40B0964A664A6E759B68B48076D031V3f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E6158A9F1052FD0B0C69268CC2312CFFEF571EC45881D79C87DABC902F40B0844A3E466E728568B6952081776FF2DD78572BCE0A1FE019VDf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010C2-DF4E-4186-9114-25F5C5E6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3966</Words>
  <Characters>22610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Райшис</dc:creator>
  <cp:lastModifiedBy>Budennaja</cp:lastModifiedBy>
  <cp:revision>9</cp:revision>
  <cp:lastPrinted>2021-10-27T07:41:00Z</cp:lastPrinted>
  <dcterms:created xsi:type="dcterms:W3CDTF">2021-02-11T13:25:00Z</dcterms:created>
  <dcterms:modified xsi:type="dcterms:W3CDTF">2021-10-27T07:41:00Z</dcterms:modified>
</cp:coreProperties>
</file>