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FC" w:rsidRDefault="00303520" w:rsidP="00DA11C1">
      <w:pPr>
        <w:jc w:val="center"/>
      </w:pPr>
      <w:r>
        <w:t xml:space="preserve">                                             </w:t>
      </w:r>
    </w:p>
    <w:p w:rsidR="009D5FFC" w:rsidRPr="009D5FFC" w:rsidRDefault="00303520" w:rsidP="00DA11C1">
      <w:pPr>
        <w:jc w:val="center"/>
        <w:rPr>
          <w:sz w:val="28"/>
          <w:szCs w:val="28"/>
        </w:rPr>
      </w:pPr>
      <w:r>
        <w:t xml:space="preserve">  </w:t>
      </w:r>
      <w:r w:rsidR="00DA11C1" w:rsidRPr="009D5FFC">
        <w:rPr>
          <w:sz w:val="28"/>
          <w:szCs w:val="28"/>
        </w:rPr>
        <w:t>Ленинградская область</w:t>
      </w:r>
      <w:r w:rsidRPr="009D5FFC">
        <w:rPr>
          <w:sz w:val="28"/>
          <w:szCs w:val="28"/>
        </w:rPr>
        <w:t xml:space="preserve">                                  </w:t>
      </w:r>
    </w:p>
    <w:p w:rsidR="00DA11C1" w:rsidRPr="009D5FFC" w:rsidRDefault="00DA11C1" w:rsidP="00DA11C1">
      <w:pPr>
        <w:jc w:val="center"/>
        <w:rPr>
          <w:sz w:val="28"/>
          <w:szCs w:val="28"/>
        </w:rPr>
      </w:pPr>
      <w:r w:rsidRPr="009D5FFC">
        <w:rPr>
          <w:sz w:val="28"/>
          <w:szCs w:val="28"/>
        </w:rPr>
        <w:t>Лужский муниципальный район</w:t>
      </w:r>
    </w:p>
    <w:p w:rsidR="00DA11C1" w:rsidRPr="009D5FFC" w:rsidRDefault="00DA11C1" w:rsidP="00DA11C1">
      <w:pPr>
        <w:jc w:val="center"/>
        <w:rPr>
          <w:sz w:val="28"/>
          <w:szCs w:val="28"/>
        </w:rPr>
      </w:pPr>
      <w:r w:rsidRPr="009D5FFC">
        <w:rPr>
          <w:sz w:val="28"/>
          <w:szCs w:val="28"/>
        </w:rPr>
        <w:t>совет депутатов Лужского муниципального района</w:t>
      </w:r>
    </w:p>
    <w:p w:rsidR="00DA11C1" w:rsidRPr="009D5FFC" w:rsidRDefault="00DA11C1" w:rsidP="00DA11C1">
      <w:pPr>
        <w:jc w:val="center"/>
        <w:rPr>
          <w:sz w:val="28"/>
          <w:szCs w:val="28"/>
        </w:rPr>
      </w:pPr>
      <w:r w:rsidRPr="009D5FFC">
        <w:rPr>
          <w:sz w:val="28"/>
          <w:szCs w:val="28"/>
        </w:rPr>
        <w:t>третьего созыва</w:t>
      </w:r>
    </w:p>
    <w:p w:rsidR="00DA11C1" w:rsidRDefault="00DA11C1" w:rsidP="00DA11C1">
      <w:pPr>
        <w:jc w:val="center"/>
      </w:pPr>
    </w:p>
    <w:p w:rsidR="00DA11C1" w:rsidRPr="00E240FD" w:rsidRDefault="00DA11C1" w:rsidP="00DA11C1">
      <w:pPr>
        <w:jc w:val="center"/>
        <w:rPr>
          <w:b/>
        </w:rPr>
      </w:pPr>
      <w:r w:rsidRPr="00E240FD">
        <w:rPr>
          <w:b/>
        </w:rPr>
        <w:t>РЕШЕНИЕ</w:t>
      </w:r>
    </w:p>
    <w:p w:rsidR="009D5FFC" w:rsidRDefault="009D5FFC" w:rsidP="00DA11C1">
      <w:pPr>
        <w:rPr>
          <w:sz w:val="28"/>
          <w:szCs w:val="28"/>
        </w:rPr>
      </w:pPr>
    </w:p>
    <w:p w:rsidR="009D5FFC" w:rsidRDefault="009D5FFC" w:rsidP="00DA11C1">
      <w:pPr>
        <w:rPr>
          <w:sz w:val="28"/>
          <w:szCs w:val="28"/>
        </w:rPr>
      </w:pP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5FFC">
        <w:rPr>
          <w:sz w:val="28"/>
          <w:szCs w:val="28"/>
        </w:rPr>
        <w:t xml:space="preserve">от 26 марта 2019 года </w:t>
      </w:r>
      <w:bookmarkStart w:id="0" w:name="_GoBack"/>
      <w:bookmarkEnd w:id="0"/>
      <w:r w:rsidR="009D5FFC">
        <w:rPr>
          <w:sz w:val="28"/>
          <w:szCs w:val="28"/>
        </w:rPr>
        <w:t xml:space="preserve">  </w:t>
      </w:r>
      <w:proofErr w:type="gramStart"/>
      <w:r w:rsidR="009D5FFC">
        <w:rPr>
          <w:sz w:val="28"/>
          <w:szCs w:val="28"/>
        </w:rPr>
        <w:t>№  284</w:t>
      </w:r>
      <w:proofErr w:type="gramEnd"/>
    </w:p>
    <w:p w:rsidR="00DA11C1" w:rsidRDefault="00DA11C1" w:rsidP="00DA11C1">
      <w:pPr>
        <w:rPr>
          <w:sz w:val="28"/>
          <w:szCs w:val="28"/>
        </w:rPr>
      </w:pP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из 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r>
        <w:rPr>
          <w:sz w:val="28"/>
          <w:szCs w:val="28"/>
        </w:rPr>
        <w:t>Лужский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DA11C1" w:rsidRDefault="007D18DE" w:rsidP="00DA11C1">
      <w:pPr>
        <w:rPr>
          <w:sz w:val="28"/>
          <w:szCs w:val="28"/>
        </w:rPr>
      </w:pPr>
      <w:r>
        <w:rPr>
          <w:sz w:val="28"/>
          <w:szCs w:val="28"/>
        </w:rPr>
        <w:t>Лужское городское</w:t>
      </w:r>
      <w:r w:rsidR="00082F17">
        <w:rPr>
          <w:sz w:val="28"/>
          <w:szCs w:val="28"/>
        </w:rPr>
        <w:t xml:space="preserve"> поселение</w:t>
      </w:r>
      <w:r w:rsidR="00DA11C1">
        <w:rPr>
          <w:sz w:val="28"/>
          <w:szCs w:val="28"/>
        </w:rPr>
        <w:t xml:space="preserve"> Лужского 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DA11C1" w:rsidRDefault="00DA11C1" w:rsidP="00DA11C1">
      <w:pPr>
        <w:ind w:firstLine="900"/>
        <w:rPr>
          <w:sz w:val="28"/>
          <w:szCs w:val="28"/>
        </w:rPr>
      </w:pPr>
    </w:p>
    <w:p w:rsidR="00DA11C1" w:rsidRDefault="00DA11C1" w:rsidP="00DA11C1">
      <w:pPr>
        <w:ind w:firstLine="900"/>
        <w:rPr>
          <w:sz w:val="28"/>
          <w:szCs w:val="28"/>
        </w:rPr>
      </w:pPr>
    </w:p>
    <w:p w:rsidR="00DA11C1" w:rsidRDefault="00DA11C1" w:rsidP="00DA11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 депутатов Лужского муниципального района РЕШИЛ:</w:t>
      </w:r>
    </w:p>
    <w:p w:rsidR="00DA11C1" w:rsidRDefault="00DA11C1" w:rsidP="00DA11C1">
      <w:pPr>
        <w:ind w:firstLine="900"/>
        <w:jc w:val="both"/>
        <w:rPr>
          <w:sz w:val="28"/>
          <w:szCs w:val="28"/>
        </w:rPr>
      </w:pPr>
    </w:p>
    <w:p w:rsidR="00DA11C1" w:rsidRDefault="00DA11C1" w:rsidP="00DA11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объектов недвижимого имущества, передаваем</w:t>
      </w:r>
      <w:r w:rsidR="00740898">
        <w:rPr>
          <w:sz w:val="28"/>
          <w:szCs w:val="28"/>
        </w:rPr>
        <w:t>ых</w:t>
      </w:r>
      <w:r>
        <w:rPr>
          <w:sz w:val="28"/>
          <w:szCs w:val="28"/>
        </w:rPr>
        <w:t xml:space="preserve">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r w:rsidR="00740898">
        <w:rPr>
          <w:sz w:val="28"/>
          <w:szCs w:val="28"/>
        </w:rPr>
        <w:t xml:space="preserve">Лужское городское </w:t>
      </w:r>
      <w:r w:rsidR="007323D5">
        <w:rPr>
          <w:sz w:val="28"/>
          <w:szCs w:val="28"/>
        </w:rPr>
        <w:t xml:space="preserve">поселение </w:t>
      </w:r>
      <w:r>
        <w:rPr>
          <w:sz w:val="28"/>
          <w:szCs w:val="28"/>
        </w:rPr>
        <w:t>Лужско</w:t>
      </w:r>
      <w:r w:rsidR="007323D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323D5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согласно приложению №1.</w:t>
      </w:r>
    </w:p>
    <w:p w:rsidR="00DA11C1" w:rsidRDefault="00DA11C1" w:rsidP="00DA11C1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DA11C1" w:rsidRDefault="00DA11C1" w:rsidP="00DA11C1">
      <w:pPr>
        <w:ind w:firstLine="900"/>
        <w:jc w:val="both"/>
        <w:rPr>
          <w:sz w:val="28"/>
          <w:szCs w:val="28"/>
        </w:rPr>
      </w:pPr>
    </w:p>
    <w:p w:rsidR="00DA11C1" w:rsidRDefault="00DA11C1" w:rsidP="00DA11C1">
      <w:pPr>
        <w:ind w:firstLine="900"/>
        <w:jc w:val="both"/>
        <w:rPr>
          <w:sz w:val="28"/>
          <w:szCs w:val="28"/>
        </w:rPr>
      </w:pPr>
    </w:p>
    <w:p w:rsidR="00DA11C1" w:rsidRDefault="00DA11C1" w:rsidP="00DA11C1">
      <w:pPr>
        <w:ind w:firstLine="900"/>
        <w:jc w:val="both"/>
        <w:rPr>
          <w:sz w:val="28"/>
          <w:szCs w:val="28"/>
        </w:rPr>
      </w:pPr>
    </w:p>
    <w:p w:rsidR="00DA11C1" w:rsidRDefault="00DA11C1" w:rsidP="00DA11C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DA11C1" w:rsidRDefault="00DA11C1" w:rsidP="00DA11C1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DA11C1" w:rsidRDefault="00DA11C1" w:rsidP="00DA11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</w:t>
      </w:r>
      <w:r w:rsidR="009D5FF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А.В. Иванов  </w:t>
      </w:r>
    </w:p>
    <w:p w:rsidR="00DA11C1" w:rsidRDefault="00DA11C1" w:rsidP="00DA11C1">
      <w:pPr>
        <w:sectPr w:rsidR="00DA11C1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11C1" w:rsidRDefault="00DA11C1" w:rsidP="00DA11C1">
      <w:pPr>
        <w:ind w:left="9204" w:firstLine="708"/>
      </w:pPr>
    </w:p>
    <w:p w:rsidR="00DA11C1" w:rsidRDefault="00DA11C1" w:rsidP="00DA11C1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DA11C1" w:rsidRDefault="00DA11C1" w:rsidP="00DA11C1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Pr="004B442B">
        <w:rPr>
          <w:sz w:val="28"/>
          <w:szCs w:val="28"/>
        </w:rPr>
        <w:t xml:space="preserve"> </w:t>
      </w:r>
    </w:p>
    <w:p w:rsidR="00DA11C1" w:rsidRDefault="00DA11C1" w:rsidP="00DA11C1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DA11C1" w:rsidRDefault="00DA11C1" w:rsidP="00DA11C1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5FFC">
        <w:rPr>
          <w:sz w:val="28"/>
          <w:szCs w:val="28"/>
        </w:rPr>
        <w:t xml:space="preserve">26 марта </w:t>
      </w:r>
      <w:r>
        <w:rPr>
          <w:sz w:val="28"/>
          <w:szCs w:val="28"/>
        </w:rPr>
        <w:t>201</w:t>
      </w:r>
      <w:r w:rsidR="0074089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года  №</w:t>
      </w:r>
      <w:proofErr w:type="gramEnd"/>
      <w:r w:rsidR="009D5FFC">
        <w:rPr>
          <w:sz w:val="28"/>
          <w:szCs w:val="28"/>
        </w:rPr>
        <w:t xml:space="preserve">  284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DA11C1" w:rsidRDefault="00DA11C1" w:rsidP="00DA11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(Приложение №1)</w:t>
      </w:r>
    </w:p>
    <w:p w:rsidR="00DA11C1" w:rsidRDefault="00DA11C1" w:rsidP="00DA11C1">
      <w:pPr>
        <w:rPr>
          <w:sz w:val="28"/>
          <w:szCs w:val="28"/>
        </w:rPr>
      </w:pPr>
    </w:p>
    <w:p w:rsidR="00DA11C1" w:rsidRDefault="00DA11C1" w:rsidP="00DA11C1">
      <w:pPr>
        <w:jc w:val="center"/>
        <w:rPr>
          <w:sz w:val="28"/>
          <w:szCs w:val="28"/>
        </w:rPr>
      </w:pPr>
    </w:p>
    <w:p w:rsidR="00DA11C1" w:rsidRPr="007740AC" w:rsidRDefault="00DA11C1" w:rsidP="00DA11C1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DA11C1" w:rsidRDefault="00DA11C1" w:rsidP="00DA11C1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</w:t>
      </w:r>
      <w:r>
        <w:rPr>
          <w:sz w:val="26"/>
          <w:szCs w:val="26"/>
        </w:rPr>
        <w:t>передаваемого</w:t>
      </w:r>
      <w:r w:rsidRPr="007740AC">
        <w:rPr>
          <w:sz w:val="26"/>
          <w:szCs w:val="26"/>
        </w:rPr>
        <w:t xml:space="preserve"> от муниципального образования </w:t>
      </w:r>
      <w:r>
        <w:rPr>
          <w:sz w:val="26"/>
          <w:szCs w:val="26"/>
        </w:rPr>
        <w:t>Лужский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r w:rsidR="00740898">
        <w:rPr>
          <w:sz w:val="26"/>
          <w:szCs w:val="26"/>
        </w:rPr>
        <w:t>Лужское городское</w:t>
      </w:r>
      <w:r>
        <w:rPr>
          <w:sz w:val="26"/>
          <w:szCs w:val="26"/>
        </w:rPr>
        <w:t xml:space="preserve"> поселение</w:t>
      </w:r>
    </w:p>
    <w:p w:rsidR="00DA11C1" w:rsidRDefault="00DA11C1" w:rsidP="00DA11C1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 xml:space="preserve">Ленинградской </w:t>
      </w:r>
      <w:r>
        <w:rPr>
          <w:sz w:val="26"/>
          <w:szCs w:val="26"/>
        </w:rPr>
        <w:t>области</w:t>
      </w:r>
    </w:p>
    <w:p w:rsidR="00DA11C1" w:rsidRDefault="00DA11C1" w:rsidP="00DA11C1">
      <w:pPr>
        <w:jc w:val="center"/>
        <w:rPr>
          <w:sz w:val="28"/>
          <w:szCs w:val="28"/>
        </w:rPr>
      </w:pP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552"/>
        <w:gridCol w:w="1734"/>
        <w:gridCol w:w="2235"/>
        <w:gridCol w:w="3152"/>
        <w:gridCol w:w="1491"/>
        <w:gridCol w:w="1349"/>
      </w:tblGrid>
      <w:tr w:rsidR="00DA11C1" w:rsidRPr="00E456E4" w:rsidTr="009D5FFC">
        <w:tc>
          <w:tcPr>
            <w:tcW w:w="648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п/п</w:t>
            </w:r>
          </w:p>
        </w:tc>
        <w:tc>
          <w:tcPr>
            <w:tcW w:w="2437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734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235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3152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349" w:type="dxa"/>
            <w:shd w:val="clear" w:color="auto" w:fill="auto"/>
          </w:tcPr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DA11C1" w:rsidRPr="00E456E4" w:rsidRDefault="00DA11C1" w:rsidP="00374A4E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_____</w:t>
            </w:r>
            <w:r w:rsidRPr="00E456E4">
              <w:rPr>
                <w:sz w:val="22"/>
                <w:szCs w:val="22"/>
              </w:rPr>
              <w:t>(руб.)</w:t>
            </w:r>
          </w:p>
        </w:tc>
      </w:tr>
      <w:tr w:rsidR="00DA11C1" w:rsidRPr="003F746D" w:rsidTr="009D5FFC">
        <w:tc>
          <w:tcPr>
            <w:tcW w:w="648" w:type="dxa"/>
            <w:shd w:val="clear" w:color="auto" w:fill="auto"/>
          </w:tcPr>
          <w:p w:rsidR="00DA11C1" w:rsidRPr="005A1D65" w:rsidRDefault="00DA11C1" w:rsidP="00374A4E">
            <w:pPr>
              <w:jc w:val="both"/>
            </w:pPr>
            <w:r w:rsidRPr="005A1D65">
              <w:t>1.</w:t>
            </w:r>
          </w:p>
        </w:tc>
        <w:tc>
          <w:tcPr>
            <w:tcW w:w="2437" w:type="dxa"/>
            <w:shd w:val="clear" w:color="auto" w:fill="auto"/>
          </w:tcPr>
          <w:p w:rsidR="00DA11C1" w:rsidRPr="005A1D65" w:rsidRDefault="00DA11C1" w:rsidP="00374A4E">
            <w:pPr>
              <w:jc w:val="both"/>
            </w:pPr>
            <w:r w:rsidRPr="005A1D65">
              <w:t>Администрация муниципального образования Лужский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DA11C1" w:rsidRPr="005A1D65" w:rsidRDefault="00DA11C1" w:rsidP="005A1D65">
            <w:pPr>
              <w:jc w:val="both"/>
            </w:pPr>
            <w:r w:rsidRPr="005A1D65">
              <w:t>Ленинградская область, г. Луга, пр. Кирова, д.73</w:t>
            </w:r>
          </w:p>
        </w:tc>
        <w:tc>
          <w:tcPr>
            <w:tcW w:w="1734" w:type="dxa"/>
            <w:shd w:val="clear" w:color="auto" w:fill="auto"/>
          </w:tcPr>
          <w:p w:rsidR="00F06387" w:rsidRPr="005A1D65" w:rsidRDefault="00740898" w:rsidP="000928E0">
            <w:proofErr w:type="spellStart"/>
            <w:proofErr w:type="gramStart"/>
            <w:r>
              <w:t>Администра-тивное</w:t>
            </w:r>
            <w:proofErr w:type="spellEnd"/>
            <w:proofErr w:type="gramEnd"/>
            <w:r>
              <w:t xml:space="preserve"> деревянное здание</w:t>
            </w:r>
          </w:p>
        </w:tc>
        <w:tc>
          <w:tcPr>
            <w:tcW w:w="2235" w:type="dxa"/>
            <w:shd w:val="clear" w:color="auto" w:fill="auto"/>
          </w:tcPr>
          <w:p w:rsidR="00DA11C1" w:rsidRPr="005A1D65" w:rsidRDefault="00DA11C1" w:rsidP="00374A4E">
            <w:r w:rsidRPr="005A1D65">
              <w:t xml:space="preserve">Ленинградская область, </w:t>
            </w:r>
          </w:p>
          <w:p w:rsidR="00DA11C1" w:rsidRDefault="007323D5" w:rsidP="00740898">
            <w:r w:rsidRPr="005A1D65">
              <w:t xml:space="preserve">Лужский район, </w:t>
            </w:r>
          </w:p>
          <w:p w:rsidR="00740898" w:rsidRDefault="00740898" w:rsidP="00740898">
            <w:proofErr w:type="spellStart"/>
            <w:r>
              <w:t>Скребловское</w:t>
            </w:r>
            <w:proofErr w:type="spellEnd"/>
            <w:r>
              <w:t xml:space="preserve"> сельское поселение,</w:t>
            </w:r>
          </w:p>
          <w:p w:rsidR="00740898" w:rsidRPr="005A1D65" w:rsidRDefault="00740898" w:rsidP="00740898">
            <w:r>
              <w:t xml:space="preserve">д. </w:t>
            </w:r>
            <w:proofErr w:type="spellStart"/>
            <w:r>
              <w:t>Калгановка</w:t>
            </w:r>
            <w:proofErr w:type="spellEnd"/>
            <w:r>
              <w:t>, дом «Лилия»</w:t>
            </w:r>
          </w:p>
        </w:tc>
        <w:tc>
          <w:tcPr>
            <w:tcW w:w="3152" w:type="dxa"/>
            <w:shd w:val="clear" w:color="auto" w:fill="auto"/>
          </w:tcPr>
          <w:p w:rsidR="00DA11C1" w:rsidRPr="005A1D65" w:rsidRDefault="00DA11C1" w:rsidP="00374A4E">
            <w:pPr>
              <w:jc w:val="both"/>
            </w:pPr>
            <w:r w:rsidRPr="005A1D65">
              <w:t>Муниципальная собственность</w:t>
            </w:r>
          </w:p>
        </w:tc>
        <w:tc>
          <w:tcPr>
            <w:tcW w:w="1491" w:type="dxa"/>
            <w:shd w:val="clear" w:color="auto" w:fill="auto"/>
          </w:tcPr>
          <w:p w:rsidR="00DA11C1" w:rsidRPr="005A1D65" w:rsidRDefault="00740898" w:rsidP="007323D5">
            <w:pPr>
              <w:jc w:val="both"/>
            </w:pPr>
            <w:r>
              <w:t>116,6</w:t>
            </w:r>
          </w:p>
        </w:tc>
        <w:tc>
          <w:tcPr>
            <w:tcW w:w="1349" w:type="dxa"/>
            <w:shd w:val="clear" w:color="auto" w:fill="auto"/>
          </w:tcPr>
          <w:p w:rsidR="00DA11C1" w:rsidRPr="003F746D" w:rsidRDefault="00DA11C1" w:rsidP="00374A4E">
            <w:pPr>
              <w:jc w:val="both"/>
            </w:pPr>
            <w:r w:rsidRPr="005A1D65">
              <w:t xml:space="preserve">         -</w:t>
            </w:r>
          </w:p>
        </w:tc>
      </w:tr>
    </w:tbl>
    <w:p w:rsidR="00DA11C1" w:rsidRDefault="00DA11C1" w:rsidP="00DA11C1"/>
    <w:p w:rsidR="006F0484" w:rsidRDefault="00DA11C1">
      <w:r>
        <w:t xml:space="preserve"> </w:t>
      </w:r>
    </w:p>
    <w:sectPr w:rsidR="006F0484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11C1"/>
    <w:rsid w:val="00052258"/>
    <w:rsid w:val="00082F17"/>
    <w:rsid w:val="000928E0"/>
    <w:rsid w:val="000E145A"/>
    <w:rsid w:val="00213D54"/>
    <w:rsid w:val="002E1522"/>
    <w:rsid w:val="002F491F"/>
    <w:rsid w:val="00303520"/>
    <w:rsid w:val="0034219B"/>
    <w:rsid w:val="00412B09"/>
    <w:rsid w:val="005A1D65"/>
    <w:rsid w:val="006F0484"/>
    <w:rsid w:val="007323D5"/>
    <w:rsid w:val="00740898"/>
    <w:rsid w:val="007D18DE"/>
    <w:rsid w:val="008727CF"/>
    <w:rsid w:val="009D5FFC"/>
    <w:rsid w:val="009E4822"/>
    <w:rsid w:val="00AE1CCB"/>
    <w:rsid w:val="00C44373"/>
    <w:rsid w:val="00C860E1"/>
    <w:rsid w:val="00DA11C1"/>
    <w:rsid w:val="00DE05AB"/>
    <w:rsid w:val="00E8205D"/>
    <w:rsid w:val="00F0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DD12"/>
  <w15:docId w15:val="{34A193C5-A885-42B9-90EE-21E9E0BA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11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7D32A-6E8C-461A-8A28-101C603D6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6</cp:revision>
  <cp:lastPrinted>2019-03-27T08:01:00Z</cp:lastPrinted>
  <dcterms:created xsi:type="dcterms:W3CDTF">2019-03-07T10:59:00Z</dcterms:created>
  <dcterms:modified xsi:type="dcterms:W3CDTF">2019-03-27T08:01:00Z</dcterms:modified>
</cp:coreProperties>
</file>