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FF1" w:rsidRPr="00A829C6" w:rsidRDefault="008C0FF1" w:rsidP="008C0F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9C6">
        <w:rPr>
          <w:rFonts w:ascii="Times New Roman" w:hAnsi="Times New Roman"/>
          <w:sz w:val="24"/>
          <w:szCs w:val="24"/>
        </w:rPr>
        <w:t xml:space="preserve">Ленинградская область </w:t>
      </w:r>
    </w:p>
    <w:p w:rsidR="008C0FF1" w:rsidRPr="00A829C6" w:rsidRDefault="008C0FF1" w:rsidP="008C0F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9C6">
        <w:rPr>
          <w:rFonts w:ascii="Times New Roman" w:hAnsi="Times New Roman"/>
          <w:sz w:val="24"/>
          <w:szCs w:val="24"/>
        </w:rPr>
        <w:t xml:space="preserve">Лужский муниципальный район </w:t>
      </w:r>
    </w:p>
    <w:p w:rsidR="008C0FF1" w:rsidRPr="00A829C6" w:rsidRDefault="00A829C6" w:rsidP="008C0F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8C0FF1" w:rsidRPr="00A829C6">
        <w:rPr>
          <w:rFonts w:ascii="Times New Roman" w:hAnsi="Times New Roman"/>
          <w:sz w:val="24"/>
          <w:szCs w:val="24"/>
        </w:rPr>
        <w:t>овет депутатов Лужского муниципального района</w:t>
      </w:r>
    </w:p>
    <w:p w:rsidR="008C0FF1" w:rsidRPr="00A829C6" w:rsidRDefault="008C0FF1" w:rsidP="008C0F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9C6">
        <w:rPr>
          <w:rFonts w:ascii="Times New Roman" w:hAnsi="Times New Roman"/>
          <w:sz w:val="24"/>
          <w:szCs w:val="24"/>
        </w:rPr>
        <w:t>третьего созыва</w:t>
      </w:r>
    </w:p>
    <w:p w:rsidR="00A829C6" w:rsidRDefault="00A829C6" w:rsidP="008C0F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C0FF1" w:rsidRPr="00A829C6" w:rsidRDefault="008C0FF1" w:rsidP="008C0F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829C6">
        <w:rPr>
          <w:rFonts w:ascii="Times New Roman" w:hAnsi="Times New Roman"/>
          <w:sz w:val="24"/>
          <w:szCs w:val="24"/>
        </w:rPr>
        <w:t xml:space="preserve">РЕШЕНИЕ </w:t>
      </w:r>
    </w:p>
    <w:p w:rsidR="008C0FF1" w:rsidRDefault="008C0FF1" w:rsidP="008C0F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C0FF1" w:rsidRDefault="00A829C6" w:rsidP="008C0FF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29 ноября </w:t>
      </w:r>
      <w:r w:rsidR="008C0FF1">
        <w:rPr>
          <w:rFonts w:ascii="Times New Roman" w:hAnsi="Times New Roman"/>
          <w:sz w:val="24"/>
          <w:szCs w:val="24"/>
        </w:rPr>
        <w:t xml:space="preserve">2018 года № </w:t>
      </w:r>
      <w:r>
        <w:rPr>
          <w:rFonts w:ascii="Times New Roman" w:hAnsi="Times New Roman"/>
          <w:sz w:val="24"/>
          <w:szCs w:val="24"/>
        </w:rPr>
        <w:t>262</w:t>
      </w:r>
      <w:r w:rsidR="008C0FF1">
        <w:rPr>
          <w:rFonts w:ascii="Times New Roman" w:hAnsi="Times New Roman"/>
          <w:sz w:val="24"/>
          <w:szCs w:val="24"/>
        </w:rPr>
        <w:t xml:space="preserve">                                                                         </w:t>
      </w:r>
    </w:p>
    <w:p w:rsidR="008C0FF1" w:rsidRDefault="008C0FF1" w:rsidP="008C0F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C0FF1" w:rsidRDefault="008C0FF1" w:rsidP="008C0FF1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8C0FF1" w:rsidRDefault="008C0FF1" w:rsidP="00A829C6">
      <w:pPr>
        <w:pStyle w:val="2"/>
        <w:spacing w:after="0" w:line="240" w:lineRule="auto"/>
        <w:ind w:right="3260" w:firstLine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«Об утверждении положения </w:t>
      </w:r>
    </w:p>
    <w:p w:rsidR="008C0FF1" w:rsidRDefault="008C0FF1" w:rsidP="00A829C6">
      <w:pPr>
        <w:pStyle w:val="2"/>
        <w:spacing w:after="0" w:line="240" w:lineRule="auto"/>
        <w:ind w:right="3260" w:firstLine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О территориальной трехсторонней</w:t>
      </w:r>
    </w:p>
    <w:p w:rsidR="008C0FF1" w:rsidRDefault="00A829C6" w:rsidP="00A829C6">
      <w:pPr>
        <w:pStyle w:val="2"/>
        <w:spacing w:after="0" w:line="240" w:lineRule="auto"/>
        <w:ind w:right="3260" w:firstLine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к</w:t>
      </w:r>
      <w:r w:rsidR="008C0FF1">
        <w:rPr>
          <w:rFonts w:ascii="Times New Roman" w:hAnsi="Times New Roman" w:cs="Times New Roman"/>
          <w:noProof/>
        </w:rPr>
        <w:t xml:space="preserve">омиссии по регулированию </w:t>
      </w:r>
    </w:p>
    <w:p w:rsidR="00A829C6" w:rsidRDefault="00A829C6" w:rsidP="00A829C6">
      <w:pPr>
        <w:pStyle w:val="2"/>
        <w:spacing w:after="0" w:line="240" w:lineRule="auto"/>
        <w:ind w:right="3260" w:firstLine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>с</w:t>
      </w:r>
      <w:bookmarkStart w:id="0" w:name="_GoBack"/>
      <w:bookmarkEnd w:id="0"/>
      <w:r w:rsidR="008C0FF1">
        <w:rPr>
          <w:rFonts w:ascii="Times New Roman" w:hAnsi="Times New Roman" w:cs="Times New Roman"/>
          <w:noProof/>
        </w:rPr>
        <w:t xml:space="preserve">оциально-трудовых </w:t>
      </w:r>
    </w:p>
    <w:p w:rsidR="00A829C6" w:rsidRDefault="008C0FF1" w:rsidP="00A829C6">
      <w:pPr>
        <w:pStyle w:val="2"/>
        <w:spacing w:after="0" w:line="240" w:lineRule="auto"/>
        <w:ind w:right="3260" w:firstLine="0"/>
        <w:jc w:val="both"/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отношений Лужского </w:t>
      </w:r>
    </w:p>
    <w:p w:rsidR="008C0FF1" w:rsidRDefault="008C0FF1" w:rsidP="00A829C6">
      <w:pPr>
        <w:pStyle w:val="2"/>
        <w:spacing w:after="0" w:line="240" w:lineRule="auto"/>
        <w:ind w:right="3260" w:firstLine="0"/>
        <w:jc w:val="both"/>
      </w:pPr>
      <w:r>
        <w:rPr>
          <w:rFonts w:ascii="Times New Roman" w:hAnsi="Times New Roman" w:cs="Times New Roman"/>
          <w:noProof/>
        </w:rPr>
        <w:t xml:space="preserve">муниципального района Ленинградской области» </w:t>
      </w:r>
    </w:p>
    <w:p w:rsidR="008C0FF1" w:rsidRDefault="008C0FF1" w:rsidP="008C0FF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C0FF1" w:rsidRDefault="008C0FF1" w:rsidP="008C0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целях развития социального партнерства, регулирования социально-трудовых отношений на территории Лужского муниципального района, социальной защищенности работников, улучшения условий их труда, руководствуясь Трудовым кодексом Российской Федерации, федеральными законами и иными  правовыми актами Российской Федерации, областным законом Ленинградской области от 15.03.2017 № 12-оз «О социальном партнерстве в сфере труда в Ленинградской области и признании утратившими силу некоторых областных законов» </w:t>
      </w:r>
      <w:r w:rsidR="00A829C6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овет депутатов Лужского муниципального района</w:t>
      </w:r>
      <w:r w:rsidR="00A829C6"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60"/>
          <w:sz w:val="24"/>
          <w:szCs w:val="24"/>
        </w:rPr>
        <w:t>РЕШИЛ</w:t>
      </w:r>
      <w:r>
        <w:rPr>
          <w:rFonts w:ascii="Times New Roman" w:hAnsi="Times New Roman"/>
          <w:sz w:val="24"/>
          <w:szCs w:val="24"/>
        </w:rPr>
        <w:t>:</w:t>
      </w:r>
    </w:p>
    <w:p w:rsidR="008C0FF1" w:rsidRDefault="008C0FF1" w:rsidP="008C0FF1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8C0FF1" w:rsidRDefault="008C0FF1" w:rsidP="008C0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Утвердить Положение о территориальной трехсторонней комиссии по регулированию социально-трудовых отношений в Лужском муниципальном районе Ленинградской области (прилагается).</w:t>
      </w:r>
    </w:p>
    <w:p w:rsidR="008C0FF1" w:rsidRDefault="008C0FF1" w:rsidP="008C0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Настоящее решение подлежит опубликованию на официальном сайте администрации Лужского муниципального района. </w:t>
      </w:r>
    </w:p>
    <w:p w:rsidR="008C0FF1" w:rsidRDefault="008C0FF1" w:rsidP="008C0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 с момента опубликования.</w:t>
      </w:r>
    </w:p>
    <w:p w:rsidR="008C0FF1" w:rsidRDefault="008C0FF1" w:rsidP="008C0FF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Контроль за выполнением данного решения возложить на администрацию Лужского муниципального района.</w:t>
      </w:r>
    </w:p>
    <w:p w:rsidR="008C0FF1" w:rsidRDefault="008C0FF1" w:rsidP="008C0FF1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8C0FF1" w:rsidRDefault="008C0FF1" w:rsidP="008C0FF1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A829C6" w:rsidRDefault="00A829C6" w:rsidP="008C0FF1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A829C6" w:rsidRDefault="00A829C6" w:rsidP="008C0FF1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A829C6" w:rsidRDefault="00A829C6" w:rsidP="008C0FF1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A829C6" w:rsidRDefault="00A829C6" w:rsidP="008C0FF1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A829C6" w:rsidRDefault="00A829C6" w:rsidP="008C0FF1">
      <w:pPr>
        <w:spacing w:after="0" w:line="240" w:lineRule="auto"/>
        <w:ind w:firstLine="700"/>
        <w:jc w:val="both"/>
        <w:rPr>
          <w:rFonts w:ascii="Times New Roman" w:hAnsi="Times New Roman"/>
          <w:sz w:val="24"/>
          <w:szCs w:val="24"/>
        </w:rPr>
      </w:pPr>
    </w:p>
    <w:p w:rsidR="008C0FF1" w:rsidRDefault="008C0FF1" w:rsidP="008C0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Лужского муниципального района,</w:t>
      </w:r>
    </w:p>
    <w:p w:rsidR="008C0FF1" w:rsidRDefault="008C0FF1" w:rsidP="008C0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исполняющий полномочия председателя </w:t>
      </w:r>
    </w:p>
    <w:p w:rsidR="008C0FF1" w:rsidRDefault="00A829C6" w:rsidP="008C0F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8C0FF1">
        <w:rPr>
          <w:rFonts w:ascii="Times New Roman" w:hAnsi="Times New Roman"/>
          <w:sz w:val="24"/>
          <w:szCs w:val="24"/>
        </w:rPr>
        <w:t>овета депутатов</w:t>
      </w:r>
      <w:r w:rsidR="008C0FF1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</w:t>
      </w:r>
      <w:r w:rsidR="008C0FF1">
        <w:rPr>
          <w:rFonts w:ascii="Times New Roman" w:hAnsi="Times New Roman"/>
          <w:sz w:val="24"/>
          <w:szCs w:val="24"/>
        </w:rPr>
        <w:t xml:space="preserve"> А.В. Иванов </w:t>
      </w:r>
    </w:p>
    <w:p w:rsidR="008C0FF1" w:rsidRDefault="008C0FF1" w:rsidP="008C0FF1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8C0FF1" w:rsidRDefault="008C0FF1" w:rsidP="008C0FF1">
      <w:pPr>
        <w:spacing w:after="0"/>
        <w:rPr>
          <w:rFonts w:ascii="Times New Roman" w:hAnsi="Times New Roman"/>
          <w:sz w:val="24"/>
          <w:szCs w:val="24"/>
        </w:rPr>
      </w:pPr>
    </w:p>
    <w:p w:rsidR="008C0FF1" w:rsidRDefault="008C0FF1" w:rsidP="00F8705E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8C0FF1" w:rsidRDefault="008C0FF1" w:rsidP="00F8705E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8C0FF1" w:rsidRDefault="008C0FF1" w:rsidP="00F8705E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</w:p>
    <w:p w:rsidR="008C0FF1" w:rsidRDefault="008C0FF1" w:rsidP="00F8705E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  <w:sectPr w:rsidR="008C0FF1" w:rsidSect="008E41D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8705E" w:rsidRDefault="00F8705E" w:rsidP="00F8705E">
      <w:pPr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F1DF4" w:rsidRDefault="00F8705E" w:rsidP="00F8705E">
      <w:pPr>
        <w:spacing w:after="0" w:line="240" w:lineRule="auto"/>
        <w:ind w:left="510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Решению от </w:t>
      </w:r>
      <w:r w:rsidR="00A829C6">
        <w:rPr>
          <w:rFonts w:ascii="Times New Roman" w:hAnsi="Times New Roman"/>
          <w:sz w:val="24"/>
          <w:szCs w:val="24"/>
        </w:rPr>
        <w:t>29.11.</w:t>
      </w:r>
      <w:r>
        <w:rPr>
          <w:rFonts w:ascii="Times New Roman" w:hAnsi="Times New Roman"/>
          <w:sz w:val="24"/>
          <w:szCs w:val="24"/>
        </w:rPr>
        <w:t xml:space="preserve">2018 № </w:t>
      </w:r>
      <w:r w:rsidR="00A829C6">
        <w:rPr>
          <w:rFonts w:ascii="Times New Roman" w:hAnsi="Times New Roman"/>
          <w:sz w:val="24"/>
          <w:szCs w:val="24"/>
        </w:rPr>
        <w:t>262</w:t>
      </w:r>
    </w:p>
    <w:p w:rsidR="00F8705E" w:rsidRPr="00EB661B" w:rsidRDefault="00F8705E" w:rsidP="00EB6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3579" w:rsidRPr="006A05DD" w:rsidRDefault="00263579" w:rsidP="00EB66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A05DD">
        <w:rPr>
          <w:rFonts w:ascii="Times New Roman" w:hAnsi="Times New Roman"/>
          <w:b/>
          <w:sz w:val="24"/>
          <w:szCs w:val="24"/>
        </w:rPr>
        <w:t>Положение</w:t>
      </w:r>
    </w:p>
    <w:p w:rsidR="00263579" w:rsidRPr="006A05DD" w:rsidRDefault="00263579" w:rsidP="00EB66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A05DD">
        <w:rPr>
          <w:rFonts w:ascii="Times New Roman" w:hAnsi="Times New Roman"/>
          <w:b/>
          <w:sz w:val="24"/>
          <w:szCs w:val="24"/>
        </w:rPr>
        <w:t>о территориальной трехсторонней комиссии</w:t>
      </w:r>
    </w:p>
    <w:p w:rsidR="00263579" w:rsidRPr="006A05DD" w:rsidRDefault="00263579" w:rsidP="002B0B9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A05DD">
        <w:rPr>
          <w:rFonts w:ascii="Times New Roman" w:hAnsi="Times New Roman"/>
          <w:b/>
          <w:sz w:val="24"/>
          <w:szCs w:val="24"/>
        </w:rPr>
        <w:t>по регулированию социально-трудовых отношений</w:t>
      </w:r>
    </w:p>
    <w:p w:rsidR="00B54668" w:rsidRPr="006A05DD" w:rsidRDefault="002B0B99" w:rsidP="00EB661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6A05DD">
        <w:rPr>
          <w:rFonts w:ascii="Times New Roman" w:hAnsi="Times New Roman"/>
          <w:b/>
          <w:sz w:val="24"/>
          <w:szCs w:val="24"/>
        </w:rPr>
        <w:t>Лужского муниципального района</w:t>
      </w:r>
      <w:r w:rsidR="00263579" w:rsidRPr="006A05DD">
        <w:rPr>
          <w:rFonts w:ascii="Times New Roman" w:hAnsi="Times New Roman"/>
          <w:b/>
          <w:sz w:val="24"/>
          <w:szCs w:val="24"/>
        </w:rPr>
        <w:t xml:space="preserve"> Ленинградской области</w:t>
      </w:r>
    </w:p>
    <w:p w:rsidR="00263579" w:rsidRPr="00EB661B" w:rsidRDefault="00263579" w:rsidP="00EB661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F20D23" w:rsidRPr="00EB661B" w:rsidRDefault="00F20D23" w:rsidP="00EB661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B661B">
        <w:rPr>
          <w:rFonts w:ascii="Times New Roman" w:hAnsi="Times New Roman"/>
          <w:sz w:val="24"/>
          <w:szCs w:val="24"/>
        </w:rPr>
        <w:t>1</w:t>
      </w:r>
      <w:r w:rsidR="00EB661B">
        <w:rPr>
          <w:rFonts w:ascii="Times New Roman" w:hAnsi="Times New Roman"/>
          <w:sz w:val="24"/>
          <w:szCs w:val="24"/>
        </w:rPr>
        <w:t>.</w:t>
      </w:r>
      <w:r w:rsidRPr="00EB661B">
        <w:rPr>
          <w:rFonts w:ascii="Times New Roman" w:hAnsi="Times New Roman"/>
          <w:sz w:val="24"/>
          <w:szCs w:val="24"/>
        </w:rPr>
        <w:t xml:space="preserve">  Общие положения</w:t>
      </w:r>
    </w:p>
    <w:p w:rsidR="00F20D23" w:rsidRPr="00EB661B" w:rsidRDefault="00F20D23" w:rsidP="00EB66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20D23" w:rsidRPr="00EB661B" w:rsidRDefault="00EB661B" w:rsidP="00EB661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F20D23" w:rsidRPr="00EB661B">
        <w:rPr>
          <w:rFonts w:ascii="Times New Roman" w:hAnsi="Times New Roman"/>
          <w:sz w:val="24"/>
          <w:szCs w:val="24"/>
        </w:rPr>
        <w:t xml:space="preserve">Настоящее положение определяет правую основу формирования и деятельности территориальной трехсторонней комиссии по регулированию социально-трудовых отношений в </w:t>
      </w:r>
      <w:r w:rsidR="002B0B99">
        <w:rPr>
          <w:rFonts w:ascii="Times New Roman" w:hAnsi="Times New Roman"/>
          <w:sz w:val="24"/>
          <w:szCs w:val="24"/>
        </w:rPr>
        <w:t>Лужском муниципальном районе</w:t>
      </w:r>
      <w:r w:rsidR="00F20D23" w:rsidRPr="00EB661B">
        <w:rPr>
          <w:rFonts w:ascii="Times New Roman" w:hAnsi="Times New Roman"/>
          <w:sz w:val="24"/>
          <w:szCs w:val="24"/>
        </w:rPr>
        <w:t xml:space="preserve"> </w:t>
      </w:r>
      <w:r w:rsidR="00A266C9" w:rsidRPr="00EB661B">
        <w:rPr>
          <w:rFonts w:ascii="Times New Roman" w:hAnsi="Times New Roman"/>
          <w:sz w:val="24"/>
          <w:szCs w:val="24"/>
        </w:rPr>
        <w:t>Ленинградской</w:t>
      </w:r>
      <w:r w:rsidR="00F20D23" w:rsidRPr="00EB661B">
        <w:rPr>
          <w:rFonts w:ascii="Times New Roman" w:hAnsi="Times New Roman"/>
          <w:sz w:val="24"/>
          <w:szCs w:val="24"/>
        </w:rPr>
        <w:t xml:space="preserve"> области</w:t>
      </w:r>
      <w:r w:rsidR="00A266C9" w:rsidRPr="00EB661B">
        <w:rPr>
          <w:rFonts w:ascii="Times New Roman" w:hAnsi="Times New Roman"/>
          <w:sz w:val="24"/>
          <w:szCs w:val="24"/>
        </w:rPr>
        <w:t xml:space="preserve"> (далее –</w:t>
      </w:r>
      <w:r w:rsidR="00E12EA3" w:rsidRPr="00EB661B">
        <w:rPr>
          <w:rFonts w:ascii="Times New Roman" w:hAnsi="Times New Roman"/>
          <w:sz w:val="24"/>
          <w:szCs w:val="24"/>
        </w:rPr>
        <w:t xml:space="preserve"> </w:t>
      </w:r>
      <w:r w:rsidR="009B2285">
        <w:rPr>
          <w:rFonts w:ascii="Times New Roman" w:hAnsi="Times New Roman"/>
          <w:sz w:val="24"/>
          <w:szCs w:val="24"/>
        </w:rPr>
        <w:t>К</w:t>
      </w:r>
      <w:r w:rsidR="00A266C9" w:rsidRPr="00EB661B">
        <w:rPr>
          <w:rFonts w:ascii="Times New Roman" w:hAnsi="Times New Roman"/>
          <w:sz w:val="24"/>
          <w:szCs w:val="24"/>
        </w:rPr>
        <w:t>омиссия)</w:t>
      </w:r>
      <w:r w:rsidR="002344B1" w:rsidRPr="00EB661B">
        <w:rPr>
          <w:rFonts w:ascii="Times New Roman" w:hAnsi="Times New Roman"/>
          <w:sz w:val="24"/>
          <w:szCs w:val="24"/>
        </w:rPr>
        <w:t xml:space="preserve"> </w:t>
      </w:r>
      <w:r w:rsidR="00A266C9" w:rsidRPr="00EB661B">
        <w:rPr>
          <w:rFonts w:ascii="Times New Roman" w:hAnsi="Times New Roman"/>
          <w:sz w:val="24"/>
          <w:szCs w:val="24"/>
        </w:rPr>
        <w:t xml:space="preserve"> </w:t>
      </w:r>
      <w:r w:rsidR="00733DE6">
        <w:rPr>
          <w:rFonts w:ascii="Times New Roman" w:hAnsi="Times New Roman"/>
          <w:sz w:val="24"/>
          <w:szCs w:val="24"/>
        </w:rPr>
        <w:t xml:space="preserve">и </w:t>
      </w:r>
      <w:r w:rsidR="00A266C9" w:rsidRPr="00EB661B">
        <w:rPr>
          <w:rFonts w:ascii="Times New Roman" w:hAnsi="Times New Roman"/>
          <w:sz w:val="24"/>
          <w:szCs w:val="24"/>
        </w:rPr>
        <w:t xml:space="preserve">направлено на развитие </w:t>
      </w:r>
      <w:r w:rsidR="00733DE6" w:rsidRPr="00EB661B">
        <w:rPr>
          <w:rFonts w:ascii="Times New Roman" w:hAnsi="Times New Roman"/>
          <w:sz w:val="24"/>
          <w:szCs w:val="24"/>
        </w:rPr>
        <w:t>системы социального партнерства</w:t>
      </w:r>
      <w:r w:rsidR="00733DE6">
        <w:rPr>
          <w:rFonts w:ascii="Times New Roman" w:hAnsi="Times New Roman"/>
          <w:sz w:val="24"/>
          <w:szCs w:val="24"/>
        </w:rPr>
        <w:t xml:space="preserve"> в Лужском</w:t>
      </w:r>
      <w:r w:rsidR="002B0B99">
        <w:rPr>
          <w:rFonts w:ascii="Times New Roman" w:hAnsi="Times New Roman"/>
          <w:sz w:val="24"/>
          <w:szCs w:val="24"/>
        </w:rPr>
        <w:t xml:space="preserve"> муниципально</w:t>
      </w:r>
      <w:r w:rsidR="00733DE6">
        <w:rPr>
          <w:rFonts w:ascii="Times New Roman" w:hAnsi="Times New Roman"/>
          <w:sz w:val="24"/>
          <w:szCs w:val="24"/>
        </w:rPr>
        <w:t>м</w:t>
      </w:r>
      <w:r w:rsidR="002B0B99">
        <w:rPr>
          <w:rFonts w:ascii="Times New Roman" w:hAnsi="Times New Roman"/>
          <w:sz w:val="24"/>
          <w:szCs w:val="24"/>
        </w:rPr>
        <w:t xml:space="preserve"> район</w:t>
      </w:r>
      <w:r w:rsidR="00733DE6">
        <w:rPr>
          <w:rFonts w:ascii="Times New Roman" w:hAnsi="Times New Roman"/>
          <w:sz w:val="24"/>
          <w:szCs w:val="24"/>
        </w:rPr>
        <w:t>е</w:t>
      </w:r>
      <w:r w:rsidR="00A266C9" w:rsidRPr="00EB661B">
        <w:rPr>
          <w:rFonts w:ascii="Times New Roman" w:hAnsi="Times New Roman"/>
          <w:sz w:val="24"/>
          <w:szCs w:val="24"/>
        </w:rPr>
        <w:t xml:space="preserve"> (далее – муниципальное образование).</w:t>
      </w:r>
    </w:p>
    <w:p w:rsidR="00653C74" w:rsidRPr="00EB661B" w:rsidRDefault="00EB661B" w:rsidP="00EB661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53C74" w:rsidRPr="00EB661B">
        <w:rPr>
          <w:rFonts w:ascii="Times New Roman" w:hAnsi="Times New Roman"/>
          <w:sz w:val="24"/>
          <w:szCs w:val="24"/>
        </w:rPr>
        <w:t>Настоящее положение определяет цель, задачи, количественный состав, полномочия комиссии, порядок представительства сторон, порядок принятия комиссией решений.</w:t>
      </w:r>
    </w:p>
    <w:p w:rsidR="00653C74" w:rsidRPr="00EB661B" w:rsidRDefault="00EB661B" w:rsidP="00EB661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653C74" w:rsidRPr="00EB661B">
        <w:rPr>
          <w:rFonts w:ascii="Times New Roman" w:hAnsi="Times New Roman"/>
          <w:sz w:val="24"/>
          <w:szCs w:val="24"/>
        </w:rPr>
        <w:t>Комиссия является постоянно действующим органом системы социального партнерства в муниципальном образовании.</w:t>
      </w:r>
    </w:p>
    <w:p w:rsidR="00653C74" w:rsidRPr="00EB661B" w:rsidRDefault="00EB661B" w:rsidP="00EB661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96131A" w:rsidRPr="00EB661B">
        <w:rPr>
          <w:rFonts w:ascii="Times New Roman" w:hAnsi="Times New Roman"/>
          <w:sz w:val="24"/>
          <w:szCs w:val="24"/>
        </w:rPr>
        <w:t xml:space="preserve">Правовую основу деятельности Комиссии составляют Конституция Российской Федерации, Трудовой </w:t>
      </w:r>
      <w:r w:rsidR="000219E7" w:rsidRPr="00EB661B">
        <w:rPr>
          <w:rFonts w:ascii="Times New Roman" w:hAnsi="Times New Roman"/>
          <w:sz w:val="24"/>
          <w:szCs w:val="24"/>
        </w:rPr>
        <w:t>к</w:t>
      </w:r>
      <w:r w:rsidR="0096131A" w:rsidRPr="00EB661B">
        <w:rPr>
          <w:rFonts w:ascii="Times New Roman" w:hAnsi="Times New Roman"/>
          <w:sz w:val="24"/>
          <w:szCs w:val="24"/>
        </w:rPr>
        <w:t xml:space="preserve">одекс Российской Федерации, федеральные законы </w:t>
      </w:r>
      <w:r w:rsidR="000219E7" w:rsidRPr="00EB661B">
        <w:rPr>
          <w:rFonts w:ascii="Times New Roman" w:hAnsi="Times New Roman"/>
          <w:sz w:val="24"/>
          <w:szCs w:val="24"/>
        </w:rPr>
        <w:t xml:space="preserve">и </w:t>
      </w:r>
      <w:r w:rsidR="0096131A" w:rsidRPr="00EB661B">
        <w:rPr>
          <w:rFonts w:ascii="Times New Roman" w:hAnsi="Times New Roman"/>
          <w:sz w:val="24"/>
          <w:szCs w:val="24"/>
        </w:rPr>
        <w:t>иные  правовые акты Российской Федерации, областной закон Ленинградской области от 15.03.2017 № 12-оз «О социальном партнерстве в сфере труда в Ленинградской области и признании утратившими силу некоторых областных законов»</w:t>
      </w:r>
      <w:r w:rsidR="000219E7" w:rsidRPr="00EB661B">
        <w:rPr>
          <w:rFonts w:ascii="Times New Roman" w:hAnsi="Times New Roman"/>
          <w:sz w:val="24"/>
          <w:szCs w:val="24"/>
        </w:rPr>
        <w:t xml:space="preserve"> и</w:t>
      </w:r>
      <w:r w:rsidR="0096131A" w:rsidRPr="00EB661B">
        <w:rPr>
          <w:rFonts w:ascii="Times New Roman" w:hAnsi="Times New Roman"/>
          <w:sz w:val="24"/>
          <w:szCs w:val="24"/>
        </w:rPr>
        <w:t xml:space="preserve"> иные правовые акты Ленинградской об</w:t>
      </w:r>
      <w:r>
        <w:rPr>
          <w:rFonts w:ascii="Times New Roman" w:hAnsi="Times New Roman"/>
          <w:sz w:val="24"/>
          <w:szCs w:val="24"/>
        </w:rPr>
        <w:t>ласти</w:t>
      </w:r>
      <w:r w:rsidR="0096131A" w:rsidRPr="00EB661B">
        <w:rPr>
          <w:rFonts w:ascii="Times New Roman" w:hAnsi="Times New Roman"/>
          <w:sz w:val="24"/>
          <w:szCs w:val="24"/>
        </w:rPr>
        <w:t>, регулирующие отношения в сфере труда, муниципальные правовые акты, а также настоящее положение.</w:t>
      </w:r>
    </w:p>
    <w:p w:rsidR="00653C74" w:rsidRPr="00EB661B" w:rsidRDefault="00653C74" w:rsidP="00EB66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53C74" w:rsidRPr="00EB661B" w:rsidRDefault="00EB661B" w:rsidP="00EB661B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653C74" w:rsidRPr="00EB661B">
        <w:rPr>
          <w:rFonts w:ascii="Times New Roman" w:hAnsi="Times New Roman"/>
          <w:sz w:val="24"/>
          <w:szCs w:val="24"/>
        </w:rPr>
        <w:t xml:space="preserve">Цель и задачи </w:t>
      </w:r>
      <w:r w:rsidR="009B2285">
        <w:rPr>
          <w:rFonts w:ascii="Times New Roman" w:hAnsi="Times New Roman"/>
          <w:sz w:val="24"/>
          <w:szCs w:val="24"/>
        </w:rPr>
        <w:t>К</w:t>
      </w:r>
      <w:r w:rsidR="00653C74" w:rsidRPr="00EB661B">
        <w:rPr>
          <w:rFonts w:ascii="Times New Roman" w:hAnsi="Times New Roman"/>
          <w:sz w:val="24"/>
          <w:szCs w:val="24"/>
        </w:rPr>
        <w:t>омиссии</w:t>
      </w:r>
    </w:p>
    <w:p w:rsidR="00E12EA3" w:rsidRPr="00EB661B" w:rsidRDefault="00E12EA3" w:rsidP="00EB66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12EA3" w:rsidRPr="00EB661B" w:rsidRDefault="00EB661B" w:rsidP="00EB661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12EA3" w:rsidRPr="00EB661B">
        <w:rPr>
          <w:rFonts w:ascii="Times New Roman" w:hAnsi="Times New Roman"/>
          <w:sz w:val="24"/>
          <w:szCs w:val="24"/>
        </w:rPr>
        <w:t>Целью деятельности комиссии является регулирование социально-трудовых отношений и согласование интересов сторон в муниципальном образовании в области социального партнерства.</w:t>
      </w:r>
    </w:p>
    <w:p w:rsidR="00E12EA3" w:rsidRPr="00EB661B" w:rsidRDefault="00EB661B" w:rsidP="00EB661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E12EA3" w:rsidRPr="00EB661B">
        <w:rPr>
          <w:rFonts w:ascii="Times New Roman" w:hAnsi="Times New Roman"/>
          <w:sz w:val="24"/>
          <w:szCs w:val="24"/>
        </w:rPr>
        <w:t>Основными задачами</w:t>
      </w:r>
      <w:r>
        <w:rPr>
          <w:rFonts w:ascii="Times New Roman" w:hAnsi="Times New Roman"/>
          <w:sz w:val="24"/>
          <w:szCs w:val="24"/>
        </w:rPr>
        <w:t xml:space="preserve"> комиссии являются</w:t>
      </w:r>
      <w:r w:rsidR="00E12EA3" w:rsidRPr="00EB661B">
        <w:rPr>
          <w:rFonts w:ascii="Times New Roman" w:hAnsi="Times New Roman"/>
          <w:sz w:val="24"/>
          <w:szCs w:val="24"/>
        </w:rPr>
        <w:t>:</w:t>
      </w:r>
    </w:p>
    <w:p w:rsidR="00E12EA3" w:rsidRPr="00EB661B" w:rsidRDefault="00E12EA3" w:rsidP="00EB661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 w:rsidRPr="00EB661B">
        <w:rPr>
          <w:rFonts w:ascii="Times New Roman" w:hAnsi="Times New Roman"/>
          <w:sz w:val="24"/>
          <w:szCs w:val="24"/>
        </w:rPr>
        <w:t>- подготовка проектов и заключение соглашений в сфере регулирования социально-трудовых отношений</w:t>
      </w:r>
    </w:p>
    <w:p w:rsidR="00E12EA3" w:rsidRPr="00EB661B" w:rsidRDefault="00E12EA3" w:rsidP="00EB661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 w:rsidRPr="00EB661B">
        <w:rPr>
          <w:rFonts w:ascii="Times New Roman" w:hAnsi="Times New Roman"/>
          <w:sz w:val="24"/>
          <w:szCs w:val="24"/>
        </w:rPr>
        <w:t>- организация контроля за выполнением соглашений в сфере регулирования социально-трудовых отношений</w:t>
      </w:r>
    </w:p>
    <w:p w:rsidR="00E12EA3" w:rsidRPr="00EB661B" w:rsidRDefault="00E12EA3" w:rsidP="00EB661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 w:rsidRPr="00EB661B">
        <w:rPr>
          <w:rFonts w:ascii="Times New Roman" w:hAnsi="Times New Roman"/>
          <w:sz w:val="24"/>
          <w:szCs w:val="24"/>
        </w:rPr>
        <w:t>-</w:t>
      </w:r>
      <w:r w:rsidR="00EB661B">
        <w:rPr>
          <w:rFonts w:ascii="Times New Roman" w:hAnsi="Times New Roman"/>
          <w:sz w:val="24"/>
          <w:szCs w:val="24"/>
        </w:rPr>
        <w:t xml:space="preserve"> </w:t>
      </w:r>
      <w:r w:rsidRPr="00EB661B">
        <w:rPr>
          <w:rFonts w:ascii="Times New Roman" w:hAnsi="Times New Roman"/>
          <w:sz w:val="24"/>
          <w:szCs w:val="24"/>
        </w:rPr>
        <w:t>развитие системы социального партнёрства в сфере социально-трудовых отношений</w:t>
      </w:r>
    </w:p>
    <w:p w:rsidR="00E12EA3" w:rsidRPr="00EB661B" w:rsidRDefault="00E12EA3" w:rsidP="00EB661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 w:rsidRPr="00EB661B">
        <w:rPr>
          <w:rFonts w:ascii="Times New Roman" w:hAnsi="Times New Roman"/>
          <w:sz w:val="24"/>
          <w:szCs w:val="24"/>
        </w:rPr>
        <w:t>-</w:t>
      </w:r>
      <w:r w:rsidR="00EB661B">
        <w:rPr>
          <w:rFonts w:ascii="Times New Roman" w:hAnsi="Times New Roman"/>
          <w:sz w:val="24"/>
          <w:szCs w:val="24"/>
        </w:rPr>
        <w:t xml:space="preserve"> </w:t>
      </w:r>
      <w:r w:rsidRPr="00EB661B">
        <w:rPr>
          <w:rFonts w:ascii="Times New Roman" w:hAnsi="Times New Roman"/>
          <w:sz w:val="24"/>
          <w:szCs w:val="24"/>
        </w:rPr>
        <w:t xml:space="preserve">изучение положительного опыта </w:t>
      </w:r>
      <w:r w:rsidR="002344B1" w:rsidRPr="00EB661B">
        <w:rPr>
          <w:rFonts w:ascii="Times New Roman" w:hAnsi="Times New Roman"/>
          <w:sz w:val="24"/>
          <w:szCs w:val="24"/>
        </w:rPr>
        <w:t xml:space="preserve">в области </w:t>
      </w:r>
      <w:r w:rsidRPr="00EB661B">
        <w:rPr>
          <w:rFonts w:ascii="Times New Roman" w:hAnsi="Times New Roman"/>
          <w:sz w:val="24"/>
          <w:szCs w:val="24"/>
        </w:rPr>
        <w:t xml:space="preserve">социального партнёрства </w:t>
      </w:r>
      <w:r w:rsidR="002344B1" w:rsidRPr="00EB661B">
        <w:rPr>
          <w:rFonts w:ascii="Times New Roman" w:hAnsi="Times New Roman"/>
          <w:sz w:val="24"/>
          <w:szCs w:val="24"/>
        </w:rPr>
        <w:t xml:space="preserve">и </w:t>
      </w:r>
      <w:r w:rsidRPr="00EB661B">
        <w:rPr>
          <w:rFonts w:ascii="Times New Roman" w:hAnsi="Times New Roman"/>
          <w:sz w:val="24"/>
          <w:szCs w:val="24"/>
        </w:rPr>
        <w:t>социально-трудовых отношений в Российской Федерации и распространение его на территории муниципального образования</w:t>
      </w:r>
    </w:p>
    <w:p w:rsidR="00D92D9B" w:rsidRPr="00D92D9B" w:rsidRDefault="00D92D9B" w:rsidP="00D92D9B">
      <w:pPr>
        <w:pStyle w:val="ConsPlusNormal"/>
        <w:jc w:val="both"/>
        <w:outlineLvl w:val="1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D92D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От имени органов местного самоуправления Трехстороннее соглашение заключает администрация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Лужского муниципального района</w:t>
      </w:r>
      <w:r w:rsidRPr="00D92D9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33DE6">
        <w:rPr>
          <w:rFonts w:ascii="Times New Roman" w:eastAsia="Calibri" w:hAnsi="Times New Roman" w:cs="Times New Roman"/>
          <w:sz w:val="24"/>
          <w:szCs w:val="24"/>
          <w:lang w:eastAsia="en-US"/>
        </w:rPr>
        <w:t>Ленинградской области</w:t>
      </w:r>
      <w:r w:rsidRPr="00D92D9B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B661B" w:rsidRPr="00EB661B" w:rsidRDefault="00EB661B" w:rsidP="00EB66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12EA3" w:rsidRPr="00EB661B" w:rsidRDefault="00E12EA3" w:rsidP="00EB661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B661B">
        <w:rPr>
          <w:rFonts w:ascii="Times New Roman" w:hAnsi="Times New Roman"/>
          <w:sz w:val="24"/>
          <w:szCs w:val="24"/>
        </w:rPr>
        <w:t xml:space="preserve">3. </w:t>
      </w:r>
      <w:r w:rsidR="009B2285">
        <w:rPr>
          <w:rFonts w:ascii="Times New Roman" w:hAnsi="Times New Roman"/>
          <w:sz w:val="24"/>
          <w:szCs w:val="24"/>
        </w:rPr>
        <w:t>Принципы и порядок формирования Комиссии</w:t>
      </w:r>
    </w:p>
    <w:p w:rsidR="005C6B47" w:rsidRPr="00EB661B" w:rsidRDefault="005C6B47" w:rsidP="00EB66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C6B47" w:rsidRPr="00EB661B" w:rsidRDefault="00EB661B" w:rsidP="00EB661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B23D7C" w:rsidRPr="00EB661B">
        <w:rPr>
          <w:rFonts w:ascii="Times New Roman" w:hAnsi="Times New Roman"/>
          <w:sz w:val="24"/>
          <w:szCs w:val="24"/>
        </w:rPr>
        <w:t xml:space="preserve">Комиссия </w:t>
      </w:r>
      <w:r w:rsidR="002344B1" w:rsidRPr="00EB661B">
        <w:rPr>
          <w:rFonts w:ascii="Times New Roman" w:hAnsi="Times New Roman"/>
          <w:sz w:val="24"/>
          <w:szCs w:val="24"/>
        </w:rPr>
        <w:t xml:space="preserve">формируется </w:t>
      </w:r>
      <w:r w:rsidR="00B23D7C" w:rsidRPr="00EB661B">
        <w:rPr>
          <w:rFonts w:ascii="Times New Roman" w:hAnsi="Times New Roman"/>
          <w:sz w:val="24"/>
          <w:szCs w:val="24"/>
        </w:rPr>
        <w:t xml:space="preserve"> из представителей </w:t>
      </w:r>
      <w:r w:rsidR="002E6201" w:rsidRPr="00EB661B">
        <w:rPr>
          <w:rFonts w:ascii="Times New Roman" w:hAnsi="Times New Roman"/>
          <w:sz w:val="24"/>
          <w:szCs w:val="24"/>
        </w:rPr>
        <w:t>администрации</w:t>
      </w:r>
      <w:r w:rsidR="00B23D7C" w:rsidRPr="00EB661B">
        <w:rPr>
          <w:rFonts w:ascii="Times New Roman" w:hAnsi="Times New Roman"/>
          <w:sz w:val="24"/>
          <w:szCs w:val="24"/>
        </w:rPr>
        <w:t xml:space="preserve"> </w:t>
      </w:r>
      <w:r w:rsidR="009B2285">
        <w:rPr>
          <w:rFonts w:ascii="Times New Roman" w:hAnsi="Times New Roman"/>
          <w:sz w:val="24"/>
          <w:szCs w:val="24"/>
        </w:rPr>
        <w:t>Лужского муниципального района</w:t>
      </w:r>
      <w:r w:rsidR="009B2285" w:rsidRPr="00EB6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Ленинградской области (</w:t>
      </w:r>
      <w:r w:rsidR="002E6201" w:rsidRPr="00EB661B">
        <w:rPr>
          <w:rFonts w:ascii="Times New Roman" w:hAnsi="Times New Roman"/>
          <w:sz w:val="24"/>
          <w:szCs w:val="24"/>
        </w:rPr>
        <w:t>далее – администрация)</w:t>
      </w:r>
      <w:r w:rsidR="00B23D7C" w:rsidRPr="00EB661B">
        <w:rPr>
          <w:rFonts w:ascii="Times New Roman" w:hAnsi="Times New Roman"/>
          <w:sz w:val="24"/>
          <w:szCs w:val="24"/>
        </w:rPr>
        <w:t>, профессиональных союзов</w:t>
      </w:r>
      <w:r>
        <w:rPr>
          <w:rFonts w:ascii="Times New Roman" w:hAnsi="Times New Roman"/>
          <w:sz w:val="24"/>
          <w:szCs w:val="24"/>
        </w:rPr>
        <w:t>, их объединений (ассоциаций)</w:t>
      </w:r>
      <w:r w:rsidR="00B23D7C" w:rsidRPr="00EB661B">
        <w:rPr>
          <w:rFonts w:ascii="Times New Roman" w:hAnsi="Times New Roman"/>
          <w:sz w:val="24"/>
          <w:szCs w:val="24"/>
        </w:rPr>
        <w:t xml:space="preserve">, объединений работодателей, </w:t>
      </w:r>
      <w:r w:rsidR="002E6201" w:rsidRPr="00EB661B">
        <w:rPr>
          <w:rFonts w:ascii="Times New Roman" w:hAnsi="Times New Roman"/>
          <w:sz w:val="24"/>
          <w:szCs w:val="24"/>
        </w:rPr>
        <w:t>осуществляющих свою деятельность на территории муниципального образо</w:t>
      </w:r>
      <w:r>
        <w:rPr>
          <w:rFonts w:ascii="Times New Roman" w:hAnsi="Times New Roman"/>
          <w:sz w:val="24"/>
          <w:szCs w:val="24"/>
        </w:rPr>
        <w:t>вания</w:t>
      </w:r>
      <w:r w:rsidR="002E6201" w:rsidRPr="00EB661B">
        <w:rPr>
          <w:rFonts w:ascii="Times New Roman" w:hAnsi="Times New Roman"/>
          <w:sz w:val="24"/>
          <w:szCs w:val="24"/>
        </w:rPr>
        <w:t xml:space="preserve">, </w:t>
      </w:r>
      <w:r w:rsidR="00B23D7C" w:rsidRPr="00EB661B">
        <w:rPr>
          <w:rFonts w:ascii="Times New Roman" w:hAnsi="Times New Roman"/>
          <w:sz w:val="24"/>
          <w:szCs w:val="24"/>
        </w:rPr>
        <w:t>которые образуют соответствующие стороны комиссии (далее – стороны).</w:t>
      </w:r>
    </w:p>
    <w:p w:rsidR="00D92D9B" w:rsidRDefault="00EB661B" w:rsidP="00EB661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2. </w:t>
      </w:r>
      <w:r w:rsidR="00D92D9B" w:rsidRPr="00D92D9B">
        <w:rPr>
          <w:rFonts w:ascii="Times New Roman" w:hAnsi="Times New Roman"/>
          <w:sz w:val="24"/>
          <w:szCs w:val="24"/>
        </w:rPr>
        <w:t>Стороны Комиссии самостоятельно определяют персональный состав своих представителей. Представители Сторон являются членами Комиссии</w:t>
      </w:r>
      <w:r w:rsidR="00D92D9B">
        <w:rPr>
          <w:rFonts w:ascii="Times New Roman" w:hAnsi="Times New Roman"/>
          <w:sz w:val="24"/>
          <w:szCs w:val="24"/>
        </w:rPr>
        <w:t>.</w:t>
      </w:r>
    </w:p>
    <w:p w:rsidR="00D92D9B" w:rsidRDefault="00733DE6" w:rsidP="00D92D9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92D9B">
        <w:rPr>
          <w:rFonts w:ascii="Times New Roman" w:hAnsi="Times New Roman"/>
          <w:sz w:val="24"/>
          <w:szCs w:val="24"/>
        </w:rPr>
        <w:t>.</w:t>
      </w:r>
      <w:r w:rsidR="00D92D9B" w:rsidRPr="00D92D9B">
        <w:rPr>
          <w:sz w:val="24"/>
          <w:szCs w:val="24"/>
        </w:rPr>
        <w:t xml:space="preserve"> </w:t>
      </w:r>
      <w:r w:rsidR="00D92D9B" w:rsidRPr="00D92D9B">
        <w:rPr>
          <w:rFonts w:ascii="Times New Roman" w:hAnsi="Times New Roman"/>
          <w:sz w:val="24"/>
          <w:szCs w:val="24"/>
        </w:rPr>
        <w:t xml:space="preserve">Количество членов Комиссии составляет </w:t>
      </w:r>
      <w:r>
        <w:rPr>
          <w:rFonts w:ascii="Times New Roman" w:hAnsi="Times New Roman"/>
          <w:sz w:val="24"/>
          <w:szCs w:val="24"/>
        </w:rPr>
        <w:t>не менее 15 человек</w:t>
      </w:r>
      <w:r w:rsidR="00871E59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не менее </w:t>
      </w:r>
      <w:r w:rsidR="00D92D9B" w:rsidRPr="00D92D9B">
        <w:rPr>
          <w:rFonts w:ascii="Times New Roman" w:hAnsi="Times New Roman"/>
          <w:sz w:val="24"/>
          <w:szCs w:val="24"/>
        </w:rPr>
        <w:t xml:space="preserve"> пят</w:t>
      </w:r>
      <w:r>
        <w:rPr>
          <w:rFonts w:ascii="Times New Roman" w:hAnsi="Times New Roman"/>
          <w:sz w:val="24"/>
          <w:szCs w:val="24"/>
        </w:rPr>
        <w:t>и</w:t>
      </w:r>
      <w:r w:rsidR="00D92D9B" w:rsidRPr="00D92D9B">
        <w:rPr>
          <w:rFonts w:ascii="Times New Roman" w:hAnsi="Times New Roman"/>
          <w:sz w:val="24"/>
          <w:szCs w:val="24"/>
        </w:rPr>
        <w:t xml:space="preserve"> человек от каждой из Сторон</w:t>
      </w:r>
      <w:r>
        <w:rPr>
          <w:rFonts w:ascii="Times New Roman" w:hAnsi="Times New Roman"/>
          <w:sz w:val="24"/>
          <w:szCs w:val="24"/>
        </w:rPr>
        <w:t>)</w:t>
      </w:r>
      <w:r w:rsidR="00D92D9B">
        <w:rPr>
          <w:rFonts w:ascii="Times New Roman" w:hAnsi="Times New Roman"/>
          <w:sz w:val="24"/>
          <w:szCs w:val="24"/>
        </w:rPr>
        <w:t>.</w:t>
      </w:r>
    </w:p>
    <w:p w:rsidR="00871E59" w:rsidRDefault="00871E59" w:rsidP="00D92D9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Руководство Комиссией осуществляет президиум, состоящий из координаторов от каждой из сторон.</w:t>
      </w:r>
      <w:r w:rsidR="00F8705E">
        <w:rPr>
          <w:rFonts w:ascii="Times New Roman" w:hAnsi="Times New Roman"/>
          <w:sz w:val="24"/>
          <w:szCs w:val="24"/>
        </w:rPr>
        <w:t xml:space="preserve"> </w:t>
      </w:r>
    </w:p>
    <w:p w:rsidR="00B23D7C" w:rsidRPr="00EB661B" w:rsidRDefault="00871E59" w:rsidP="00EB661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B23D7C" w:rsidRPr="00EB661B">
        <w:rPr>
          <w:rFonts w:ascii="Times New Roman" w:hAnsi="Times New Roman"/>
          <w:sz w:val="24"/>
          <w:szCs w:val="24"/>
        </w:rPr>
        <w:t>Комиссия формируется на принципах равноправия и взаимной ответственности сторон.</w:t>
      </w:r>
    </w:p>
    <w:p w:rsidR="00FA10C4" w:rsidRPr="00EB661B" w:rsidRDefault="00871E59" w:rsidP="00EB661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 </w:t>
      </w:r>
      <w:r w:rsidR="00847A46" w:rsidRPr="00EB661B">
        <w:rPr>
          <w:rFonts w:ascii="Times New Roman" w:hAnsi="Times New Roman"/>
          <w:sz w:val="24"/>
          <w:szCs w:val="24"/>
        </w:rPr>
        <w:t xml:space="preserve">Представители сторон являются членами комиссии </w:t>
      </w:r>
      <w:r w:rsidR="007F5672" w:rsidRPr="00EB661B">
        <w:rPr>
          <w:rFonts w:ascii="Times New Roman" w:hAnsi="Times New Roman"/>
          <w:sz w:val="24"/>
          <w:szCs w:val="24"/>
        </w:rPr>
        <w:t xml:space="preserve">и </w:t>
      </w:r>
      <w:r w:rsidR="00847A46" w:rsidRPr="00EB661B">
        <w:rPr>
          <w:rFonts w:ascii="Times New Roman" w:hAnsi="Times New Roman"/>
          <w:sz w:val="24"/>
          <w:szCs w:val="24"/>
        </w:rPr>
        <w:t xml:space="preserve"> выполняют свои обязанности на общественных началах.</w:t>
      </w:r>
    </w:p>
    <w:p w:rsidR="00847A46" w:rsidRDefault="00871E59" w:rsidP="00EB661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="00847A46" w:rsidRPr="00EB661B">
        <w:rPr>
          <w:rFonts w:ascii="Times New Roman" w:hAnsi="Times New Roman"/>
          <w:sz w:val="24"/>
          <w:szCs w:val="24"/>
        </w:rPr>
        <w:t>Вопросы формирования персонального состава сторон, ротации, лишения полномочий члена комиссии разрешаются в порядке, установленном каждой из сторон самостоятельно.</w:t>
      </w:r>
    </w:p>
    <w:p w:rsidR="00733DE6" w:rsidRPr="00EB661B" w:rsidRDefault="00871E59" w:rsidP="00EB661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="00733DE6">
        <w:rPr>
          <w:rFonts w:ascii="Times New Roman" w:hAnsi="Times New Roman"/>
          <w:sz w:val="24"/>
          <w:szCs w:val="24"/>
        </w:rPr>
        <w:t xml:space="preserve">Персональный </w:t>
      </w:r>
      <w:r w:rsidR="000C78A9">
        <w:rPr>
          <w:rFonts w:ascii="Times New Roman" w:hAnsi="Times New Roman"/>
          <w:sz w:val="24"/>
          <w:szCs w:val="24"/>
        </w:rPr>
        <w:t xml:space="preserve">и количественный </w:t>
      </w:r>
      <w:r w:rsidR="00733DE6">
        <w:rPr>
          <w:rFonts w:ascii="Times New Roman" w:hAnsi="Times New Roman"/>
          <w:sz w:val="24"/>
          <w:szCs w:val="24"/>
        </w:rPr>
        <w:t xml:space="preserve">состав Комиссии утверждается Постановлением администрации. </w:t>
      </w:r>
    </w:p>
    <w:p w:rsidR="006066B2" w:rsidRPr="00EB661B" w:rsidRDefault="006066B2" w:rsidP="00EB661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6066B2" w:rsidRPr="00871E59" w:rsidRDefault="006066B2" w:rsidP="00EB661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871E59">
        <w:rPr>
          <w:rFonts w:ascii="Times New Roman" w:hAnsi="Times New Roman"/>
          <w:sz w:val="24"/>
          <w:szCs w:val="24"/>
        </w:rPr>
        <w:t xml:space="preserve">4. </w:t>
      </w:r>
      <w:r w:rsidR="00DB380E">
        <w:rPr>
          <w:rFonts w:ascii="Times New Roman" w:hAnsi="Times New Roman"/>
          <w:sz w:val="24"/>
          <w:szCs w:val="24"/>
        </w:rPr>
        <w:t xml:space="preserve">Председатель Комиссии и </w:t>
      </w:r>
      <w:r w:rsidR="00871E59" w:rsidRPr="00871E59">
        <w:rPr>
          <w:rFonts w:ascii="Times New Roman" w:hAnsi="Times New Roman"/>
          <w:sz w:val="24"/>
          <w:szCs w:val="24"/>
        </w:rPr>
        <w:t>К</w:t>
      </w:r>
      <w:r w:rsidRPr="00871E59">
        <w:rPr>
          <w:rFonts w:ascii="Times New Roman" w:hAnsi="Times New Roman"/>
          <w:sz w:val="24"/>
          <w:szCs w:val="24"/>
        </w:rPr>
        <w:t>оординаторы сторон</w:t>
      </w:r>
      <w:r w:rsidR="00DB380E">
        <w:rPr>
          <w:rFonts w:ascii="Times New Roman" w:hAnsi="Times New Roman"/>
          <w:sz w:val="24"/>
          <w:szCs w:val="24"/>
        </w:rPr>
        <w:t xml:space="preserve"> </w:t>
      </w:r>
    </w:p>
    <w:p w:rsidR="006066B2" w:rsidRPr="00871E59" w:rsidRDefault="006066B2" w:rsidP="00EB66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871E59" w:rsidRDefault="00871E59" w:rsidP="00EB661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EB661B" w:rsidRPr="00871E59">
        <w:rPr>
          <w:rFonts w:ascii="Times New Roman" w:hAnsi="Times New Roman"/>
          <w:sz w:val="24"/>
          <w:szCs w:val="24"/>
        </w:rPr>
        <w:t xml:space="preserve">. </w:t>
      </w:r>
      <w:r w:rsidR="006066B2" w:rsidRPr="00871E59">
        <w:rPr>
          <w:rFonts w:ascii="Times New Roman" w:hAnsi="Times New Roman"/>
          <w:sz w:val="24"/>
          <w:szCs w:val="24"/>
        </w:rPr>
        <w:t>Деятельность каждой из сторон организует координатор стороны.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066B2" w:rsidRDefault="00871E59" w:rsidP="00EB661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B661B" w:rsidRPr="00871E59">
        <w:rPr>
          <w:rFonts w:ascii="Times New Roman" w:hAnsi="Times New Roman"/>
          <w:sz w:val="24"/>
          <w:szCs w:val="24"/>
        </w:rPr>
        <w:t xml:space="preserve">. </w:t>
      </w:r>
      <w:r w:rsidR="006066B2" w:rsidRPr="00871E59">
        <w:rPr>
          <w:rFonts w:ascii="Times New Roman" w:hAnsi="Times New Roman"/>
          <w:sz w:val="24"/>
          <w:szCs w:val="24"/>
        </w:rPr>
        <w:t xml:space="preserve">Координатор стороны, представляющей </w:t>
      </w:r>
      <w:r w:rsidR="00E50054" w:rsidRPr="00871E59">
        <w:rPr>
          <w:rFonts w:ascii="Times New Roman" w:hAnsi="Times New Roman"/>
          <w:sz w:val="24"/>
          <w:szCs w:val="24"/>
        </w:rPr>
        <w:t>администрацию</w:t>
      </w:r>
      <w:r w:rsidR="00DB380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является Председателем Комиссии</w:t>
      </w:r>
      <w:r w:rsidR="006066B2" w:rsidRPr="00871E59">
        <w:rPr>
          <w:rFonts w:ascii="Times New Roman" w:hAnsi="Times New Roman"/>
          <w:sz w:val="24"/>
          <w:szCs w:val="24"/>
        </w:rPr>
        <w:t>.</w:t>
      </w:r>
    </w:p>
    <w:p w:rsidR="00DB380E" w:rsidRDefault="00F8705E" w:rsidP="00EB661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Председатель</w:t>
      </w:r>
      <w:r w:rsidR="00DB380E">
        <w:rPr>
          <w:rFonts w:ascii="Times New Roman" w:hAnsi="Times New Roman"/>
          <w:sz w:val="24"/>
          <w:szCs w:val="24"/>
        </w:rPr>
        <w:t xml:space="preserve"> Комиссии:</w:t>
      </w:r>
    </w:p>
    <w:p w:rsidR="00DB380E" w:rsidRPr="00F8705E" w:rsidRDefault="00DB380E" w:rsidP="00DB380E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 w:rsidRPr="00F8705E">
        <w:rPr>
          <w:rFonts w:ascii="Times New Roman" w:hAnsi="Times New Roman"/>
          <w:sz w:val="24"/>
          <w:szCs w:val="24"/>
        </w:rPr>
        <w:t>- ведет заседание комиссии;</w:t>
      </w:r>
    </w:p>
    <w:p w:rsidR="00F8705E" w:rsidRPr="00F8705E" w:rsidRDefault="00DB380E" w:rsidP="00F8705E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 w:rsidRPr="00F8705E">
        <w:rPr>
          <w:rFonts w:ascii="Times New Roman" w:hAnsi="Times New Roman"/>
          <w:sz w:val="24"/>
          <w:szCs w:val="24"/>
        </w:rPr>
        <w:t>-</w:t>
      </w:r>
      <w:r w:rsidR="00F8705E" w:rsidRPr="00F8705E">
        <w:rPr>
          <w:rFonts w:ascii="Times New Roman" w:hAnsi="Times New Roman"/>
          <w:sz w:val="24"/>
          <w:szCs w:val="24"/>
        </w:rPr>
        <w:t xml:space="preserve"> обеспечивает и контролирует выполнение решений Комиссии;</w:t>
      </w:r>
    </w:p>
    <w:p w:rsidR="00F8705E" w:rsidRPr="00F8705E" w:rsidRDefault="00DB380E" w:rsidP="00F8705E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 w:rsidRPr="00F8705E">
        <w:rPr>
          <w:rFonts w:ascii="Times New Roman" w:hAnsi="Times New Roman"/>
          <w:sz w:val="24"/>
          <w:szCs w:val="24"/>
        </w:rPr>
        <w:t xml:space="preserve"> информирует совет депутатов муниципального образования о деятельности комис</w:t>
      </w:r>
      <w:r w:rsidR="00F8705E" w:rsidRPr="00F8705E">
        <w:rPr>
          <w:rFonts w:ascii="Times New Roman" w:hAnsi="Times New Roman"/>
          <w:sz w:val="24"/>
          <w:szCs w:val="24"/>
        </w:rPr>
        <w:t>сии.</w:t>
      </w:r>
    </w:p>
    <w:p w:rsidR="00F8705E" w:rsidRPr="00F8705E" w:rsidRDefault="00F8705E" w:rsidP="00DB380E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 w:rsidRPr="00F8705E">
        <w:rPr>
          <w:rFonts w:ascii="Times New Roman" w:hAnsi="Times New Roman"/>
          <w:sz w:val="24"/>
          <w:szCs w:val="24"/>
        </w:rPr>
        <w:t>2.2. В случае не возможности присутствия на заседании Председателя Комиссии его обязанности исполняет заместитель Координатора от администрации.</w:t>
      </w:r>
    </w:p>
    <w:p w:rsidR="00C1764C" w:rsidRPr="00871E59" w:rsidRDefault="00871E59" w:rsidP="00EB661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B661B" w:rsidRPr="00871E59">
        <w:rPr>
          <w:rFonts w:ascii="Times New Roman" w:hAnsi="Times New Roman"/>
          <w:sz w:val="24"/>
          <w:szCs w:val="24"/>
        </w:rPr>
        <w:t xml:space="preserve">. </w:t>
      </w:r>
      <w:r w:rsidR="00C1764C" w:rsidRPr="00871E59">
        <w:rPr>
          <w:rFonts w:ascii="Times New Roman" w:hAnsi="Times New Roman"/>
          <w:sz w:val="24"/>
          <w:szCs w:val="24"/>
        </w:rPr>
        <w:t xml:space="preserve">Координаторы сторон, представляющих профессиональные </w:t>
      </w:r>
      <w:r w:rsidR="001C0656" w:rsidRPr="00871E59">
        <w:rPr>
          <w:rFonts w:ascii="Times New Roman" w:hAnsi="Times New Roman"/>
          <w:sz w:val="24"/>
          <w:szCs w:val="24"/>
        </w:rPr>
        <w:t>союзы,</w:t>
      </w:r>
      <w:r w:rsidR="00E50054" w:rsidRPr="00871E59">
        <w:rPr>
          <w:rFonts w:ascii="Times New Roman" w:hAnsi="Times New Roman"/>
          <w:sz w:val="24"/>
          <w:szCs w:val="24"/>
        </w:rPr>
        <w:t xml:space="preserve"> их объедине</w:t>
      </w:r>
      <w:r>
        <w:rPr>
          <w:rFonts w:ascii="Times New Roman" w:hAnsi="Times New Roman"/>
          <w:sz w:val="24"/>
          <w:szCs w:val="24"/>
        </w:rPr>
        <w:t>ния (</w:t>
      </w:r>
      <w:r w:rsidR="00E50054" w:rsidRPr="00871E59">
        <w:rPr>
          <w:rFonts w:ascii="Times New Roman" w:hAnsi="Times New Roman"/>
          <w:sz w:val="24"/>
          <w:szCs w:val="24"/>
        </w:rPr>
        <w:t>ассоциации)</w:t>
      </w:r>
      <w:r w:rsidR="003B2D2B" w:rsidRPr="00871E59">
        <w:rPr>
          <w:rFonts w:ascii="Times New Roman" w:hAnsi="Times New Roman"/>
          <w:sz w:val="24"/>
          <w:szCs w:val="24"/>
        </w:rPr>
        <w:t>,</w:t>
      </w:r>
      <w:r w:rsidR="001C0656" w:rsidRPr="00871E59">
        <w:rPr>
          <w:rFonts w:ascii="Times New Roman" w:hAnsi="Times New Roman"/>
          <w:sz w:val="24"/>
          <w:szCs w:val="24"/>
        </w:rPr>
        <w:t xml:space="preserve"> объединения работодателей</w:t>
      </w:r>
      <w:r w:rsidR="00E50054" w:rsidRPr="00871E59">
        <w:rPr>
          <w:rFonts w:ascii="Times New Roman" w:hAnsi="Times New Roman"/>
          <w:sz w:val="24"/>
          <w:szCs w:val="24"/>
        </w:rPr>
        <w:t>, осуществляющих свою деятельность на террито</w:t>
      </w:r>
      <w:r w:rsidR="00EB661B" w:rsidRPr="00871E59">
        <w:rPr>
          <w:rFonts w:ascii="Times New Roman" w:hAnsi="Times New Roman"/>
          <w:sz w:val="24"/>
          <w:szCs w:val="24"/>
        </w:rPr>
        <w:t>рии муниципального образования</w:t>
      </w:r>
      <w:r w:rsidR="00E50054" w:rsidRPr="00871E59">
        <w:rPr>
          <w:rFonts w:ascii="Times New Roman" w:hAnsi="Times New Roman"/>
          <w:sz w:val="24"/>
          <w:szCs w:val="24"/>
        </w:rPr>
        <w:t>,</w:t>
      </w:r>
      <w:r w:rsidR="001C0656" w:rsidRPr="00871E59">
        <w:rPr>
          <w:rFonts w:ascii="Times New Roman" w:hAnsi="Times New Roman"/>
          <w:sz w:val="24"/>
          <w:szCs w:val="24"/>
        </w:rPr>
        <w:t xml:space="preserve"> </w:t>
      </w:r>
      <w:r w:rsidR="00F8705E">
        <w:rPr>
          <w:rFonts w:ascii="Times New Roman" w:hAnsi="Times New Roman"/>
          <w:sz w:val="24"/>
          <w:szCs w:val="24"/>
        </w:rPr>
        <w:t xml:space="preserve">а также их заместители, </w:t>
      </w:r>
      <w:r w:rsidR="001C0656" w:rsidRPr="00871E59">
        <w:rPr>
          <w:rFonts w:ascii="Times New Roman" w:hAnsi="Times New Roman"/>
          <w:sz w:val="24"/>
          <w:szCs w:val="24"/>
        </w:rPr>
        <w:t>определяются указанным сторонами.</w:t>
      </w:r>
    </w:p>
    <w:p w:rsidR="006066B2" w:rsidRPr="00871E59" w:rsidRDefault="00871E59" w:rsidP="00EB661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EB661B" w:rsidRPr="00871E59">
        <w:rPr>
          <w:rFonts w:ascii="Times New Roman" w:hAnsi="Times New Roman"/>
          <w:sz w:val="24"/>
          <w:szCs w:val="24"/>
        </w:rPr>
        <w:t xml:space="preserve">. </w:t>
      </w:r>
      <w:r w:rsidR="00C66B72" w:rsidRPr="00871E59">
        <w:rPr>
          <w:rFonts w:ascii="Times New Roman" w:hAnsi="Times New Roman"/>
          <w:sz w:val="24"/>
          <w:szCs w:val="24"/>
        </w:rPr>
        <w:t>Координатор каждой из сторон:</w:t>
      </w:r>
    </w:p>
    <w:p w:rsidR="00871E59" w:rsidRDefault="00C66B72" w:rsidP="00EB661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 w:rsidRPr="00871E59">
        <w:rPr>
          <w:rFonts w:ascii="Times New Roman" w:hAnsi="Times New Roman"/>
          <w:sz w:val="24"/>
          <w:szCs w:val="24"/>
        </w:rPr>
        <w:t xml:space="preserve">- </w:t>
      </w:r>
      <w:r w:rsidR="00871E59">
        <w:rPr>
          <w:rFonts w:ascii="Times New Roman" w:hAnsi="Times New Roman"/>
          <w:sz w:val="24"/>
          <w:szCs w:val="24"/>
        </w:rPr>
        <w:t xml:space="preserve">представляет в администрацию </w:t>
      </w:r>
      <w:r w:rsidR="00871E59" w:rsidRPr="00871E59">
        <w:rPr>
          <w:rFonts w:ascii="Times New Roman" w:hAnsi="Times New Roman"/>
          <w:sz w:val="24"/>
          <w:szCs w:val="24"/>
        </w:rPr>
        <w:t>персональн</w:t>
      </w:r>
      <w:r w:rsidR="00871E59">
        <w:rPr>
          <w:rFonts w:ascii="Times New Roman" w:hAnsi="Times New Roman"/>
          <w:sz w:val="24"/>
          <w:szCs w:val="24"/>
        </w:rPr>
        <w:t>ый состав</w:t>
      </w:r>
      <w:r w:rsidR="00871E59" w:rsidRPr="00871E59">
        <w:rPr>
          <w:rFonts w:ascii="Times New Roman" w:hAnsi="Times New Roman"/>
          <w:sz w:val="24"/>
          <w:szCs w:val="24"/>
        </w:rPr>
        <w:t xml:space="preserve"> представителей стороны в </w:t>
      </w:r>
      <w:r w:rsidR="00871E59">
        <w:rPr>
          <w:rFonts w:ascii="Times New Roman" w:hAnsi="Times New Roman"/>
          <w:sz w:val="24"/>
          <w:szCs w:val="24"/>
        </w:rPr>
        <w:t>комиссии/</w:t>
      </w:r>
      <w:r w:rsidR="00871E59" w:rsidRPr="00871E59">
        <w:rPr>
          <w:rFonts w:ascii="Times New Roman" w:hAnsi="Times New Roman"/>
          <w:sz w:val="24"/>
          <w:szCs w:val="24"/>
        </w:rPr>
        <w:t>рабочих группах</w:t>
      </w:r>
      <w:r w:rsidR="00871E59">
        <w:rPr>
          <w:rFonts w:ascii="Times New Roman" w:hAnsi="Times New Roman"/>
          <w:sz w:val="24"/>
          <w:szCs w:val="24"/>
        </w:rPr>
        <w:t>, созданных при комиссии,</w:t>
      </w:r>
      <w:r w:rsidR="00871E59" w:rsidRPr="00871E59">
        <w:rPr>
          <w:rFonts w:ascii="Times New Roman" w:hAnsi="Times New Roman"/>
          <w:sz w:val="24"/>
          <w:szCs w:val="24"/>
        </w:rPr>
        <w:t xml:space="preserve"> информирует </w:t>
      </w:r>
      <w:r w:rsidR="00871E59">
        <w:rPr>
          <w:rFonts w:ascii="Times New Roman" w:hAnsi="Times New Roman"/>
          <w:sz w:val="24"/>
          <w:szCs w:val="24"/>
        </w:rPr>
        <w:t>администрацию</w:t>
      </w:r>
      <w:r w:rsidR="00871E59" w:rsidRPr="00871E59">
        <w:rPr>
          <w:rFonts w:ascii="Times New Roman" w:hAnsi="Times New Roman"/>
          <w:sz w:val="24"/>
          <w:szCs w:val="24"/>
        </w:rPr>
        <w:t xml:space="preserve"> об изменениях персонального состава стороны</w:t>
      </w:r>
      <w:r w:rsidR="00871E59">
        <w:rPr>
          <w:rFonts w:ascii="Times New Roman" w:hAnsi="Times New Roman"/>
          <w:sz w:val="24"/>
          <w:szCs w:val="24"/>
        </w:rPr>
        <w:t>;</w:t>
      </w:r>
    </w:p>
    <w:p w:rsidR="00C66B72" w:rsidRPr="00871E59" w:rsidRDefault="00871E59" w:rsidP="00EB661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66B72" w:rsidRPr="00871E59">
        <w:rPr>
          <w:rFonts w:ascii="Times New Roman" w:hAnsi="Times New Roman"/>
          <w:sz w:val="24"/>
          <w:szCs w:val="24"/>
        </w:rPr>
        <w:t xml:space="preserve">вносит </w:t>
      </w:r>
      <w:r>
        <w:rPr>
          <w:rFonts w:ascii="Times New Roman" w:hAnsi="Times New Roman"/>
          <w:sz w:val="24"/>
          <w:szCs w:val="24"/>
        </w:rPr>
        <w:t>на рассмотрение</w:t>
      </w:r>
      <w:r w:rsidR="00C66B72" w:rsidRPr="00871E59">
        <w:rPr>
          <w:rFonts w:ascii="Times New Roman" w:hAnsi="Times New Roman"/>
          <w:sz w:val="24"/>
          <w:szCs w:val="24"/>
        </w:rPr>
        <w:t xml:space="preserve"> комиссии предложения по проекту плана работы комиссии,</w:t>
      </w:r>
      <w:r>
        <w:rPr>
          <w:rFonts w:ascii="Times New Roman" w:hAnsi="Times New Roman"/>
          <w:sz w:val="24"/>
          <w:szCs w:val="24"/>
        </w:rPr>
        <w:t xml:space="preserve"> по</w:t>
      </w:r>
      <w:r w:rsidR="00C66B72" w:rsidRPr="00871E59">
        <w:rPr>
          <w:rFonts w:ascii="Times New Roman" w:hAnsi="Times New Roman"/>
          <w:sz w:val="24"/>
          <w:szCs w:val="24"/>
        </w:rPr>
        <w:t xml:space="preserve"> повесткам за</w:t>
      </w:r>
      <w:r>
        <w:rPr>
          <w:rFonts w:ascii="Times New Roman" w:hAnsi="Times New Roman"/>
          <w:sz w:val="24"/>
          <w:szCs w:val="24"/>
        </w:rPr>
        <w:t>седаний комиссии</w:t>
      </w:r>
      <w:r w:rsidR="00EB661B" w:rsidRPr="00871E59">
        <w:rPr>
          <w:rFonts w:ascii="Times New Roman" w:hAnsi="Times New Roman"/>
          <w:sz w:val="24"/>
          <w:szCs w:val="24"/>
        </w:rPr>
        <w:t>;</w:t>
      </w:r>
    </w:p>
    <w:p w:rsidR="00C66B72" w:rsidRPr="00871E59" w:rsidRDefault="00C66B72" w:rsidP="00EB661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 w:rsidRPr="00871E59">
        <w:rPr>
          <w:rFonts w:ascii="Times New Roman" w:hAnsi="Times New Roman"/>
          <w:sz w:val="24"/>
          <w:szCs w:val="24"/>
        </w:rPr>
        <w:t>-</w:t>
      </w:r>
      <w:r w:rsidR="00EB661B" w:rsidRPr="00871E59">
        <w:rPr>
          <w:rFonts w:ascii="Times New Roman" w:hAnsi="Times New Roman"/>
          <w:sz w:val="24"/>
          <w:szCs w:val="24"/>
        </w:rPr>
        <w:t xml:space="preserve"> </w:t>
      </w:r>
      <w:r w:rsidRPr="00871E59">
        <w:rPr>
          <w:rFonts w:ascii="Times New Roman" w:hAnsi="Times New Roman"/>
          <w:sz w:val="24"/>
          <w:szCs w:val="24"/>
        </w:rPr>
        <w:t>при возникновении необходимости вносит предложение о проведении внеочередного заседания комиссии</w:t>
      </w:r>
      <w:r w:rsidR="00EB661B" w:rsidRPr="00871E59">
        <w:rPr>
          <w:rFonts w:ascii="Times New Roman" w:hAnsi="Times New Roman"/>
          <w:sz w:val="24"/>
          <w:szCs w:val="24"/>
        </w:rPr>
        <w:t>;</w:t>
      </w:r>
    </w:p>
    <w:p w:rsidR="00E50054" w:rsidRPr="00871E59" w:rsidRDefault="00E50054" w:rsidP="00EB661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 w:rsidRPr="00871E59">
        <w:rPr>
          <w:rFonts w:ascii="Times New Roman" w:hAnsi="Times New Roman"/>
          <w:sz w:val="24"/>
          <w:szCs w:val="24"/>
        </w:rPr>
        <w:t>-</w:t>
      </w:r>
      <w:r w:rsidR="00EB661B" w:rsidRPr="00871E59">
        <w:rPr>
          <w:rFonts w:ascii="Times New Roman" w:hAnsi="Times New Roman"/>
          <w:sz w:val="24"/>
          <w:szCs w:val="24"/>
        </w:rPr>
        <w:t xml:space="preserve"> </w:t>
      </w:r>
      <w:r w:rsidRPr="00871E59">
        <w:rPr>
          <w:rFonts w:ascii="Times New Roman" w:hAnsi="Times New Roman"/>
          <w:sz w:val="24"/>
          <w:szCs w:val="24"/>
        </w:rPr>
        <w:t>осуществляет иные полномочия в соответствии с регламентом работы комиссии</w:t>
      </w:r>
      <w:r w:rsidR="00EB661B" w:rsidRPr="00871E59">
        <w:rPr>
          <w:rFonts w:ascii="Times New Roman" w:hAnsi="Times New Roman"/>
          <w:sz w:val="24"/>
          <w:szCs w:val="24"/>
        </w:rPr>
        <w:t>;</w:t>
      </w:r>
    </w:p>
    <w:p w:rsidR="00F20D23" w:rsidRPr="00871E59" w:rsidRDefault="00C66B72" w:rsidP="00EB661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 w:rsidRPr="00871E59">
        <w:rPr>
          <w:rFonts w:ascii="Times New Roman" w:hAnsi="Times New Roman"/>
          <w:sz w:val="24"/>
          <w:szCs w:val="24"/>
        </w:rPr>
        <w:t xml:space="preserve">- имеет право передать на определенный срок полномочия координатора стороны                                     представляющему данную сторону </w:t>
      </w:r>
      <w:r w:rsidR="00F8705E">
        <w:rPr>
          <w:rFonts w:ascii="Times New Roman" w:hAnsi="Times New Roman"/>
          <w:sz w:val="24"/>
          <w:szCs w:val="24"/>
        </w:rPr>
        <w:t>заместителю Координатора</w:t>
      </w:r>
      <w:r w:rsidRPr="00871E59">
        <w:rPr>
          <w:rFonts w:ascii="Times New Roman" w:hAnsi="Times New Roman"/>
          <w:sz w:val="24"/>
          <w:szCs w:val="24"/>
        </w:rPr>
        <w:t xml:space="preserve"> </w:t>
      </w:r>
      <w:r w:rsidR="00E50054" w:rsidRPr="00871E59">
        <w:rPr>
          <w:rFonts w:ascii="Times New Roman" w:hAnsi="Times New Roman"/>
          <w:sz w:val="24"/>
          <w:szCs w:val="24"/>
        </w:rPr>
        <w:t>в случаях и порядке, установленном регламентом работы комиссии</w:t>
      </w:r>
      <w:r w:rsidRPr="00871E59">
        <w:rPr>
          <w:rFonts w:ascii="Times New Roman" w:hAnsi="Times New Roman"/>
          <w:sz w:val="24"/>
          <w:szCs w:val="24"/>
        </w:rPr>
        <w:t>.</w:t>
      </w:r>
    </w:p>
    <w:p w:rsidR="00C66B72" w:rsidRPr="00EB661B" w:rsidRDefault="00C66B72" w:rsidP="00EB66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66B72" w:rsidRPr="00EB661B" w:rsidRDefault="00C66B72" w:rsidP="00EB661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B661B">
        <w:rPr>
          <w:rFonts w:ascii="Times New Roman" w:hAnsi="Times New Roman"/>
          <w:sz w:val="24"/>
          <w:szCs w:val="24"/>
        </w:rPr>
        <w:t>5. Полномочия комиссии</w:t>
      </w:r>
    </w:p>
    <w:p w:rsidR="00C66B72" w:rsidRPr="00EB661B" w:rsidRDefault="00C66B72" w:rsidP="00EB66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C66B72" w:rsidRPr="00EB661B" w:rsidRDefault="00390BCE" w:rsidP="00EB661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 w:rsidRPr="00EB661B">
        <w:rPr>
          <w:rFonts w:ascii="Times New Roman" w:hAnsi="Times New Roman"/>
          <w:sz w:val="24"/>
          <w:szCs w:val="24"/>
        </w:rPr>
        <w:t>К полномочиям к</w:t>
      </w:r>
      <w:r w:rsidR="008758CB" w:rsidRPr="00EB661B">
        <w:rPr>
          <w:rFonts w:ascii="Times New Roman" w:hAnsi="Times New Roman"/>
          <w:sz w:val="24"/>
          <w:szCs w:val="24"/>
        </w:rPr>
        <w:t>омисси</w:t>
      </w:r>
      <w:r w:rsidR="000A2067" w:rsidRPr="00EB661B">
        <w:rPr>
          <w:rFonts w:ascii="Times New Roman" w:hAnsi="Times New Roman"/>
          <w:sz w:val="24"/>
          <w:szCs w:val="24"/>
        </w:rPr>
        <w:t>и</w:t>
      </w:r>
      <w:r w:rsidR="008758CB" w:rsidRPr="00EB661B">
        <w:rPr>
          <w:rFonts w:ascii="Times New Roman" w:hAnsi="Times New Roman"/>
          <w:sz w:val="24"/>
          <w:szCs w:val="24"/>
        </w:rPr>
        <w:t xml:space="preserve"> </w:t>
      </w:r>
      <w:r w:rsidRPr="00EB661B">
        <w:rPr>
          <w:rFonts w:ascii="Times New Roman" w:hAnsi="Times New Roman"/>
          <w:sz w:val="24"/>
          <w:szCs w:val="24"/>
        </w:rPr>
        <w:t>относ</w:t>
      </w:r>
      <w:r w:rsidR="000A2067" w:rsidRPr="00EB661B">
        <w:rPr>
          <w:rFonts w:ascii="Times New Roman" w:hAnsi="Times New Roman"/>
          <w:sz w:val="24"/>
          <w:szCs w:val="24"/>
        </w:rPr>
        <w:t>и</w:t>
      </w:r>
      <w:r w:rsidRPr="00EB661B">
        <w:rPr>
          <w:rFonts w:ascii="Times New Roman" w:hAnsi="Times New Roman"/>
          <w:sz w:val="24"/>
          <w:szCs w:val="24"/>
        </w:rPr>
        <w:t>тся</w:t>
      </w:r>
      <w:r w:rsidR="008758CB" w:rsidRPr="00EB661B">
        <w:rPr>
          <w:rFonts w:ascii="Times New Roman" w:hAnsi="Times New Roman"/>
          <w:sz w:val="24"/>
          <w:szCs w:val="24"/>
        </w:rPr>
        <w:t>:</w:t>
      </w:r>
    </w:p>
    <w:p w:rsidR="00390BCE" w:rsidRPr="00EB661B" w:rsidRDefault="00EB661B" w:rsidP="00EB661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0A2067" w:rsidRPr="00EB661B">
        <w:rPr>
          <w:rFonts w:ascii="Times New Roman" w:hAnsi="Times New Roman"/>
          <w:sz w:val="24"/>
          <w:szCs w:val="24"/>
        </w:rPr>
        <w:t>П</w:t>
      </w:r>
      <w:r w:rsidR="00390BCE" w:rsidRPr="00EB661B">
        <w:rPr>
          <w:rFonts w:ascii="Times New Roman" w:hAnsi="Times New Roman"/>
          <w:sz w:val="24"/>
          <w:szCs w:val="24"/>
        </w:rPr>
        <w:t>ринятие решений по вопросам, входящим в ее компетенцию</w:t>
      </w:r>
      <w:r>
        <w:rPr>
          <w:rFonts w:ascii="Times New Roman" w:hAnsi="Times New Roman"/>
          <w:sz w:val="24"/>
          <w:szCs w:val="24"/>
        </w:rPr>
        <w:t>.</w:t>
      </w:r>
    </w:p>
    <w:p w:rsidR="000A2067" w:rsidRPr="00EB661B" w:rsidRDefault="00EB661B" w:rsidP="00EB661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0A2067" w:rsidRPr="00EB661B">
        <w:rPr>
          <w:rFonts w:ascii="Times New Roman" w:hAnsi="Times New Roman"/>
          <w:sz w:val="24"/>
          <w:szCs w:val="24"/>
        </w:rPr>
        <w:t>О</w:t>
      </w:r>
      <w:r w:rsidR="00390BCE" w:rsidRPr="00EB661B">
        <w:rPr>
          <w:rFonts w:ascii="Times New Roman" w:hAnsi="Times New Roman"/>
          <w:sz w:val="24"/>
          <w:szCs w:val="24"/>
        </w:rPr>
        <w:t xml:space="preserve">пределение порядка подготовки проекта и заключения </w:t>
      </w:r>
      <w:r w:rsidR="00281FF6" w:rsidRPr="00EB661B">
        <w:rPr>
          <w:rFonts w:ascii="Times New Roman" w:hAnsi="Times New Roman"/>
          <w:sz w:val="24"/>
          <w:szCs w:val="24"/>
        </w:rPr>
        <w:t>с</w:t>
      </w:r>
      <w:r w:rsidR="00390BCE" w:rsidRPr="00EB661B">
        <w:rPr>
          <w:rFonts w:ascii="Times New Roman" w:hAnsi="Times New Roman"/>
          <w:sz w:val="24"/>
          <w:szCs w:val="24"/>
        </w:rPr>
        <w:t>оглашени</w:t>
      </w:r>
      <w:r w:rsidR="003B2D2B" w:rsidRPr="00EB661B">
        <w:rPr>
          <w:rFonts w:ascii="Times New Roman" w:hAnsi="Times New Roman"/>
          <w:sz w:val="24"/>
          <w:szCs w:val="24"/>
        </w:rPr>
        <w:t>й</w:t>
      </w:r>
      <w:r w:rsidR="000A2067" w:rsidRPr="00EB661B">
        <w:rPr>
          <w:rFonts w:ascii="Times New Roman" w:hAnsi="Times New Roman"/>
          <w:sz w:val="24"/>
          <w:szCs w:val="24"/>
        </w:rPr>
        <w:t xml:space="preserve"> в сфере регулирования социально-трудовых отношений</w:t>
      </w:r>
      <w:r>
        <w:rPr>
          <w:rFonts w:ascii="Times New Roman" w:hAnsi="Times New Roman"/>
          <w:sz w:val="24"/>
          <w:szCs w:val="24"/>
        </w:rPr>
        <w:t>.</w:t>
      </w:r>
    </w:p>
    <w:p w:rsidR="000A2067" w:rsidRPr="00EB661B" w:rsidRDefault="00EB661B" w:rsidP="00EB661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 </w:t>
      </w:r>
      <w:r w:rsidR="000A2067" w:rsidRPr="00EB661B">
        <w:rPr>
          <w:rFonts w:ascii="Times New Roman" w:hAnsi="Times New Roman"/>
          <w:sz w:val="24"/>
          <w:szCs w:val="24"/>
        </w:rPr>
        <w:t>К</w:t>
      </w:r>
      <w:r w:rsidR="00281FF6" w:rsidRPr="00EB661B">
        <w:rPr>
          <w:rFonts w:ascii="Times New Roman" w:hAnsi="Times New Roman"/>
          <w:sz w:val="24"/>
          <w:szCs w:val="24"/>
        </w:rPr>
        <w:t>оординация совместных действий сторон по вопросам социально-трудовых отношений</w:t>
      </w:r>
      <w:r w:rsidR="000A2067" w:rsidRPr="00EB661B">
        <w:rPr>
          <w:rFonts w:ascii="Times New Roman" w:hAnsi="Times New Roman"/>
          <w:sz w:val="24"/>
          <w:szCs w:val="24"/>
        </w:rPr>
        <w:t xml:space="preserve"> при </w:t>
      </w:r>
      <w:r w:rsidR="00281FF6" w:rsidRPr="00EB661B">
        <w:rPr>
          <w:rFonts w:ascii="Times New Roman" w:hAnsi="Times New Roman"/>
          <w:sz w:val="24"/>
          <w:szCs w:val="24"/>
        </w:rPr>
        <w:t xml:space="preserve"> разработк</w:t>
      </w:r>
      <w:r w:rsidR="000A2067" w:rsidRPr="00EB661B">
        <w:rPr>
          <w:rFonts w:ascii="Times New Roman" w:hAnsi="Times New Roman"/>
          <w:sz w:val="24"/>
          <w:szCs w:val="24"/>
        </w:rPr>
        <w:t>е</w:t>
      </w:r>
      <w:r w:rsidR="00281FF6" w:rsidRPr="00EB661B">
        <w:rPr>
          <w:rFonts w:ascii="Times New Roman" w:hAnsi="Times New Roman"/>
          <w:sz w:val="24"/>
          <w:szCs w:val="24"/>
        </w:rPr>
        <w:t xml:space="preserve"> соглашени</w:t>
      </w:r>
      <w:r w:rsidR="003B2D2B" w:rsidRPr="00EB661B">
        <w:rPr>
          <w:rFonts w:ascii="Times New Roman" w:hAnsi="Times New Roman"/>
          <w:sz w:val="24"/>
          <w:szCs w:val="24"/>
        </w:rPr>
        <w:t>й</w:t>
      </w:r>
      <w:r w:rsidR="000A2067" w:rsidRPr="00EB661B">
        <w:rPr>
          <w:rFonts w:ascii="Times New Roman" w:hAnsi="Times New Roman"/>
          <w:sz w:val="24"/>
          <w:szCs w:val="24"/>
        </w:rPr>
        <w:t xml:space="preserve"> в сфере регулирования социально-трудовых отношений</w:t>
      </w:r>
      <w:r>
        <w:rPr>
          <w:rFonts w:ascii="Times New Roman" w:hAnsi="Times New Roman"/>
          <w:sz w:val="24"/>
          <w:szCs w:val="24"/>
        </w:rPr>
        <w:t>.</w:t>
      </w:r>
    </w:p>
    <w:p w:rsidR="00B5596E" w:rsidRPr="00EB661B" w:rsidRDefault="00B5596E" w:rsidP="00EB66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5596E" w:rsidRPr="00EB661B" w:rsidRDefault="00B5596E" w:rsidP="00EB661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B661B">
        <w:rPr>
          <w:rFonts w:ascii="Times New Roman" w:hAnsi="Times New Roman"/>
          <w:sz w:val="24"/>
          <w:szCs w:val="24"/>
        </w:rPr>
        <w:t>6. Организация деятельности комиссии</w:t>
      </w:r>
      <w:r w:rsidR="002B581D" w:rsidRPr="00EB661B">
        <w:rPr>
          <w:rFonts w:ascii="Times New Roman" w:hAnsi="Times New Roman"/>
          <w:sz w:val="24"/>
          <w:szCs w:val="24"/>
        </w:rPr>
        <w:t xml:space="preserve"> и порядок принятия решений</w:t>
      </w:r>
    </w:p>
    <w:p w:rsidR="00B5596E" w:rsidRPr="00EB661B" w:rsidRDefault="00B5596E" w:rsidP="00EB661B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B5596E" w:rsidRPr="00EB661B" w:rsidRDefault="007F00AB" w:rsidP="007F00A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E44EBD" w:rsidRPr="00EB661B">
        <w:rPr>
          <w:rFonts w:ascii="Times New Roman" w:hAnsi="Times New Roman"/>
          <w:sz w:val="24"/>
          <w:szCs w:val="24"/>
        </w:rPr>
        <w:t>Комиссия разрабатывает и принимает  (утверждает на своем заседании) регламент своей работы.</w:t>
      </w:r>
    </w:p>
    <w:p w:rsidR="00E44EBD" w:rsidRDefault="007F00AB" w:rsidP="007F00A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7968E7" w:rsidRPr="00EB661B">
        <w:rPr>
          <w:rFonts w:ascii="Times New Roman" w:hAnsi="Times New Roman"/>
          <w:sz w:val="24"/>
          <w:szCs w:val="24"/>
        </w:rPr>
        <w:t>Комиссия</w:t>
      </w:r>
      <w:r w:rsidR="00E44EBD" w:rsidRPr="00EB661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формирует  рабочие органы</w:t>
      </w:r>
      <w:r w:rsidR="007968E7" w:rsidRPr="00EB661B">
        <w:rPr>
          <w:rFonts w:ascii="Times New Roman" w:hAnsi="Times New Roman"/>
          <w:sz w:val="24"/>
          <w:szCs w:val="24"/>
        </w:rPr>
        <w:t xml:space="preserve">: президиум  в количестве 3 человек и секретариат в количестве </w:t>
      </w:r>
      <w:r w:rsidR="006A05DD">
        <w:rPr>
          <w:rFonts w:ascii="Times New Roman" w:hAnsi="Times New Roman"/>
          <w:sz w:val="24"/>
          <w:szCs w:val="24"/>
        </w:rPr>
        <w:t>1</w:t>
      </w:r>
      <w:r w:rsidR="007968E7" w:rsidRPr="00EB661B">
        <w:rPr>
          <w:rFonts w:ascii="Times New Roman" w:hAnsi="Times New Roman"/>
          <w:sz w:val="24"/>
          <w:szCs w:val="24"/>
        </w:rPr>
        <w:t xml:space="preserve"> человек. Порядок </w:t>
      </w:r>
      <w:r w:rsidR="003B2D2B" w:rsidRPr="00EB661B">
        <w:rPr>
          <w:rFonts w:ascii="Times New Roman" w:hAnsi="Times New Roman"/>
          <w:sz w:val="24"/>
          <w:szCs w:val="24"/>
        </w:rPr>
        <w:t>формирования рабочих органов</w:t>
      </w:r>
      <w:r w:rsidR="007968E7" w:rsidRPr="00EB661B">
        <w:rPr>
          <w:rFonts w:ascii="Times New Roman" w:hAnsi="Times New Roman"/>
          <w:sz w:val="24"/>
          <w:szCs w:val="24"/>
        </w:rPr>
        <w:t xml:space="preserve"> определяется регламентом работы комиссии. В составе комиссии могут быть сформированы рабочие группы.</w:t>
      </w:r>
      <w:r w:rsidR="00733DE6">
        <w:rPr>
          <w:rFonts w:ascii="Times New Roman" w:hAnsi="Times New Roman"/>
          <w:sz w:val="24"/>
          <w:szCs w:val="24"/>
        </w:rPr>
        <w:t xml:space="preserve"> Все члены Комиссии</w:t>
      </w:r>
      <w:r w:rsidR="00F30BBC">
        <w:rPr>
          <w:rFonts w:ascii="Times New Roman" w:hAnsi="Times New Roman"/>
          <w:sz w:val="24"/>
          <w:szCs w:val="24"/>
        </w:rPr>
        <w:t xml:space="preserve">, в том числе Председатель Комиссии, Координаторы сторон </w:t>
      </w:r>
      <w:r w:rsidR="00733DE6">
        <w:rPr>
          <w:rFonts w:ascii="Times New Roman" w:hAnsi="Times New Roman"/>
          <w:sz w:val="24"/>
          <w:szCs w:val="24"/>
        </w:rPr>
        <w:t xml:space="preserve"> и секретарь имеют право голоса.  </w:t>
      </w:r>
    </w:p>
    <w:p w:rsidR="00733DE6" w:rsidRDefault="00733DE6" w:rsidP="007F00A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Секретарь комиссии:</w:t>
      </w:r>
    </w:p>
    <w:p w:rsidR="00733DE6" w:rsidRPr="00733DE6" w:rsidRDefault="00F8705E" w:rsidP="00733DE6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871E59">
        <w:rPr>
          <w:rFonts w:ascii="Times New Roman" w:hAnsi="Times New Roman"/>
          <w:sz w:val="24"/>
          <w:szCs w:val="24"/>
        </w:rPr>
        <w:t>у</w:t>
      </w:r>
      <w:r w:rsidR="00DD6862">
        <w:rPr>
          <w:rFonts w:ascii="Times New Roman" w:hAnsi="Times New Roman"/>
          <w:sz w:val="24"/>
          <w:szCs w:val="24"/>
        </w:rPr>
        <w:t>ведомляет</w:t>
      </w:r>
      <w:r w:rsidR="00733DE6" w:rsidRPr="00733DE6">
        <w:rPr>
          <w:rFonts w:ascii="Times New Roman" w:hAnsi="Times New Roman"/>
          <w:sz w:val="24"/>
          <w:szCs w:val="24"/>
        </w:rPr>
        <w:t xml:space="preserve"> членов Комиссии о сроках за</w:t>
      </w:r>
      <w:r>
        <w:rPr>
          <w:rFonts w:ascii="Times New Roman" w:hAnsi="Times New Roman"/>
          <w:sz w:val="24"/>
          <w:szCs w:val="24"/>
        </w:rPr>
        <w:t>седаний Комиссии;</w:t>
      </w:r>
    </w:p>
    <w:p w:rsidR="00733DE6" w:rsidRPr="00733DE6" w:rsidRDefault="00871E59" w:rsidP="00733DE6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DD68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="00DD6862">
        <w:rPr>
          <w:rFonts w:ascii="Times New Roman" w:hAnsi="Times New Roman"/>
          <w:sz w:val="24"/>
          <w:szCs w:val="24"/>
        </w:rPr>
        <w:t>одготавливает</w:t>
      </w:r>
      <w:r w:rsidR="00733DE6" w:rsidRPr="00733DE6">
        <w:rPr>
          <w:rFonts w:ascii="Times New Roman" w:hAnsi="Times New Roman"/>
          <w:sz w:val="24"/>
          <w:szCs w:val="24"/>
        </w:rPr>
        <w:t xml:space="preserve"> и рассыла</w:t>
      </w:r>
      <w:r>
        <w:rPr>
          <w:rFonts w:ascii="Times New Roman" w:hAnsi="Times New Roman"/>
          <w:sz w:val="24"/>
          <w:szCs w:val="24"/>
        </w:rPr>
        <w:t>ет</w:t>
      </w:r>
      <w:r w:rsidR="00733DE6" w:rsidRPr="00733DE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координаторам Комиссии</w:t>
      </w:r>
      <w:r w:rsidR="00733DE6" w:rsidRPr="00733DE6">
        <w:rPr>
          <w:rFonts w:ascii="Times New Roman" w:hAnsi="Times New Roman"/>
          <w:sz w:val="24"/>
          <w:szCs w:val="24"/>
        </w:rPr>
        <w:t>, членам Комиссии и иным лицам, по указанию председателя Комиссии, документы, необходимые для работы Комис</w:t>
      </w:r>
      <w:r w:rsidR="00F8705E">
        <w:rPr>
          <w:rFonts w:ascii="Times New Roman" w:hAnsi="Times New Roman"/>
          <w:sz w:val="24"/>
          <w:szCs w:val="24"/>
        </w:rPr>
        <w:t>сии;</w:t>
      </w:r>
    </w:p>
    <w:p w:rsidR="00733DE6" w:rsidRPr="00733DE6" w:rsidRDefault="00871E59" w:rsidP="00733DE6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="00DD6862">
        <w:rPr>
          <w:rFonts w:ascii="Times New Roman" w:hAnsi="Times New Roman"/>
          <w:sz w:val="24"/>
          <w:szCs w:val="24"/>
        </w:rPr>
        <w:t>едет</w:t>
      </w:r>
      <w:r w:rsidR="00733DE6" w:rsidRPr="00733DE6">
        <w:rPr>
          <w:rFonts w:ascii="Times New Roman" w:hAnsi="Times New Roman"/>
          <w:sz w:val="24"/>
          <w:szCs w:val="24"/>
        </w:rPr>
        <w:t xml:space="preserve"> и подписыва</w:t>
      </w:r>
      <w:r w:rsidR="00DD6862">
        <w:rPr>
          <w:rFonts w:ascii="Times New Roman" w:hAnsi="Times New Roman"/>
          <w:sz w:val="24"/>
          <w:szCs w:val="24"/>
        </w:rPr>
        <w:t>е</w:t>
      </w:r>
      <w:r w:rsidR="00733DE6" w:rsidRPr="00733DE6">
        <w:rPr>
          <w:rFonts w:ascii="Times New Roman" w:hAnsi="Times New Roman"/>
          <w:sz w:val="24"/>
          <w:szCs w:val="24"/>
        </w:rPr>
        <w:t>т протоколы заседаний Комиссии.</w:t>
      </w:r>
    </w:p>
    <w:p w:rsidR="00733DE6" w:rsidRPr="00EB661B" w:rsidRDefault="00871E59" w:rsidP="007F00A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</w:t>
      </w:r>
      <w:r w:rsidR="00DD6862">
        <w:rPr>
          <w:rFonts w:ascii="Times New Roman" w:hAnsi="Times New Roman"/>
          <w:sz w:val="24"/>
          <w:szCs w:val="24"/>
        </w:rPr>
        <w:t>ыполняет</w:t>
      </w:r>
      <w:r w:rsidR="00733DE6" w:rsidRPr="00733DE6">
        <w:rPr>
          <w:rFonts w:ascii="Times New Roman" w:hAnsi="Times New Roman"/>
          <w:sz w:val="24"/>
          <w:szCs w:val="24"/>
        </w:rPr>
        <w:t xml:space="preserve"> иные действия организационно-технического характера для обеспечения работы Комиссии в соответствии с настоящим Положением.</w:t>
      </w:r>
    </w:p>
    <w:p w:rsidR="00733DE6" w:rsidRDefault="00733DE6" w:rsidP="00733DE6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F00AB">
        <w:rPr>
          <w:rFonts w:ascii="Times New Roman" w:hAnsi="Times New Roman"/>
          <w:sz w:val="24"/>
          <w:szCs w:val="24"/>
        </w:rPr>
        <w:t xml:space="preserve">. </w:t>
      </w:r>
      <w:r w:rsidR="002B581D" w:rsidRPr="00EB661B">
        <w:rPr>
          <w:rFonts w:ascii="Times New Roman" w:hAnsi="Times New Roman"/>
          <w:sz w:val="24"/>
          <w:szCs w:val="24"/>
        </w:rPr>
        <w:t>Комиссия принимает решения на своих заседаниях открытым голосованием.</w:t>
      </w:r>
      <w:r w:rsidR="005224D1" w:rsidRPr="00EB661B">
        <w:rPr>
          <w:rFonts w:ascii="Times New Roman" w:hAnsi="Times New Roman"/>
          <w:sz w:val="24"/>
          <w:szCs w:val="24"/>
        </w:rPr>
        <w:t xml:space="preserve"> Заседания и решения  комиссии оформляются протоколом.</w:t>
      </w:r>
    </w:p>
    <w:p w:rsidR="002B581D" w:rsidRPr="00EB661B" w:rsidRDefault="00733DE6" w:rsidP="007F00A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7F00AB">
        <w:rPr>
          <w:rFonts w:ascii="Times New Roman" w:hAnsi="Times New Roman"/>
          <w:sz w:val="24"/>
          <w:szCs w:val="24"/>
        </w:rPr>
        <w:t xml:space="preserve">. </w:t>
      </w:r>
      <w:r w:rsidR="002B581D" w:rsidRPr="00EB661B">
        <w:rPr>
          <w:rFonts w:ascii="Times New Roman" w:hAnsi="Times New Roman"/>
          <w:sz w:val="24"/>
          <w:szCs w:val="24"/>
        </w:rPr>
        <w:t>Заседание комиссии считается правомочным, если на нем присутствуют более половины представителей от каждой стороны.</w:t>
      </w:r>
    </w:p>
    <w:p w:rsidR="002B581D" w:rsidRPr="00EB661B" w:rsidRDefault="00733DE6" w:rsidP="007F00A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7F00AB">
        <w:rPr>
          <w:rFonts w:ascii="Times New Roman" w:hAnsi="Times New Roman"/>
          <w:sz w:val="24"/>
          <w:szCs w:val="24"/>
        </w:rPr>
        <w:t xml:space="preserve">. </w:t>
      </w:r>
      <w:r w:rsidR="002B581D" w:rsidRPr="00EB661B">
        <w:rPr>
          <w:rFonts w:ascii="Times New Roman" w:hAnsi="Times New Roman"/>
          <w:sz w:val="24"/>
          <w:szCs w:val="24"/>
        </w:rPr>
        <w:t>Решение комиссии считае</w:t>
      </w:r>
      <w:r w:rsidR="00F30BBC">
        <w:rPr>
          <w:rFonts w:ascii="Times New Roman" w:hAnsi="Times New Roman"/>
          <w:sz w:val="24"/>
          <w:szCs w:val="24"/>
        </w:rPr>
        <w:t>т</w:t>
      </w:r>
      <w:r w:rsidR="002B581D" w:rsidRPr="00EB661B">
        <w:rPr>
          <w:rFonts w:ascii="Times New Roman" w:hAnsi="Times New Roman"/>
          <w:sz w:val="24"/>
          <w:szCs w:val="24"/>
        </w:rPr>
        <w:t>ся принятым, если за него проголосовали все три стороны.</w:t>
      </w:r>
    </w:p>
    <w:p w:rsidR="002B581D" w:rsidRPr="00EB661B" w:rsidRDefault="00733DE6" w:rsidP="007F00A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7F00AB">
        <w:rPr>
          <w:rFonts w:ascii="Times New Roman" w:hAnsi="Times New Roman"/>
          <w:sz w:val="24"/>
          <w:szCs w:val="24"/>
        </w:rPr>
        <w:t xml:space="preserve">. </w:t>
      </w:r>
      <w:r w:rsidR="002B581D" w:rsidRPr="00EB661B">
        <w:rPr>
          <w:rFonts w:ascii="Times New Roman" w:hAnsi="Times New Roman"/>
          <w:sz w:val="24"/>
          <w:szCs w:val="24"/>
        </w:rPr>
        <w:t>Решение считается принятым каждой из сторон, если за него проголосовали более половины представителей этой стороны, принимающих участие в заседании.</w:t>
      </w:r>
    </w:p>
    <w:p w:rsidR="005224D1" w:rsidRPr="00EB661B" w:rsidRDefault="00733DE6" w:rsidP="007F00A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7F00AB">
        <w:rPr>
          <w:rFonts w:ascii="Times New Roman" w:hAnsi="Times New Roman"/>
          <w:sz w:val="24"/>
          <w:szCs w:val="24"/>
        </w:rPr>
        <w:t xml:space="preserve">. </w:t>
      </w:r>
      <w:r w:rsidR="005224D1" w:rsidRPr="00EB661B">
        <w:rPr>
          <w:rFonts w:ascii="Times New Roman" w:hAnsi="Times New Roman"/>
          <w:sz w:val="24"/>
          <w:szCs w:val="24"/>
        </w:rPr>
        <w:t>Члены комиссии, не согласные с принятым решением имеют право на включение их особого мнения в протокол заседания</w:t>
      </w:r>
      <w:r w:rsidR="003867C8" w:rsidRPr="00EB661B">
        <w:rPr>
          <w:rFonts w:ascii="Times New Roman" w:hAnsi="Times New Roman"/>
          <w:sz w:val="24"/>
          <w:szCs w:val="24"/>
        </w:rPr>
        <w:t>.</w:t>
      </w:r>
    </w:p>
    <w:p w:rsidR="003867C8" w:rsidRPr="00EB661B" w:rsidRDefault="003867C8" w:rsidP="00EB66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3867C8" w:rsidRPr="00EB661B" w:rsidRDefault="003867C8" w:rsidP="007F00AB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EB661B">
        <w:rPr>
          <w:rFonts w:ascii="Times New Roman" w:hAnsi="Times New Roman"/>
          <w:sz w:val="24"/>
          <w:szCs w:val="24"/>
        </w:rPr>
        <w:t>7. Обеспечение деятельности комиссии</w:t>
      </w:r>
    </w:p>
    <w:p w:rsidR="003867C8" w:rsidRPr="00EB661B" w:rsidRDefault="003867C8" w:rsidP="00EB66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B5596E" w:rsidRPr="00EB661B" w:rsidRDefault="007F00AB" w:rsidP="007F00AB">
      <w:pPr>
        <w:pStyle w:val="a3"/>
        <w:ind w:firstLine="6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90BCE" w:rsidRPr="00EB661B">
        <w:rPr>
          <w:rFonts w:ascii="Times New Roman" w:hAnsi="Times New Roman"/>
          <w:sz w:val="24"/>
          <w:szCs w:val="24"/>
        </w:rPr>
        <w:t>М</w:t>
      </w:r>
      <w:r w:rsidR="003867C8" w:rsidRPr="00EB661B">
        <w:rPr>
          <w:rFonts w:ascii="Times New Roman" w:hAnsi="Times New Roman"/>
          <w:sz w:val="24"/>
          <w:szCs w:val="24"/>
        </w:rPr>
        <w:t xml:space="preserve">атериально-техническое обеспечение деятельности комиссии осуществляется </w:t>
      </w:r>
      <w:r w:rsidR="00A53AAD" w:rsidRPr="00EB661B">
        <w:rPr>
          <w:rFonts w:ascii="Times New Roman" w:hAnsi="Times New Roman"/>
          <w:sz w:val="24"/>
          <w:szCs w:val="24"/>
        </w:rPr>
        <w:t xml:space="preserve"> </w:t>
      </w:r>
      <w:r w:rsidR="003867C8" w:rsidRPr="00EB661B">
        <w:rPr>
          <w:rFonts w:ascii="Times New Roman" w:hAnsi="Times New Roman"/>
          <w:sz w:val="24"/>
          <w:szCs w:val="24"/>
        </w:rPr>
        <w:t>администраци</w:t>
      </w:r>
      <w:r w:rsidR="00A53AAD" w:rsidRPr="00EB661B">
        <w:rPr>
          <w:rFonts w:ascii="Times New Roman" w:hAnsi="Times New Roman"/>
          <w:sz w:val="24"/>
          <w:szCs w:val="24"/>
        </w:rPr>
        <w:t>ей</w:t>
      </w:r>
      <w:r w:rsidR="003867C8" w:rsidRPr="00EB661B">
        <w:rPr>
          <w:rFonts w:ascii="Times New Roman" w:hAnsi="Times New Roman"/>
          <w:sz w:val="24"/>
          <w:szCs w:val="24"/>
        </w:rPr>
        <w:t>.</w:t>
      </w:r>
    </w:p>
    <w:p w:rsidR="001737BE" w:rsidRPr="00EB661B" w:rsidRDefault="001737BE" w:rsidP="00EB66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37BE" w:rsidRPr="00EB661B" w:rsidRDefault="001737BE" w:rsidP="00EB66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37BE" w:rsidRPr="00EB661B" w:rsidRDefault="001737BE" w:rsidP="00EB66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37BE" w:rsidRPr="00EB661B" w:rsidRDefault="001737BE" w:rsidP="00EB661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37BE" w:rsidRPr="00EB661B" w:rsidRDefault="001737BE" w:rsidP="00EB661B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1737BE" w:rsidRPr="00EB661B" w:rsidSect="008E41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A1E77"/>
    <w:multiLevelType w:val="hybridMultilevel"/>
    <w:tmpl w:val="F07C6E10"/>
    <w:lvl w:ilvl="0" w:tplc="0419000F">
      <w:start w:val="1"/>
      <w:numFmt w:val="decimal"/>
      <w:lvlText w:val="%1."/>
      <w:lvlJc w:val="left"/>
      <w:pPr>
        <w:ind w:left="1380" w:hanging="360"/>
      </w:pPr>
    </w:lvl>
    <w:lvl w:ilvl="1" w:tplc="04190019" w:tentative="1">
      <w:start w:val="1"/>
      <w:numFmt w:val="lowerLetter"/>
      <w:lvlText w:val="%2."/>
      <w:lvlJc w:val="left"/>
      <w:pPr>
        <w:ind w:left="2100" w:hanging="360"/>
      </w:pPr>
    </w:lvl>
    <w:lvl w:ilvl="2" w:tplc="0419001B" w:tentative="1">
      <w:start w:val="1"/>
      <w:numFmt w:val="lowerRoman"/>
      <w:lvlText w:val="%3."/>
      <w:lvlJc w:val="right"/>
      <w:pPr>
        <w:ind w:left="2820" w:hanging="180"/>
      </w:pPr>
    </w:lvl>
    <w:lvl w:ilvl="3" w:tplc="0419000F" w:tentative="1">
      <w:start w:val="1"/>
      <w:numFmt w:val="decimal"/>
      <w:lvlText w:val="%4."/>
      <w:lvlJc w:val="left"/>
      <w:pPr>
        <w:ind w:left="3540" w:hanging="360"/>
      </w:pPr>
    </w:lvl>
    <w:lvl w:ilvl="4" w:tplc="04190019" w:tentative="1">
      <w:start w:val="1"/>
      <w:numFmt w:val="lowerLetter"/>
      <w:lvlText w:val="%5."/>
      <w:lvlJc w:val="left"/>
      <w:pPr>
        <w:ind w:left="4260" w:hanging="360"/>
      </w:pPr>
    </w:lvl>
    <w:lvl w:ilvl="5" w:tplc="0419001B" w:tentative="1">
      <w:start w:val="1"/>
      <w:numFmt w:val="lowerRoman"/>
      <w:lvlText w:val="%6."/>
      <w:lvlJc w:val="right"/>
      <w:pPr>
        <w:ind w:left="4980" w:hanging="180"/>
      </w:pPr>
    </w:lvl>
    <w:lvl w:ilvl="6" w:tplc="0419000F" w:tentative="1">
      <w:start w:val="1"/>
      <w:numFmt w:val="decimal"/>
      <w:lvlText w:val="%7."/>
      <w:lvlJc w:val="left"/>
      <w:pPr>
        <w:ind w:left="5700" w:hanging="360"/>
      </w:pPr>
    </w:lvl>
    <w:lvl w:ilvl="7" w:tplc="04190019" w:tentative="1">
      <w:start w:val="1"/>
      <w:numFmt w:val="lowerLetter"/>
      <w:lvlText w:val="%8."/>
      <w:lvlJc w:val="left"/>
      <w:pPr>
        <w:ind w:left="6420" w:hanging="360"/>
      </w:pPr>
    </w:lvl>
    <w:lvl w:ilvl="8" w:tplc="041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1" w15:restartNumberingAfterBreak="0">
    <w:nsid w:val="02C91464"/>
    <w:multiLevelType w:val="hybridMultilevel"/>
    <w:tmpl w:val="D9AE66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B24636C"/>
    <w:multiLevelType w:val="hybridMultilevel"/>
    <w:tmpl w:val="E0A6F8E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B703F05"/>
    <w:multiLevelType w:val="hybridMultilevel"/>
    <w:tmpl w:val="EBCA35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D53EB2"/>
    <w:multiLevelType w:val="hybridMultilevel"/>
    <w:tmpl w:val="F3EAE4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F0A69"/>
    <w:multiLevelType w:val="hybridMultilevel"/>
    <w:tmpl w:val="98A22004"/>
    <w:lvl w:ilvl="0" w:tplc="F2DED4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F907B4"/>
    <w:multiLevelType w:val="hybridMultilevel"/>
    <w:tmpl w:val="61EE51A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92B1DEC"/>
    <w:multiLevelType w:val="hybridMultilevel"/>
    <w:tmpl w:val="29BEB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7A45AE"/>
    <w:multiLevelType w:val="hybridMultilevel"/>
    <w:tmpl w:val="F600F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A1FA9"/>
    <w:multiLevelType w:val="hybridMultilevel"/>
    <w:tmpl w:val="A67C6D92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39C909CA"/>
    <w:multiLevelType w:val="hybridMultilevel"/>
    <w:tmpl w:val="91E0BDEE"/>
    <w:lvl w:ilvl="0" w:tplc="0419000F">
      <w:start w:val="1"/>
      <w:numFmt w:val="decimal"/>
      <w:lvlText w:val="%1.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3AB91A7A"/>
    <w:multiLevelType w:val="hybridMultilevel"/>
    <w:tmpl w:val="27EAC7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226D76"/>
    <w:multiLevelType w:val="hybridMultilevel"/>
    <w:tmpl w:val="42DC4804"/>
    <w:lvl w:ilvl="0" w:tplc="CAD25AD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207561C"/>
    <w:multiLevelType w:val="hybridMultilevel"/>
    <w:tmpl w:val="4A6A5D64"/>
    <w:lvl w:ilvl="0" w:tplc="0419000F">
      <w:start w:val="1"/>
      <w:numFmt w:val="decimal"/>
      <w:lvlText w:val="%1."/>
      <w:lvlJc w:val="left"/>
      <w:pPr>
        <w:ind w:left="3120" w:hanging="360"/>
      </w:pPr>
    </w:lvl>
    <w:lvl w:ilvl="1" w:tplc="04190019" w:tentative="1">
      <w:start w:val="1"/>
      <w:numFmt w:val="lowerLetter"/>
      <w:lvlText w:val="%2."/>
      <w:lvlJc w:val="left"/>
      <w:pPr>
        <w:ind w:left="3840" w:hanging="360"/>
      </w:pPr>
    </w:lvl>
    <w:lvl w:ilvl="2" w:tplc="0419001B" w:tentative="1">
      <w:start w:val="1"/>
      <w:numFmt w:val="lowerRoman"/>
      <w:lvlText w:val="%3."/>
      <w:lvlJc w:val="right"/>
      <w:pPr>
        <w:ind w:left="4560" w:hanging="180"/>
      </w:pPr>
    </w:lvl>
    <w:lvl w:ilvl="3" w:tplc="0419000F" w:tentative="1">
      <w:start w:val="1"/>
      <w:numFmt w:val="decimal"/>
      <w:lvlText w:val="%4."/>
      <w:lvlJc w:val="left"/>
      <w:pPr>
        <w:ind w:left="5280" w:hanging="360"/>
      </w:pPr>
    </w:lvl>
    <w:lvl w:ilvl="4" w:tplc="04190019" w:tentative="1">
      <w:start w:val="1"/>
      <w:numFmt w:val="lowerLetter"/>
      <w:lvlText w:val="%5."/>
      <w:lvlJc w:val="left"/>
      <w:pPr>
        <w:ind w:left="6000" w:hanging="360"/>
      </w:pPr>
    </w:lvl>
    <w:lvl w:ilvl="5" w:tplc="0419001B" w:tentative="1">
      <w:start w:val="1"/>
      <w:numFmt w:val="lowerRoman"/>
      <w:lvlText w:val="%6."/>
      <w:lvlJc w:val="right"/>
      <w:pPr>
        <w:ind w:left="6720" w:hanging="180"/>
      </w:pPr>
    </w:lvl>
    <w:lvl w:ilvl="6" w:tplc="0419000F" w:tentative="1">
      <w:start w:val="1"/>
      <w:numFmt w:val="decimal"/>
      <w:lvlText w:val="%7."/>
      <w:lvlJc w:val="left"/>
      <w:pPr>
        <w:ind w:left="7440" w:hanging="360"/>
      </w:pPr>
    </w:lvl>
    <w:lvl w:ilvl="7" w:tplc="04190019" w:tentative="1">
      <w:start w:val="1"/>
      <w:numFmt w:val="lowerLetter"/>
      <w:lvlText w:val="%8."/>
      <w:lvlJc w:val="left"/>
      <w:pPr>
        <w:ind w:left="8160" w:hanging="360"/>
      </w:pPr>
    </w:lvl>
    <w:lvl w:ilvl="8" w:tplc="0419001B" w:tentative="1">
      <w:start w:val="1"/>
      <w:numFmt w:val="lowerRoman"/>
      <w:lvlText w:val="%9."/>
      <w:lvlJc w:val="right"/>
      <w:pPr>
        <w:ind w:left="8880" w:hanging="180"/>
      </w:pPr>
    </w:lvl>
  </w:abstractNum>
  <w:abstractNum w:abstractNumId="14" w15:restartNumberingAfterBreak="0">
    <w:nsid w:val="4B902749"/>
    <w:multiLevelType w:val="hybridMultilevel"/>
    <w:tmpl w:val="B8DE9C0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E1C4730"/>
    <w:multiLevelType w:val="hybridMultilevel"/>
    <w:tmpl w:val="586C9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B2CF9"/>
    <w:multiLevelType w:val="hybridMultilevel"/>
    <w:tmpl w:val="F3883568"/>
    <w:lvl w:ilvl="0" w:tplc="F2DED47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B5229DA"/>
    <w:multiLevelType w:val="hybridMultilevel"/>
    <w:tmpl w:val="3ED86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CA6CEC"/>
    <w:multiLevelType w:val="hybridMultilevel"/>
    <w:tmpl w:val="C116DB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41098A"/>
    <w:multiLevelType w:val="hybridMultilevel"/>
    <w:tmpl w:val="5F304B6E"/>
    <w:lvl w:ilvl="0" w:tplc="0419000F">
      <w:start w:val="1"/>
      <w:numFmt w:val="decimal"/>
      <w:lvlText w:val="%1."/>
      <w:lvlJc w:val="left"/>
      <w:pPr>
        <w:ind w:left="1680" w:hanging="360"/>
      </w:p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20" w15:restartNumberingAfterBreak="0">
    <w:nsid w:val="6D937462"/>
    <w:multiLevelType w:val="hybridMultilevel"/>
    <w:tmpl w:val="45E279F6"/>
    <w:lvl w:ilvl="0" w:tplc="F2DED4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221A39"/>
    <w:multiLevelType w:val="hybridMultilevel"/>
    <w:tmpl w:val="F61C2F9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CD2CBD"/>
    <w:multiLevelType w:val="hybridMultilevel"/>
    <w:tmpl w:val="243C6B7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8"/>
  </w:num>
  <w:num w:numId="5">
    <w:abstractNumId w:val="7"/>
  </w:num>
  <w:num w:numId="6">
    <w:abstractNumId w:val="21"/>
  </w:num>
  <w:num w:numId="7">
    <w:abstractNumId w:val="4"/>
  </w:num>
  <w:num w:numId="8">
    <w:abstractNumId w:val="1"/>
  </w:num>
  <w:num w:numId="9">
    <w:abstractNumId w:val="2"/>
  </w:num>
  <w:num w:numId="10">
    <w:abstractNumId w:val="22"/>
  </w:num>
  <w:num w:numId="11">
    <w:abstractNumId w:val="5"/>
  </w:num>
  <w:num w:numId="12">
    <w:abstractNumId w:val="20"/>
  </w:num>
  <w:num w:numId="13">
    <w:abstractNumId w:val="16"/>
  </w:num>
  <w:num w:numId="14">
    <w:abstractNumId w:val="14"/>
  </w:num>
  <w:num w:numId="15">
    <w:abstractNumId w:val="3"/>
  </w:num>
  <w:num w:numId="16">
    <w:abstractNumId w:val="13"/>
  </w:num>
  <w:num w:numId="17">
    <w:abstractNumId w:val="9"/>
  </w:num>
  <w:num w:numId="18">
    <w:abstractNumId w:val="6"/>
  </w:num>
  <w:num w:numId="19">
    <w:abstractNumId w:val="0"/>
  </w:num>
  <w:num w:numId="20">
    <w:abstractNumId w:val="19"/>
  </w:num>
  <w:num w:numId="21">
    <w:abstractNumId w:val="18"/>
  </w:num>
  <w:num w:numId="22">
    <w:abstractNumId w:val="1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624"/>
  <w:autoHyphenation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564D"/>
    <w:rsid w:val="000219E7"/>
    <w:rsid w:val="00040FE2"/>
    <w:rsid w:val="000A2067"/>
    <w:rsid w:val="000C78A9"/>
    <w:rsid w:val="000E1C71"/>
    <w:rsid w:val="0012472B"/>
    <w:rsid w:val="0016538C"/>
    <w:rsid w:val="001737BE"/>
    <w:rsid w:val="001C0656"/>
    <w:rsid w:val="001F4141"/>
    <w:rsid w:val="002344B1"/>
    <w:rsid w:val="00263579"/>
    <w:rsid w:val="00281FF6"/>
    <w:rsid w:val="002B0B99"/>
    <w:rsid w:val="002B581D"/>
    <w:rsid w:val="002E302A"/>
    <w:rsid w:val="002E6201"/>
    <w:rsid w:val="003867C8"/>
    <w:rsid w:val="00390BCE"/>
    <w:rsid w:val="003B2D2B"/>
    <w:rsid w:val="004E6C00"/>
    <w:rsid w:val="004F174B"/>
    <w:rsid w:val="00504A34"/>
    <w:rsid w:val="005224D1"/>
    <w:rsid w:val="00524544"/>
    <w:rsid w:val="005C6B47"/>
    <w:rsid w:val="006066B2"/>
    <w:rsid w:val="00653C74"/>
    <w:rsid w:val="00656A55"/>
    <w:rsid w:val="006A05DD"/>
    <w:rsid w:val="006E3190"/>
    <w:rsid w:val="006E7C0D"/>
    <w:rsid w:val="007204B9"/>
    <w:rsid w:val="00733DE6"/>
    <w:rsid w:val="007968E7"/>
    <w:rsid w:val="007F00AB"/>
    <w:rsid w:val="007F4B64"/>
    <w:rsid w:val="007F5672"/>
    <w:rsid w:val="00847A46"/>
    <w:rsid w:val="00871E59"/>
    <w:rsid w:val="008758CB"/>
    <w:rsid w:val="00884452"/>
    <w:rsid w:val="008C0FF1"/>
    <w:rsid w:val="008D27E1"/>
    <w:rsid w:val="008E08B1"/>
    <w:rsid w:val="008E41D0"/>
    <w:rsid w:val="00955689"/>
    <w:rsid w:val="0096131A"/>
    <w:rsid w:val="009B2285"/>
    <w:rsid w:val="00A266C9"/>
    <w:rsid w:val="00A53AAD"/>
    <w:rsid w:val="00A54DB7"/>
    <w:rsid w:val="00A57EBD"/>
    <w:rsid w:val="00A61755"/>
    <w:rsid w:val="00A829C6"/>
    <w:rsid w:val="00B23D7C"/>
    <w:rsid w:val="00B46DFA"/>
    <w:rsid w:val="00B54668"/>
    <w:rsid w:val="00B5596E"/>
    <w:rsid w:val="00B86D2F"/>
    <w:rsid w:val="00BD2F97"/>
    <w:rsid w:val="00C1764C"/>
    <w:rsid w:val="00C66B72"/>
    <w:rsid w:val="00CC4136"/>
    <w:rsid w:val="00CF3FDF"/>
    <w:rsid w:val="00D92D9B"/>
    <w:rsid w:val="00DB380E"/>
    <w:rsid w:val="00DD6862"/>
    <w:rsid w:val="00DF1DF4"/>
    <w:rsid w:val="00E12EA3"/>
    <w:rsid w:val="00E13C23"/>
    <w:rsid w:val="00E44EBD"/>
    <w:rsid w:val="00E50054"/>
    <w:rsid w:val="00E95D6D"/>
    <w:rsid w:val="00EB661B"/>
    <w:rsid w:val="00F20D23"/>
    <w:rsid w:val="00F30BBC"/>
    <w:rsid w:val="00F8705E"/>
    <w:rsid w:val="00FA10C4"/>
    <w:rsid w:val="00FD564D"/>
    <w:rsid w:val="00FF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D5403"/>
  <w15:docId w15:val="{AD8B09A5-78DE-49B2-9017-0A987C93F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414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414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F4141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D2F9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D92D9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6">
    <w:name w:val="Основной текст_"/>
    <w:link w:val="2"/>
    <w:locked/>
    <w:rsid w:val="008C0FF1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6"/>
    <w:rsid w:val="008C0FF1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54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EF8DA-5843-4F6B-9BFA-BBB67928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1296</Words>
  <Characters>7392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Budennaja</cp:lastModifiedBy>
  <cp:revision>4</cp:revision>
  <cp:lastPrinted>2018-12-03T06:48:00Z</cp:lastPrinted>
  <dcterms:created xsi:type="dcterms:W3CDTF">2018-11-13T13:13:00Z</dcterms:created>
  <dcterms:modified xsi:type="dcterms:W3CDTF">2018-12-03T06:48:00Z</dcterms:modified>
</cp:coreProperties>
</file>