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A8" w:rsidRPr="00B11012" w:rsidRDefault="008A1DA8" w:rsidP="008A1DA8">
      <w:pPr>
        <w:jc w:val="center"/>
        <w:rPr>
          <w:sz w:val="28"/>
          <w:szCs w:val="28"/>
        </w:rPr>
      </w:pPr>
      <w:r w:rsidRPr="00B11012">
        <w:rPr>
          <w:sz w:val="28"/>
          <w:szCs w:val="28"/>
        </w:rPr>
        <w:t>Ленинградская область</w:t>
      </w:r>
    </w:p>
    <w:p w:rsidR="008A1DA8" w:rsidRPr="00B11012" w:rsidRDefault="008A1DA8" w:rsidP="008A1DA8">
      <w:pPr>
        <w:jc w:val="center"/>
        <w:rPr>
          <w:sz w:val="28"/>
          <w:szCs w:val="28"/>
        </w:rPr>
      </w:pPr>
      <w:r w:rsidRPr="00B11012">
        <w:rPr>
          <w:sz w:val="28"/>
          <w:szCs w:val="28"/>
        </w:rPr>
        <w:t>Лужский муниципальный район</w:t>
      </w:r>
    </w:p>
    <w:p w:rsidR="008A1DA8" w:rsidRPr="00B11012" w:rsidRDefault="008A1DA8" w:rsidP="008A1DA8">
      <w:pPr>
        <w:jc w:val="center"/>
        <w:rPr>
          <w:sz w:val="28"/>
          <w:szCs w:val="28"/>
        </w:rPr>
      </w:pPr>
      <w:r w:rsidRPr="00B11012">
        <w:rPr>
          <w:sz w:val="28"/>
          <w:szCs w:val="28"/>
        </w:rPr>
        <w:t>совет депутатов Лужского муниципального района</w:t>
      </w:r>
    </w:p>
    <w:p w:rsidR="008A1DA8" w:rsidRPr="00B11012" w:rsidRDefault="008A1DA8" w:rsidP="008A1DA8">
      <w:pPr>
        <w:jc w:val="center"/>
        <w:rPr>
          <w:sz w:val="28"/>
          <w:szCs w:val="28"/>
        </w:rPr>
      </w:pPr>
      <w:r w:rsidRPr="00B11012">
        <w:rPr>
          <w:sz w:val="28"/>
          <w:szCs w:val="28"/>
        </w:rPr>
        <w:t>третьего созыва</w:t>
      </w:r>
    </w:p>
    <w:p w:rsidR="008A1DA8" w:rsidRDefault="008A1DA8" w:rsidP="008A1DA8">
      <w:pPr>
        <w:jc w:val="center"/>
      </w:pPr>
    </w:p>
    <w:p w:rsidR="008A1DA8" w:rsidRPr="00E240FD" w:rsidRDefault="008A1DA8" w:rsidP="008A1DA8">
      <w:pPr>
        <w:jc w:val="center"/>
        <w:rPr>
          <w:b/>
        </w:rPr>
      </w:pPr>
      <w:r w:rsidRPr="00E240FD">
        <w:rPr>
          <w:b/>
        </w:rPr>
        <w:t>РЕШЕНИЕ</w:t>
      </w:r>
    </w:p>
    <w:p w:rsidR="00B11012" w:rsidRDefault="00B11012" w:rsidP="008A1DA8">
      <w:pPr>
        <w:rPr>
          <w:sz w:val="28"/>
          <w:szCs w:val="28"/>
        </w:rPr>
      </w:pPr>
    </w:p>
    <w:p w:rsidR="00B11012" w:rsidRDefault="00B11012" w:rsidP="008A1DA8">
      <w:pPr>
        <w:rPr>
          <w:sz w:val="28"/>
          <w:szCs w:val="28"/>
        </w:rPr>
      </w:pPr>
    </w:p>
    <w:p w:rsidR="008A1DA8" w:rsidRDefault="00B11012" w:rsidP="008A1DA8">
      <w:pPr>
        <w:rPr>
          <w:sz w:val="28"/>
          <w:szCs w:val="28"/>
        </w:rPr>
      </w:pPr>
      <w:r>
        <w:rPr>
          <w:sz w:val="28"/>
          <w:szCs w:val="28"/>
        </w:rPr>
        <w:t>от 19 декабря 2018 года № 272</w:t>
      </w:r>
      <w:r w:rsidR="008A1DA8">
        <w:rPr>
          <w:sz w:val="28"/>
          <w:szCs w:val="28"/>
        </w:rPr>
        <w:t xml:space="preserve"> </w:t>
      </w:r>
    </w:p>
    <w:p w:rsidR="008A1DA8" w:rsidRDefault="008A1DA8" w:rsidP="008A1DA8">
      <w:pPr>
        <w:rPr>
          <w:sz w:val="28"/>
          <w:szCs w:val="28"/>
        </w:rPr>
      </w:pPr>
    </w:p>
    <w:p w:rsidR="008A1DA8" w:rsidRDefault="007C7FE7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r w:rsidR="008A1DA8">
        <w:rPr>
          <w:sz w:val="28"/>
          <w:szCs w:val="28"/>
        </w:rPr>
        <w:t xml:space="preserve">движимого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Лужский</w:t>
      </w:r>
      <w:r w:rsidR="003D3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 Ленинградской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области в </w:t>
      </w:r>
      <w:r w:rsidR="003D3448">
        <w:rPr>
          <w:sz w:val="28"/>
          <w:szCs w:val="28"/>
        </w:rPr>
        <w:t xml:space="preserve">государственную </w:t>
      </w:r>
      <w:r>
        <w:rPr>
          <w:sz w:val="28"/>
          <w:szCs w:val="28"/>
        </w:rPr>
        <w:t xml:space="preserve">собственность </w:t>
      </w: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A1DA8" w:rsidRDefault="008A1DA8" w:rsidP="008A1DA8">
      <w:pPr>
        <w:ind w:firstLine="900"/>
        <w:rPr>
          <w:sz w:val="28"/>
          <w:szCs w:val="28"/>
        </w:rPr>
      </w:pPr>
    </w:p>
    <w:p w:rsidR="008A1DA8" w:rsidRDefault="008A1DA8" w:rsidP="008A1DA8">
      <w:pPr>
        <w:ind w:firstLine="900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</w:t>
      </w:r>
      <w:r w:rsidR="003D3448">
        <w:rPr>
          <w:sz w:val="28"/>
          <w:szCs w:val="28"/>
        </w:rPr>
        <w:t>ской Федерации» (с изменениями)</w:t>
      </w:r>
      <w:r>
        <w:rPr>
          <w:sz w:val="28"/>
          <w:szCs w:val="28"/>
        </w:rPr>
        <w:t xml:space="preserve">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</w:t>
      </w:r>
      <w:r w:rsidR="003D3448">
        <w:rPr>
          <w:sz w:val="28"/>
          <w:szCs w:val="28"/>
        </w:rPr>
        <w:t xml:space="preserve">на основании </w:t>
      </w:r>
      <w:r w:rsidR="00C53D73">
        <w:rPr>
          <w:sz w:val="28"/>
          <w:szCs w:val="28"/>
        </w:rPr>
        <w:t xml:space="preserve">обращения Ленинградского областного казенного учреждения «Центр социальной защиты населения» (Далее – ЛОГКУ «ЦСЗН») о передаче муниципального имущества муниципального образования Лужский муниципальный район Ленинградской области, находящегося  в безвозмездном пользовании у ЛОГКУ «ЦСЗН», </w:t>
      </w:r>
      <w:r w:rsidR="003D3448">
        <w:rPr>
          <w:sz w:val="28"/>
          <w:szCs w:val="28"/>
        </w:rPr>
        <w:t xml:space="preserve">в государственную собственность Ленинградской области </w:t>
      </w:r>
      <w:r w:rsidR="00C53D73">
        <w:rPr>
          <w:sz w:val="28"/>
          <w:szCs w:val="28"/>
        </w:rPr>
        <w:t>С</w:t>
      </w:r>
      <w:r>
        <w:rPr>
          <w:sz w:val="28"/>
          <w:szCs w:val="28"/>
        </w:rPr>
        <w:t>овет депутатов Лужского муниципального района РЕШИЛ: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3D73">
        <w:rPr>
          <w:sz w:val="28"/>
          <w:szCs w:val="28"/>
        </w:rPr>
        <w:t xml:space="preserve">. Утвердить перечень объектов </w:t>
      </w:r>
      <w:r>
        <w:rPr>
          <w:sz w:val="28"/>
          <w:szCs w:val="28"/>
        </w:rPr>
        <w:t xml:space="preserve">движимого имущества, передаваемого из собственности муниципального образования Лужский муниципальный район Ленинградской области в </w:t>
      </w:r>
      <w:r w:rsidR="003D3448">
        <w:rPr>
          <w:sz w:val="28"/>
          <w:szCs w:val="28"/>
        </w:rPr>
        <w:t xml:space="preserve">государственную </w:t>
      </w:r>
      <w:r>
        <w:rPr>
          <w:sz w:val="28"/>
          <w:szCs w:val="28"/>
        </w:rPr>
        <w:t xml:space="preserve">собственность </w:t>
      </w:r>
      <w:r w:rsidR="003D3448">
        <w:rPr>
          <w:sz w:val="28"/>
          <w:szCs w:val="28"/>
        </w:rPr>
        <w:t>Ленинградской области согласно приложению</w:t>
      </w:r>
      <w:r>
        <w:rPr>
          <w:sz w:val="28"/>
          <w:szCs w:val="28"/>
        </w:rPr>
        <w:t>.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</w:t>
      </w:r>
      <w:r w:rsidR="00B110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А.В. Иванов  </w:t>
      </w:r>
    </w:p>
    <w:p w:rsidR="008A1DA8" w:rsidRDefault="008A1DA8" w:rsidP="008A1DA8">
      <w:pPr>
        <w:jc w:val="both"/>
        <w:rPr>
          <w:sz w:val="28"/>
          <w:szCs w:val="28"/>
        </w:rPr>
      </w:pPr>
    </w:p>
    <w:p w:rsidR="008A1DA8" w:rsidRDefault="008A1DA8" w:rsidP="008A1DA8">
      <w:pPr>
        <w:sectPr w:rsidR="008A1DA8" w:rsidSect="00F249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233" w:rsidRDefault="00F34233" w:rsidP="00F34233">
      <w:pPr>
        <w:ind w:hanging="841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>Приложение</w:t>
      </w:r>
    </w:p>
    <w:p w:rsidR="00F34233" w:rsidRDefault="00F34233" w:rsidP="00F24957">
      <w:pPr>
        <w:ind w:left="8496" w:hanging="841"/>
        <w:jc w:val="right"/>
      </w:pPr>
    </w:p>
    <w:p w:rsidR="008A1DA8" w:rsidRPr="00F24957" w:rsidRDefault="008A1DA8" w:rsidP="00F24957">
      <w:pPr>
        <w:ind w:left="8496" w:hanging="841"/>
        <w:jc w:val="right"/>
      </w:pPr>
      <w:r w:rsidRPr="00F24957">
        <w:t>УТВЕРЖДЕН</w:t>
      </w:r>
    </w:p>
    <w:p w:rsidR="008A1DA8" w:rsidRPr="00F24957" w:rsidRDefault="008A1DA8" w:rsidP="00F24957">
      <w:pPr>
        <w:ind w:hanging="841"/>
        <w:jc w:val="right"/>
      </w:pPr>
      <w:r w:rsidRPr="00F24957">
        <w:t xml:space="preserve">                                                                                           </w:t>
      </w:r>
      <w:r w:rsidR="00F24957" w:rsidRPr="00F24957">
        <w:t xml:space="preserve">                             </w:t>
      </w:r>
      <w:r w:rsidR="00F24957" w:rsidRPr="00F24957">
        <w:tab/>
      </w:r>
      <w:r w:rsidR="00F24957" w:rsidRPr="00F24957">
        <w:tab/>
        <w:t>решением С</w:t>
      </w:r>
      <w:r w:rsidRPr="00F24957">
        <w:t xml:space="preserve">овета депутатов </w:t>
      </w:r>
    </w:p>
    <w:p w:rsidR="008A1DA8" w:rsidRPr="00F24957" w:rsidRDefault="008A1DA8" w:rsidP="00F24957">
      <w:pPr>
        <w:ind w:left="7655" w:hanging="841"/>
        <w:jc w:val="right"/>
      </w:pPr>
      <w:r w:rsidRPr="00F24957">
        <w:t>Лужского муниципального района</w:t>
      </w:r>
      <w:r w:rsidR="00F24957">
        <w:t xml:space="preserve"> Ленинградской области</w:t>
      </w:r>
      <w:r w:rsidRPr="00F24957">
        <w:t xml:space="preserve"> </w:t>
      </w:r>
    </w:p>
    <w:p w:rsidR="008A1DA8" w:rsidRPr="00F24957" w:rsidRDefault="00F24957" w:rsidP="00074D9D">
      <w:pPr>
        <w:ind w:left="709" w:firstLine="709"/>
      </w:pPr>
      <w:r>
        <w:t xml:space="preserve">                                                                      </w:t>
      </w:r>
      <w:r w:rsidR="005B137F">
        <w:t xml:space="preserve">                             </w:t>
      </w:r>
      <w:r w:rsidR="00B11012">
        <w:t xml:space="preserve"> </w:t>
      </w:r>
      <w:proofErr w:type="gramStart"/>
      <w:r w:rsidR="005B137F">
        <w:t>от</w:t>
      </w:r>
      <w:r>
        <w:t xml:space="preserve">  </w:t>
      </w:r>
      <w:r w:rsidR="00B11012">
        <w:t>19</w:t>
      </w:r>
      <w:proofErr w:type="gramEnd"/>
      <w:r w:rsidR="00B11012">
        <w:t xml:space="preserve"> декабря </w:t>
      </w:r>
      <w:r w:rsidR="008A1DA8" w:rsidRPr="00F24957">
        <w:t>201</w:t>
      </w:r>
      <w:r w:rsidR="001400B3" w:rsidRPr="00F24957">
        <w:t>8</w:t>
      </w:r>
      <w:r w:rsidR="008A1DA8" w:rsidRPr="00F24957">
        <w:t xml:space="preserve"> года </w:t>
      </w:r>
      <w:r w:rsidR="00B11012">
        <w:t xml:space="preserve"> </w:t>
      </w:r>
      <w:r>
        <w:t>№</w:t>
      </w:r>
      <w:r w:rsidR="00B11012">
        <w:t xml:space="preserve"> 272</w:t>
      </w:r>
      <w:r w:rsidR="008A1DA8" w:rsidRPr="00F24957">
        <w:t xml:space="preserve">                                                                                                                                        </w:t>
      </w:r>
    </w:p>
    <w:p w:rsidR="005B137F" w:rsidRDefault="008A1DA8" w:rsidP="00F24957">
      <w:pPr>
        <w:ind w:hanging="841"/>
        <w:jc w:val="right"/>
      </w:pPr>
      <w:r w:rsidRPr="00F24957">
        <w:t xml:space="preserve">                                                                                                        </w:t>
      </w:r>
      <w:r w:rsidR="005B137F">
        <w:t xml:space="preserve">             </w:t>
      </w:r>
    </w:p>
    <w:p w:rsidR="008A1DA8" w:rsidRPr="00F24957" w:rsidRDefault="005B137F" w:rsidP="005B137F">
      <w:pPr>
        <w:ind w:hanging="841"/>
        <w:jc w:val="center"/>
      </w:pPr>
      <w:r>
        <w:t xml:space="preserve">                                                                                                                                    </w:t>
      </w:r>
    </w:p>
    <w:p w:rsidR="008A1DA8" w:rsidRPr="00F24957" w:rsidRDefault="008A1DA8" w:rsidP="008A1DA8"/>
    <w:p w:rsidR="008A1DA8" w:rsidRPr="00F24957" w:rsidRDefault="008A1DA8" w:rsidP="008A1DA8">
      <w:pPr>
        <w:jc w:val="center"/>
      </w:pPr>
    </w:p>
    <w:p w:rsidR="008A1DA8" w:rsidRPr="00F24957" w:rsidRDefault="008A1DA8" w:rsidP="008A1DA8">
      <w:pPr>
        <w:jc w:val="center"/>
      </w:pPr>
      <w:r w:rsidRPr="00F24957">
        <w:t xml:space="preserve">    ПЕРЕЧЕНЬ</w:t>
      </w:r>
    </w:p>
    <w:p w:rsidR="00074D9D" w:rsidRDefault="00F24957" w:rsidP="008A1DA8">
      <w:pPr>
        <w:jc w:val="center"/>
      </w:pPr>
      <w:r w:rsidRPr="00F24957">
        <w:t xml:space="preserve">объектов </w:t>
      </w:r>
      <w:r w:rsidR="008A1DA8" w:rsidRPr="00F24957">
        <w:t>движимого имущества, передаваемого от муниципального</w:t>
      </w:r>
    </w:p>
    <w:p w:rsidR="00074D9D" w:rsidRDefault="008A1DA8" w:rsidP="008A1DA8">
      <w:pPr>
        <w:jc w:val="center"/>
      </w:pPr>
      <w:r w:rsidRPr="00F24957">
        <w:t xml:space="preserve"> образования Лужский муниципальный район Ленинградской области</w:t>
      </w:r>
    </w:p>
    <w:p w:rsidR="008A1DA8" w:rsidRPr="00F24957" w:rsidRDefault="008A1DA8" w:rsidP="008A1DA8">
      <w:pPr>
        <w:jc w:val="center"/>
      </w:pPr>
      <w:r w:rsidRPr="00F24957">
        <w:t xml:space="preserve"> в </w:t>
      </w:r>
      <w:r w:rsidR="00D03483" w:rsidRPr="00F24957">
        <w:t xml:space="preserve">государственную </w:t>
      </w:r>
      <w:r w:rsidRPr="00F24957">
        <w:t xml:space="preserve">собственность </w:t>
      </w:r>
      <w:r w:rsidR="00D03483" w:rsidRPr="00F24957">
        <w:t>Ленинградской области</w:t>
      </w:r>
    </w:p>
    <w:p w:rsidR="00D03483" w:rsidRPr="00F24957" w:rsidRDefault="00D03483" w:rsidP="008A1DA8">
      <w:pPr>
        <w:jc w:val="center"/>
      </w:pPr>
    </w:p>
    <w:p w:rsidR="008A1DA8" w:rsidRDefault="008A1DA8" w:rsidP="008A1DA8"/>
    <w:tbl>
      <w:tblPr>
        <w:tblW w:w="9923" w:type="dxa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850"/>
        <w:gridCol w:w="1560"/>
        <w:gridCol w:w="1701"/>
      </w:tblGrid>
      <w:tr w:rsidR="00F24957" w:rsidRPr="00711DED" w:rsidTr="00074D9D">
        <w:trPr>
          <w:cantSplit/>
          <w:trHeight w:val="20"/>
        </w:trPr>
        <w:tc>
          <w:tcPr>
            <w:tcW w:w="709" w:type="dxa"/>
            <w:vAlign w:val="center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Наименование</w:t>
            </w:r>
          </w:p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  <w:vAlign w:val="center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850" w:type="dxa"/>
            <w:vAlign w:val="center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Кол-во</w:t>
            </w:r>
          </w:p>
        </w:tc>
        <w:tc>
          <w:tcPr>
            <w:tcW w:w="1560" w:type="dxa"/>
            <w:vAlign w:val="center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701" w:type="dxa"/>
            <w:vAlign w:val="center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Остаточная стоимость (руб.)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Шкаф архивный металлический ПРАКТИК М-18 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10136100002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8 269,00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Шкаф архивный металлический ПРАКТИК М-18 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10136100001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8 269,00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металлический  антресоль М-08 к шкафу металлическому ПРАКТИК М-18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10136100003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6 082,00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металлический  антресоль М-08 к шкафу металлическому ПРАКТИК М-18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10136100004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6 082,00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Гардероб для одежды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110106040440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4 465,45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Жалюзи желто-зеленые 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110106030185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6 250,00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Жалюзи желто-зеленые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110106030184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6 250,00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набор мебели 2009 бух-я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110106040991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18 284,48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Стенд  р.1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>,3х1/м/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110106630006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4 014,00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Стенд информационно-указательный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110106030446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4 400,00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Стенд информационно-указательный 2009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110106040904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3 811,82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Стенд информационно-указательный 2009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110106040904а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3 811,82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Стенд информационно-указательный 2009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110106040904б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3 811,82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110106040189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4 284,00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Стол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письм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Агроном Левый орех т 20 дек 2007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110106040507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3 320,00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514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Стол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письм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Агроном правый орех т 20 дек 2007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110106040508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3 320,00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письменный Агроном Т20,12 левый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110106040429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3 040,00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письменный Агроном Т20,12 Правый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110106040428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3 891,15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пис</w:t>
            </w:r>
            <w:r>
              <w:rPr>
                <w:rFonts w:eastAsia="Times New Roman"/>
                <w:sz w:val="20"/>
                <w:szCs w:val="20"/>
              </w:rPr>
              <w:t>ьменный левый бук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110106040984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9 067,39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</w:t>
            </w:r>
            <w:r>
              <w:rPr>
                <w:rFonts w:eastAsia="Times New Roman"/>
                <w:sz w:val="20"/>
                <w:szCs w:val="20"/>
              </w:rPr>
              <w:t>ол письменный правый бук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110106040982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9 363,63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</w:t>
            </w:r>
            <w:r>
              <w:rPr>
                <w:rFonts w:eastAsia="Times New Roman"/>
                <w:sz w:val="20"/>
                <w:szCs w:val="20"/>
              </w:rPr>
              <w:t xml:space="preserve"> письменный правый бук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110106040983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9 829,15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письменны</w:t>
            </w:r>
            <w:r>
              <w:rPr>
                <w:rFonts w:eastAsia="Times New Roman"/>
                <w:sz w:val="20"/>
                <w:szCs w:val="20"/>
              </w:rPr>
              <w:t xml:space="preserve">й правый орех 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110106040993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8 401,89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письменный Этюд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110106040450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4 962,29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рабочий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110106040444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3 166,76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руководителя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1630002     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11 478,26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с тумбами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110106040238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9 792,00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угловой Этюд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110106040452б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9 603,30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угловой Этюд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110106040452 в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9 603,30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угловой Этюд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110106040452г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9 603,30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Тумба по ксерокс бух2009г.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110106040921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4 020,40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Тумба стационарная замком Р20 орех дек 07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110106040503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3 600,00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Тумба стационарная с замком цвет орех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каб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66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110106040997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3 047,04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Тумба Этюд под ксероксС12.5 /бук/ 2010г.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110106040019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4 012,80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Тумба-приставка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110106040443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4 000,61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Холодильник Индезит SB 150-2 W t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110104030902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13 850,00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110106040441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4 594,97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-колонка полузакры</w:t>
            </w:r>
            <w:r>
              <w:rPr>
                <w:rFonts w:eastAsia="Times New Roman"/>
                <w:sz w:val="20"/>
                <w:szCs w:val="20"/>
              </w:rPr>
              <w:t xml:space="preserve">тый для документов бук 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110106040986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3 427,93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-колонка полузакрытый для документов бук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110106040985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3 427,92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для одежды Орех дек 2007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110106040502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4 240,00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Шкаф для одежды орех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каб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62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110106040901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4 485,92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для одежды стан С15,3 бук 55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110106040469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4 028,00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Шкаф </w:t>
            </w: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закрытый  орех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каб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56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110106040942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4 993,76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Шкаф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закрытый для документов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каб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61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110106040987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4 993,76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открытый С 15,1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110106040494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3 320,00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Шкаф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полузакр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со стеклом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110106040488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5 396,00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Шкаф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полузакр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средний с14,3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1101060400510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3 534,01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Шкаф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полузакр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средний С15,4 Орех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110106040413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3 952,04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Шкаф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полузакр.со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стеклом орех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каб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56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110106040943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6 009,45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Шкаф полузакрытый С 15,4 Орех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авг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110106040493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4 160,00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полузакрытый С 15,4 Орех дек 2007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110106040501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4 160,00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Шкаф со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стекл.дверцой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110106040442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5 143,64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Этюд д/одежды С15.3 /орех/ 2010г.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110106040015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4 477,44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Шкаф Этюд колонка </w:t>
            </w: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полузакр.С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>15-17/бук/2010г.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110106040018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3 421,45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Шкаф Этюд колонка </w:t>
            </w: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полузакр.С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>15.17/орех/2010г.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110106040017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3 421,45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Шкаф Этюд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полузакр.средний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С14.3 /орех/2010г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110106040016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3 928,31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Этажерка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110106040511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3 572,00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Этажерка орех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каб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61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110106040988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3 978,08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Этажерка орех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каб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61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110106040989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3 978,07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Стол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эргоном.л</w:t>
            </w:r>
            <w:r w:rsidRPr="00711DED">
              <w:rPr>
                <w:rFonts w:eastAsia="Times New Roman"/>
                <w:sz w:val="20"/>
                <w:szCs w:val="20"/>
              </w:rPr>
              <w:t>евый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СК36.10 бук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31010404083891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3 199,06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Кресло UT_</w:t>
            </w: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747  2014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>г ткань С серая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31010404083808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3 587,06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Кресло UT_</w:t>
            </w: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747  2014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>г ткань С серая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31010404083806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3 587,06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Кресло UT_</w:t>
            </w: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747  2014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>г ткань С серая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31010404083805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3 587,06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Кресло UT_</w:t>
            </w: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747  2014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>г ткань С серая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31010404083804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3 587,06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Кресло UT_</w:t>
            </w: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747  2014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>г ткань С серая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31010404083803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3 587,06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Кресло UT_</w:t>
            </w: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747  2014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>г ткань С серая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31010404083810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3 587,06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Кресло UT_</w:t>
            </w: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747  2014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>г ткань С серая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31010404083811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3 587,06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Кресло UT_</w:t>
            </w: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747  2014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>г ткань С серая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31010404083812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3 587,06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Кресло UT_</w:t>
            </w: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747  2014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>г ткань С серая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31010404083813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3 587,06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Метал.шкаф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д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/одежды 2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дв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>. 600*500*1860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31010404083848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3 838,08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Метал.шкаф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архивный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ключ.замок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800*400*1820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31010404083849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8 857,32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Метал.шкаф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архивный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ключ.замок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800*400*1820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31010404083850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8 857,32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Метал.шкаф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архивный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ключ.замок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800*400*1820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31010404083851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8 857,32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Метал.шкаф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архивный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ключ.замок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800*400*1820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31010404083852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8 857,32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Метал.шкаф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архивный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ключ.замок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800*400*1820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31010404083853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8 857,32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Метал.шкаф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архивный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ключ.замок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800*400*1820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31010404083854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8 857,32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Метал.шкаф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архивный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ключ.замок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800*400*780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31010404083858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6 238,08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Метал.шкаф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архивный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ключ.замок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800*400*780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31010404083857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6 238,08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Метал.шкаф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архивный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ключ.замок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800*400*780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31010404083856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6 238,08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Метал.шкаф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архивный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ключ.замок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800*400*780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31010404083855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6 238,08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Метал.шкаф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>-купе архив. NOBILIS 1891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31010404083862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33 454,03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Метал.шкаф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архивный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ключ.замок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D-KД155 800*400*1820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31010404083863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11 236,60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Метал.шкаф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архивный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ключ.замок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D-KД155А 800*400*1820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антрисоль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31010404083864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7 215,25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Метал.стеллаж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с 7-ю полками 1000*300*2500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31010404083870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4 303,50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Метал.стеллаж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с 7-ю полками 1000*300*2500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31010404083871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4 303,50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Метал.стеллаж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с 7-ю полками 1000*300*2500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31010404083872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4 303,50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Метал.стеллаж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с 7-ю полками 1000*300*2500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31010404083873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4 303,50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Метал.стеллаж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с 7-ю полками 1000*300*2500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31010404083874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4 303,50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Метал.стеллаж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с 7-ю полками 1000*300*2500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31010404083875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4 303,50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Метал.стеллаж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с 7-ю полками 1000*300*2500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31010404083876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4 303,50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Стол </w:t>
            </w:r>
            <w:proofErr w:type="spellStart"/>
            <w:proofErr w:type="gramStart"/>
            <w:r w:rsidRPr="00711DED">
              <w:rPr>
                <w:rFonts w:eastAsia="Times New Roman"/>
                <w:sz w:val="20"/>
                <w:szCs w:val="20"/>
              </w:rPr>
              <w:t>эргоном.левый</w:t>
            </w:r>
            <w:proofErr w:type="spellEnd"/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СК30.10 бук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31010404083900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3 199,06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31010404083928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3 792,00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792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31010404083929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3 792,00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792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31010404083934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3 792,00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792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31010404083936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3 792,00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792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31010404083935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3 792,00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792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31010404083937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3 792,00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792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31010404083938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3 792,00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792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металлический с доп. полками 850*400*1860 каб.64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31010404083939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9 715,56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9 715,56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металлический с доп. полками 850*400*1860 каб.64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31010404083940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9 715,56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9 715,56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металлический с доп. полкой 850*400*1860 каб.64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31010404083941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8 693,35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8 693,35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металлический для документов 850*400*930 каб.64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31010404083942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5 703,79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5 703,79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металлический для документов 850*400*930 каб.64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31010404083943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5 703,79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5 703,79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металлический для документов 850*400*930 каб.64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31010404083947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5 703,79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5 703,79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Телефон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Panasonic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КХ-TП 6821 RUS черно-серый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31010404083952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3 508,32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3 508,32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Телефон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Panasonic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КХ-TП 6821 RUS черно-серый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31010404083953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3 508,32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3 508,32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Телефон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Panasonic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КХ-TП 6821 RUS черно-серый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31010404083954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3 508,32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3 508,32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Телефон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Panasonic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КХ-TП 6821 RUS черно-серый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31010404083955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3 508,32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3 508,32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Телефон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Panasonic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КХ-TП 6821 RUS черно-серый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31010404083956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3 508,32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3 508,32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офисное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Leader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31010404083979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4 537,34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4 537,34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офисное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Leader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31010404083978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4 537,34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4 537,34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офисное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Leader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31010404083977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4 537,34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4 537,34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офисное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Leader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31010404083976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4 537,34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4 537,34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офисное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Leader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31010404083975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4 537,34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4 537,34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офисное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Leader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31010404083974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4 537,34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4 537,34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Кресло руководителя DB 700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31010404083958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20 364,65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20 364,65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Стенд информационный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31010404083985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5 304,00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304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Стенд информационный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31010404083994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5 304,00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304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Стенд информационный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31010404083993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5 304,00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304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Стенд информационный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31010404083992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5 304,00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304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Стенд информационный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31010404083991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5 304,00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304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Стенд информационный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31010404083990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3 519,00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519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31010404083989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2 600,00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600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31010404083988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2 600,00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600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31010404083987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2 600,00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600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Банкетка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Берта БМ-4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31010404083986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3 397,60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3 397,6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Банкетка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Берта БМ-4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31010404083984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3 397,60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3 397,6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Банкетка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Берта БМ-4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31010404083983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3 397,60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3 397,6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Банкетка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Берта БМ-4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31010404083982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3 397,60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3 397,6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Банкетка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Берта БМ-4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31010404083981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3 397,60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3 397,6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Банкетка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Берта БМ-4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31010404083980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3 397,60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3 397,6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хозяйственный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31010404083996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7 382,40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7 382,4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металлический для документов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31010404083995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6 854,61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6 854,61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металлический для документов ШАМ 11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31010404084001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8 856,52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8 856,52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металлический  ШРМ-22/800У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31010404084000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8 740,04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8 740,04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Шкаф металлический  Практик 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31010404083999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6 053,94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6 053,94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металлический  Практик М 18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31010404083998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7 506,83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7 506,83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7 полок архив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31010404084057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7 полок архив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31010404084056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7 полок архив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31010404084055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7 полок архив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31010404084054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141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7 полок архив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31010404084053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142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7 полок архив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31010404084052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7 полок архив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31010404084051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7 полок архив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31010404084050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3 247,84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31010404083930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3 796,00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796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31010404083931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3 792,00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792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31010404083932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3 792,00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792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148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31010404083933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3 792,00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792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31010404083926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3 792,00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792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31010404083927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3 792,00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792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Сейф "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Комус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Т40" мебельный, ключ. замок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310104040800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4 751,06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Сейф "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Комус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Т-28</w:t>
            </w:r>
            <w:r w:rsidR="005B137F">
              <w:rPr>
                <w:rFonts w:eastAsia="Times New Roman"/>
                <w:sz w:val="20"/>
                <w:szCs w:val="20"/>
              </w:rPr>
              <w:t>»</w:t>
            </w:r>
            <w:r w:rsidRPr="00711DED">
              <w:rPr>
                <w:rFonts w:eastAsia="Times New Roman"/>
                <w:sz w:val="20"/>
                <w:szCs w:val="20"/>
              </w:rPr>
              <w:t xml:space="preserve"> мебельный, ключ. замок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310104040801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3 103,03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металлический для бумаги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310104040802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6 508,14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метал</w:t>
            </w:r>
            <w:r>
              <w:rPr>
                <w:rFonts w:eastAsia="Times New Roman"/>
                <w:sz w:val="20"/>
                <w:szCs w:val="20"/>
              </w:rPr>
              <w:t>л</w:t>
            </w:r>
            <w:r w:rsidRPr="00711DED">
              <w:rPr>
                <w:rFonts w:eastAsia="Times New Roman"/>
                <w:sz w:val="20"/>
                <w:szCs w:val="20"/>
              </w:rPr>
              <w:t xml:space="preserve">ический с 7-ю полками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Р_мс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310104040811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3 838,08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метал</w:t>
            </w:r>
            <w:r>
              <w:rPr>
                <w:rFonts w:eastAsia="Times New Roman"/>
                <w:sz w:val="20"/>
                <w:szCs w:val="20"/>
              </w:rPr>
              <w:t>л</w:t>
            </w:r>
            <w:r w:rsidRPr="00711DED">
              <w:rPr>
                <w:rFonts w:eastAsia="Times New Roman"/>
                <w:sz w:val="20"/>
                <w:szCs w:val="20"/>
              </w:rPr>
              <w:t xml:space="preserve">ический с 7-ю полками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Р_мс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310104040810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3 838,08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156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метал</w:t>
            </w:r>
            <w:r>
              <w:rPr>
                <w:rFonts w:eastAsia="Times New Roman"/>
                <w:sz w:val="20"/>
                <w:szCs w:val="20"/>
              </w:rPr>
              <w:t>л</w:t>
            </w:r>
            <w:r w:rsidRPr="00711DED">
              <w:rPr>
                <w:rFonts w:eastAsia="Times New Roman"/>
                <w:sz w:val="20"/>
                <w:szCs w:val="20"/>
              </w:rPr>
              <w:t xml:space="preserve">ический с 7-ю полками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Р_мс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310104040809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3 838,08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метал</w:t>
            </w:r>
            <w:r>
              <w:rPr>
                <w:rFonts w:eastAsia="Times New Roman"/>
                <w:sz w:val="20"/>
                <w:szCs w:val="20"/>
              </w:rPr>
              <w:t>л</w:t>
            </w:r>
            <w:r w:rsidRPr="00711DED">
              <w:rPr>
                <w:rFonts w:eastAsia="Times New Roman"/>
                <w:sz w:val="20"/>
                <w:szCs w:val="20"/>
              </w:rPr>
              <w:t xml:space="preserve">ический с 7-ю полками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Р_мс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310104040808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3 838,08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метал</w:t>
            </w:r>
            <w:r>
              <w:rPr>
                <w:rFonts w:eastAsia="Times New Roman"/>
                <w:sz w:val="20"/>
                <w:szCs w:val="20"/>
              </w:rPr>
              <w:t>л</w:t>
            </w:r>
            <w:r w:rsidRPr="00711DED">
              <w:rPr>
                <w:rFonts w:eastAsia="Times New Roman"/>
                <w:sz w:val="20"/>
                <w:szCs w:val="20"/>
              </w:rPr>
              <w:t xml:space="preserve">ический с 7-ю полками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Р_мс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310104040807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3 838,08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метал</w:t>
            </w:r>
            <w:r>
              <w:rPr>
                <w:rFonts w:eastAsia="Times New Roman"/>
                <w:sz w:val="20"/>
                <w:szCs w:val="20"/>
              </w:rPr>
              <w:t>л</w:t>
            </w:r>
            <w:r w:rsidRPr="00711DED">
              <w:rPr>
                <w:rFonts w:eastAsia="Times New Roman"/>
                <w:sz w:val="20"/>
                <w:szCs w:val="20"/>
              </w:rPr>
              <w:t xml:space="preserve">ический с 7-ю полками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Р_мс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310104040806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3 838,08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метал</w:t>
            </w:r>
            <w:r>
              <w:rPr>
                <w:rFonts w:eastAsia="Times New Roman"/>
                <w:sz w:val="20"/>
                <w:szCs w:val="20"/>
              </w:rPr>
              <w:t>л</w:t>
            </w:r>
            <w:r w:rsidRPr="00711DED">
              <w:rPr>
                <w:rFonts w:eastAsia="Times New Roman"/>
                <w:sz w:val="20"/>
                <w:szCs w:val="20"/>
              </w:rPr>
              <w:t xml:space="preserve">ический с 7-ю полками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Р_мс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310104040805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3 838,08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метал</w:t>
            </w:r>
            <w:r>
              <w:rPr>
                <w:rFonts w:eastAsia="Times New Roman"/>
                <w:sz w:val="20"/>
                <w:szCs w:val="20"/>
              </w:rPr>
              <w:t>л</w:t>
            </w:r>
            <w:r w:rsidRPr="00711DED">
              <w:rPr>
                <w:rFonts w:eastAsia="Times New Roman"/>
                <w:sz w:val="20"/>
                <w:szCs w:val="20"/>
              </w:rPr>
              <w:t xml:space="preserve">ический с 7-ю полками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Р_мс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310104040804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3 838,08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Стеллаж метал</w:t>
            </w:r>
            <w:r>
              <w:rPr>
                <w:rFonts w:eastAsia="Times New Roman"/>
                <w:sz w:val="20"/>
                <w:szCs w:val="20"/>
              </w:rPr>
              <w:t>л</w:t>
            </w:r>
            <w:r w:rsidRPr="00711DED">
              <w:rPr>
                <w:rFonts w:eastAsia="Times New Roman"/>
                <w:sz w:val="20"/>
                <w:szCs w:val="20"/>
              </w:rPr>
              <w:t xml:space="preserve">ический с 7-ю полками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Р_мс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310104040803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3 838,08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163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Стремянка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Hailo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с лотком алюмин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 w:rsidRPr="00711DED">
              <w:rPr>
                <w:rFonts w:eastAsia="Times New Roman"/>
                <w:sz w:val="20"/>
                <w:szCs w:val="20"/>
              </w:rPr>
              <w:t>евая 5 ступенек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310104040812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4 998,31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164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UT_747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nrfym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cthfz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3 820,04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165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UT_747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nrfym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cthfz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310104040830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3 820,04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166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UT_747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nrfym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cthfz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310104040829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3 820,04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167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UT_747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nrfym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cthfz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310104040828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3 820,04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UT_747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nrfym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cthfz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310104040827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3 820,04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UT_747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nrfym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cthfz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310104040826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3 820,04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UT_747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nrfym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cthfz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310104040825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3 820,04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UT_747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nrfym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cthfz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310104040824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3 820,04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UT_747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nrfym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cthfz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110104040823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3 820,04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Кресло UT_747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nrfym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cthfz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110104040821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3 820,04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металлический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16300031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6344,00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Шкаф-колонка открытый 2013 Этюд орех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310104040835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3 304,09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Кондиционер настенный CS/CU-А12НКD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110104040934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31 065,00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Кондиционер настенный CS/CU-А 7 НКD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110104040932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24 025,00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Кондиционер настенный CS/CU-А 9НКD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110104040933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26 078,00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Телефон факс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Sharp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110104050907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4 690,00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Фотоаппарат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Canon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110104050901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5 495,00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Холодильник "Норд"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01380051    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7 456,54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Кондиционер LS-H12KFA 2 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31010404083787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30 540,00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Системный блок G4560/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Asus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H110M-K/4Gb/1Tb/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InWin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EMR048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10134100009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19 570,00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570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Системный блок G4560/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Asus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H110M-K/4Gb/1Tb/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InWin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EMR048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10134100008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19 570,00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570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Системный блок G4560/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Asus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H110M-K/4Gb/1Tb/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InWin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EMR048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10134100007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19 570,00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570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Системный блок G4560/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Asus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H110M-K/4Gb/1Tb/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InWin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EMR048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10134100005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19 570,00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570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Системный блок G4560/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Asus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H110M-K/4Gb/1Tb/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InWin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EMR048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10134100006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19 570,00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570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Лазерное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мфу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Brother MFC-L2700NR 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10134100001 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17 090,00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МФУ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Brother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10134100004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17 975,94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МФУ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Brother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10134100003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17 975,94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МФУ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Brother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10134100002 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17 975,93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Вэб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камера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Logitech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270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31010404083921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1 650,00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650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110104030782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10 969,64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lastRenderedPageBreak/>
              <w:t>194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Коммутатор D-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Link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DES-1210-28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310104040790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6 350,00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Ксерокс HP 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M1005  MFP /бух/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110104040238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Ксерокс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Mita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КМ 2035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110104030191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37 670,00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 17 "LCD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1101040206908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7 398,60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 17 "LCD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110104020910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7 398,60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199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Монитор 17 "TFT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Samsung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710N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110104030207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7 446,00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 17 TFT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110104020779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6 490,00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201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 19 TFT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110104020777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7 690,00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202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Монитор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Acer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V193DObmd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310104040789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5 100,00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203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Монитор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Acer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V193DObmd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310104040788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5 100,00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 TFT-17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310104040781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5 740,00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 TFT 17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11010403198 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6 270,00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206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 TFT 17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110104020795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6 520,00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207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 TFT 17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110104020782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6 780,00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208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Принтер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11DED">
              <w:rPr>
                <w:rFonts w:eastAsia="Times New Roman"/>
                <w:sz w:val="20"/>
                <w:szCs w:val="20"/>
                <w:lang w:val="en-US"/>
              </w:rPr>
              <w:t>HPLaser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 Jet 1005 CB 410 A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110104040810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6 000,00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Принтер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11DED">
              <w:rPr>
                <w:rFonts w:eastAsia="Times New Roman"/>
                <w:sz w:val="20"/>
                <w:szCs w:val="20"/>
                <w:lang w:val="en-US"/>
              </w:rPr>
              <w:t>HPLaser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 Jet 1005 CB 410 A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110104040813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6 000,00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Принтер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11DED">
              <w:rPr>
                <w:rFonts w:eastAsia="Times New Roman"/>
                <w:sz w:val="20"/>
                <w:szCs w:val="20"/>
                <w:lang w:val="en-US"/>
              </w:rPr>
              <w:t>HPLaser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 Jet 1005 CB 410 A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110104040808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6 000,00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Принтер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11DED">
              <w:rPr>
                <w:rFonts w:eastAsia="Times New Roman"/>
                <w:sz w:val="20"/>
                <w:szCs w:val="20"/>
                <w:lang w:val="en-US"/>
              </w:rPr>
              <w:t>HPLaser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 Jet 1005 CB 410 A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110104040811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6 000,00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Принтер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Canon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LBP 2900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110104020736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4 410,00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Принтер HP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Laser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Jet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1020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110104040231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5 654,88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Принтер HP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Lazer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Jet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1018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110104020237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3 980,00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Принтер </w:t>
            </w:r>
            <w:proofErr w:type="gramStart"/>
            <w:r w:rsidRPr="00711DED">
              <w:rPr>
                <w:rFonts w:eastAsia="Times New Roman"/>
                <w:sz w:val="20"/>
                <w:szCs w:val="20"/>
              </w:rPr>
              <w:t>НР  Р</w:t>
            </w:r>
            <w:proofErr w:type="gramEnd"/>
            <w:r w:rsidRPr="00711DED">
              <w:rPr>
                <w:rFonts w:eastAsia="Times New Roman"/>
                <w:sz w:val="20"/>
                <w:szCs w:val="20"/>
              </w:rPr>
              <w:t xml:space="preserve"> 2014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110104040447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7 680,00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Принтер струнный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Canon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110104040909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4 680,00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Рабочая станция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110104020815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24 590,00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Сервер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Тоwer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600 w; 2 х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Intel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xeon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E 5506; DDR ||| 2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Gq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>; HDD 4х 500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310104040782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99 300,00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Системный блок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Intel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310104040786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11 827,72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Системный блок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Core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Dual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G860/4096Mb/500Gb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310104040791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11 980,00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Комбайн лазерный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Brother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DCP-7070DWR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310104040793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9 870,00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Системный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11DED">
              <w:rPr>
                <w:rFonts w:eastAsia="Times New Roman"/>
                <w:sz w:val="20"/>
                <w:szCs w:val="20"/>
              </w:rPr>
              <w:t>блок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Intel Core i3-3220/MSI H61M-P31/4Gb/500Gb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310104040794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13 650,00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Системный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11DED">
              <w:rPr>
                <w:rFonts w:eastAsia="Times New Roman"/>
                <w:sz w:val="20"/>
                <w:szCs w:val="20"/>
              </w:rPr>
              <w:t>блок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Intel Core i3-3220/MSI H61M-P31/4Gb/500Gb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310104040795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13 650,00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  19"Acer V193 V193DObd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310104040796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5 600,00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  19"Acer V193 V193DObd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310104040797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5 600,00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Комбайн лазерный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Brother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DCP-7070DWR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310104040798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9 140,00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Факс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Panasonik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KX-FT984RUB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310104040799  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5 960,00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8-портовый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переключ.KVM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с портами PS2/USB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31010404083828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11 520,00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Системный блок G1840/4Gb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31010404083837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13 710,00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Системный блок G1840/4Gb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31010404083836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13 710,00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Системный блок G1840/4Gb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31010404083835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13 710,00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Системный блок G1840/4Gb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31010404083834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13 710,00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Системный блок G1840/4Gb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31010404083833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13 710,00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Монитор 19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Samsung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S19C200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31010404083829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6 900,00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Монитор 19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Samsung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S19C200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31010404083830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6 900,00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Монитор 19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Samsung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S19C200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31010404083831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6 900,00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Монитор 19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Samsung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S19C200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31010404083832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6 900,00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Лазерное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МФУ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Brother MFC-7860DWR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31010404083841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12 500,00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239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Лазерное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МФУ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Brother MFC-7860DWR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31010404083844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12 500,00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Лазерное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МФУ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Brother MFC-7860DWR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31010404083845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12 500,00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Лазерное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МФУ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Brother MFC-7860DWR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31010404083846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12 500,00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 LG 22M45D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31010404083842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6 800,00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Лазерное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МФУ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Brother MFC-L2700NR 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31010404083908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13 874,00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Лазерное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МФУ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Brother MFC-L2700NR 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31010404083907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13 874,00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Системный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11DED">
              <w:rPr>
                <w:rFonts w:eastAsia="Times New Roman"/>
                <w:sz w:val="20"/>
                <w:szCs w:val="20"/>
              </w:rPr>
              <w:t>блок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Intel Pentium G3460/4Gb/1Tb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31010404083909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21 800,00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Системный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11DED">
              <w:rPr>
                <w:rFonts w:eastAsia="Times New Roman"/>
                <w:sz w:val="20"/>
                <w:szCs w:val="20"/>
              </w:rPr>
              <w:t>блок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Intel Pentium G3460/4Gb/1Tb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31010404083910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21 800,00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Системный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11DED">
              <w:rPr>
                <w:rFonts w:eastAsia="Times New Roman"/>
                <w:sz w:val="20"/>
                <w:szCs w:val="20"/>
              </w:rPr>
              <w:t>блок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Intel Pentium G3460/4Gb/1Tb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31010404083911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21 800,00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Системный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11DED">
              <w:rPr>
                <w:rFonts w:eastAsia="Times New Roman"/>
                <w:sz w:val="20"/>
                <w:szCs w:val="20"/>
              </w:rPr>
              <w:t>блок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Intel Pentium G3460/4Gb/1Tb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31010404083912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21 800,00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МФУ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Brother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MFC-L2700DWR 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31010404083948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17 090,00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17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090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Фотоаппарат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Nicon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d3400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31010404083957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41 029,00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35 900,35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Комбайн лазерный BROTHER DCP-7070DWR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31010404083793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10 060,00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Комбайн лазерный BROTHER DCP-7070DWR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31010404083796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10 060,00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Коммутатор D-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Link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DGS-1016D/F2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31010404083797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3 410,00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Монитор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Acer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V 196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Lbmd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31010404083798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5 690,00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Монитор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Acer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V 196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Lbmd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31010404083799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5 690,00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Монитор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Acer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V 196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Lbmd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31010404083800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5 690,00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Системный блок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Intel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П3420/4Gb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Kingston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31010404083801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12 180,00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Системный блок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Intel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П3420/4Gb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Kingston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31010404083802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12 180,00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телекоммуникационный настенный 6U с полкой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31010404083916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5 990,00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990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Шкаф телекоммуникационный настенный 6U с полкой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31010404083920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5 990,00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990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Открытая монтажная стойка, серверная 19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31010404083827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14 040,00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Системный блок G3240/MSI H81M-P3/4Gb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31010404083888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21 255,00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Системный блок G3240/MSI H81M-P3/4Gb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31010404083887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21 255,00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Системный блок G3240/MSI H81M-P3/4Gb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31010404083886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21 255,00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Монитор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Samsung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S22D300HY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31010404083889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8 900,00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Банкетка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черная кож зам (коридор)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300000000000007/1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1849,92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267</w:t>
            </w:r>
          </w:p>
        </w:tc>
        <w:tc>
          <w:tcPr>
            <w:tcW w:w="3402" w:type="dxa"/>
            <w:noWrap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Банкетка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черная кож зам (коридор) </w:t>
            </w:r>
          </w:p>
        </w:tc>
        <w:tc>
          <w:tcPr>
            <w:tcW w:w="1701" w:type="dxa"/>
            <w:noWrap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300000000000007/2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1849,92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3402" w:type="dxa"/>
            <w:noWrap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Банкетка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черная кож зам (коридор) </w:t>
            </w:r>
          </w:p>
        </w:tc>
        <w:tc>
          <w:tcPr>
            <w:tcW w:w="1701" w:type="dxa"/>
            <w:noWrap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300000000000007/3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1849,92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269</w:t>
            </w:r>
          </w:p>
        </w:tc>
        <w:tc>
          <w:tcPr>
            <w:tcW w:w="3402" w:type="dxa"/>
            <w:noWrap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Зеркало настенное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Attache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300000000000438/1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2211,84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270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Зеркало настенное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Attache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300000000000438/2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2211,84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271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Стремянка 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300000000000301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1530,00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300000000000546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noWrap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273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300000000000547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300000000000548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300000000000549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300000000000550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277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300000000000551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300000000000552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300000000000553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300000000000554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281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300000000000555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282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300000000000556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283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300000000000557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284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300000000000558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285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300000000000559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Стул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Венус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300000000000560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1 140,00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287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 Стремянка алюминиевая 5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ступен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300000000000302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1590,95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288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Стремянка ал</w:t>
            </w:r>
            <w:r w:rsidRPr="00711DED">
              <w:rPr>
                <w:rFonts w:eastAsia="Times New Roman"/>
                <w:sz w:val="20"/>
                <w:szCs w:val="20"/>
              </w:rPr>
              <w:t>юмин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 w:rsidRPr="00711DED">
              <w:rPr>
                <w:rFonts w:eastAsia="Times New Roman"/>
                <w:sz w:val="20"/>
                <w:szCs w:val="20"/>
              </w:rPr>
              <w:t xml:space="preserve">евая 6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ступен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30000000000030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2023,95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289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 Жалюзи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каб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 w:rsidRPr="00711DED">
              <w:rPr>
                <w:rFonts w:eastAsia="Times New Roman"/>
                <w:sz w:val="20"/>
                <w:szCs w:val="20"/>
              </w:rPr>
              <w:t xml:space="preserve"> 57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300000000000643/1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F24957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2175</w:t>
            </w:r>
            <w:r w:rsidRPr="00F24957">
              <w:rPr>
                <w:rFonts w:eastAsia="Times New Roman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bottom"/>
            <w:hideMark/>
          </w:tcPr>
          <w:p w:rsidR="00F24957" w:rsidRPr="00F24957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495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290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 Жалюзи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каб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 w:rsidRPr="00711DED">
              <w:rPr>
                <w:rFonts w:eastAsia="Times New Roman"/>
                <w:sz w:val="20"/>
                <w:szCs w:val="20"/>
              </w:rPr>
              <w:t xml:space="preserve"> 57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300000000000643/2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F24957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2175</w:t>
            </w:r>
            <w:r w:rsidRPr="00F24957">
              <w:rPr>
                <w:rFonts w:eastAsia="Times New Roman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bottom"/>
            <w:hideMark/>
          </w:tcPr>
          <w:p w:rsidR="00F24957" w:rsidRPr="00F24957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495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291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Стул для посетителей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300000000000307/1</w:t>
            </w:r>
          </w:p>
        </w:tc>
        <w:tc>
          <w:tcPr>
            <w:tcW w:w="850" w:type="dxa"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622,09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292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Стул для посетителей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300000000000307/2</w:t>
            </w:r>
          </w:p>
        </w:tc>
        <w:tc>
          <w:tcPr>
            <w:tcW w:w="850" w:type="dxa"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622,09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293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Стул для посетителей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300000000000307/3</w:t>
            </w:r>
          </w:p>
        </w:tc>
        <w:tc>
          <w:tcPr>
            <w:tcW w:w="850" w:type="dxa"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622,09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294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Стул для посетителей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300000000000307/4</w:t>
            </w:r>
          </w:p>
        </w:tc>
        <w:tc>
          <w:tcPr>
            <w:tcW w:w="850" w:type="dxa"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622,09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295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300000000000029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1 670,00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296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300000000000030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1 670,00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297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300000000000031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1 670,00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298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300000000000043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1 926,00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299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300000000000036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1 835,99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300000000000037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1 836,00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301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300000000000039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1 610,78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302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300000000000040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1 610,78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300000000000041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1 610,78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300000000000038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2 009,41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300000000000033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1 640,00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306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300000000000034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1 640,00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307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300000000000035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1 640,00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308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  500</w:t>
            </w:r>
          </w:p>
        </w:tc>
        <w:tc>
          <w:tcPr>
            <w:tcW w:w="1701" w:type="dxa"/>
          </w:tcPr>
          <w:p w:rsidR="00F24957" w:rsidRPr="00711DED" w:rsidRDefault="00F24957" w:rsidP="00F24957">
            <w:pPr>
              <w:tabs>
                <w:tab w:val="left" w:pos="1117"/>
              </w:tabs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w 300000000000044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1 860,00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309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  500</w:t>
            </w:r>
          </w:p>
        </w:tc>
        <w:tc>
          <w:tcPr>
            <w:tcW w:w="1701" w:type="dxa"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w 300000000000045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1 860,00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Источник бесперебойного питания  500</w:t>
            </w:r>
          </w:p>
        </w:tc>
        <w:tc>
          <w:tcPr>
            <w:tcW w:w="1701" w:type="dxa"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300000000000046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1 860,00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311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 Источник бесперебойного питания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Powercom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400W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30000000000004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1 540,00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 Источник бесперебойного питания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Powercom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400W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30000000000004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1 750,00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 Источник бесперебойного питания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Powercom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400W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3000000000000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2 570,00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 Источник бесперебойного питания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Powercom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400W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3000000000000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1 360,00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 Источник бесперебойного питания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Powercom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400W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3000000000000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1 485,00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316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 Источник бесперебойного питания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Powercom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400W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3000000000000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1 485,00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317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 Источник бесперебойного питания </w:t>
            </w:r>
            <w:proofErr w:type="spellStart"/>
            <w:r w:rsidRPr="00711DED">
              <w:rPr>
                <w:rFonts w:eastAsia="Times New Roman"/>
                <w:sz w:val="20"/>
                <w:szCs w:val="20"/>
              </w:rPr>
              <w:t>Powercom</w:t>
            </w:r>
            <w:proofErr w:type="spellEnd"/>
            <w:r w:rsidRPr="00711DED">
              <w:rPr>
                <w:rFonts w:eastAsia="Times New Roman"/>
                <w:sz w:val="20"/>
                <w:szCs w:val="20"/>
              </w:rPr>
              <w:t xml:space="preserve"> 400W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 3000000000000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1 670,00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Автомашина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ОреI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Veс</w:t>
            </w:r>
            <w:r w:rsidRPr="00711DED">
              <w:rPr>
                <w:rFonts w:eastAsia="Times New Roman"/>
                <w:sz w:val="20"/>
                <w:szCs w:val="20"/>
              </w:rPr>
              <w:t>tra</w:t>
            </w:r>
            <w:proofErr w:type="spellEnd"/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11015030955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689 460,00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319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GPS </w:t>
            </w:r>
            <w:r w:rsidRPr="00711DED">
              <w:rPr>
                <w:rFonts w:eastAsia="Times New Roman"/>
                <w:sz w:val="20"/>
                <w:szCs w:val="20"/>
              </w:rPr>
              <w:t>навигатор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LEXAND SC7 PRO HD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31010404083847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5 990,00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3402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Машина моечная RE 118-47660124528</w:t>
            </w:r>
          </w:p>
        </w:tc>
        <w:tc>
          <w:tcPr>
            <w:tcW w:w="1701" w:type="dxa"/>
            <w:hideMark/>
          </w:tcPr>
          <w:p w:rsidR="00F24957" w:rsidRPr="00711DED" w:rsidRDefault="00F24957" w:rsidP="00F24957">
            <w:pPr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31010404083789                </w:t>
            </w:r>
          </w:p>
        </w:tc>
        <w:tc>
          <w:tcPr>
            <w:tcW w:w="850" w:type="dxa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F24957" w:rsidRPr="00711DED" w:rsidRDefault="00F24957" w:rsidP="00F24957">
            <w:pPr>
              <w:jc w:val="center"/>
              <w:outlineLvl w:val="4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10 790,00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Автомобиль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FORD «MONDEO» VIN Z6FDXXEECDJT51027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 10135100001</w:t>
            </w:r>
          </w:p>
        </w:tc>
        <w:tc>
          <w:tcPr>
            <w:tcW w:w="85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1500000,00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1500000,00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 xml:space="preserve">Пылесос 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Redmond</w:t>
            </w:r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RV</w:t>
            </w:r>
            <w:r w:rsidRPr="00711DED">
              <w:rPr>
                <w:rFonts w:eastAsia="Times New Roman"/>
                <w:sz w:val="20"/>
                <w:szCs w:val="20"/>
              </w:rPr>
              <w:t>-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711DED">
              <w:rPr>
                <w:rFonts w:eastAsia="Times New Roman"/>
                <w:sz w:val="20"/>
                <w:szCs w:val="20"/>
              </w:rPr>
              <w:t>316 красный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711DED">
              <w:rPr>
                <w:rFonts w:eastAsia="Times New Roman"/>
                <w:sz w:val="20"/>
                <w:szCs w:val="20"/>
              </w:rPr>
              <w:t>00000100001</w:t>
            </w:r>
          </w:p>
        </w:tc>
        <w:tc>
          <w:tcPr>
            <w:tcW w:w="85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5250,00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5250,00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 xml:space="preserve">Внешний жёсткий диск 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USB</w:t>
            </w:r>
            <w:r w:rsidRPr="00711DED">
              <w:rPr>
                <w:rFonts w:eastAsia="Times New Roman"/>
                <w:sz w:val="20"/>
                <w:szCs w:val="20"/>
              </w:rPr>
              <w:t>3 2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TB</w:t>
            </w:r>
            <w:r w:rsidRPr="00711DED">
              <w:rPr>
                <w:rFonts w:eastAsia="Times New Roman"/>
                <w:sz w:val="20"/>
                <w:szCs w:val="20"/>
              </w:rPr>
              <w:t xml:space="preserve"> 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EXT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0000010000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  <w:lang w:val="en-US"/>
              </w:rPr>
              <w:t>5430</w:t>
            </w:r>
            <w:r w:rsidRPr="00711DED">
              <w:rPr>
                <w:rFonts w:eastAsia="Times New Roman"/>
                <w:sz w:val="20"/>
                <w:szCs w:val="20"/>
              </w:rPr>
              <w:t>,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5430,00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324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  <w:lang w:val="en-US"/>
              </w:rPr>
              <w:t>Liyama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23.6 «</w:t>
            </w:r>
            <w:proofErr w:type="spellStart"/>
            <w:r w:rsidRPr="00711DED">
              <w:rPr>
                <w:rFonts w:eastAsia="Times New Roman"/>
                <w:sz w:val="20"/>
                <w:szCs w:val="20"/>
                <w:lang w:val="en-US"/>
              </w:rPr>
              <w:t>ProLinte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X2481HS-B1»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10134100010</w:t>
            </w:r>
          </w:p>
        </w:tc>
        <w:tc>
          <w:tcPr>
            <w:tcW w:w="85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9344,00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9344,00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325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  <w:lang w:val="en-US"/>
              </w:rPr>
              <w:t>Liyama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23.6 «</w:t>
            </w:r>
            <w:proofErr w:type="spellStart"/>
            <w:r w:rsidRPr="00711DED">
              <w:rPr>
                <w:rFonts w:eastAsia="Times New Roman"/>
                <w:sz w:val="20"/>
                <w:szCs w:val="20"/>
                <w:lang w:val="en-US"/>
              </w:rPr>
              <w:t>ProLinte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X2481HS-B1»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10134100011</w:t>
            </w:r>
          </w:p>
        </w:tc>
        <w:tc>
          <w:tcPr>
            <w:tcW w:w="85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9344,00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9344,00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  <w:lang w:val="en-US"/>
              </w:rPr>
              <w:t>Liyama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23.6 «</w:t>
            </w:r>
            <w:proofErr w:type="spellStart"/>
            <w:r w:rsidRPr="00711DED">
              <w:rPr>
                <w:rFonts w:eastAsia="Times New Roman"/>
                <w:sz w:val="20"/>
                <w:szCs w:val="20"/>
                <w:lang w:val="en-US"/>
              </w:rPr>
              <w:t>ProLinte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X2481HS-B1»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10134100012</w:t>
            </w:r>
          </w:p>
        </w:tc>
        <w:tc>
          <w:tcPr>
            <w:tcW w:w="85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9344,00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9344,00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327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  <w:lang w:val="en-US"/>
              </w:rPr>
              <w:t>Liyama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23.6 «</w:t>
            </w:r>
            <w:proofErr w:type="spellStart"/>
            <w:r w:rsidRPr="00711DED">
              <w:rPr>
                <w:rFonts w:eastAsia="Times New Roman"/>
                <w:sz w:val="20"/>
                <w:szCs w:val="20"/>
                <w:lang w:val="en-US"/>
              </w:rPr>
              <w:t>ProLinte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X2481HS-B1»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10134100013</w:t>
            </w:r>
          </w:p>
        </w:tc>
        <w:tc>
          <w:tcPr>
            <w:tcW w:w="85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9344,00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9344,00</w:t>
            </w:r>
          </w:p>
        </w:tc>
      </w:tr>
      <w:tr w:rsidR="00F24957" w:rsidRPr="00711DED" w:rsidTr="00074D9D">
        <w:trPr>
          <w:cantSplit/>
          <w:trHeight w:val="20"/>
        </w:trPr>
        <w:tc>
          <w:tcPr>
            <w:tcW w:w="709" w:type="dxa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328</w:t>
            </w:r>
          </w:p>
        </w:tc>
        <w:tc>
          <w:tcPr>
            <w:tcW w:w="3402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Монитор</w:t>
            </w:r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DED">
              <w:rPr>
                <w:rFonts w:eastAsia="Times New Roman"/>
                <w:sz w:val="20"/>
                <w:szCs w:val="20"/>
                <w:lang w:val="en-US"/>
              </w:rPr>
              <w:t>Liyama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23.6 «</w:t>
            </w:r>
            <w:proofErr w:type="spellStart"/>
            <w:r w:rsidRPr="00711DED">
              <w:rPr>
                <w:rFonts w:eastAsia="Times New Roman"/>
                <w:sz w:val="20"/>
                <w:szCs w:val="20"/>
                <w:lang w:val="en-US"/>
              </w:rPr>
              <w:t>ProLinte</w:t>
            </w:r>
            <w:proofErr w:type="spellEnd"/>
            <w:r w:rsidRPr="00711DED">
              <w:rPr>
                <w:rFonts w:eastAsia="Times New Roman"/>
                <w:sz w:val="20"/>
                <w:szCs w:val="20"/>
                <w:lang w:val="en-US"/>
              </w:rPr>
              <w:t xml:space="preserve"> X2481HS-B1»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10134100014</w:t>
            </w:r>
          </w:p>
        </w:tc>
        <w:tc>
          <w:tcPr>
            <w:tcW w:w="85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9344,00</w:t>
            </w:r>
          </w:p>
        </w:tc>
        <w:tc>
          <w:tcPr>
            <w:tcW w:w="1701" w:type="dxa"/>
            <w:vAlign w:val="bottom"/>
            <w:hideMark/>
          </w:tcPr>
          <w:p w:rsidR="00F24957" w:rsidRPr="00711DED" w:rsidRDefault="00F24957" w:rsidP="00F249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11DED">
              <w:rPr>
                <w:rFonts w:eastAsia="Times New Roman"/>
                <w:sz w:val="20"/>
                <w:szCs w:val="20"/>
              </w:rPr>
              <w:t>9344,00</w:t>
            </w:r>
          </w:p>
        </w:tc>
      </w:tr>
    </w:tbl>
    <w:p w:rsidR="00D828A9" w:rsidRDefault="00D828A9" w:rsidP="00F24957"/>
    <w:sectPr w:rsidR="00D828A9" w:rsidSect="00F24957">
      <w:pgSz w:w="11906" w:h="16838"/>
      <w:pgMar w:top="1134" w:right="42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286" w:rsidRDefault="00147286" w:rsidP="00B11012">
      <w:r>
        <w:separator/>
      </w:r>
    </w:p>
  </w:endnote>
  <w:endnote w:type="continuationSeparator" w:id="0">
    <w:p w:rsidR="00147286" w:rsidRDefault="00147286" w:rsidP="00B1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012" w:rsidRDefault="00B110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012" w:rsidRDefault="00B1101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012" w:rsidRDefault="00B110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286" w:rsidRDefault="00147286" w:rsidP="00B11012">
      <w:r>
        <w:separator/>
      </w:r>
    </w:p>
  </w:footnote>
  <w:footnote w:type="continuationSeparator" w:id="0">
    <w:p w:rsidR="00147286" w:rsidRDefault="00147286" w:rsidP="00B1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012" w:rsidRDefault="00B110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012" w:rsidRDefault="00B1101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012" w:rsidRDefault="00B110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5BC237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90D9F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4B347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BB3334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C2622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585B6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8A4188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DA8"/>
    <w:rsid w:val="00014D75"/>
    <w:rsid w:val="00031403"/>
    <w:rsid w:val="00074D9D"/>
    <w:rsid w:val="000E6F4F"/>
    <w:rsid w:val="001004D2"/>
    <w:rsid w:val="00111CFA"/>
    <w:rsid w:val="00122369"/>
    <w:rsid w:val="001400B3"/>
    <w:rsid w:val="00147286"/>
    <w:rsid w:val="00181ECA"/>
    <w:rsid w:val="001A2328"/>
    <w:rsid w:val="001B25EB"/>
    <w:rsid w:val="002060CD"/>
    <w:rsid w:val="00206937"/>
    <w:rsid w:val="00242DAD"/>
    <w:rsid w:val="00275354"/>
    <w:rsid w:val="00291A81"/>
    <w:rsid w:val="002A2517"/>
    <w:rsid w:val="002F721C"/>
    <w:rsid w:val="003205A3"/>
    <w:rsid w:val="003208AA"/>
    <w:rsid w:val="00377280"/>
    <w:rsid w:val="003B173D"/>
    <w:rsid w:val="003D3448"/>
    <w:rsid w:val="004451E5"/>
    <w:rsid w:val="0046572F"/>
    <w:rsid w:val="004A0A55"/>
    <w:rsid w:val="004C7128"/>
    <w:rsid w:val="004D5E61"/>
    <w:rsid w:val="005238FA"/>
    <w:rsid w:val="005601F7"/>
    <w:rsid w:val="005B137F"/>
    <w:rsid w:val="005B57A7"/>
    <w:rsid w:val="005C67AB"/>
    <w:rsid w:val="005D451B"/>
    <w:rsid w:val="006067E3"/>
    <w:rsid w:val="00612523"/>
    <w:rsid w:val="00617B72"/>
    <w:rsid w:val="006211C9"/>
    <w:rsid w:val="00624006"/>
    <w:rsid w:val="00660E53"/>
    <w:rsid w:val="00666654"/>
    <w:rsid w:val="00691673"/>
    <w:rsid w:val="006A3C33"/>
    <w:rsid w:val="006A44D4"/>
    <w:rsid w:val="006B72E6"/>
    <w:rsid w:val="00714874"/>
    <w:rsid w:val="007702D4"/>
    <w:rsid w:val="00775079"/>
    <w:rsid w:val="00794AF8"/>
    <w:rsid w:val="007C59C7"/>
    <w:rsid w:val="007C7FE7"/>
    <w:rsid w:val="007D2F44"/>
    <w:rsid w:val="0083294C"/>
    <w:rsid w:val="0087697A"/>
    <w:rsid w:val="008A1DA8"/>
    <w:rsid w:val="008D0A51"/>
    <w:rsid w:val="008D2932"/>
    <w:rsid w:val="008E6DE4"/>
    <w:rsid w:val="008F2079"/>
    <w:rsid w:val="009607E6"/>
    <w:rsid w:val="00967B9F"/>
    <w:rsid w:val="009A4D01"/>
    <w:rsid w:val="009B2843"/>
    <w:rsid w:val="009F7EA0"/>
    <w:rsid w:val="00A058FA"/>
    <w:rsid w:val="00A24878"/>
    <w:rsid w:val="00AA3C79"/>
    <w:rsid w:val="00AA501F"/>
    <w:rsid w:val="00AE3D0D"/>
    <w:rsid w:val="00B01756"/>
    <w:rsid w:val="00B11012"/>
    <w:rsid w:val="00B2144C"/>
    <w:rsid w:val="00B25FF5"/>
    <w:rsid w:val="00B5030C"/>
    <w:rsid w:val="00B516DF"/>
    <w:rsid w:val="00B572B2"/>
    <w:rsid w:val="00B64DAC"/>
    <w:rsid w:val="00B76DC5"/>
    <w:rsid w:val="00BB3176"/>
    <w:rsid w:val="00C47E7D"/>
    <w:rsid w:val="00C53D73"/>
    <w:rsid w:val="00C57011"/>
    <w:rsid w:val="00C8225D"/>
    <w:rsid w:val="00C90C8D"/>
    <w:rsid w:val="00CD5EC4"/>
    <w:rsid w:val="00D01F82"/>
    <w:rsid w:val="00D03483"/>
    <w:rsid w:val="00D278EE"/>
    <w:rsid w:val="00D51386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457F1"/>
    <w:rsid w:val="00E722DC"/>
    <w:rsid w:val="00EA08ED"/>
    <w:rsid w:val="00F24957"/>
    <w:rsid w:val="00F34233"/>
    <w:rsid w:val="00F5637B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C56E"/>
  <w15:docId w15:val="{DC4CD445-7B85-4D19-83BD-28F8333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D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49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9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49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F249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249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F249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24957"/>
  </w:style>
  <w:style w:type="paragraph" w:styleId="a9">
    <w:name w:val="footer"/>
    <w:basedOn w:val="a"/>
    <w:link w:val="aa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24957"/>
  </w:style>
  <w:style w:type="numbering" w:customStyle="1" w:styleId="1">
    <w:name w:val="Нет списка1"/>
    <w:next w:val="a2"/>
    <w:uiPriority w:val="99"/>
    <w:semiHidden/>
    <w:unhideWhenUsed/>
    <w:rsid w:val="00F24957"/>
  </w:style>
  <w:style w:type="numbering" w:customStyle="1" w:styleId="11">
    <w:name w:val="Нет списка11"/>
    <w:next w:val="a2"/>
    <w:uiPriority w:val="99"/>
    <w:semiHidden/>
    <w:unhideWhenUsed/>
    <w:rsid w:val="00F24957"/>
  </w:style>
  <w:style w:type="character" w:customStyle="1" w:styleId="ab">
    <w:name w:val="Основной текст_"/>
    <w:basedOn w:val="a0"/>
    <w:link w:val="10"/>
    <w:rsid w:val="00F249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24957"/>
    <w:pPr>
      <w:shd w:val="clear" w:color="auto" w:fill="FFFFFF"/>
      <w:spacing w:after="600" w:line="317" w:lineRule="exact"/>
    </w:pPr>
    <w:rPr>
      <w:rFonts w:eastAsia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rsid w:val="00F24957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F24957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F249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4957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en-US"/>
    </w:rPr>
  </w:style>
  <w:style w:type="character" w:customStyle="1" w:styleId="ac">
    <w:name w:val="Основной текст + Полужирный"/>
    <w:aliases w:val="Курсив"/>
    <w:basedOn w:val="a0"/>
    <w:rsid w:val="00F249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F24957"/>
    <w:pPr>
      <w:shd w:val="clear" w:color="auto" w:fill="FFFFFF"/>
      <w:spacing w:before="420" w:after="240" w:line="298" w:lineRule="exact"/>
      <w:ind w:hanging="320"/>
    </w:pPr>
    <w:rPr>
      <w:rFonts w:eastAsia="Times New Roman"/>
      <w:sz w:val="27"/>
      <w:szCs w:val="27"/>
    </w:rPr>
  </w:style>
  <w:style w:type="numbering" w:customStyle="1" w:styleId="111">
    <w:name w:val="Нет списка111"/>
    <w:next w:val="a2"/>
    <w:uiPriority w:val="99"/>
    <w:semiHidden/>
    <w:unhideWhenUsed/>
    <w:rsid w:val="00F24957"/>
  </w:style>
  <w:style w:type="paragraph" w:styleId="ad">
    <w:name w:val="No Spacing"/>
    <w:uiPriority w:val="1"/>
    <w:qFormat/>
    <w:rsid w:val="00F2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F2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249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16</cp:revision>
  <cp:lastPrinted>2018-12-26T08:54:00Z</cp:lastPrinted>
  <dcterms:created xsi:type="dcterms:W3CDTF">2015-11-06T05:18:00Z</dcterms:created>
  <dcterms:modified xsi:type="dcterms:W3CDTF">2018-12-26T08:54:00Z</dcterms:modified>
</cp:coreProperties>
</file>