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25" w:rsidRPr="00E14893" w:rsidRDefault="00637D25" w:rsidP="00637D25">
      <w:pPr>
        <w:jc w:val="center"/>
        <w:rPr>
          <w:sz w:val="28"/>
          <w:szCs w:val="28"/>
        </w:rPr>
      </w:pPr>
      <w:r w:rsidRPr="00E14893">
        <w:rPr>
          <w:sz w:val="28"/>
          <w:szCs w:val="28"/>
        </w:rPr>
        <w:t>Ленинградская область</w:t>
      </w:r>
    </w:p>
    <w:p w:rsidR="00637D25" w:rsidRPr="00E14893" w:rsidRDefault="00637D25" w:rsidP="00637D25">
      <w:pPr>
        <w:jc w:val="center"/>
        <w:rPr>
          <w:sz w:val="28"/>
          <w:szCs w:val="28"/>
        </w:rPr>
      </w:pPr>
      <w:proofErr w:type="spellStart"/>
      <w:r w:rsidRPr="00E14893">
        <w:rPr>
          <w:sz w:val="28"/>
          <w:szCs w:val="28"/>
        </w:rPr>
        <w:t>Лужский</w:t>
      </w:r>
      <w:proofErr w:type="spellEnd"/>
      <w:r w:rsidRPr="00E14893">
        <w:rPr>
          <w:sz w:val="28"/>
          <w:szCs w:val="28"/>
        </w:rPr>
        <w:t xml:space="preserve"> муниципальный район</w:t>
      </w:r>
    </w:p>
    <w:p w:rsidR="00637D25" w:rsidRPr="00E14893" w:rsidRDefault="00637D25" w:rsidP="00637D25">
      <w:pPr>
        <w:jc w:val="center"/>
        <w:rPr>
          <w:sz w:val="28"/>
          <w:szCs w:val="28"/>
        </w:rPr>
      </w:pPr>
      <w:r w:rsidRPr="00E14893">
        <w:rPr>
          <w:sz w:val="28"/>
          <w:szCs w:val="28"/>
        </w:rPr>
        <w:t>совет депутатов Лужского муниципального района</w:t>
      </w:r>
    </w:p>
    <w:p w:rsidR="00637D25" w:rsidRPr="00E14893" w:rsidRDefault="00637D25" w:rsidP="00637D25">
      <w:pPr>
        <w:jc w:val="center"/>
        <w:rPr>
          <w:sz w:val="28"/>
          <w:szCs w:val="28"/>
        </w:rPr>
      </w:pPr>
      <w:r w:rsidRPr="00E14893">
        <w:rPr>
          <w:sz w:val="28"/>
          <w:szCs w:val="28"/>
        </w:rPr>
        <w:t>третьего созыва</w:t>
      </w:r>
    </w:p>
    <w:p w:rsidR="00637D25" w:rsidRDefault="00637D25" w:rsidP="00637D25">
      <w:pPr>
        <w:jc w:val="center"/>
      </w:pPr>
    </w:p>
    <w:p w:rsidR="00637D25" w:rsidRDefault="00637D25" w:rsidP="00637D25">
      <w:pPr>
        <w:jc w:val="center"/>
        <w:rPr>
          <w:b/>
          <w:sz w:val="28"/>
          <w:szCs w:val="28"/>
        </w:rPr>
      </w:pPr>
      <w:r w:rsidRPr="00E14893">
        <w:rPr>
          <w:b/>
          <w:sz w:val="28"/>
          <w:szCs w:val="28"/>
        </w:rPr>
        <w:t>РЕШЕНИЕ</w:t>
      </w:r>
    </w:p>
    <w:p w:rsidR="00E14893" w:rsidRPr="00E14893" w:rsidRDefault="00E14893" w:rsidP="00637D25">
      <w:pPr>
        <w:jc w:val="center"/>
        <w:rPr>
          <w:b/>
          <w:sz w:val="28"/>
          <w:szCs w:val="28"/>
        </w:rPr>
      </w:pPr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893">
        <w:rPr>
          <w:sz w:val="28"/>
          <w:szCs w:val="28"/>
        </w:rPr>
        <w:t>от 22 декабря 2017 года  №  221</w:t>
      </w:r>
    </w:p>
    <w:p w:rsidR="00637D25" w:rsidRDefault="00637D25" w:rsidP="00637D25">
      <w:pPr>
        <w:rPr>
          <w:sz w:val="28"/>
          <w:szCs w:val="28"/>
        </w:rPr>
      </w:pPr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и движимого </w:t>
      </w:r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637D25" w:rsidRDefault="00637D25" w:rsidP="00637D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Лужского </w:t>
      </w:r>
    </w:p>
    <w:p w:rsidR="00637D25" w:rsidRDefault="00637D25" w:rsidP="00637D2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637D25" w:rsidRDefault="00637D25" w:rsidP="00637D25">
      <w:pPr>
        <w:ind w:firstLine="900"/>
        <w:rPr>
          <w:sz w:val="28"/>
          <w:szCs w:val="28"/>
        </w:rPr>
      </w:pPr>
    </w:p>
    <w:p w:rsidR="00637D25" w:rsidRDefault="00637D25" w:rsidP="00637D25">
      <w:pPr>
        <w:ind w:firstLine="900"/>
        <w:rPr>
          <w:sz w:val="28"/>
          <w:szCs w:val="28"/>
        </w:rPr>
      </w:pPr>
    </w:p>
    <w:p w:rsidR="00637D25" w:rsidRDefault="00637D25" w:rsidP="00637D25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637D25" w:rsidRDefault="00637D25" w:rsidP="00637D25">
      <w:pPr>
        <w:ind w:firstLine="900"/>
        <w:jc w:val="both"/>
        <w:rPr>
          <w:sz w:val="28"/>
          <w:szCs w:val="28"/>
        </w:rPr>
      </w:pPr>
    </w:p>
    <w:p w:rsidR="00637D25" w:rsidRDefault="00637D25" w:rsidP="00E1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согласно приложени</w:t>
      </w:r>
      <w:r w:rsidR="00E14893">
        <w:rPr>
          <w:sz w:val="28"/>
          <w:szCs w:val="28"/>
        </w:rPr>
        <w:t>ю</w:t>
      </w:r>
      <w:r>
        <w:rPr>
          <w:sz w:val="28"/>
          <w:szCs w:val="28"/>
        </w:rPr>
        <w:t xml:space="preserve"> №1</w:t>
      </w:r>
      <w:r w:rsidR="00E14893">
        <w:rPr>
          <w:sz w:val="28"/>
          <w:szCs w:val="28"/>
        </w:rPr>
        <w:t>.</w:t>
      </w:r>
    </w:p>
    <w:p w:rsidR="00E14893" w:rsidRDefault="00E14893" w:rsidP="00E14893">
      <w:pPr>
        <w:jc w:val="both"/>
        <w:rPr>
          <w:sz w:val="28"/>
          <w:szCs w:val="28"/>
        </w:rPr>
      </w:pPr>
      <w:bookmarkStart w:id="0" w:name="_GoBack"/>
      <w:bookmarkEnd w:id="0"/>
    </w:p>
    <w:p w:rsidR="00637D25" w:rsidRDefault="00637D25" w:rsidP="00E14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637D25" w:rsidRDefault="00637D25" w:rsidP="00637D25">
      <w:pPr>
        <w:ind w:firstLine="900"/>
        <w:jc w:val="both"/>
        <w:rPr>
          <w:sz w:val="28"/>
          <w:szCs w:val="28"/>
        </w:rPr>
      </w:pPr>
    </w:p>
    <w:p w:rsidR="00637D25" w:rsidRDefault="00637D25" w:rsidP="00637D25">
      <w:pPr>
        <w:ind w:firstLine="900"/>
        <w:jc w:val="both"/>
        <w:rPr>
          <w:sz w:val="28"/>
          <w:szCs w:val="28"/>
        </w:rPr>
      </w:pPr>
    </w:p>
    <w:p w:rsidR="00637D25" w:rsidRDefault="00637D25" w:rsidP="00637D25">
      <w:pPr>
        <w:ind w:firstLine="900"/>
        <w:jc w:val="both"/>
        <w:rPr>
          <w:sz w:val="28"/>
          <w:szCs w:val="28"/>
        </w:rPr>
      </w:pPr>
    </w:p>
    <w:p w:rsidR="00637D25" w:rsidRDefault="00637D25" w:rsidP="0063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37D25" w:rsidRDefault="00637D25" w:rsidP="00637D2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37D25" w:rsidRDefault="00637D25" w:rsidP="0063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637D25" w:rsidRDefault="00637D25" w:rsidP="00637D25">
      <w:pPr>
        <w:jc w:val="both"/>
        <w:rPr>
          <w:sz w:val="28"/>
          <w:szCs w:val="28"/>
        </w:rPr>
      </w:pPr>
    </w:p>
    <w:p w:rsidR="00637D25" w:rsidRDefault="00637D25" w:rsidP="00637D25">
      <w:pPr>
        <w:jc w:val="both"/>
        <w:rPr>
          <w:sz w:val="28"/>
          <w:szCs w:val="28"/>
        </w:rPr>
      </w:pPr>
    </w:p>
    <w:p w:rsidR="00637D25" w:rsidRDefault="00637D25" w:rsidP="00637D25">
      <w:pPr>
        <w:sectPr w:rsidR="00637D25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D25" w:rsidRPr="00736A2B" w:rsidRDefault="00637D25" w:rsidP="00637D25">
      <w:pPr>
        <w:ind w:left="9204" w:firstLine="708"/>
      </w:pPr>
      <w:r w:rsidRPr="00736A2B">
        <w:lastRenderedPageBreak/>
        <w:t>УТВЕРЖДЕН</w:t>
      </w:r>
    </w:p>
    <w:p w:rsidR="00637D25" w:rsidRPr="00736A2B" w:rsidRDefault="00637D25" w:rsidP="00637D25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637D25" w:rsidRPr="00736A2B" w:rsidRDefault="00637D25" w:rsidP="00637D25">
      <w:pPr>
        <w:ind w:left="9912"/>
      </w:pPr>
      <w:r w:rsidRPr="00736A2B">
        <w:t xml:space="preserve">Лужского муниципального района </w:t>
      </w:r>
    </w:p>
    <w:p w:rsidR="00637D25" w:rsidRPr="00736A2B" w:rsidRDefault="00637D25" w:rsidP="00637D25">
      <w:pPr>
        <w:ind w:left="9204" w:firstLine="708"/>
      </w:pPr>
      <w:r w:rsidRPr="00736A2B">
        <w:t xml:space="preserve">Ленинградской области </w:t>
      </w:r>
    </w:p>
    <w:p w:rsidR="00637D25" w:rsidRPr="00736A2B" w:rsidRDefault="00637D25" w:rsidP="00637D25">
      <w:pPr>
        <w:ind w:left="9204" w:firstLine="708"/>
      </w:pPr>
      <w:r w:rsidRPr="00736A2B">
        <w:t xml:space="preserve">от </w:t>
      </w:r>
      <w:r w:rsidR="00E14893">
        <w:t>22.12.</w:t>
      </w:r>
      <w:r w:rsidRPr="00736A2B">
        <w:t>201</w:t>
      </w:r>
      <w:r>
        <w:t>7</w:t>
      </w:r>
      <w:r w:rsidRPr="00736A2B">
        <w:t xml:space="preserve"> года  №</w:t>
      </w:r>
      <w:r w:rsidR="00E14893">
        <w:t xml:space="preserve"> 221</w:t>
      </w:r>
      <w:r w:rsidRPr="00736A2B">
        <w:t xml:space="preserve">                                                                                                                                           </w:t>
      </w:r>
    </w:p>
    <w:p w:rsidR="00637D25" w:rsidRPr="00736A2B" w:rsidRDefault="00637D25" w:rsidP="00637D25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637D25" w:rsidRPr="0094470C" w:rsidRDefault="00637D25" w:rsidP="00637D25">
      <w:pPr>
        <w:rPr>
          <w:sz w:val="10"/>
          <w:szCs w:val="10"/>
        </w:rPr>
      </w:pPr>
    </w:p>
    <w:p w:rsidR="00637D25" w:rsidRPr="00736A2B" w:rsidRDefault="00637D25" w:rsidP="00637D25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637D25" w:rsidRPr="007740AC" w:rsidRDefault="00637D25" w:rsidP="00637D25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637D25" w:rsidRDefault="00637D25" w:rsidP="00637D25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Толмачевское</w:t>
      </w:r>
      <w:proofErr w:type="spellEnd"/>
      <w:r>
        <w:rPr>
          <w:sz w:val="26"/>
          <w:szCs w:val="26"/>
        </w:rPr>
        <w:t xml:space="preserve"> городское поселение</w:t>
      </w:r>
    </w:p>
    <w:p w:rsidR="00637D25" w:rsidRDefault="00637D25" w:rsidP="00637D25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637D25" w:rsidRDefault="00637D25" w:rsidP="00637D25">
      <w:pPr>
        <w:jc w:val="center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101"/>
        <w:gridCol w:w="2003"/>
        <w:gridCol w:w="1839"/>
        <w:gridCol w:w="2120"/>
        <w:gridCol w:w="2026"/>
        <w:gridCol w:w="1275"/>
        <w:gridCol w:w="1573"/>
        <w:gridCol w:w="1326"/>
      </w:tblGrid>
      <w:tr w:rsidR="00637D25" w:rsidTr="00E27A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№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п</w:t>
            </w:r>
            <w:proofErr w:type="gramEnd"/>
            <w:r>
              <w:rPr>
                <w:sz w:val="20"/>
                <w:szCs w:val="28"/>
              </w:rPr>
              <w:t>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муниципального унитарного предприятия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( муниципального учреждения) /органа, осуществляющего учет казны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Адрес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муниципального унитарного предприятия (</w:t>
            </w:r>
            <w:proofErr w:type="spellStart"/>
            <w:r>
              <w:rPr>
                <w:sz w:val="20"/>
                <w:szCs w:val="28"/>
              </w:rPr>
              <w:t>муниципально</w:t>
            </w:r>
            <w:proofErr w:type="spellEnd"/>
            <w:r>
              <w:rPr>
                <w:sz w:val="20"/>
                <w:szCs w:val="28"/>
              </w:rPr>
              <w:t>-</w:t>
            </w:r>
            <w:proofErr w:type="gramEnd"/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го учреждения)/ органа, осуществляю-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щего</w:t>
            </w:r>
            <w:proofErr w:type="spellEnd"/>
            <w:r>
              <w:rPr>
                <w:sz w:val="20"/>
                <w:szCs w:val="28"/>
              </w:rPr>
              <w:t xml:space="preserve"> учет казны муниципального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имущества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Адрес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объекта 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Основание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нахождения объекта у муниципального унитарного предприятия (муниципального учреждения)/ органа, осуществляю-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щего</w:t>
            </w:r>
            <w:proofErr w:type="spellEnd"/>
            <w:r>
              <w:rPr>
                <w:sz w:val="20"/>
                <w:szCs w:val="28"/>
              </w:rPr>
              <w:t xml:space="preserve"> учет казны муниципального образования / свидетельство о регистрации права собственности (серия, дата, номер регистрации)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Площадь объекта 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(кв. м.) /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этажность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Балансовая стоимость 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состоянию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01.01.  2013года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(руб.)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Остаточная стоимость </w:t>
            </w:r>
          </w:p>
          <w:p w:rsidR="00637D25" w:rsidRDefault="00637D25" w:rsidP="00E27AA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состоянию на 01.01. 2013года</w:t>
            </w:r>
          </w:p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sz w:val="20"/>
                <w:szCs w:val="28"/>
              </w:rPr>
              <w:t>(руб.)</w:t>
            </w:r>
          </w:p>
        </w:tc>
      </w:tr>
      <w:tr w:rsidR="00637D25" w:rsidTr="00E27AA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Администрация муниципального образования  </w:t>
            </w:r>
            <w:proofErr w:type="spellStart"/>
            <w:r>
              <w:rPr>
                <w:bCs/>
                <w:sz w:val="20"/>
                <w:szCs w:val="28"/>
              </w:rPr>
              <w:t>Толмачёвское</w:t>
            </w:r>
            <w:proofErr w:type="spellEnd"/>
            <w:r>
              <w:rPr>
                <w:bCs/>
                <w:sz w:val="20"/>
                <w:szCs w:val="28"/>
              </w:rPr>
              <w:t xml:space="preserve"> городское поселение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Ленинградская область,</w:t>
            </w:r>
          </w:p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proofErr w:type="spellStart"/>
            <w:r>
              <w:rPr>
                <w:bCs/>
                <w:sz w:val="20"/>
                <w:szCs w:val="28"/>
              </w:rPr>
              <w:t>Лужский</w:t>
            </w:r>
            <w:proofErr w:type="spellEnd"/>
            <w:r>
              <w:rPr>
                <w:bCs/>
                <w:sz w:val="20"/>
                <w:szCs w:val="28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8"/>
              </w:rPr>
              <w:t>г.п</w:t>
            </w:r>
            <w:proofErr w:type="spellEnd"/>
            <w:r>
              <w:rPr>
                <w:bCs/>
                <w:sz w:val="20"/>
                <w:szCs w:val="28"/>
              </w:rPr>
              <w:t>. Толмачёво, ул. Толмачёва, д.26-в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Здание котельной </w:t>
            </w:r>
            <w:proofErr w:type="spellStart"/>
            <w:r>
              <w:rPr>
                <w:bCs/>
                <w:sz w:val="20"/>
                <w:szCs w:val="28"/>
              </w:rPr>
              <w:t>Толмачёвского</w:t>
            </w:r>
            <w:proofErr w:type="spellEnd"/>
            <w:r>
              <w:rPr>
                <w:bCs/>
                <w:sz w:val="20"/>
                <w:szCs w:val="28"/>
              </w:rPr>
              <w:t xml:space="preserve"> детского дома инв.№1-5513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Ленинградская область, </w:t>
            </w:r>
            <w:proofErr w:type="spellStart"/>
            <w:r>
              <w:rPr>
                <w:bCs/>
                <w:sz w:val="20"/>
                <w:szCs w:val="28"/>
              </w:rPr>
              <w:t>Лужский</w:t>
            </w:r>
            <w:proofErr w:type="spellEnd"/>
            <w:r>
              <w:rPr>
                <w:bCs/>
                <w:sz w:val="20"/>
                <w:szCs w:val="28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8"/>
              </w:rPr>
              <w:t>Толмачёвское</w:t>
            </w:r>
            <w:proofErr w:type="spellEnd"/>
            <w:r>
              <w:rPr>
                <w:bCs/>
                <w:sz w:val="20"/>
                <w:szCs w:val="28"/>
              </w:rPr>
              <w:t xml:space="preserve"> городское поселение, г.п. Толмачёво, ул. Парк, д.2-а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Муниципальная собственность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159,4 / 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snapToGrid w:val="0"/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236373,0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25" w:rsidRDefault="00637D25" w:rsidP="00E27AA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0"/>
                <w:szCs w:val="28"/>
              </w:rPr>
              <w:t>0</w:t>
            </w:r>
          </w:p>
        </w:tc>
      </w:tr>
    </w:tbl>
    <w:p w:rsidR="00BA03DD" w:rsidRDefault="00BA03DD"/>
    <w:p w:rsidR="00637D25" w:rsidRDefault="00637D25"/>
    <w:sectPr w:rsidR="00637D25" w:rsidSect="00637D25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D25"/>
    <w:rsid w:val="00637D25"/>
    <w:rsid w:val="00840B10"/>
    <w:rsid w:val="00BA03DD"/>
    <w:rsid w:val="00E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D25"/>
    <w:pPr>
      <w:keepNext/>
      <w:numPr>
        <w:numId w:val="1"/>
      </w:numPr>
      <w:suppressAutoHyphens/>
      <w:ind w:left="0" w:firstLine="10800"/>
      <w:outlineLvl w:val="0"/>
    </w:pPr>
    <w:rPr>
      <w:rFonts w:eastAsia="Times New Roman"/>
      <w:b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637D25"/>
    <w:pPr>
      <w:keepNext/>
      <w:numPr>
        <w:ilvl w:val="1"/>
        <w:numId w:val="1"/>
      </w:numPr>
      <w:suppressAutoHyphens/>
      <w:ind w:left="0" w:firstLine="10080"/>
      <w:jc w:val="center"/>
      <w:outlineLvl w:val="1"/>
    </w:pPr>
    <w:rPr>
      <w:rFonts w:eastAsia="Times New Roman"/>
      <w:b/>
      <w:sz w:val="20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37D25"/>
    <w:pPr>
      <w:keepNext/>
      <w:numPr>
        <w:ilvl w:val="2"/>
        <w:numId w:val="1"/>
      </w:numPr>
      <w:suppressAutoHyphens/>
      <w:jc w:val="center"/>
      <w:outlineLvl w:val="2"/>
    </w:pPr>
    <w:rPr>
      <w:rFonts w:eastAsia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D25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637D25"/>
    <w:rPr>
      <w:rFonts w:ascii="Times New Roman" w:eastAsia="Times New Roman" w:hAnsi="Times New Roman" w:cs="Times New Roman"/>
      <w:b/>
      <w:sz w:val="20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37D25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E1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2017-12-26T06:47:00Z</cp:lastPrinted>
  <dcterms:created xsi:type="dcterms:W3CDTF">2017-11-13T11:04:00Z</dcterms:created>
  <dcterms:modified xsi:type="dcterms:W3CDTF">2017-12-26T06:47:00Z</dcterms:modified>
</cp:coreProperties>
</file>