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117" w:rsidRPr="003D0389" w:rsidRDefault="00270117" w:rsidP="00A84B1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D0389">
        <w:rPr>
          <w:rFonts w:ascii="Times New Roman" w:hAnsi="Times New Roman"/>
          <w:b/>
          <w:sz w:val="28"/>
          <w:szCs w:val="28"/>
        </w:rPr>
        <w:t>АГРОПРОМЫШЛЕННЫЙ КОМПЛЕКС</w:t>
      </w:r>
    </w:p>
    <w:p w:rsidR="00F55A8D" w:rsidRDefault="00F55A8D" w:rsidP="00A84B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70117" w:rsidRPr="003D0389" w:rsidRDefault="00270117" w:rsidP="00A84B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0389">
        <w:rPr>
          <w:rFonts w:ascii="Times New Roman" w:hAnsi="Times New Roman"/>
          <w:sz w:val="28"/>
          <w:szCs w:val="28"/>
        </w:rPr>
        <w:t>Агропромышленный компле</w:t>
      </w:r>
      <w:proofErr w:type="gramStart"/>
      <w:r w:rsidRPr="003D0389">
        <w:rPr>
          <w:rFonts w:ascii="Times New Roman" w:hAnsi="Times New Roman"/>
          <w:sz w:val="28"/>
          <w:szCs w:val="28"/>
        </w:rPr>
        <w:t>кс вкл</w:t>
      </w:r>
      <w:proofErr w:type="gramEnd"/>
      <w:r w:rsidRPr="003D0389">
        <w:rPr>
          <w:rFonts w:ascii="Times New Roman" w:hAnsi="Times New Roman"/>
          <w:sz w:val="28"/>
          <w:szCs w:val="28"/>
        </w:rPr>
        <w:t>ючает в себя 1</w:t>
      </w:r>
      <w:r w:rsidR="003D0389" w:rsidRPr="003D0389">
        <w:rPr>
          <w:rFonts w:ascii="Times New Roman" w:hAnsi="Times New Roman"/>
          <w:sz w:val="28"/>
          <w:szCs w:val="28"/>
        </w:rPr>
        <w:t>6</w:t>
      </w:r>
      <w:r w:rsidRPr="003D0389">
        <w:rPr>
          <w:rFonts w:ascii="Times New Roman" w:hAnsi="Times New Roman"/>
          <w:sz w:val="28"/>
          <w:szCs w:val="28"/>
        </w:rPr>
        <w:t xml:space="preserve"> сельскохозяйственных предприятий, </w:t>
      </w:r>
      <w:r w:rsidR="003D0389" w:rsidRPr="003D0389">
        <w:rPr>
          <w:rFonts w:ascii="Times New Roman" w:hAnsi="Times New Roman"/>
          <w:sz w:val="28"/>
          <w:szCs w:val="28"/>
        </w:rPr>
        <w:t>8</w:t>
      </w:r>
      <w:r w:rsidRPr="003D0389">
        <w:rPr>
          <w:rFonts w:ascii="Times New Roman" w:hAnsi="Times New Roman"/>
          <w:sz w:val="28"/>
          <w:szCs w:val="28"/>
        </w:rPr>
        <w:t xml:space="preserve"> предприятий пищевой и перерабатывающей промышленности,</w:t>
      </w:r>
      <w:r w:rsidR="003F715B" w:rsidRPr="003D0389">
        <w:rPr>
          <w:rFonts w:ascii="Times New Roman" w:hAnsi="Times New Roman"/>
          <w:sz w:val="28"/>
          <w:szCs w:val="28"/>
        </w:rPr>
        <w:t xml:space="preserve"> 1 сельскохозяйственный потребительский кооператив, </w:t>
      </w:r>
      <w:r w:rsidR="003D0389" w:rsidRPr="003D0389">
        <w:rPr>
          <w:rFonts w:ascii="Times New Roman" w:hAnsi="Times New Roman"/>
          <w:sz w:val="28"/>
          <w:szCs w:val="28"/>
        </w:rPr>
        <w:t>42</w:t>
      </w:r>
      <w:r w:rsidRPr="003D0389">
        <w:rPr>
          <w:rFonts w:ascii="Times New Roman" w:hAnsi="Times New Roman"/>
          <w:sz w:val="28"/>
          <w:szCs w:val="28"/>
        </w:rPr>
        <w:t xml:space="preserve"> товарных крестьянских (фермерских) хозяйства и около 24 тысяч личных подсобных хозяйств граждан.</w:t>
      </w:r>
    </w:p>
    <w:p w:rsidR="00270117" w:rsidRPr="003D0389" w:rsidRDefault="00270117" w:rsidP="00A84B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0389">
        <w:rPr>
          <w:rFonts w:ascii="Times New Roman" w:hAnsi="Times New Roman"/>
          <w:sz w:val="28"/>
          <w:szCs w:val="28"/>
        </w:rPr>
        <w:t xml:space="preserve">Также на территории района находятся 137 </w:t>
      </w:r>
      <w:proofErr w:type="gramStart"/>
      <w:r w:rsidRPr="003D0389">
        <w:rPr>
          <w:rFonts w:ascii="Times New Roman" w:hAnsi="Times New Roman"/>
          <w:sz w:val="28"/>
          <w:szCs w:val="28"/>
        </w:rPr>
        <w:t>садоводческих</w:t>
      </w:r>
      <w:proofErr w:type="gramEnd"/>
      <w:r w:rsidRPr="003D0389">
        <w:rPr>
          <w:rFonts w:ascii="Times New Roman" w:hAnsi="Times New Roman"/>
          <w:sz w:val="28"/>
          <w:szCs w:val="28"/>
        </w:rPr>
        <w:t xml:space="preserve"> и огороднических некоммерческих товарищества.</w:t>
      </w:r>
    </w:p>
    <w:p w:rsidR="00270117" w:rsidRPr="00A72512" w:rsidRDefault="00270117" w:rsidP="00A84B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72512">
        <w:rPr>
          <w:rFonts w:ascii="Times New Roman" w:hAnsi="Times New Roman"/>
          <w:sz w:val="28"/>
          <w:szCs w:val="28"/>
        </w:rPr>
        <w:t>В 202</w:t>
      </w:r>
      <w:r w:rsidR="009F66B8" w:rsidRPr="00A72512">
        <w:rPr>
          <w:rFonts w:ascii="Times New Roman" w:hAnsi="Times New Roman"/>
          <w:sz w:val="28"/>
          <w:szCs w:val="28"/>
        </w:rPr>
        <w:t>2</w:t>
      </w:r>
      <w:r w:rsidRPr="00A72512">
        <w:rPr>
          <w:rFonts w:ascii="Times New Roman" w:hAnsi="Times New Roman"/>
          <w:sz w:val="28"/>
          <w:szCs w:val="28"/>
        </w:rPr>
        <w:t xml:space="preserve"> году в Лужском районе сельскохозяйственными товаропроизводителями произведено от областных объемов </w:t>
      </w:r>
      <w:r w:rsidR="00A72512" w:rsidRPr="00A72512">
        <w:rPr>
          <w:rFonts w:ascii="Times New Roman" w:hAnsi="Times New Roman"/>
          <w:b/>
          <w:sz w:val="28"/>
          <w:szCs w:val="28"/>
        </w:rPr>
        <w:t xml:space="preserve">– </w:t>
      </w:r>
      <w:proofErr w:type="spellStart"/>
      <w:r w:rsidR="00A72512" w:rsidRPr="00A72512">
        <w:rPr>
          <w:rFonts w:ascii="Times New Roman" w:hAnsi="Times New Roman"/>
          <w:sz w:val="28"/>
          <w:szCs w:val="28"/>
        </w:rPr>
        <w:t>плодово</w:t>
      </w:r>
      <w:proofErr w:type="spellEnd"/>
      <w:r w:rsidR="00A72512" w:rsidRPr="00A725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72512" w:rsidRPr="00A72512">
        <w:rPr>
          <w:rFonts w:ascii="Times New Roman" w:hAnsi="Times New Roman"/>
          <w:sz w:val="28"/>
          <w:szCs w:val="28"/>
        </w:rPr>
        <w:t>–я</w:t>
      </w:r>
      <w:proofErr w:type="gramEnd"/>
      <w:r w:rsidR="00A72512" w:rsidRPr="00A72512">
        <w:rPr>
          <w:rFonts w:ascii="Times New Roman" w:hAnsi="Times New Roman"/>
          <w:sz w:val="28"/>
          <w:szCs w:val="28"/>
        </w:rPr>
        <w:t xml:space="preserve">годных культур 51%, </w:t>
      </w:r>
      <w:r w:rsidR="00A72512" w:rsidRPr="00E811CD">
        <w:rPr>
          <w:rFonts w:ascii="Times New Roman" w:hAnsi="Times New Roman"/>
          <w:sz w:val="28"/>
          <w:szCs w:val="28"/>
        </w:rPr>
        <w:t>мяса</w:t>
      </w:r>
      <w:r w:rsidRPr="00E811CD">
        <w:rPr>
          <w:rFonts w:ascii="Times New Roman" w:hAnsi="Times New Roman"/>
          <w:sz w:val="28"/>
          <w:szCs w:val="28"/>
        </w:rPr>
        <w:t xml:space="preserve"> свиней 40 %</w:t>
      </w:r>
      <w:r w:rsidR="00A72512" w:rsidRPr="00E811CD">
        <w:rPr>
          <w:rFonts w:ascii="Times New Roman" w:hAnsi="Times New Roman"/>
          <w:sz w:val="28"/>
          <w:szCs w:val="28"/>
        </w:rPr>
        <w:t>, мяса КРС 17</w:t>
      </w:r>
      <w:r w:rsidRPr="00E811CD">
        <w:rPr>
          <w:rFonts w:ascii="Times New Roman" w:hAnsi="Times New Roman"/>
          <w:sz w:val="28"/>
          <w:szCs w:val="28"/>
        </w:rPr>
        <w:t xml:space="preserve">%, </w:t>
      </w:r>
      <w:r w:rsidR="009F66B8" w:rsidRPr="00E811CD">
        <w:rPr>
          <w:rFonts w:ascii="Times New Roman" w:hAnsi="Times New Roman"/>
          <w:sz w:val="28"/>
          <w:szCs w:val="28"/>
        </w:rPr>
        <w:t xml:space="preserve">рапса </w:t>
      </w:r>
      <w:r w:rsidR="009F66B8" w:rsidRPr="00A72512">
        <w:rPr>
          <w:rFonts w:ascii="Times New Roman" w:hAnsi="Times New Roman"/>
          <w:sz w:val="28"/>
          <w:szCs w:val="28"/>
        </w:rPr>
        <w:t xml:space="preserve">21%, </w:t>
      </w:r>
      <w:r w:rsidRPr="00A72512">
        <w:rPr>
          <w:rFonts w:ascii="Times New Roman" w:hAnsi="Times New Roman"/>
          <w:sz w:val="28"/>
          <w:szCs w:val="28"/>
        </w:rPr>
        <w:t xml:space="preserve">зерна </w:t>
      </w:r>
      <w:r w:rsidR="009F66B8" w:rsidRPr="00A72512">
        <w:rPr>
          <w:rFonts w:ascii="Times New Roman" w:hAnsi="Times New Roman"/>
          <w:sz w:val="28"/>
          <w:szCs w:val="28"/>
        </w:rPr>
        <w:t>18</w:t>
      </w:r>
      <w:r w:rsidRPr="00A72512">
        <w:rPr>
          <w:rFonts w:ascii="Times New Roman" w:hAnsi="Times New Roman"/>
          <w:sz w:val="28"/>
          <w:szCs w:val="28"/>
        </w:rPr>
        <w:t xml:space="preserve">%, </w:t>
      </w:r>
      <w:r w:rsidR="009F66B8" w:rsidRPr="00A72512">
        <w:rPr>
          <w:rFonts w:ascii="Times New Roman" w:hAnsi="Times New Roman"/>
          <w:sz w:val="28"/>
          <w:szCs w:val="28"/>
        </w:rPr>
        <w:t xml:space="preserve">картофеля 10%, </w:t>
      </w:r>
      <w:r w:rsidRPr="00A72512">
        <w:rPr>
          <w:rFonts w:ascii="Times New Roman" w:hAnsi="Times New Roman"/>
          <w:sz w:val="28"/>
          <w:szCs w:val="28"/>
        </w:rPr>
        <w:t xml:space="preserve">молока </w:t>
      </w:r>
      <w:r w:rsidR="009F66B8" w:rsidRPr="00A72512">
        <w:rPr>
          <w:rFonts w:ascii="Times New Roman" w:hAnsi="Times New Roman"/>
          <w:sz w:val="28"/>
          <w:szCs w:val="28"/>
        </w:rPr>
        <w:t>7</w:t>
      </w:r>
      <w:r w:rsidRPr="00A72512">
        <w:rPr>
          <w:rFonts w:ascii="Times New Roman" w:hAnsi="Times New Roman"/>
          <w:sz w:val="28"/>
          <w:szCs w:val="28"/>
        </w:rPr>
        <w:t xml:space="preserve"> %</w:t>
      </w:r>
      <w:r w:rsidR="00A72512" w:rsidRPr="00A72512">
        <w:rPr>
          <w:rFonts w:ascii="Times New Roman" w:hAnsi="Times New Roman"/>
          <w:sz w:val="28"/>
          <w:szCs w:val="28"/>
        </w:rPr>
        <w:t>, овощей ОГ -2%</w:t>
      </w:r>
      <w:r w:rsidRPr="00A72512">
        <w:rPr>
          <w:rFonts w:ascii="Times New Roman" w:hAnsi="Times New Roman"/>
          <w:sz w:val="28"/>
          <w:szCs w:val="28"/>
        </w:rPr>
        <w:t>.</w:t>
      </w:r>
    </w:p>
    <w:p w:rsidR="00270117" w:rsidRPr="00457C1C" w:rsidRDefault="00270117" w:rsidP="00A84B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7C1C">
        <w:rPr>
          <w:rFonts w:ascii="Times New Roman" w:hAnsi="Times New Roman"/>
          <w:sz w:val="28"/>
          <w:szCs w:val="28"/>
        </w:rPr>
        <w:t>На поддержку сельского хозяйства района в 202</w:t>
      </w:r>
      <w:r w:rsidR="003D0389" w:rsidRPr="00457C1C">
        <w:rPr>
          <w:rFonts w:ascii="Times New Roman" w:hAnsi="Times New Roman"/>
          <w:sz w:val="28"/>
          <w:szCs w:val="28"/>
        </w:rPr>
        <w:t>2</w:t>
      </w:r>
      <w:r w:rsidRPr="00457C1C">
        <w:rPr>
          <w:rFonts w:ascii="Times New Roman" w:hAnsi="Times New Roman"/>
          <w:sz w:val="28"/>
          <w:szCs w:val="28"/>
        </w:rPr>
        <w:t xml:space="preserve"> году из бюджетов всех уровней выделено </w:t>
      </w:r>
      <w:r w:rsidR="00457C1C" w:rsidRPr="00457C1C">
        <w:rPr>
          <w:rFonts w:ascii="Times New Roman" w:hAnsi="Times New Roman"/>
          <w:sz w:val="28"/>
          <w:szCs w:val="28"/>
        </w:rPr>
        <w:t>376,2</w:t>
      </w:r>
      <w:r w:rsidRPr="00457C1C">
        <w:rPr>
          <w:rFonts w:ascii="Times New Roman" w:hAnsi="Times New Roman"/>
          <w:sz w:val="28"/>
          <w:szCs w:val="28"/>
        </w:rPr>
        <w:t xml:space="preserve"> млн. рублей</w:t>
      </w:r>
      <w:r w:rsidR="00457C1C" w:rsidRPr="00457C1C">
        <w:rPr>
          <w:rFonts w:ascii="Times New Roman" w:hAnsi="Times New Roman"/>
          <w:sz w:val="28"/>
          <w:szCs w:val="28"/>
        </w:rPr>
        <w:t xml:space="preserve"> (118% к уровню 2021 года)</w:t>
      </w:r>
      <w:r w:rsidRPr="00457C1C">
        <w:rPr>
          <w:rFonts w:ascii="Times New Roman" w:hAnsi="Times New Roman"/>
          <w:sz w:val="28"/>
          <w:szCs w:val="28"/>
        </w:rPr>
        <w:t xml:space="preserve">, в том числе из местного бюджета – </w:t>
      </w:r>
      <w:r w:rsidR="00457C1C" w:rsidRPr="00457C1C">
        <w:rPr>
          <w:rFonts w:ascii="Times New Roman" w:hAnsi="Times New Roman"/>
          <w:sz w:val="28"/>
          <w:szCs w:val="28"/>
        </w:rPr>
        <w:t>23,2</w:t>
      </w:r>
      <w:r w:rsidRPr="00457C1C">
        <w:rPr>
          <w:rFonts w:ascii="Times New Roman" w:hAnsi="Times New Roman"/>
          <w:sz w:val="28"/>
          <w:szCs w:val="28"/>
        </w:rPr>
        <w:t xml:space="preserve"> млн. рублей. </w:t>
      </w:r>
    </w:p>
    <w:p w:rsidR="00E23BAD" w:rsidRPr="003D0389" w:rsidRDefault="0026344C" w:rsidP="00A84B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3D0389">
        <w:rPr>
          <w:rFonts w:ascii="Times New Roman" w:hAnsi="Times New Roman"/>
          <w:color w:val="FF0000"/>
          <w:sz w:val="28"/>
          <w:szCs w:val="28"/>
        </w:rPr>
        <w:t xml:space="preserve">         </w:t>
      </w:r>
    </w:p>
    <w:p w:rsidR="00270117" w:rsidRPr="0086366B" w:rsidRDefault="00270117" w:rsidP="00A84B1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6366B">
        <w:rPr>
          <w:rFonts w:ascii="Times New Roman" w:hAnsi="Times New Roman"/>
          <w:b/>
          <w:sz w:val="28"/>
          <w:szCs w:val="28"/>
        </w:rPr>
        <w:t>Растениеводство</w:t>
      </w:r>
    </w:p>
    <w:p w:rsidR="00270117" w:rsidRPr="003D0389" w:rsidRDefault="00270117" w:rsidP="00A84B1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86366B" w:rsidRDefault="00F55A8D" w:rsidP="00A84B1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9F6E36">
        <w:rPr>
          <w:rFonts w:ascii="Times New Roman" w:eastAsia="Times New Roman" w:hAnsi="Times New Roman"/>
          <w:sz w:val="28"/>
          <w:szCs w:val="28"/>
        </w:rPr>
        <w:t xml:space="preserve">Благодаря хорошим погодным условиям, а также усердному труду сельскохозяйственных товаропроизводителей, в 2022 году достигнуты достойные показатели в отрасли растениеводства. </w:t>
      </w:r>
    </w:p>
    <w:p w:rsidR="00270117" w:rsidRPr="0086366B" w:rsidRDefault="00270117" w:rsidP="00A84B1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6E36">
        <w:rPr>
          <w:rFonts w:ascii="Times New Roman" w:hAnsi="Times New Roman"/>
          <w:sz w:val="28"/>
          <w:szCs w:val="28"/>
        </w:rPr>
        <w:t>Площадь сельскохозяйственных угодий, используемая сельскохозяйственными товаропроизводителями в 202</w:t>
      </w:r>
      <w:r w:rsidR="009F6E36" w:rsidRPr="009F6E36">
        <w:rPr>
          <w:rFonts w:ascii="Times New Roman" w:hAnsi="Times New Roman"/>
          <w:sz w:val="28"/>
          <w:szCs w:val="28"/>
        </w:rPr>
        <w:t>2</w:t>
      </w:r>
      <w:r w:rsidRPr="009F6E36">
        <w:rPr>
          <w:rFonts w:ascii="Times New Roman" w:hAnsi="Times New Roman"/>
          <w:sz w:val="28"/>
          <w:szCs w:val="28"/>
        </w:rPr>
        <w:t xml:space="preserve"> году в районе, составляет более </w:t>
      </w:r>
      <w:r w:rsidRPr="0086366B">
        <w:rPr>
          <w:rFonts w:ascii="Times New Roman" w:hAnsi="Times New Roman"/>
          <w:sz w:val="28"/>
          <w:szCs w:val="28"/>
        </w:rPr>
        <w:t>29 тыс. га.</w:t>
      </w:r>
    </w:p>
    <w:p w:rsidR="00270117" w:rsidRPr="003D0389" w:rsidRDefault="00270117" w:rsidP="00A84B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925E25">
        <w:rPr>
          <w:rFonts w:ascii="Times New Roman" w:hAnsi="Times New Roman"/>
          <w:sz w:val="28"/>
          <w:szCs w:val="28"/>
        </w:rPr>
        <w:t>Зерновыми культурами в районе занимаются 1</w:t>
      </w:r>
      <w:r w:rsidR="00925E25" w:rsidRPr="00925E25">
        <w:rPr>
          <w:rFonts w:ascii="Times New Roman" w:hAnsi="Times New Roman"/>
          <w:sz w:val="28"/>
          <w:szCs w:val="28"/>
        </w:rPr>
        <w:t>0</w:t>
      </w:r>
      <w:r w:rsidRPr="00925E25">
        <w:rPr>
          <w:rFonts w:ascii="Times New Roman" w:hAnsi="Times New Roman"/>
          <w:sz w:val="28"/>
          <w:szCs w:val="28"/>
        </w:rPr>
        <w:t xml:space="preserve"> сельскохозяйственных предприятий и 1 крестьянское (фермерское)</w:t>
      </w:r>
      <w:r w:rsidR="00925E25">
        <w:rPr>
          <w:rFonts w:ascii="Times New Roman" w:hAnsi="Times New Roman"/>
          <w:sz w:val="28"/>
          <w:szCs w:val="28"/>
        </w:rPr>
        <w:t xml:space="preserve"> хозяйство</w:t>
      </w:r>
      <w:r w:rsidR="001300EB">
        <w:rPr>
          <w:rFonts w:ascii="Times New Roman" w:hAnsi="Times New Roman"/>
          <w:sz w:val="28"/>
          <w:szCs w:val="28"/>
        </w:rPr>
        <w:t>.</w:t>
      </w:r>
      <w:r w:rsidR="00925E25">
        <w:rPr>
          <w:rFonts w:ascii="Times New Roman" w:hAnsi="Times New Roman"/>
          <w:sz w:val="28"/>
          <w:szCs w:val="28"/>
        </w:rPr>
        <w:t xml:space="preserve"> </w:t>
      </w:r>
      <w:r w:rsidR="001300EB">
        <w:rPr>
          <w:rFonts w:ascii="Times New Roman" w:hAnsi="Times New Roman"/>
          <w:sz w:val="28"/>
          <w:szCs w:val="28"/>
        </w:rPr>
        <w:t>Зерновые</w:t>
      </w:r>
      <w:r w:rsidR="00925E25">
        <w:rPr>
          <w:rFonts w:ascii="Times New Roman" w:hAnsi="Times New Roman"/>
          <w:sz w:val="28"/>
          <w:szCs w:val="28"/>
        </w:rPr>
        <w:t xml:space="preserve"> убраны с </w:t>
      </w:r>
      <w:r w:rsidR="00054043">
        <w:rPr>
          <w:rFonts w:ascii="Times New Roman" w:hAnsi="Times New Roman"/>
          <w:sz w:val="28"/>
          <w:szCs w:val="28"/>
        </w:rPr>
        <w:t xml:space="preserve">площади </w:t>
      </w:r>
      <w:r w:rsidR="00925E25">
        <w:rPr>
          <w:rFonts w:ascii="Times New Roman" w:hAnsi="Times New Roman"/>
          <w:sz w:val="28"/>
          <w:szCs w:val="28"/>
        </w:rPr>
        <w:t>7</w:t>
      </w:r>
      <w:r w:rsidR="00925E25" w:rsidRPr="00925E25">
        <w:rPr>
          <w:rFonts w:ascii="Times New Roman" w:hAnsi="Times New Roman"/>
          <w:sz w:val="28"/>
          <w:szCs w:val="28"/>
        </w:rPr>
        <w:t>809</w:t>
      </w:r>
      <w:r w:rsidRPr="00925E25">
        <w:rPr>
          <w:rFonts w:ascii="Times New Roman" w:hAnsi="Times New Roman"/>
          <w:sz w:val="28"/>
          <w:szCs w:val="28"/>
        </w:rPr>
        <w:t xml:space="preserve"> га, валовой сбор зерновых составил более </w:t>
      </w:r>
      <w:r w:rsidR="0086366B" w:rsidRPr="001300EB">
        <w:rPr>
          <w:rFonts w:ascii="Times New Roman" w:hAnsi="Times New Roman"/>
          <w:b/>
          <w:sz w:val="28"/>
          <w:szCs w:val="28"/>
        </w:rPr>
        <w:t>31</w:t>
      </w:r>
      <w:r w:rsidRPr="001300EB">
        <w:rPr>
          <w:rFonts w:ascii="Times New Roman" w:hAnsi="Times New Roman"/>
          <w:b/>
          <w:sz w:val="28"/>
          <w:szCs w:val="28"/>
        </w:rPr>
        <w:t xml:space="preserve"> тысяч тонн</w:t>
      </w:r>
      <w:r w:rsidR="00925E25" w:rsidRPr="00925E25">
        <w:rPr>
          <w:rFonts w:ascii="Times New Roman" w:hAnsi="Times New Roman"/>
          <w:sz w:val="28"/>
          <w:szCs w:val="28"/>
        </w:rPr>
        <w:t xml:space="preserve"> (109% к уровню 2021 года)</w:t>
      </w:r>
      <w:r w:rsidRPr="00925E25">
        <w:rPr>
          <w:rFonts w:ascii="Times New Roman" w:hAnsi="Times New Roman"/>
          <w:sz w:val="28"/>
          <w:szCs w:val="28"/>
        </w:rPr>
        <w:t xml:space="preserve">. Средняя урожайность зерна по району составила </w:t>
      </w:r>
      <w:r w:rsidR="00925E25" w:rsidRPr="001300EB">
        <w:rPr>
          <w:rFonts w:ascii="Times New Roman" w:hAnsi="Times New Roman"/>
          <w:b/>
          <w:sz w:val="28"/>
          <w:szCs w:val="28"/>
        </w:rPr>
        <w:t>39,</w:t>
      </w:r>
      <w:r w:rsidR="0086366B" w:rsidRPr="001300EB">
        <w:rPr>
          <w:rFonts w:ascii="Times New Roman" w:hAnsi="Times New Roman"/>
          <w:b/>
          <w:sz w:val="28"/>
          <w:szCs w:val="28"/>
        </w:rPr>
        <w:t>7</w:t>
      </w:r>
      <w:r w:rsidRPr="001300EB">
        <w:rPr>
          <w:rFonts w:ascii="Times New Roman" w:hAnsi="Times New Roman"/>
          <w:b/>
          <w:sz w:val="28"/>
          <w:szCs w:val="28"/>
        </w:rPr>
        <w:t xml:space="preserve"> ц/га</w:t>
      </w:r>
      <w:r w:rsidR="00925E25">
        <w:rPr>
          <w:rFonts w:ascii="Times New Roman" w:hAnsi="Times New Roman"/>
          <w:sz w:val="28"/>
          <w:szCs w:val="28"/>
        </w:rPr>
        <w:t>.</w:t>
      </w:r>
      <w:r w:rsidRPr="003D0389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9F66B8">
        <w:rPr>
          <w:rFonts w:ascii="Times New Roman" w:hAnsi="Times New Roman"/>
          <w:sz w:val="28"/>
          <w:szCs w:val="28"/>
        </w:rPr>
        <w:t>При этом средняя урожайность зерновых по Ленинградской области составила</w:t>
      </w:r>
      <w:r w:rsidRPr="003D038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72512" w:rsidRPr="00A72512">
        <w:rPr>
          <w:rFonts w:ascii="Times New Roman" w:hAnsi="Times New Roman"/>
          <w:sz w:val="28"/>
          <w:szCs w:val="28"/>
        </w:rPr>
        <w:t>38</w:t>
      </w:r>
      <w:r w:rsidRPr="00A72512">
        <w:rPr>
          <w:rFonts w:ascii="Times New Roman" w:hAnsi="Times New Roman"/>
          <w:sz w:val="28"/>
          <w:szCs w:val="28"/>
        </w:rPr>
        <w:t xml:space="preserve"> ц/га.</w:t>
      </w:r>
    </w:p>
    <w:p w:rsidR="0086366B" w:rsidRDefault="00270117" w:rsidP="00A84B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3875">
        <w:rPr>
          <w:rFonts w:ascii="Times New Roman" w:hAnsi="Times New Roman"/>
          <w:sz w:val="28"/>
          <w:szCs w:val="28"/>
        </w:rPr>
        <w:t xml:space="preserve">Производством картофеля занимаются </w:t>
      </w:r>
      <w:r w:rsidR="00925E25" w:rsidRPr="00A43875">
        <w:rPr>
          <w:rFonts w:ascii="Times New Roman" w:hAnsi="Times New Roman"/>
          <w:sz w:val="28"/>
          <w:szCs w:val="28"/>
        </w:rPr>
        <w:t>4</w:t>
      </w:r>
      <w:r w:rsidRPr="00A43875">
        <w:rPr>
          <w:rFonts w:ascii="Times New Roman" w:hAnsi="Times New Roman"/>
          <w:sz w:val="28"/>
          <w:szCs w:val="28"/>
        </w:rPr>
        <w:t xml:space="preserve"> се</w:t>
      </w:r>
      <w:r w:rsidR="00925E25" w:rsidRPr="00A43875">
        <w:rPr>
          <w:rFonts w:ascii="Times New Roman" w:hAnsi="Times New Roman"/>
          <w:sz w:val="28"/>
          <w:szCs w:val="28"/>
        </w:rPr>
        <w:t>льскохозяйственных предприятия и 6 крестьянских фермерских хозяйств</w:t>
      </w:r>
      <w:r w:rsidRPr="00A43875">
        <w:rPr>
          <w:rFonts w:ascii="Times New Roman" w:hAnsi="Times New Roman"/>
          <w:sz w:val="28"/>
          <w:szCs w:val="28"/>
        </w:rPr>
        <w:t>, площадь под товарным и семенным картофелем увеличилась в 202</w:t>
      </w:r>
      <w:r w:rsidR="00925E25" w:rsidRPr="00A43875">
        <w:rPr>
          <w:rFonts w:ascii="Times New Roman" w:hAnsi="Times New Roman"/>
          <w:sz w:val="28"/>
          <w:szCs w:val="28"/>
        </w:rPr>
        <w:t>2</w:t>
      </w:r>
      <w:r w:rsidRPr="00A43875">
        <w:rPr>
          <w:rFonts w:ascii="Times New Roman" w:hAnsi="Times New Roman"/>
          <w:sz w:val="28"/>
          <w:szCs w:val="28"/>
        </w:rPr>
        <w:t xml:space="preserve"> году на </w:t>
      </w:r>
      <w:r w:rsidR="00A43875" w:rsidRPr="00A43875">
        <w:rPr>
          <w:rFonts w:ascii="Times New Roman" w:hAnsi="Times New Roman"/>
          <w:sz w:val="28"/>
          <w:szCs w:val="28"/>
        </w:rPr>
        <w:t>114</w:t>
      </w:r>
      <w:r w:rsidRPr="00A43875">
        <w:rPr>
          <w:rFonts w:ascii="Times New Roman" w:hAnsi="Times New Roman"/>
          <w:sz w:val="28"/>
          <w:szCs w:val="28"/>
        </w:rPr>
        <w:t xml:space="preserve"> га и составила </w:t>
      </w:r>
      <w:r w:rsidR="00A43875" w:rsidRPr="001300EB">
        <w:rPr>
          <w:rFonts w:ascii="Times New Roman" w:hAnsi="Times New Roman"/>
          <w:b/>
          <w:sz w:val="28"/>
          <w:szCs w:val="28"/>
        </w:rPr>
        <w:t>279</w:t>
      </w:r>
      <w:r w:rsidRPr="001300EB">
        <w:rPr>
          <w:rFonts w:ascii="Times New Roman" w:hAnsi="Times New Roman"/>
          <w:b/>
          <w:sz w:val="28"/>
          <w:szCs w:val="28"/>
        </w:rPr>
        <w:t xml:space="preserve"> га</w:t>
      </w:r>
      <w:r w:rsidRPr="00A43875">
        <w:rPr>
          <w:rFonts w:ascii="Times New Roman" w:hAnsi="Times New Roman"/>
          <w:sz w:val="28"/>
          <w:szCs w:val="28"/>
        </w:rPr>
        <w:t xml:space="preserve">, валовый сбор </w:t>
      </w:r>
      <w:r w:rsidR="00A43875" w:rsidRPr="001300EB">
        <w:rPr>
          <w:rFonts w:ascii="Times New Roman" w:hAnsi="Times New Roman"/>
          <w:b/>
          <w:sz w:val="28"/>
          <w:szCs w:val="28"/>
        </w:rPr>
        <w:t>7,9 тысяч</w:t>
      </w:r>
      <w:r w:rsidR="0086366B" w:rsidRPr="001300EB">
        <w:rPr>
          <w:rFonts w:ascii="Times New Roman" w:hAnsi="Times New Roman"/>
          <w:b/>
          <w:sz w:val="28"/>
          <w:szCs w:val="28"/>
        </w:rPr>
        <w:t xml:space="preserve"> тонн</w:t>
      </w:r>
      <w:r w:rsidR="0086366B">
        <w:rPr>
          <w:rFonts w:ascii="Times New Roman" w:hAnsi="Times New Roman"/>
          <w:sz w:val="28"/>
          <w:szCs w:val="28"/>
        </w:rPr>
        <w:t>.</w:t>
      </w:r>
    </w:p>
    <w:p w:rsidR="00A43875" w:rsidRPr="00A43875" w:rsidRDefault="00270117" w:rsidP="00A84B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3875">
        <w:rPr>
          <w:rFonts w:ascii="Times New Roman" w:hAnsi="Times New Roman"/>
          <w:sz w:val="28"/>
          <w:szCs w:val="28"/>
        </w:rPr>
        <w:t xml:space="preserve">Производством овощей </w:t>
      </w:r>
      <w:r w:rsidR="00B22C4D" w:rsidRPr="00A43875">
        <w:rPr>
          <w:rFonts w:ascii="Times New Roman" w:hAnsi="Times New Roman"/>
          <w:sz w:val="28"/>
          <w:szCs w:val="28"/>
        </w:rPr>
        <w:t xml:space="preserve">открытого грунта </w:t>
      </w:r>
      <w:r w:rsidR="00A43875" w:rsidRPr="00A43875">
        <w:rPr>
          <w:rFonts w:ascii="Times New Roman" w:hAnsi="Times New Roman"/>
          <w:sz w:val="28"/>
          <w:szCs w:val="28"/>
        </w:rPr>
        <w:t xml:space="preserve">в районе </w:t>
      </w:r>
      <w:r w:rsidRPr="00A43875">
        <w:rPr>
          <w:rFonts w:ascii="Times New Roman" w:hAnsi="Times New Roman"/>
          <w:sz w:val="28"/>
          <w:szCs w:val="28"/>
        </w:rPr>
        <w:t xml:space="preserve">занимаются </w:t>
      </w:r>
      <w:r w:rsidR="00A43875" w:rsidRPr="00A43875">
        <w:rPr>
          <w:rFonts w:ascii="Times New Roman" w:hAnsi="Times New Roman"/>
          <w:sz w:val="28"/>
          <w:szCs w:val="28"/>
        </w:rPr>
        <w:t>5</w:t>
      </w:r>
      <w:r w:rsidRPr="00A43875">
        <w:rPr>
          <w:rFonts w:ascii="Times New Roman" w:hAnsi="Times New Roman"/>
          <w:sz w:val="28"/>
          <w:szCs w:val="28"/>
        </w:rPr>
        <w:t xml:space="preserve"> сельскохозяйственных </w:t>
      </w:r>
      <w:r w:rsidR="00A43875" w:rsidRPr="00A43875">
        <w:rPr>
          <w:rFonts w:ascii="Times New Roman" w:hAnsi="Times New Roman"/>
          <w:sz w:val="28"/>
          <w:szCs w:val="28"/>
        </w:rPr>
        <w:t>товаропроизводителей</w:t>
      </w:r>
      <w:r w:rsidRPr="00A43875">
        <w:rPr>
          <w:rFonts w:ascii="Times New Roman" w:hAnsi="Times New Roman"/>
          <w:sz w:val="28"/>
          <w:szCs w:val="28"/>
        </w:rPr>
        <w:t xml:space="preserve">. Овощи убраны с площади </w:t>
      </w:r>
      <w:r w:rsidR="00A43875" w:rsidRPr="001300EB">
        <w:rPr>
          <w:rFonts w:ascii="Times New Roman" w:hAnsi="Times New Roman"/>
          <w:b/>
          <w:sz w:val="28"/>
          <w:szCs w:val="28"/>
        </w:rPr>
        <w:t>39</w:t>
      </w:r>
      <w:r w:rsidRPr="001300EB">
        <w:rPr>
          <w:rFonts w:ascii="Times New Roman" w:hAnsi="Times New Roman"/>
          <w:b/>
          <w:sz w:val="28"/>
          <w:szCs w:val="28"/>
        </w:rPr>
        <w:t xml:space="preserve"> га</w:t>
      </w:r>
      <w:r w:rsidRPr="00A43875">
        <w:rPr>
          <w:rFonts w:ascii="Times New Roman" w:hAnsi="Times New Roman"/>
          <w:sz w:val="28"/>
          <w:szCs w:val="28"/>
        </w:rPr>
        <w:t xml:space="preserve"> (+</w:t>
      </w:r>
      <w:r w:rsidR="00A43875" w:rsidRPr="00A43875">
        <w:rPr>
          <w:rFonts w:ascii="Times New Roman" w:hAnsi="Times New Roman"/>
          <w:sz w:val="28"/>
          <w:szCs w:val="28"/>
        </w:rPr>
        <w:t>18</w:t>
      </w:r>
      <w:r w:rsidRPr="00A43875">
        <w:rPr>
          <w:rFonts w:ascii="Times New Roman" w:hAnsi="Times New Roman"/>
          <w:sz w:val="28"/>
          <w:szCs w:val="28"/>
        </w:rPr>
        <w:t xml:space="preserve"> га к 202</w:t>
      </w:r>
      <w:r w:rsidR="00A43875" w:rsidRPr="00A43875">
        <w:rPr>
          <w:rFonts w:ascii="Times New Roman" w:hAnsi="Times New Roman"/>
          <w:sz w:val="28"/>
          <w:szCs w:val="28"/>
        </w:rPr>
        <w:t>1</w:t>
      </w:r>
      <w:r w:rsidRPr="00A43875">
        <w:rPr>
          <w:rFonts w:ascii="Times New Roman" w:hAnsi="Times New Roman"/>
          <w:sz w:val="28"/>
          <w:szCs w:val="28"/>
        </w:rPr>
        <w:t xml:space="preserve"> г.), валовый сбор составил </w:t>
      </w:r>
      <w:r w:rsidR="00A43875" w:rsidRPr="001300EB">
        <w:rPr>
          <w:rFonts w:ascii="Times New Roman" w:hAnsi="Times New Roman"/>
          <w:b/>
          <w:sz w:val="28"/>
          <w:szCs w:val="28"/>
        </w:rPr>
        <w:t>1172</w:t>
      </w:r>
      <w:r w:rsidRPr="001300EB">
        <w:rPr>
          <w:rFonts w:ascii="Times New Roman" w:hAnsi="Times New Roman"/>
          <w:b/>
          <w:sz w:val="28"/>
          <w:szCs w:val="28"/>
        </w:rPr>
        <w:t xml:space="preserve"> тонн</w:t>
      </w:r>
      <w:r w:rsidR="00A43875" w:rsidRPr="001300EB">
        <w:rPr>
          <w:rFonts w:ascii="Times New Roman" w:hAnsi="Times New Roman"/>
          <w:b/>
          <w:sz w:val="28"/>
          <w:szCs w:val="28"/>
        </w:rPr>
        <w:t>ы</w:t>
      </w:r>
      <w:r w:rsidR="00A43875" w:rsidRPr="00A43875">
        <w:rPr>
          <w:rFonts w:ascii="Times New Roman" w:hAnsi="Times New Roman"/>
          <w:sz w:val="28"/>
          <w:szCs w:val="28"/>
        </w:rPr>
        <w:t>, это почти в 2 раза выше уровня прошлого года</w:t>
      </w:r>
      <w:r w:rsidR="00E812E4" w:rsidRPr="00A43875">
        <w:rPr>
          <w:rFonts w:ascii="Times New Roman" w:hAnsi="Times New Roman"/>
          <w:sz w:val="28"/>
          <w:szCs w:val="28"/>
        </w:rPr>
        <w:t xml:space="preserve">. </w:t>
      </w:r>
      <w:r w:rsidRPr="00A43875">
        <w:rPr>
          <w:rFonts w:ascii="Times New Roman" w:hAnsi="Times New Roman"/>
          <w:sz w:val="28"/>
          <w:szCs w:val="28"/>
        </w:rPr>
        <w:t xml:space="preserve"> </w:t>
      </w:r>
    </w:p>
    <w:p w:rsidR="009A2CB2" w:rsidRPr="00B5483D" w:rsidRDefault="009F6E36" w:rsidP="00A84B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483D">
        <w:rPr>
          <w:rFonts w:ascii="Times New Roman" w:hAnsi="Times New Roman"/>
          <w:sz w:val="28"/>
          <w:szCs w:val="28"/>
        </w:rPr>
        <w:t xml:space="preserve">В районе под плодово-ягодными культурами занято </w:t>
      </w:r>
      <w:r w:rsidRPr="001300EB">
        <w:rPr>
          <w:rFonts w:ascii="Times New Roman" w:hAnsi="Times New Roman"/>
          <w:b/>
          <w:sz w:val="28"/>
          <w:szCs w:val="28"/>
        </w:rPr>
        <w:t>387 га</w:t>
      </w:r>
      <w:r w:rsidRPr="00B5483D">
        <w:rPr>
          <w:rFonts w:ascii="Times New Roman" w:hAnsi="Times New Roman"/>
          <w:sz w:val="28"/>
          <w:szCs w:val="28"/>
        </w:rPr>
        <w:t xml:space="preserve">. </w:t>
      </w:r>
      <w:r w:rsidR="002E5463" w:rsidRPr="00B5483D">
        <w:rPr>
          <w:rFonts w:ascii="Times New Roman" w:hAnsi="Times New Roman"/>
          <w:sz w:val="28"/>
          <w:szCs w:val="28"/>
        </w:rPr>
        <w:t>Валовый сбор плодово</w:t>
      </w:r>
      <w:r w:rsidR="002E5463" w:rsidRPr="00B5483D">
        <w:rPr>
          <w:rFonts w:ascii="Times New Roman" w:hAnsi="Times New Roman"/>
          <w:b/>
          <w:sz w:val="28"/>
          <w:szCs w:val="28"/>
        </w:rPr>
        <w:t>-</w:t>
      </w:r>
      <w:r w:rsidR="002E5463" w:rsidRPr="00B5483D">
        <w:rPr>
          <w:rFonts w:ascii="Times New Roman" w:hAnsi="Times New Roman"/>
          <w:sz w:val="28"/>
          <w:szCs w:val="28"/>
        </w:rPr>
        <w:t xml:space="preserve">ягодных культур </w:t>
      </w:r>
      <w:r w:rsidRPr="00B5483D">
        <w:rPr>
          <w:rFonts w:ascii="Times New Roman" w:hAnsi="Times New Roman"/>
          <w:sz w:val="28"/>
          <w:szCs w:val="28"/>
        </w:rPr>
        <w:t xml:space="preserve">в 2022 году увеличился в 3 раза по сравнению с 2021 годом и </w:t>
      </w:r>
      <w:r w:rsidR="002E5463" w:rsidRPr="00B5483D">
        <w:rPr>
          <w:rFonts w:ascii="Times New Roman" w:hAnsi="Times New Roman"/>
          <w:sz w:val="28"/>
          <w:szCs w:val="28"/>
        </w:rPr>
        <w:t xml:space="preserve">составил более </w:t>
      </w:r>
      <w:r w:rsidRPr="001300EB">
        <w:rPr>
          <w:rFonts w:ascii="Times New Roman" w:hAnsi="Times New Roman"/>
          <w:b/>
          <w:sz w:val="28"/>
          <w:szCs w:val="28"/>
        </w:rPr>
        <w:t>265</w:t>
      </w:r>
      <w:r w:rsidR="002E5463" w:rsidRPr="001300EB">
        <w:rPr>
          <w:rFonts w:ascii="Times New Roman" w:hAnsi="Times New Roman"/>
          <w:b/>
          <w:sz w:val="28"/>
          <w:szCs w:val="28"/>
        </w:rPr>
        <w:t xml:space="preserve"> тонн</w:t>
      </w:r>
      <w:r w:rsidR="002E5463" w:rsidRPr="00B5483D">
        <w:rPr>
          <w:rFonts w:ascii="Times New Roman" w:hAnsi="Times New Roman"/>
          <w:sz w:val="28"/>
          <w:szCs w:val="28"/>
        </w:rPr>
        <w:t xml:space="preserve">. </w:t>
      </w:r>
    </w:p>
    <w:p w:rsidR="001300EB" w:rsidRDefault="00270117" w:rsidP="00A84B1F">
      <w:pPr>
        <w:spacing w:after="0" w:line="240" w:lineRule="auto"/>
        <w:ind w:firstLine="709"/>
        <w:contextualSpacing/>
        <w:rPr>
          <w:rFonts w:ascii="Times New Roman" w:hAnsi="Times New Roman"/>
          <w:color w:val="FF0000"/>
          <w:sz w:val="28"/>
          <w:szCs w:val="28"/>
        </w:rPr>
      </w:pPr>
      <w:r w:rsidRPr="003D0389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3D0389">
        <w:rPr>
          <w:rFonts w:ascii="Times New Roman" w:hAnsi="Times New Roman"/>
          <w:i/>
          <w:color w:val="FF0000"/>
          <w:sz w:val="28"/>
          <w:szCs w:val="28"/>
        </w:rPr>
        <w:t xml:space="preserve">      </w:t>
      </w:r>
      <w:r w:rsidRPr="003D0389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Pr="003D0389">
        <w:rPr>
          <w:rFonts w:ascii="Times New Roman" w:eastAsiaTheme="minorHAnsi" w:hAnsi="Times New Roman"/>
          <w:color w:val="FF0000"/>
          <w:sz w:val="28"/>
          <w:szCs w:val="28"/>
        </w:rPr>
        <w:t xml:space="preserve">    </w:t>
      </w:r>
      <w:r w:rsidR="001300EB">
        <w:rPr>
          <w:rFonts w:ascii="Times New Roman" w:hAnsi="Times New Roman"/>
          <w:color w:val="FF0000"/>
          <w:sz w:val="28"/>
          <w:szCs w:val="28"/>
        </w:rPr>
        <w:t xml:space="preserve">                             </w:t>
      </w:r>
    </w:p>
    <w:p w:rsidR="001300EB" w:rsidRPr="0086366B" w:rsidRDefault="001300EB" w:rsidP="00A84B1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6366B">
        <w:rPr>
          <w:rFonts w:ascii="Times New Roman" w:hAnsi="Times New Roman"/>
          <w:b/>
          <w:sz w:val="28"/>
          <w:szCs w:val="28"/>
        </w:rPr>
        <w:t>Животноводство</w:t>
      </w:r>
    </w:p>
    <w:p w:rsidR="001300EB" w:rsidRPr="003D0389" w:rsidRDefault="001300EB" w:rsidP="00A84B1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1300EB" w:rsidRPr="002B45C8" w:rsidRDefault="001300EB" w:rsidP="00A84B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45C8">
        <w:rPr>
          <w:rFonts w:ascii="Times New Roman" w:hAnsi="Times New Roman"/>
          <w:sz w:val="28"/>
          <w:szCs w:val="28"/>
        </w:rPr>
        <w:t xml:space="preserve">Молочным животноводством, которое является ведущей отраслью сельского хозяйства Лужского района, занимаются </w:t>
      </w:r>
      <w:r>
        <w:rPr>
          <w:rFonts w:ascii="Times New Roman" w:hAnsi="Times New Roman"/>
          <w:sz w:val="28"/>
          <w:szCs w:val="28"/>
        </w:rPr>
        <w:t>8</w:t>
      </w:r>
      <w:r w:rsidRPr="002B45C8">
        <w:rPr>
          <w:rFonts w:ascii="Times New Roman" w:hAnsi="Times New Roman"/>
          <w:sz w:val="28"/>
          <w:szCs w:val="28"/>
        </w:rPr>
        <w:t xml:space="preserve"> предприятий, 6 из которых имеют племенной статус</w:t>
      </w:r>
      <w:r>
        <w:rPr>
          <w:rFonts w:ascii="Times New Roman" w:hAnsi="Times New Roman"/>
          <w:sz w:val="28"/>
          <w:szCs w:val="28"/>
        </w:rPr>
        <w:t>, и 10 крестьянских фермерских хозяйств</w:t>
      </w:r>
      <w:r w:rsidRPr="002B45C8">
        <w:rPr>
          <w:rFonts w:ascii="Times New Roman" w:hAnsi="Times New Roman"/>
          <w:sz w:val="28"/>
          <w:szCs w:val="28"/>
        </w:rPr>
        <w:t xml:space="preserve">. </w:t>
      </w:r>
    </w:p>
    <w:p w:rsidR="001300EB" w:rsidRPr="003D0389" w:rsidRDefault="001300EB" w:rsidP="00A84B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6E33ED">
        <w:rPr>
          <w:rFonts w:ascii="Times New Roman" w:hAnsi="Times New Roman"/>
          <w:sz w:val="28"/>
          <w:szCs w:val="28"/>
        </w:rPr>
        <w:lastRenderedPageBreak/>
        <w:t xml:space="preserve">В 2022 году сельскохозяйственными товаропроизводителями района </w:t>
      </w:r>
      <w:r>
        <w:rPr>
          <w:rFonts w:ascii="Times New Roman" w:hAnsi="Times New Roman"/>
          <w:sz w:val="28"/>
          <w:szCs w:val="28"/>
        </w:rPr>
        <w:t>произведено</w:t>
      </w:r>
      <w:r w:rsidRPr="006E33ED">
        <w:rPr>
          <w:rFonts w:ascii="Times New Roman" w:hAnsi="Times New Roman"/>
          <w:sz w:val="28"/>
          <w:szCs w:val="28"/>
        </w:rPr>
        <w:t xml:space="preserve"> более </w:t>
      </w:r>
      <w:r w:rsidRPr="006E33ED">
        <w:rPr>
          <w:rFonts w:ascii="Times New Roman" w:hAnsi="Times New Roman"/>
          <w:b/>
          <w:sz w:val="28"/>
          <w:szCs w:val="28"/>
        </w:rPr>
        <w:t>49,8 тысяч тонн</w:t>
      </w:r>
      <w:r w:rsidRPr="006E33ED">
        <w:rPr>
          <w:rFonts w:ascii="Times New Roman" w:hAnsi="Times New Roman"/>
          <w:sz w:val="28"/>
          <w:szCs w:val="28"/>
        </w:rPr>
        <w:t xml:space="preserve"> коровьего молока (99,7% к уровню 2021 года). Снижение показателя по производству молока связано с ликвидацией поголовья </w:t>
      </w:r>
      <w:r>
        <w:rPr>
          <w:rFonts w:ascii="Times New Roman" w:hAnsi="Times New Roman"/>
          <w:sz w:val="28"/>
          <w:szCs w:val="28"/>
        </w:rPr>
        <w:t xml:space="preserve">коров </w:t>
      </w:r>
      <w:r w:rsidRPr="006E33ED">
        <w:rPr>
          <w:rFonts w:ascii="Times New Roman" w:hAnsi="Times New Roman"/>
          <w:sz w:val="28"/>
          <w:szCs w:val="28"/>
        </w:rPr>
        <w:t xml:space="preserve">в ООО «Правда».         </w:t>
      </w:r>
    </w:p>
    <w:p w:rsidR="001300EB" w:rsidRDefault="001300EB" w:rsidP="00A84B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61CB">
        <w:rPr>
          <w:rFonts w:ascii="Times New Roman" w:hAnsi="Times New Roman"/>
          <w:sz w:val="28"/>
          <w:szCs w:val="28"/>
        </w:rPr>
        <w:t xml:space="preserve">Продуктивность дойного стада составила </w:t>
      </w:r>
      <w:r w:rsidRPr="006E33ED">
        <w:rPr>
          <w:rFonts w:ascii="Times New Roman" w:hAnsi="Times New Roman"/>
          <w:b/>
          <w:sz w:val="28"/>
          <w:szCs w:val="28"/>
        </w:rPr>
        <w:t>9 076 кг</w:t>
      </w:r>
      <w:r w:rsidRPr="008961CB">
        <w:rPr>
          <w:rFonts w:ascii="Times New Roman" w:hAnsi="Times New Roman"/>
          <w:sz w:val="28"/>
          <w:szCs w:val="28"/>
        </w:rPr>
        <w:t xml:space="preserve"> на одну фуражную корову, что незначительно выше уровня 2021 года </w:t>
      </w:r>
      <w:r>
        <w:rPr>
          <w:rFonts w:ascii="Times New Roman" w:hAnsi="Times New Roman"/>
          <w:sz w:val="28"/>
          <w:szCs w:val="28"/>
        </w:rPr>
        <w:t>(</w:t>
      </w:r>
      <w:r w:rsidRPr="008961CB">
        <w:rPr>
          <w:rFonts w:ascii="Times New Roman" w:hAnsi="Times New Roman"/>
          <w:sz w:val="28"/>
          <w:szCs w:val="28"/>
        </w:rPr>
        <w:t>+ 52 кг</w:t>
      </w:r>
      <w:r>
        <w:rPr>
          <w:rFonts w:ascii="Times New Roman" w:hAnsi="Times New Roman"/>
          <w:sz w:val="28"/>
          <w:szCs w:val="28"/>
        </w:rPr>
        <w:t>)</w:t>
      </w:r>
      <w:r w:rsidRPr="008961CB">
        <w:rPr>
          <w:rFonts w:ascii="Times New Roman" w:hAnsi="Times New Roman"/>
          <w:sz w:val="28"/>
          <w:szCs w:val="28"/>
        </w:rPr>
        <w:t>.</w:t>
      </w:r>
    </w:p>
    <w:p w:rsidR="001300EB" w:rsidRPr="006E33ED" w:rsidRDefault="001300EB" w:rsidP="00A84B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33ED">
        <w:rPr>
          <w:rFonts w:ascii="Times New Roman" w:hAnsi="Times New Roman"/>
          <w:sz w:val="28"/>
          <w:szCs w:val="28"/>
        </w:rPr>
        <w:t xml:space="preserve">Сельскохозяйственными товаропроизводителями в 2022 году произведено мяса на убой в живом весе </w:t>
      </w:r>
      <w:r w:rsidRPr="001300EB">
        <w:rPr>
          <w:rFonts w:ascii="Times New Roman" w:hAnsi="Times New Roman"/>
          <w:b/>
          <w:sz w:val="28"/>
          <w:szCs w:val="28"/>
        </w:rPr>
        <w:t>24,1 тыс. тонн</w:t>
      </w:r>
      <w:r w:rsidRPr="006E33ED">
        <w:rPr>
          <w:rFonts w:ascii="Times New Roman" w:hAnsi="Times New Roman"/>
          <w:sz w:val="28"/>
          <w:szCs w:val="28"/>
        </w:rPr>
        <w:t xml:space="preserve">  (105% к уровню прошлого года). Основную долю в производстве мяса составляет</w:t>
      </w:r>
      <w:r>
        <w:rPr>
          <w:rFonts w:ascii="Times New Roman" w:hAnsi="Times New Roman"/>
          <w:sz w:val="28"/>
          <w:szCs w:val="28"/>
        </w:rPr>
        <w:t>:</w:t>
      </w:r>
      <w:r w:rsidRPr="006E33ED">
        <w:rPr>
          <w:rFonts w:ascii="Times New Roman" w:hAnsi="Times New Roman"/>
          <w:sz w:val="28"/>
          <w:szCs w:val="28"/>
        </w:rPr>
        <w:t xml:space="preserve"> мясо свиней </w:t>
      </w:r>
      <w:r w:rsidRPr="006E33ED">
        <w:rPr>
          <w:rFonts w:ascii="Times New Roman" w:hAnsi="Times New Roman"/>
          <w:b/>
          <w:sz w:val="28"/>
          <w:szCs w:val="28"/>
        </w:rPr>
        <w:t xml:space="preserve">- </w:t>
      </w:r>
      <w:r w:rsidRPr="006E33ED">
        <w:rPr>
          <w:rFonts w:ascii="Times New Roman" w:hAnsi="Times New Roman"/>
          <w:sz w:val="28"/>
          <w:szCs w:val="28"/>
        </w:rPr>
        <w:t>76%, мяс</w:t>
      </w:r>
      <w:r>
        <w:rPr>
          <w:rFonts w:ascii="Times New Roman" w:hAnsi="Times New Roman"/>
          <w:sz w:val="28"/>
          <w:szCs w:val="28"/>
        </w:rPr>
        <w:t>о</w:t>
      </w:r>
      <w:r w:rsidRPr="006E33ED">
        <w:rPr>
          <w:rFonts w:ascii="Times New Roman" w:hAnsi="Times New Roman"/>
          <w:sz w:val="28"/>
          <w:szCs w:val="28"/>
        </w:rPr>
        <w:t xml:space="preserve"> крупного рогатого скота </w:t>
      </w:r>
      <w:r w:rsidRPr="006E33ED">
        <w:rPr>
          <w:rFonts w:ascii="Times New Roman" w:hAnsi="Times New Roman"/>
          <w:b/>
          <w:sz w:val="28"/>
          <w:szCs w:val="28"/>
        </w:rPr>
        <w:t xml:space="preserve">- </w:t>
      </w:r>
      <w:r w:rsidRPr="006E33ED">
        <w:rPr>
          <w:rFonts w:ascii="Times New Roman" w:hAnsi="Times New Roman"/>
          <w:sz w:val="28"/>
          <w:szCs w:val="28"/>
        </w:rPr>
        <w:t>19%, мяс</w:t>
      </w:r>
      <w:r>
        <w:rPr>
          <w:rFonts w:ascii="Times New Roman" w:hAnsi="Times New Roman"/>
          <w:sz w:val="28"/>
          <w:szCs w:val="28"/>
        </w:rPr>
        <w:t>о</w:t>
      </w:r>
      <w:r w:rsidRPr="006E33ED">
        <w:rPr>
          <w:rFonts w:ascii="Times New Roman" w:hAnsi="Times New Roman"/>
          <w:sz w:val="28"/>
          <w:szCs w:val="28"/>
        </w:rPr>
        <w:t xml:space="preserve"> птицы </w:t>
      </w:r>
      <w:r w:rsidRPr="006E33ED">
        <w:rPr>
          <w:rFonts w:ascii="Times New Roman" w:hAnsi="Times New Roman"/>
          <w:b/>
          <w:sz w:val="28"/>
          <w:szCs w:val="28"/>
        </w:rPr>
        <w:t xml:space="preserve">- </w:t>
      </w:r>
      <w:r w:rsidRPr="006E33ED">
        <w:rPr>
          <w:rFonts w:ascii="Times New Roman" w:hAnsi="Times New Roman"/>
          <w:sz w:val="28"/>
          <w:szCs w:val="28"/>
        </w:rPr>
        <w:t>5%.</w:t>
      </w:r>
    </w:p>
    <w:p w:rsidR="00270117" w:rsidRPr="003D0389" w:rsidRDefault="00270117" w:rsidP="00A84B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70117" w:rsidRPr="00D81890" w:rsidRDefault="00270117" w:rsidP="00A84B1F">
      <w:pPr>
        <w:pStyle w:val="Style8"/>
        <w:widowControl/>
        <w:spacing w:line="240" w:lineRule="auto"/>
        <w:contextualSpacing/>
        <w:jc w:val="center"/>
        <w:rPr>
          <w:b/>
          <w:sz w:val="28"/>
          <w:szCs w:val="28"/>
        </w:rPr>
      </w:pPr>
      <w:r w:rsidRPr="00D81890">
        <w:rPr>
          <w:b/>
          <w:sz w:val="28"/>
          <w:szCs w:val="28"/>
        </w:rPr>
        <w:t>Государственная программа Ленинградской области</w:t>
      </w:r>
    </w:p>
    <w:p w:rsidR="00270117" w:rsidRPr="00D81890" w:rsidRDefault="00270117" w:rsidP="00A84B1F">
      <w:pPr>
        <w:pStyle w:val="Style8"/>
        <w:widowControl/>
        <w:spacing w:line="240" w:lineRule="auto"/>
        <w:contextualSpacing/>
        <w:jc w:val="center"/>
        <w:rPr>
          <w:b/>
          <w:sz w:val="28"/>
          <w:szCs w:val="28"/>
        </w:rPr>
      </w:pPr>
      <w:r w:rsidRPr="00D81890">
        <w:rPr>
          <w:b/>
          <w:sz w:val="28"/>
          <w:szCs w:val="28"/>
        </w:rPr>
        <w:t>«Комплексное развитие сельских территорий Ленинградской области»</w:t>
      </w:r>
    </w:p>
    <w:p w:rsidR="00270117" w:rsidRPr="003D0389" w:rsidRDefault="00270117" w:rsidP="00A84B1F">
      <w:pPr>
        <w:pStyle w:val="Style8"/>
        <w:widowControl/>
        <w:spacing w:line="240" w:lineRule="auto"/>
        <w:ind w:firstLine="709"/>
        <w:contextualSpacing/>
        <w:jc w:val="center"/>
        <w:rPr>
          <w:color w:val="FF0000"/>
          <w:sz w:val="28"/>
          <w:szCs w:val="28"/>
        </w:rPr>
      </w:pPr>
    </w:p>
    <w:p w:rsidR="00D81890" w:rsidRDefault="00D81890" w:rsidP="00A84B1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1890">
        <w:rPr>
          <w:rFonts w:ascii="Times New Roman" w:hAnsi="Times New Roman"/>
          <w:sz w:val="28"/>
          <w:szCs w:val="28"/>
        </w:rPr>
        <w:t>В целях улучшения уровня и качества жизни, развития социальной инфраструктуры и инженерного обустройства, повышения престижа проживания в сельской местности</w:t>
      </w:r>
      <w:r w:rsidR="0005404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1890">
        <w:rPr>
          <w:rFonts w:ascii="Times New Roman" w:hAnsi="Times New Roman"/>
          <w:sz w:val="28"/>
          <w:szCs w:val="28"/>
        </w:rPr>
        <w:t xml:space="preserve">Лужский муниципальный район </w:t>
      </w:r>
      <w:r>
        <w:rPr>
          <w:rFonts w:ascii="Times New Roman" w:hAnsi="Times New Roman"/>
          <w:sz w:val="28"/>
          <w:szCs w:val="28"/>
        </w:rPr>
        <w:t xml:space="preserve">ежегодно </w:t>
      </w:r>
      <w:r w:rsidRPr="00D81890">
        <w:rPr>
          <w:rFonts w:ascii="Times New Roman" w:hAnsi="Times New Roman"/>
          <w:sz w:val="28"/>
          <w:szCs w:val="28"/>
        </w:rPr>
        <w:t>участвует в программ</w:t>
      </w:r>
      <w:r>
        <w:rPr>
          <w:rFonts w:ascii="Times New Roman" w:hAnsi="Times New Roman"/>
          <w:sz w:val="28"/>
          <w:szCs w:val="28"/>
        </w:rPr>
        <w:t>е</w:t>
      </w:r>
      <w:r w:rsidRPr="00D818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комплексного </w:t>
      </w:r>
      <w:r w:rsidRPr="00D81890">
        <w:rPr>
          <w:rFonts w:ascii="Times New Roman" w:hAnsi="Times New Roman"/>
          <w:sz w:val="28"/>
          <w:szCs w:val="28"/>
        </w:rPr>
        <w:t xml:space="preserve">развития сельских территорий. </w:t>
      </w:r>
    </w:p>
    <w:p w:rsidR="001300EB" w:rsidRDefault="009829DF" w:rsidP="00A84B1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29DF">
        <w:rPr>
          <w:rFonts w:ascii="Times New Roman" w:hAnsi="Times New Roman"/>
          <w:sz w:val="28"/>
          <w:szCs w:val="28"/>
        </w:rPr>
        <w:t xml:space="preserve">В 2022 году </w:t>
      </w:r>
      <w:r w:rsidR="00A51C2D">
        <w:rPr>
          <w:rFonts w:ascii="Times New Roman" w:hAnsi="Times New Roman"/>
          <w:sz w:val="28"/>
          <w:szCs w:val="28"/>
        </w:rPr>
        <w:t xml:space="preserve">в программе </w:t>
      </w:r>
      <w:r w:rsidR="00A51C2D" w:rsidRPr="009829DF">
        <w:rPr>
          <w:rFonts w:ascii="Times New Roman" w:hAnsi="Times New Roman"/>
          <w:sz w:val="28"/>
          <w:szCs w:val="28"/>
        </w:rPr>
        <w:t>Ленинградской области «Комплексное развитие сельских территорий Ленинградской области»</w:t>
      </w:r>
      <w:r w:rsidR="00A51C2D">
        <w:rPr>
          <w:rFonts w:ascii="Times New Roman" w:hAnsi="Times New Roman"/>
          <w:sz w:val="28"/>
          <w:szCs w:val="28"/>
        </w:rPr>
        <w:t xml:space="preserve"> участвовало </w:t>
      </w:r>
      <w:r w:rsidR="00982583">
        <w:rPr>
          <w:rFonts w:ascii="Times New Roman" w:hAnsi="Times New Roman"/>
          <w:sz w:val="28"/>
          <w:szCs w:val="28"/>
        </w:rPr>
        <w:t>6</w:t>
      </w:r>
      <w:r w:rsidR="00A51C2D">
        <w:rPr>
          <w:rFonts w:ascii="Times New Roman" w:hAnsi="Times New Roman"/>
          <w:sz w:val="28"/>
          <w:szCs w:val="28"/>
        </w:rPr>
        <w:t xml:space="preserve"> сельских поселений Лужского муниципального района с реализацией 1</w:t>
      </w:r>
      <w:r w:rsidR="00184F71">
        <w:rPr>
          <w:rFonts w:ascii="Times New Roman" w:hAnsi="Times New Roman"/>
          <w:sz w:val="28"/>
          <w:szCs w:val="28"/>
        </w:rPr>
        <w:t>3</w:t>
      </w:r>
      <w:r w:rsidR="00054043">
        <w:rPr>
          <w:rFonts w:ascii="Times New Roman" w:hAnsi="Times New Roman"/>
          <w:sz w:val="28"/>
          <w:szCs w:val="28"/>
        </w:rPr>
        <w:t>-ти</w:t>
      </w:r>
      <w:r w:rsidR="00A51C2D">
        <w:rPr>
          <w:rFonts w:ascii="Times New Roman" w:hAnsi="Times New Roman"/>
          <w:sz w:val="28"/>
          <w:szCs w:val="28"/>
        </w:rPr>
        <w:t xml:space="preserve"> объектов. </w:t>
      </w:r>
    </w:p>
    <w:p w:rsidR="001300EB" w:rsidRDefault="001300EB" w:rsidP="00A84B1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829DF" w:rsidRDefault="00A51C2D" w:rsidP="00A84B1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9829DF" w:rsidRPr="009829DF">
        <w:rPr>
          <w:rFonts w:ascii="Times New Roman" w:hAnsi="Times New Roman"/>
          <w:sz w:val="28"/>
          <w:szCs w:val="28"/>
        </w:rPr>
        <w:t xml:space="preserve">инансирование мероприятий по программе </w:t>
      </w:r>
      <w:r w:rsidR="00954657">
        <w:rPr>
          <w:rFonts w:ascii="Times New Roman" w:hAnsi="Times New Roman"/>
          <w:sz w:val="28"/>
          <w:szCs w:val="28"/>
        </w:rPr>
        <w:t xml:space="preserve">увеличилось </w:t>
      </w:r>
      <w:r w:rsidR="00FE72FA">
        <w:rPr>
          <w:rFonts w:ascii="Times New Roman" w:hAnsi="Times New Roman"/>
          <w:sz w:val="28"/>
          <w:szCs w:val="28"/>
        </w:rPr>
        <w:t>более чем в</w:t>
      </w:r>
      <w:r w:rsidR="00954657">
        <w:rPr>
          <w:rFonts w:ascii="Times New Roman" w:hAnsi="Times New Roman"/>
          <w:sz w:val="28"/>
          <w:szCs w:val="28"/>
        </w:rPr>
        <w:t xml:space="preserve"> 2 раза к уровню прошлого года и </w:t>
      </w:r>
      <w:r w:rsidR="009829DF" w:rsidRPr="009829DF">
        <w:rPr>
          <w:rFonts w:ascii="Times New Roman" w:hAnsi="Times New Roman"/>
          <w:sz w:val="28"/>
          <w:szCs w:val="28"/>
        </w:rPr>
        <w:t xml:space="preserve">составило </w:t>
      </w:r>
      <w:r w:rsidR="00954657" w:rsidRPr="001300EB">
        <w:rPr>
          <w:rFonts w:ascii="Times New Roman" w:hAnsi="Times New Roman"/>
          <w:b/>
          <w:sz w:val="28"/>
          <w:szCs w:val="28"/>
        </w:rPr>
        <w:t>4</w:t>
      </w:r>
      <w:r w:rsidR="00FE72FA" w:rsidRPr="001300EB">
        <w:rPr>
          <w:rFonts w:ascii="Times New Roman" w:hAnsi="Times New Roman"/>
          <w:b/>
          <w:sz w:val="28"/>
          <w:szCs w:val="28"/>
        </w:rPr>
        <w:t>25,2</w:t>
      </w:r>
      <w:r w:rsidR="009829DF" w:rsidRPr="001300EB">
        <w:rPr>
          <w:rFonts w:ascii="Times New Roman" w:hAnsi="Times New Roman"/>
          <w:b/>
          <w:sz w:val="28"/>
          <w:szCs w:val="28"/>
        </w:rPr>
        <w:t xml:space="preserve"> млн. руб.</w:t>
      </w:r>
      <w:r w:rsidR="009829DF" w:rsidRPr="00FE72FA">
        <w:rPr>
          <w:rFonts w:ascii="Times New Roman" w:hAnsi="Times New Roman"/>
          <w:sz w:val="28"/>
          <w:szCs w:val="28"/>
        </w:rPr>
        <w:t xml:space="preserve">, в т. ч. из федерального бюджета </w:t>
      </w:r>
      <w:r w:rsidR="00954657" w:rsidRPr="00FE72FA">
        <w:rPr>
          <w:rFonts w:ascii="Times New Roman" w:hAnsi="Times New Roman"/>
          <w:sz w:val="28"/>
          <w:szCs w:val="28"/>
        </w:rPr>
        <w:t>162,7</w:t>
      </w:r>
      <w:r w:rsidR="009829DF" w:rsidRPr="00FE72FA">
        <w:rPr>
          <w:rFonts w:ascii="Times New Roman" w:hAnsi="Times New Roman"/>
          <w:sz w:val="28"/>
          <w:szCs w:val="28"/>
        </w:rPr>
        <w:t xml:space="preserve"> млн. руб., областного бюджета </w:t>
      </w:r>
      <w:r w:rsidR="00FE72FA" w:rsidRPr="00FE72FA">
        <w:rPr>
          <w:rFonts w:ascii="Times New Roman" w:hAnsi="Times New Roman"/>
          <w:sz w:val="28"/>
          <w:szCs w:val="28"/>
        </w:rPr>
        <w:t>203,3</w:t>
      </w:r>
      <w:r w:rsidR="009829DF" w:rsidRPr="00FE72FA">
        <w:rPr>
          <w:rFonts w:ascii="Times New Roman" w:hAnsi="Times New Roman"/>
          <w:sz w:val="28"/>
          <w:szCs w:val="28"/>
        </w:rPr>
        <w:t xml:space="preserve"> </w:t>
      </w:r>
      <w:r w:rsidR="009829DF" w:rsidRPr="00954657">
        <w:rPr>
          <w:rFonts w:ascii="Times New Roman" w:hAnsi="Times New Roman"/>
          <w:sz w:val="28"/>
          <w:szCs w:val="28"/>
        </w:rPr>
        <w:t xml:space="preserve">млн. руб., местного бюджета – </w:t>
      </w:r>
      <w:r w:rsidR="00954657" w:rsidRPr="00954657">
        <w:rPr>
          <w:rFonts w:ascii="Times New Roman" w:hAnsi="Times New Roman"/>
          <w:sz w:val="28"/>
          <w:szCs w:val="28"/>
        </w:rPr>
        <w:t>55 млн. руб., внебюджетных источников – 4,2 млн.</w:t>
      </w:r>
      <w:r w:rsidR="00954657">
        <w:rPr>
          <w:rFonts w:ascii="Times New Roman" w:hAnsi="Times New Roman"/>
          <w:sz w:val="28"/>
          <w:szCs w:val="28"/>
        </w:rPr>
        <w:t xml:space="preserve"> </w:t>
      </w:r>
      <w:r w:rsidR="00954657" w:rsidRPr="00954657">
        <w:rPr>
          <w:rFonts w:ascii="Times New Roman" w:hAnsi="Times New Roman"/>
          <w:sz w:val="28"/>
          <w:szCs w:val="28"/>
        </w:rPr>
        <w:t>руб.</w:t>
      </w:r>
    </w:p>
    <w:p w:rsidR="00FE72FA" w:rsidRDefault="00FE72FA" w:rsidP="00A84B1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E72FA" w:rsidRPr="00FE72FA" w:rsidRDefault="00FE72FA" w:rsidP="00A84B1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1. </w:t>
      </w:r>
      <w:r w:rsidRPr="00FE72FA">
        <w:rPr>
          <w:rFonts w:ascii="Times New Roman" w:hAnsi="Times New Roman"/>
          <w:sz w:val="28"/>
          <w:szCs w:val="28"/>
          <w:u w:val="single"/>
        </w:rPr>
        <w:t>В Оредежском сельском поселении:</w:t>
      </w:r>
    </w:p>
    <w:p w:rsidR="00FE72FA" w:rsidRDefault="00FE72FA" w:rsidP="00A84B1F">
      <w:pPr>
        <w:spacing w:line="240" w:lineRule="auto"/>
        <w:ind w:firstLine="709"/>
        <w:contextualSpacing/>
        <w:jc w:val="both"/>
        <w:rPr>
          <w:rStyle w:val="a9"/>
          <w:rFonts w:ascii="Times New Roman" w:hAnsi="Times New Roman"/>
          <w:i w:val="0"/>
          <w:sz w:val="28"/>
          <w:szCs w:val="28"/>
        </w:rPr>
      </w:pPr>
      <w:r>
        <w:rPr>
          <w:rStyle w:val="a9"/>
          <w:rFonts w:ascii="Times New Roman" w:hAnsi="Times New Roman"/>
          <w:i w:val="0"/>
          <w:sz w:val="28"/>
          <w:szCs w:val="28"/>
        </w:rPr>
        <w:t>1.1.</w:t>
      </w:r>
      <w:r w:rsidRPr="00FE72FA">
        <w:rPr>
          <w:rStyle w:val="a9"/>
          <w:rFonts w:ascii="Times New Roman" w:hAnsi="Times New Roman"/>
          <w:i w:val="0"/>
          <w:sz w:val="28"/>
          <w:szCs w:val="28"/>
        </w:rPr>
        <w:t xml:space="preserve"> реализован проект «Комплексное развитие поселка Оредеж Оредежского сельского поселения Лужского муниципального района Ленинградской области»</w:t>
      </w:r>
      <w:r w:rsidR="00821684">
        <w:rPr>
          <w:rStyle w:val="a9"/>
          <w:rFonts w:ascii="Times New Roman" w:hAnsi="Times New Roman"/>
          <w:i w:val="0"/>
          <w:sz w:val="28"/>
          <w:szCs w:val="28"/>
        </w:rPr>
        <w:t>, включающий 4</w:t>
      </w:r>
      <w:r w:rsidRPr="00FE72FA">
        <w:rPr>
          <w:rStyle w:val="a9"/>
          <w:rFonts w:ascii="Times New Roman" w:hAnsi="Times New Roman"/>
          <w:i w:val="0"/>
          <w:sz w:val="28"/>
          <w:szCs w:val="28"/>
        </w:rPr>
        <w:t xml:space="preserve"> мероприятия</w:t>
      </w:r>
      <w:r>
        <w:rPr>
          <w:rStyle w:val="a9"/>
          <w:rFonts w:ascii="Times New Roman" w:hAnsi="Times New Roman"/>
          <w:i w:val="0"/>
          <w:sz w:val="28"/>
          <w:szCs w:val="28"/>
        </w:rPr>
        <w:t>:</w:t>
      </w:r>
    </w:p>
    <w:p w:rsidR="00631BC1" w:rsidRDefault="00FE72FA" w:rsidP="00A84B1F">
      <w:pPr>
        <w:spacing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Style w:val="a9"/>
          <w:rFonts w:ascii="Times New Roman" w:hAnsi="Times New Roman"/>
          <w:i w:val="0"/>
          <w:sz w:val="28"/>
          <w:szCs w:val="28"/>
        </w:rPr>
        <w:t xml:space="preserve">- </w:t>
      </w:r>
      <w:r w:rsidR="00631BC1">
        <w:rPr>
          <w:rStyle w:val="a9"/>
          <w:rFonts w:ascii="Times New Roman" w:hAnsi="Times New Roman"/>
          <w:i w:val="0"/>
          <w:sz w:val="28"/>
          <w:szCs w:val="28"/>
        </w:rPr>
        <w:t>к</w:t>
      </w:r>
      <w:r w:rsidR="00631BC1" w:rsidRPr="00A94DEB">
        <w:rPr>
          <w:rFonts w:ascii="Times New Roman" w:hAnsi="Times New Roman"/>
          <w:iCs/>
          <w:sz w:val="28"/>
          <w:szCs w:val="28"/>
        </w:rPr>
        <w:t>апитальный ремонт МОУ «Оредежская сред</w:t>
      </w:r>
      <w:r w:rsidR="00631BC1">
        <w:rPr>
          <w:rFonts w:ascii="Times New Roman" w:hAnsi="Times New Roman"/>
          <w:iCs/>
          <w:sz w:val="28"/>
          <w:szCs w:val="28"/>
        </w:rPr>
        <w:t xml:space="preserve">няя общеобразовательная школа». </w:t>
      </w:r>
    </w:p>
    <w:p w:rsidR="00631BC1" w:rsidRDefault="00631BC1" w:rsidP="00A84B1F">
      <w:pPr>
        <w:spacing w:line="240" w:lineRule="auto"/>
        <w:ind w:firstLine="709"/>
        <w:contextualSpacing/>
        <w:jc w:val="both"/>
        <w:rPr>
          <w:rStyle w:val="a9"/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631BC1">
        <w:rPr>
          <w:rStyle w:val="a9"/>
          <w:rFonts w:ascii="Times New Roman" w:hAnsi="Times New Roman"/>
          <w:i w:val="0"/>
          <w:sz w:val="28"/>
          <w:szCs w:val="28"/>
        </w:rPr>
        <w:t>апитальный ремонт МДОУ «Оредежский детский сад»</w:t>
      </w:r>
      <w:r>
        <w:rPr>
          <w:rStyle w:val="a9"/>
          <w:rFonts w:ascii="Times New Roman" w:hAnsi="Times New Roman"/>
          <w:i w:val="0"/>
          <w:sz w:val="28"/>
          <w:szCs w:val="28"/>
        </w:rPr>
        <w:t xml:space="preserve">. </w:t>
      </w:r>
    </w:p>
    <w:p w:rsidR="00631BC1" w:rsidRDefault="00631BC1" w:rsidP="00A84B1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31BC1">
        <w:rPr>
          <w:rFonts w:ascii="Times New Roman" w:hAnsi="Times New Roman"/>
          <w:sz w:val="28"/>
          <w:szCs w:val="28"/>
        </w:rPr>
        <w:t>В ходе ремонта в школе и детском саду  заменена кровля, инженерные сети, отремонтированы все помещения. Кроме этого, в школе появился актовый зал, более просторные помещения столовой, пищеблок приведен в соответствие современным требованиям. А в детском саду после ремонта появился спортивн</w:t>
      </w:r>
      <w:r w:rsidR="00054043">
        <w:rPr>
          <w:rFonts w:ascii="Times New Roman" w:hAnsi="Times New Roman"/>
          <w:sz w:val="28"/>
          <w:szCs w:val="28"/>
        </w:rPr>
        <w:t>ый зал, которого раньше не было, а</w:t>
      </w:r>
      <w:r w:rsidRPr="00631BC1">
        <w:rPr>
          <w:rFonts w:ascii="Times New Roman" w:hAnsi="Times New Roman"/>
          <w:sz w:val="28"/>
          <w:szCs w:val="28"/>
        </w:rPr>
        <w:t xml:space="preserve"> также на пристроенн</w:t>
      </w:r>
      <w:r w:rsidR="007E3B26">
        <w:rPr>
          <w:rFonts w:ascii="Times New Roman" w:hAnsi="Times New Roman"/>
          <w:sz w:val="28"/>
          <w:szCs w:val="28"/>
        </w:rPr>
        <w:t>ых и утепленных</w:t>
      </w:r>
      <w:r w:rsidRPr="00631BC1">
        <w:rPr>
          <w:rFonts w:ascii="Times New Roman" w:hAnsi="Times New Roman"/>
          <w:sz w:val="28"/>
          <w:szCs w:val="28"/>
        </w:rPr>
        <w:t xml:space="preserve"> веранд</w:t>
      </w:r>
      <w:r w:rsidR="007E3B26">
        <w:rPr>
          <w:rFonts w:ascii="Times New Roman" w:hAnsi="Times New Roman"/>
          <w:sz w:val="28"/>
          <w:szCs w:val="28"/>
        </w:rPr>
        <w:t>ах - отдельные</w:t>
      </w:r>
      <w:r w:rsidRPr="00631BC1">
        <w:rPr>
          <w:rFonts w:ascii="Times New Roman" w:hAnsi="Times New Roman"/>
          <w:sz w:val="28"/>
          <w:szCs w:val="28"/>
        </w:rPr>
        <w:t xml:space="preserve"> спальн</w:t>
      </w:r>
      <w:r w:rsidR="007E3B26">
        <w:rPr>
          <w:rFonts w:ascii="Times New Roman" w:hAnsi="Times New Roman"/>
          <w:sz w:val="28"/>
          <w:szCs w:val="28"/>
        </w:rPr>
        <w:t>ые</w:t>
      </w:r>
      <w:r w:rsidRPr="00631BC1">
        <w:rPr>
          <w:rFonts w:ascii="Times New Roman" w:hAnsi="Times New Roman"/>
          <w:sz w:val="28"/>
          <w:szCs w:val="28"/>
        </w:rPr>
        <w:t xml:space="preserve"> комнат</w:t>
      </w:r>
      <w:r w:rsidR="007E3B26">
        <w:rPr>
          <w:rFonts w:ascii="Times New Roman" w:hAnsi="Times New Roman"/>
          <w:sz w:val="28"/>
          <w:szCs w:val="28"/>
        </w:rPr>
        <w:t>ы</w:t>
      </w:r>
      <w:r w:rsidRPr="00631BC1">
        <w:rPr>
          <w:rFonts w:ascii="Times New Roman" w:hAnsi="Times New Roman"/>
          <w:sz w:val="28"/>
          <w:szCs w:val="28"/>
        </w:rPr>
        <w:t>.</w:t>
      </w:r>
    </w:p>
    <w:p w:rsidR="00631BC1" w:rsidRDefault="00631BC1" w:rsidP="00A84B1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A94DEB">
        <w:rPr>
          <w:rFonts w:ascii="Times New Roman" w:hAnsi="Times New Roman"/>
          <w:iCs/>
          <w:sz w:val="28"/>
          <w:szCs w:val="28"/>
        </w:rPr>
        <w:t>апитальный ремонт здания Дома Творчества</w:t>
      </w:r>
      <w:r>
        <w:rPr>
          <w:rFonts w:ascii="Times New Roman" w:hAnsi="Times New Roman"/>
          <w:iCs/>
          <w:sz w:val="28"/>
          <w:szCs w:val="28"/>
        </w:rPr>
        <w:t xml:space="preserve"> в поселке Оредеж. </w:t>
      </w:r>
      <w:r w:rsidRPr="00821684">
        <w:rPr>
          <w:rFonts w:ascii="Times New Roman" w:hAnsi="Times New Roman"/>
          <w:sz w:val="28"/>
          <w:szCs w:val="28"/>
        </w:rPr>
        <w:t xml:space="preserve">Здание Дома творчества долгие годы пустовало. </w:t>
      </w:r>
      <w:r w:rsidR="00AC269D" w:rsidRPr="00821684">
        <w:rPr>
          <w:rFonts w:ascii="Times New Roman" w:hAnsi="Times New Roman"/>
          <w:sz w:val="28"/>
          <w:szCs w:val="28"/>
        </w:rPr>
        <w:t>После завершения работ, в ходе которых были отремонтированы все помещения, заменена кровля, проведено благоустройство территории, в здании дома творчества будут работать секции по настольному теннису</w:t>
      </w:r>
      <w:r w:rsidR="00FC3C94">
        <w:rPr>
          <w:rFonts w:ascii="Times New Roman" w:hAnsi="Times New Roman"/>
          <w:sz w:val="28"/>
          <w:szCs w:val="28"/>
        </w:rPr>
        <w:t xml:space="preserve">, </w:t>
      </w:r>
      <w:r w:rsidR="00821684" w:rsidRPr="00821684">
        <w:rPr>
          <w:rFonts w:ascii="Times New Roman" w:hAnsi="Times New Roman"/>
          <w:sz w:val="28"/>
          <w:szCs w:val="28"/>
        </w:rPr>
        <w:t>боксу</w:t>
      </w:r>
      <w:r w:rsidR="00FC3C94">
        <w:rPr>
          <w:rFonts w:ascii="Times New Roman" w:hAnsi="Times New Roman"/>
          <w:sz w:val="28"/>
          <w:szCs w:val="28"/>
        </w:rPr>
        <w:t>, фитнесу и аэробике</w:t>
      </w:r>
      <w:r w:rsidR="00821684" w:rsidRPr="00821684">
        <w:rPr>
          <w:rFonts w:ascii="Times New Roman" w:hAnsi="Times New Roman"/>
          <w:sz w:val="28"/>
          <w:szCs w:val="28"/>
        </w:rPr>
        <w:t xml:space="preserve">, </w:t>
      </w:r>
      <w:r w:rsidR="00821684">
        <w:rPr>
          <w:rFonts w:ascii="Times New Roman" w:hAnsi="Times New Roman"/>
          <w:sz w:val="28"/>
          <w:szCs w:val="28"/>
        </w:rPr>
        <w:t>открыт</w:t>
      </w:r>
      <w:r w:rsidR="00FC3C94">
        <w:rPr>
          <w:rFonts w:ascii="Times New Roman" w:hAnsi="Times New Roman"/>
          <w:sz w:val="28"/>
          <w:szCs w:val="28"/>
        </w:rPr>
        <w:t xml:space="preserve"> прокат спортивного инвентаря, тренажерный зал оснащен современным оборудованием. Кроме того, в здании дома творчества разместились администрация, многофункциональный центр, управляющая компания, паспортный стол и опорный пункт полиции.</w:t>
      </w:r>
      <w:r w:rsidR="00821684" w:rsidRPr="00821684">
        <w:rPr>
          <w:rFonts w:ascii="Times New Roman" w:hAnsi="Times New Roman"/>
          <w:sz w:val="28"/>
          <w:szCs w:val="28"/>
        </w:rPr>
        <w:t xml:space="preserve"> </w:t>
      </w:r>
    </w:p>
    <w:p w:rsidR="00821684" w:rsidRDefault="00821684" w:rsidP="00A84B1F">
      <w:pPr>
        <w:spacing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A94DEB">
        <w:rPr>
          <w:rFonts w:ascii="Times New Roman" w:hAnsi="Times New Roman"/>
          <w:iCs/>
          <w:sz w:val="28"/>
          <w:szCs w:val="28"/>
        </w:rPr>
        <w:lastRenderedPageBreak/>
        <w:t>- Строительство футбольного поля с натуральным травяным покрытием</w:t>
      </w:r>
      <w:r>
        <w:rPr>
          <w:rFonts w:ascii="Times New Roman" w:hAnsi="Times New Roman"/>
          <w:iCs/>
          <w:sz w:val="28"/>
          <w:szCs w:val="28"/>
        </w:rPr>
        <w:t xml:space="preserve"> с трибунами на 240 посадочных мест.</w:t>
      </w:r>
    </w:p>
    <w:p w:rsidR="00821684" w:rsidRDefault="00821684" w:rsidP="00A84B1F">
      <w:pPr>
        <w:spacing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:rsidR="00821684" w:rsidRDefault="00821684" w:rsidP="00A84B1F">
      <w:pPr>
        <w:spacing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1.2. Кроме того в поселке Оредеж в рамках проекта «Благоустройство сельских территорий» реализовано 2 проекта благоустрой</w:t>
      </w:r>
      <w:r w:rsidR="00D35779">
        <w:rPr>
          <w:rFonts w:ascii="Times New Roman" w:hAnsi="Times New Roman"/>
          <w:iCs/>
          <w:sz w:val="28"/>
          <w:szCs w:val="28"/>
        </w:rPr>
        <w:t>ства:</w:t>
      </w:r>
    </w:p>
    <w:p w:rsidR="00921CA5" w:rsidRDefault="00D35779" w:rsidP="00A84B1F">
      <w:pPr>
        <w:spacing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35779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у</w:t>
      </w:r>
      <w:r w:rsidRPr="00A94DEB">
        <w:rPr>
          <w:rFonts w:ascii="Times New Roman" w:hAnsi="Times New Roman"/>
          <w:iCs/>
          <w:sz w:val="28"/>
          <w:szCs w:val="28"/>
        </w:rPr>
        <w:t>стройство детской игровой площадки межд</w:t>
      </w:r>
      <w:r>
        <w:rPr>
          <w:rFonts w:ascii="Times New Roman" w:hAnsi="Times New Roman"/>
          <w:iCs/>
          <w:sz w:val="28"/>
          <w:szCs w:val="28"/>
        </w:rPr>
        <w:t>у улицами Карла Маркса и Ленина;</w:t>
      </w:r>
    </w:p>
    <w:p w:rsidR="00D35779" w:rsidRDefault="00D35779" w:rsidP="00A84B1F">
      <w:pPr>
        <w:spacing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054043">
        <w:rPr>
          <w:rFonts w:ascii="Times New Roman" w:hAnsi="Times New Roman"/>
          <w:iCs/>
          <w:sz w:val="28"/>
          <w:szCs w:val="28"/>
        </w:rPr>
        <w:t>обустройство</w:t>
      </w:r>
      <w:r>
        <w:rPr>
          <w:rFonts w:ascii="Times New Roman" w:hAnsi="Times New Roman"/>
          <w:iCs/>
          <w:sz w:val="28"/>
          <w:szCs w:val="28"/>
        </w:rPr>
        <w:t xml:space="preserve"> спортивной площадки</w:t>
      </w:r>
      <w:r w:rsidR="00054043">
        <w:rPr>
          <w:rFonts w:ascii="Times New Roman" w:hAnsi="Times New Roman"/>
          <w:iCs/>
          <w:sz w:val="28"/>
          <w:szCs w:val="28"/>
        </w:rPr>
        <w:t>.</w:t>
      </w:r>
    </w:p>
    <w:p w:rsidR="00921CA5" w:rsidRDefault="00921CA5" w:rsidP="00A84B1F">
      <w:pPr>
        <w:spacing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:rsidR="00D35779" w:rsidRDefault="00D35779" w:rsidP="00A84B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r>
        <w:rPr>
          <w:rFonts w:ascii="Times New Roman" w:hAnsi="Times New Roman"/>
          <w:iCs/>
          <w:sz w:val="28"/>
          <w:szCs w:val="28"/>
        </w:rPr>
        <w:t xml:space="preserve">2. В поселке Скреблово </w:t>
      </w:r>
      <w:r w:rsidRPr="00921CA5">
        <w:rPr>
          <w:rFonts w:ascii="Times New Roman" w:hAnsi="Times New Roman"/>
          <w:iCs/>
          <w:sz w:val="28"/>
          <w:szCs w:val="28"/>
          <w:u w:val="single"/>
        </w:rPr>
        <w:t>Скребловского сельского поселения</w:t>
      </w:r>
      <w:r>
        <w:rPr>
          <w:rFonts w:ascii="Times New Roman" w:hAnsi="Times New Roman"/>
          <w:iCs/>
          <w:sz w:val="28"/>
          <w:szCs w:val="28"/>
        </w:rPr>
        <w:t xml:space="preserve"> завершено строительство сельского дома культуры</w:t>
      </w:r>
      <w:r w:rsidR="00921CA5">
        <w:rPr>
          <w:rFonts w:ascii="Times New Roman" w:hAnsi="Times New Roman"/>
          <w:iCs/>
          <w:sz w:val="28"/>
          <w:szCs w:val="28"/>
        </w:rPr>
        <w:t>, в котором расположены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E64045">
        <w:rPr>
          <w:rFonts w:ascii="Times New Roman" w:hAnsi="Times New Roman"/>
          <w:sz w:val="28"/>
          <w:szCs w:val="28"/>
          <w:shd w:val="clear" w:color="auto" w:fill="FEFEFE"/>
        </w:rPr>
        <w:t xml:space="preserve">помещения зрительного зала на 150 </w:t>
      </w:r>
      <w:r w:rsidR="001300EB">
        <w:rPr>
          <w:rFonts w:ascii="Times New Roman" w:hAnsi="Times New Roman"/>
          <w:sz w:val="28"/>
          <w:szCs w:val="28"/>
          <w:shd w:val="clear" w:color="auto" w:fill="FEFEFE"/>
        </w:rPr>
        <w:t>мест</w:t>
      </w:r>
      <w:r w:rsidRPr="00E64045">
        <w:rPr>
          <w:rFonts w:ascii="Times New Roman" w:hAnsi="Times New Roman"/>
          <w:sz w:val="28"/>
          <w:szCs w:val="28"/>
          <w:shd w:val="clear" w:color="auto" w:fill="FEFEFE"/>
        </w:rPr>
        <w:t xml:space="preserve">, библиотеки и спортзала. </w:t>
      </w:r>
      <w:r w:rsidR="00921CA5">
        <w:rPr>
          <w:rFonts w:ascii="Times New Roman" w:hAnsi="Times New Roman"/>
          <w:sz w:val="28"/>
          <w:szCs w:val="28"/>
          <w:shd w:val="clear" w:color="auto" w:fill="FEFEFE"/>
        </w:rPr>
        <w:t xml:space="preserve">Дом культуры оснащен современным спортивным </w:t>
      </w:r>
      <w:r w:rsidRPr="00E64045">
        <w:rPr>
          <w:rFonts w:ascii="Times New Roman" w:hAnsi="Times New Roman"/>
          <w:sz w:val="28"/>
          <w:szCs w:val="28"/>
          <w:shd w:val="clear" w:color="auto" w:fill="FEFEFE"/>
        </w:rPr>
        <w:t xml:space="preserve">и звуковым оборудованием. </w:t>
      </w:r>
      <w:r w:rsidR="00921CA5">
        <w:rPr>
          <w:rFonts w:ascii="Times New Roman" w:hAnsi="Times New Roman"/>
          <w:sz w:val="28"/>
          <w:szCs w:val="28"/>
          <w:shd w:val="clear" w:color="auto" w:fill="FEFEFE"/>
        </w:rPr>
        <w:t xml:space="preserve">Кроме того в здание предусмотрены помещения для размещения аптеки и фельдшерско-акушерского пункта. </w:t>
      </w:r>
    </w:p>
    <w:p w:rsidR="00921CA5" w:rsidRDefault="00921CA5" w:rsidP="00A84B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</w:p>
    <w:p w:rsidR="00921CA5" w:rsidRDefault="00921CA5" w:rsidP="00A84B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r>
        <w:rPr>
          <w:rFonts w:ascii="Times New Roman" w:hAnsi="Times New Roman"/>
          <w:sz w:val="28"/>
          <w:szCs w:val="28"/>
          <w:shd w:val="clear" w:color="auto" w:fill="FEFEFE"/>
        </w:rPr>
        <w:t xml:space="preserve">3. </w:t>
      </w:r>
      <w:r w:rsidRPr="00A918C8">
        <w:rPr>
          <w:rFonts w:ascii="Times New Roman" w:hAnsi="Times New Roman"/>
          <w:sz w:val="28"/>
          <w:szCs w:val="28"/>
          <w:u w:val="single"/>
          <w:shd w:val="clear" w:color="auto" w:fill="FEFEFE"/>
        </w:rPr>
        <w:t>В Торковичском сельском поселении</w:t>
      </w:r>
      <w:r>
        <w:rPr>
          <w:rFonts w:ascii="Times New Roman" w:hAnsi="Times New Roman"/>
          <w:sz w:val="28"/>
          <w:szCs w:val="28"/>
          <w:shd w:val="clear" w:color="auto" w:fill="FEFEFE"/>
        </w:rPr>
        <w:t>:</w:t>
      </w:r>
    </w:p>
    <w:p w:rsidR="00921CA5" w:rsidRDefault="00921CA5" w:rsidP="00A84B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r>
        <w:rPr>
          <w:rFonts w:ascii="Times New Roman" w:hAnsi="Times New Roman"/>
          <w:sz w:val="28"/>
          <w:szCs w:val="28"/>
          <w:shd w:val="clear" w:color="auto" w:fill="FEFEFE"/>
        </w:rPr>
        <w:t xml:space="preserve">3.1. </w:t>
      </w:r>
      <w:r w:rsidR="00A918C8">
        <w:rPr>
          <w:rFonts w:ascii="Times New Roman" w:hAnsi="Times New Roman"/>
          <w:sz w:val="28"/>
          <w:szCs w:val="28"/>
          <w:shd w:val="clear" w:color="auto" w:fill="FEFEFE"/>
        </w:rPr>
        <w:t>В</w:t>
      </w:r>
      <w:r>
        <w:rPr>
          <w:rFonts w:ascii="Times New Roman" w:hAnsi="Times New Roman"/>
          <w:sz w:val="28"/>
          <w:szCs w:val="28"/>
          <w:shd w:val="clear" w:color="auto" w:fill="FEFEFE"/>
        </w:rPr>
        <w:t xml:space="preserve"> 2022 году было продолжено строительство дома культуры </w:t>
      </w:r>
      <w:r w:rsidR="00A918C8">
        <w:rPr>
          <w:rFonts w:ascii="Times New Roman" w:hAnsi="Times New Roman"/>
          <w:sz w:val="28"/>
          <w:szCs w:val="28"/>
          <w:shd w:val="clear" w:color="auto" w:fill="FEFEFE"/>
        </w:rPr>
        <w:t>на 1</w:t>
      </w:r>
      <w:r w:rsidR="00E052D9">
        <w:rPr>
          <w:rFonts w:ascii="Times New Roman" w:hAnsi="Times New Roman"/>
          <w:sz w:val="28"/>
          <w:szCs w:val="28"/>
          <w:shd w:val="clear" w:color="auto" w:fill="FEFEFE"/>
        </w:rPr>
        <w:t>5</w:t>
      </w:r>
      <w:r w:rsidR="00A918C8">
        <w:rPr>
          <w:rFonts w:ascii="Times New Roman" w:hAnsi="Times New Roman"/>
          <w:sz w:val="28"/>
          <w:szCs w:val="28"/>
          <w:shd w:val="clear" w:color="auto" w:fill="FEFEFE"/>
        </w:rPr>
        <w:t>0 мест в зрительном зале. Выполнялись строительно-монтажные работы, выполнены работы по благоустройству территории, приобретено оборудование для оснащения помещений дома культуры. Завершить работы планируется в этом году.</w:t>
      </w:r>
    </w:p>
    <w:p w:rsidR="00A918C8" w:rsidRDefault="00A918C8" w:rsidP="00A84B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r>
        <w:rPr>
          <w:rFonts w:ascii="Times New Roman" w:hAnsi="Times New Roman"/>
          <w:sz w:val="28"/>
          <w:szCs w:val="28"/>
          <w:shd w:val="clear" w:color="auto" w:fill="FEFEFE"/>
        </w:rPr>
        <w:t>3.2. Также на территории поселка Торковичи в рамках благоустройства сельских территорий реализован проект по обустройству хоккейной площадки.</w:t>
      </w:r>
    </w:p>
    <w:p w:rsidR="00A918C8" w:rsidRDefault="00A918C8" w:rsidP="00A84B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</w:p>
    <w:p w:rsidR="00A918C8" w:rsidRDefault="00A918C8" w:rsidP="00A84B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EFEFE"/>
        </w:rPr>
        <w:t>4. В</w:t>
      </w:r>
      <w:r w:rsidRPr="00982583">
        <w:rPr>
          <w:rFonts w:ascii="Times New Roman" w:hAnsi="Times New Roman"/>
          <w:sz w:val="28"/>
          <w:szCs w:val="28"/>
        </w:rPr>
        <w:t xml:space="preserve"> деревне Ям-</w:t>
      </w:r>
      <w:proofErr w:type="spellStart"/>
      <w:r w:rsidRPr="00982583">
        <w:rPr>
          <w:rFonts w:ascii="Times New Roman" w:hAnsi="Times New Roman"/>
          <w:sz w:val="28"/>
          <w:szCs w:val="28"/>
        </w:rPr>
        <w:t>Тесово</w:t>
      </w:r>
      <w:proofErr w:type="spellEnd"/>
      <w:r>
        <w:rPr>
          <w:rFonts w:ascii="Times New Roman" w:hAnsi="Times New Roman"/>
          <w:sz w:val="28"/>
          <w:szCs w:val="28"/>
          <w:shd w:val="clear" w:color="auto" w:fill="FEFEFE"/>
        </w:rPr>
        <w:t xml:space="preserve"> </w:t>
      </w:r>
      <w:r w:rsidRPr="00F874E2">
        <w:rPr>
          <w:rFonts w:ascii="Times New Roman" w:hAnsi="Times New Roman"/>
          <w:sz w:val="28"/>
          <w:szCs w:val="28"/>
          <w:u w:val="single"/>
          <w:shd w:val="clear" w:color="auto" w:fill="FEFEFE"/>
        </w:rPr>
        <w:t>Ям-</w:t>
      </w:r>
      <w:proofErr w:type="spellStart"/>
      <w:r w:rsidRPr="00F874E2">
        <w:rPr>
          <w:rFonts w:ascii="Times New Roman" w:hAnsi="Times New Roman"/>
          <w:sz w:val="28"/>
          <w:szCs w:val="28"/>
          <w:u w:val="single"/>
          <w:shd w:val="clear" w:color="auto" w:fill="FEFEFE"/>
        </w:rPr>
        <w:t>Тесовского</w:t>
      </w:r>
      <w:proofErr w:type="spellEnd"/>
      <w:r w:rsidRPr="00F874E2">
        <w:rPr>
          <w:rFonts w:ascii="Times New Roman" w:hAnsi="Times New Roman"/>
          <w:sz w:val="28"/>
          <w:szCs w:val="28"/>
          <w:u w:val="single"/>
          <w:shd w:val="clear" w:color="auto" w:fill="FEFEFE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shd w:val="clear" w:color="auto" w:fill="FEFEFE"/>
        </w:rPr>
        <w:t xml:space="preserve"> в</w:t>
      </w:r>
      <w:r w:rsidRPr="00982583">
        <w:rPr>
          <w:rFonts w:ascii="Times New Roman" w:hAnsi="Times New Roman"/>
          <w:sz w:val="28"/>
          <w:szCs w:val="28"/>
        </w:rPr>
        <w:t xml:space="preserve"> рамках реализации </w:t>
      </w:r>
      <w:r w:rsidRPr="00A918C8">
        <w:rPr>
          <w:rFonts w:ascii="Times New Roman" w:hAnsi="Times New Roman"/>
          <w:sz w:val="28"/>
          <w:szCs w:val="28"/>
        </w:rPr>
        <w:t>мероприятия по строительству медицинских организаций на сельских территориях</w:t>
      </w:r>
      <w:r w:rsidRPr="00982583">
        <w:rPr>
          <w:rFonts w:ascii="Times New Roman" w:hAnsi="Times New Roman"/>
          <w:sz w:val="28"/>
          <w:szCs w:val="28"/>
        </w:rPr>
        <w:t xml:space="preserve"> продолжено строительство фельдшерско-акушерского пункта на 20 посещений в смену. </w:t>
      </w:r>
      <w:r w:rsidR="001300EB">
        <w:rPr>
          <w:rFonts w:ascii="Times New Roman" w:hAnsi="Times New Roman"/>
          <w:sz w:val="28"/>
          <w:szCs w:val="28"/>
        </w:rPr>
        <w:t>Завершить</w:t>
      </w:r>
      <w:r>
        <w:rPr>
          <w:rFonts w:ascii="Times New Roman" w:hAnsi="Times New Roman"/>
          <w:sz w:val="28"/>
          <w:szCs w:val="28"/>
        </w:rPr>
        <w:t xml:space="preserve"> работ</w:t>
      </w:r>
      <w:r w:rsidR="001300EB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планируется в 2023 году</w:t>
      </w:r>
      <w:r w:rsidR="00F874E2">
        <w:rPr>
          <w:rFonts w:ascii="Times New Roman" w:hAnsi="Times New Roman"/>
          <w:sz w:val="28"/>
          <w:szCs w:val="28"/>
        </w:rPr>
        <w:t>.</w:t>
      </w:r>
    </w:p>
    <w:p w:rsidR="00F874E2" w:rsidRDefault="00F874E2" w:rsidP="00A84B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874E2" w:rsidRDefault="00F874E2" w:rsidP="00A84B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F874E2">
        <w:rPr>
          <w:rFonts w:ascii="Times New Roman" w:hAnsi="Times New Roman"/>
          <w:sz w:val="28"/>
          <w:szCs w:val="28"/>
          <w:u w:val="single"/>
        </w:rPr>
        <w:t>Мшинское сельское поселение:</w:t>
      </w:r>
    </w:p>
    <w:p w:rsidR="00A84B1F" w:rsidRDefault="00F874E2" w:rsidP="00A84B1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874E2">
        <w:rPr>
          <w:rFonts w:ascii="Times New Roman" w:hAnsi="Times New Roman"/>
          <w:sz w:val="28"/>
          <w:szCs w:val="28"/>
        </w:rPr>
        <w:t xml:space="preserve">5.1. </w:t>
      </w:r>
      <w:r w:rsidR="00DF4C4B">
        <w:rPr>
          <w:rFonts w:ascii="Times New Roman" w:hAnsi="Times New Roman"/>
          <w:sz w:val="28"/>
          <w:szCs w:val="28"/>
        </w:rPr>
        <w:t>Завершен</w:t>
      </w:r>
      <w:r>
        <w:rPr>
          <w:rFonts w:ascii="Times New Roman" w:hAnsi="Times New Roman"/>
          <w:sz w:val="28"/>
          <w:szCs w:val="28"/>
        </w:rPr>
        <w:t xml:space="preserve"> капитальн</w:t>
      </w:r>
      <w:r w:rsidR="00DF4C4B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ремонт </w:t>
      </w:r>
      <w:r w:rsidRPr="00224EC3">
        <w:rPr>
          <w:rFonts w:ascii="Times New Roman" w:eastAsiaTheme="minorEastAsia" w:hAnsi="Times New Roman"/>
          <w:sz w:val="28"/>
          <w:szCs w:val="28"/>
          <w:lang w:eastAsia="ru-RU"/>
        </w:rPr>
        <w:t xml:space="preserve">здания социально-досугового центра </w:t>
      </w:r>
      <w:r w:rsidR="00DF4C4B">
        <w:rPr>
          <w:rFonts w:ascii="Times New Roman" w:eastAsiaTheme="minorEastAsia" w:hAnsi="Times New Roman"/>
          <w:sz w:val="28"/>
          <w:szCs w:val="28"/>
          <w:lang w:eastAsia="ru-RU"/>
        </w:rPr>
        <w:t>в поселке Мшинская, выполнены работы по замене</w:t>
      </w:r>
      <w:r w:rsidRPr="00224EC3">
        <w:rPr>
          <w:rFonts w:ascii="Times New Roman" w:eastAsiaTheme="minorEastAsia" w:hAnsi="Times New Roman"/>
          <w:sz w:val="28"/>
          <w:szCs w:val="28"/>
          <w:lang w:eastAsia="ru-RU"/>
        </w:rPr>
        <w:t xml:space="preserve"> фасада, </w:t>
      </w:r>
      <w:r w:rsidR="00DF4C4B">
        <w:rPr>
          <w:rFonts w:ascii="Times New Roman" w:eastAsiaTheme="minorEastAsia" w:hAnsi="Times New Roman"/>
          <w:sz w:val="28"/>
          <w:szCs w:val="28"/>
          <w:lang w:eastAsia="ru-RU"/>
        </w:rPr>
        <w:t xml:space="preserve">ремонту внутренних помещений, приобретено </w:t>
      </w:r>
      <w:r w:rsidRPr="00224EC3">
        <w:rPr>
          <w:rFonts w:ascii="Times New Roman" w:eastAsiaTheme="minorEastAsia" w:hAnsi="Times New Roman"/>
          <w:sz w:val="28"/>
          <w:szCs w:val="28"/>
          <w:lang w:eastAsia="ru-RU"/>
        </w:rPr>
        <w:t>оборудовани</w:t>
      </w:r>
      <w:r w:rsidR="00DF4C4B">
        <w:rPr>
          <w:rFonts w:ascii="Times New Roman" w:eastAsiaTheme="minorEastAsia" w:hAnsi="Times New Roman"/>
          <w:sz w:val="28"/>
          <w:szCs w:val="28"/>
          <w:lang w:eastAsia="ru-RU"/>
        </w:rPr>
        <w:t>е.</w:t>
      </w:r>
    </w:p>
    <w:p w:rsidR="00DF4C4B" w:rsidRDefault="00DF4C4B" w:rsidP="00A84B1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5.2. Реализован проект благоустройства </w:t>
      </w:r>
      <w:r w:rsidRPr="00224EC3">
        <w:rPr>
          <w:rFonts w:ascii="Times New Roman" w:eastAsiaTheme="minorEastAsia" w:hAnsi="Times New Roman"/>
          <w:sz w:val="28"/>
          <w:szCs w:val="28"/>
          <w:lang w:eastAsia="ru-RU"/>
        </w:rPr>
        <w:t xml:space="preserve">детской игровой площадки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в </w:t>
      </w:r>
      <w:r w:rsidRPr="00224EC3">
        <w:rPr>
          <w:rFonts w:ascii="Times New Roman" w:eastAsiaTheme="minorEastAsia" w:hAnsi="Times New Roman"/>
          <w:sz w:val="28"/>
          <w:szCs w:val="28"/>
          <w:lang w:eastAsia="ru-RU"/>
        </w:rPr>
        <w:t>д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еревне</w:t>
      </w:r>
      <w:r w:rsidRPr="00224EC3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Pr="00224EC3">
        <w:rPr>
          <w:rFonts w:ascii="Times New Roman" w:eastAsiaTheme="minorEastAsia" w:hAnsi="Times New Roman"/>
          <w:sz w:val="28"/>
          <w:szCs w:val="28"/>
          <w:lang w:eastAsia="ru-RU"/>
        </w:rPr>
        <w:t>Низовская</w:t>
      </w:r>
      <w:proofErr w:type="spellEnd"/>
      <w:r w:rsidRPr="00224EC3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Pr="00224EC3">
        <w:rPr>
          <w:rFonts w:ascii="Times New Roman" w:eastAsiaTheme="minorEastAsia" w:hAnsi="Times New Roman"/>
          <w:sz w:val="28"/>
          <w:szCs w:val="28"/>
          <w:lang w:eastAsia="ru-RU"/>
        </w:rPr>
        <w:t>Мшинского</w:t>
      </w:r>
      <w:proofErr w:type="spellEnd"/>
      <w:r w:rsidRPr="00224EC3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сельского поселения.</w:t>
      </w:r>
    </w:p>
    <w:p w:rsidR="00DF4C4B" w:rsidRDefault="00DF4C4B" w:rsidP="00A84B1F">
      <w:pPr>
        <w:spacing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F4C4B" w:rsidRPr="00224EC3" w:rsidRDefault="00DF4C4B" w:rsidP="00A84B1F">
      <w:pPr>
        <w:spacing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6. В 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Заклинском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сельском поселении выполнялись работы по капитальному ремонту здания </w:t>
      </w:r>
      <w:r w:rsidRPr="00E03BFE">
        <w:rPr>
          <w:rFonts w:ascii="Times New Roman" w:hAnsi="Times New Roman"/>
          <w:sz w:val="28"/>
          <w:szCs w:val="28"/>
        </w:rPr>
        <w:t>Дом</w:t>
      </w:r>
      <w:r w:rsidR="001300EB">
        <w:rPr>
          <w:rFonts w:ascii="Times New Roman" w:hAnsi="Times New Roman"/>
          <w:sz w:val="28"/>
          <w:szCs w:val="28"/>
        </w:rPr>
        <w:t>а</w:t>
      </w:r>
      <w:r w:rsidRPr="00E03BFE">
        <w:rPr>
          <w:rFonts w:ascii="Times New Roman" w:hAnsi="Times New Roman"/>
          <w:sz w:val="28"/>
          <w:szCs w:val="28"/>
        </w:rPr>
        <w:t xml:space="preserve"> культуры</w:t>
      </w:r>
      <w:r>
        <w:rPr>
          <w:rFonts w:ascii="Times New Roman" w:hAnsi="Times New Roman"/>
          <w:sz w:val="28"/>
          <w:szCs w:val="28"/>
        </w:rPr>
        <w:t>,</w:t>
      </w:r>
      <w:r w:rsidRPr="00E03BFE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части ремонта</w:t>
      </w:r>
      <w:r w:rsidRPr="00E03BFE">
        <w:rPr>
          <w:rFonts w:ascii="Times New Roman" w:hAnsi="Times New Roman"/>
          <w:sz w:val="28"/>
          <w:szCs w:val="28"/>
        </w:rPr>
        <w:t xml:space="preserve"> фасада, спортивного зала, склада объемных декораций, подсобных помещений</w:t>
      </w:r>
      <w:r>
        <w:rPr>
          <w:rFonts w:ascii="Times New Roman" w:hAnsi="Times New Roman"/>
          <w:sz w:val="28"/>
          <w:szCs w:val="28"/>
        </w:rPr>
        <w:t>. Приобретено немонтируемое оборудование.</w:t>
      </w:r>
    </w:p>
    <w:p w:rsidR="00270117" w:rsidRPr="003D0389" w:rsidRDefault="00270117" w:rsidP="00A84B1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270117" w:rsidRPr="00275E79" w:rsidRDefault="00270117" w:rsidP="00A84B1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75E79">
        <w:rPr>
          <w:rFonts w:ascii="Times New Roman" w:hAnsi="Times New Roman"/>
          <w:b/>
          <w:sz w:val="28"/>
          <w:szCs w:val="28"/>
        </w:rPr>
        <w:t>Борьба с борщевиком Сосновского</w:t>
      </w:r>
    </w:p>
    <w:p w:rsidR="00270117" w:rsidRPr="003D0389" w:rsidRDefault="00270117" w:rsidP="00A84B1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75E79" w:rsidRDefault="00275E79" w:rsidP="00A84B1F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5E79">
        <w:rPr>
          <w:rFonts w:ascii="Times New Roman" w:hAnsi="Times New Roman"/>
          <w:sz w:val="28"/>
          <w:szCs w:val="28"/>
        </w:rPr>
        <w:t xml:space="preserve">Еще одним из приоритетных направлений для Лужского муниципального района является борьба с борщевиком Сосновского. На территории района программа реализуется с 2011 года, участвовало одно поселение </w:t>
      </w:r>
      <w:r w:rsidR="002F5C6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Дзержинское</w:t>
      </w:r>
      <w:r w:rsidR="002F5C6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5E79">
        <w:rPr>
          <w:rFonts w:ascii="Times New Roman" w:hAnsi="Times New Roman"/>
          <w:sz w:val="28"/>
          <w:szCs w:val="28"/>
        </w:rPr>
        <w:t xml:space="preserve">на площади 100 га.  </w:t>
      </w:r>
    </w:p>
    <w:p w:rsidR="00270117" w:rsidRDefault="00270117" w:rsidP="00A84B1F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5E79">
        <w:rPr>
          <w:rFonts w:ascii="Times New Roman" w:hAnsi="Times New Roman"/>
          <w:sz w:val="28"/>
          <w:szCs w:val="28"/>
        </w:rPr>
        <w:lastRenderedPageBreak/>
        <w:t>В 202</w:t>
      </w:r>
      <w:r w:rsidR="00275E79" w:rsidRPr="00275E79">
        <w:rPr>
          <w:rFonts w:ascii="Times New Roman" w:hAnsi="Times New Roman"/>
          <w:sz w:val="28"/>
          <w:szCs w:val="28"/>
        </w:rPr>
        <w:t>2</w:t>
      </w:r>
      <w:r w:rsidRPr="00275E79">
        <w:rPr>
          <w:rFonts w:ascii="Times New Roman" w:hAnsi="Times New Roman"/>
          <w:sz w:val="28"/>
          <w:szCs w:val="28"/>
        </w:rPr>
        <w:t xml:space="preserve"> году работы </w:t>
      </w:r>
      <w:r w:rsidR="002F5C64">
        <w:rPr>
          <w:rFonts w:ascii="Times New Roman" w:hAnsi="Times New Roman"/>
          <w:sz w:val="28"/>
          <w:szCs w:val="28"/>
        </w:rPr>
        <w:t xml:space="preserve">в рамках реализации мероприятия «Борьба с борщевиком Сосновского» </w:t>
      </w:r>
      <w:r w:rsidR="00275E79">
        <w:rPr>
          <w:rFonts w:ascii="Times New Roman" w:hAnsi="Times New Roman"/>
          <w:sz w:val="28"/>
          <w:szCs w:val="28"/>
        </w:rPr>
        <w:t xml:space="preserve">велись </w:t>
      </w:r>
      <w:r w:rsidR="00275E79" w:rsidRPr="00275E79">
        <w:rPr>
          <w:rFonts w:ascii="Times New Roman" w:hAnsi="Times New Roman"/>
          <w:sz w:val="28"/>
          <w:szCs w:val="28"/>
        </w:rPr>
        <w:t>1</w:t>
      </w:r>
      <w:r w:rsidR="00A84B1F">
        <w:rPr>
          <w:rFonts w:ascii="Times New Roman" w:hAnsi="Times New Roman"/>
          <w:sz w:val="28"/>
          <w:szCs w:val="28"/>
        </w:rPr>
        <w:t>2</w:t>
      </w:r>
      <w:r w:rsidR="00054043">
        <w:rPr>
          <w:rFonts w:ascii="Times New Roman" w:hAnsi="Times New Roman"/>
          <w:sz w:val="28"/>
          <w:szCs w:val="28"/>
        </w:rPr>
        <w:t>-ю</w:t>
      </w:r>
      <w:r w:rsidR="00275E79" w:rsidRPr="00275E79">
        <w:rPr>
          <w:rFonts w:ascii="Times New Roman" w:hAnsi="Times New Roman"/>
          <w:sz w:val="28"/>
          <w:szCs w:val="28"/>
        </w:rPr>
        <w:t xml:space="preserve"> </w:t>
      </w:r>
      <w:r w:rsidRPr="00275E79">
        <w:rPr>
          <w:rFonts w:ascii="Times New Roman" w:hAnsi="Times New Roman"/>
          <w:sz w:val="28"/>
          <w:szCs w:val="28"/>
        </w:rPr>
        <w:t>поселениями</w:t>
      </w:r>
      <w:r w:rsidR="00275E79" w:rsidRPr="00275E79">
        <w:rPr>
          <w:rFonts w:ascii="Times New Roman" w:hAnsi="Times New Roman"/>
          <w:sz w:val="28"/>
          <w:szCs w:val="28"/>
        </w:rPr>
        <w:t xml:space="preserve"> Лужского муниципального района на </w:t>
      </w:r>
      <w:r w:rsidR="00275E79">
        <w:rPr>
          <w:rFonts w:ascii="Times New Roman" w:hAnsi="Times New Roman"/>
          <w:sz w:val="28"/>
          <w:szCs w:val="28"/>
        </w:rPr>
        <w:t xml:space="preserve">общей </w:t>
      </w:r>
      <w:r w:rsidR="00275E79" w:rsidRPr="00275E79">
        <w:rPr>
          <w:rFonts w:ascii="Times New Roman" w:hAnsi="Times New Roman"/>
          <w:sz w:val="28"/>
          <w:szCs w:val="28"/>
        </w:rPr>
        <w:t>площади</w:t>
      </w:r>
      <w:r w:rsidR="00275E7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75E79" w:rsidRPr="0068687A">
        <w:rPr>
          <w:rFonts w:ascii="Times New Roman" w:hAnsi="Times New Roman"/>
          <w:sz w:val="28"/>
          <w:szCs w:val="28"/>
        </w:rPr>
        <w:t>1111</w:t>
      </w:r>
      <w:r w:rsidR="007E3B26">
        <w:rPr>
          <w:rFonts w:ascii="Times New Roman" w:hAnsi="Times New Roman"/>
          <w:sz w:val="28"/>
          <w:szCs w:val="28"/>
        </w:rPr>
        <w:t xml:space="preserve"> </w:t>
      </w:r>
      <w:r w:rsidR="00275E79" w:rsidRPr="0068687A">
        <w:rPr>
          <w:rFonts w:ascii="Times New Roman" w:hAnsi="Times New Roman"/>
          <w:sz w:val="28"/>
          <w:szCs w:val="28"/>
        </w:rPr>
        <w:t xml:space="preserve">га, что </w:t>
      </w:r>
      <w:r w:rsidR="00275E79" w:rsidRPr="00275E79">
        <w:rPr>
          <w:rFonts w:ascii="Times New Roman" w:hAnsi="Times New Roman"/>
          <w:sz w:val="28"/>
          <w:szCs w:val="28"/>
        </w:rPr>
        <w:t xml:space="preserve">составляет четверть от </w:t>
      </w:r>
      <w:r w:rsidR="00054043">
        <w:rPr>
          <w:rFonts w:ascii="Times New Roman" w:hAnsi="Times New Roman"/>
          <w:sz w:val="28"/>
          <w:szCs w:val="28"/>
        </w:rPr>
        <w:t xml:space="preserve">всей </w:t>
      </w:r>
      <w:r w:rsidR="00275E79" w:rsidRPr="00275E79">
        <w:rPr>
          <w:rFonts w:ascii="Times New Roman" w:hAnsi="Times New Roman"/>
          <w:sz w:val="28"/>
          <w:szCs w:val="28"/>
        </w:rPr>
        <w:t xml:space="preserve">обрабатываемой </w:t>
      </w:r>
      <w:r w:rsidR="00054043">
        <w:rPr>
          <w:rFonts w:ascii="Times New Roman" w:hAnsi="Times New Roman"/>
          <w:sz w:val="28"/>
          <w:szCs w:val="28"/>
        </w:rPr>
        <w:t xml:space="preserve">муниципальными образованиями </w:t>
      </w:r>
      <w:r w:rsidR="00275E79" w:rsidRPr="00275E79">
        <w:rPr>
          <w:rFonts w:ascii="Times New Roman" w:hAnsi="Times New Roman"/>
          <w:sz w:val="28"/>
          <w:szCs w:val="28"/>
        </w:rPr>
        <w:t xml:space="preserve">площади в Ленинградской области. </w:t>
      </w:r>
    </w:p>
    <w:p w:rsidR="00275E79" w:rsidRPr="00E41351" w:rsidRDefault="00275E79" w:rsidP="00A84B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75E79">
        <w:rPr>
          <w:rFonts w:ascii="Times New Roman" w:hAnsi="Times New Roman"/>
          <w:sz w:val="28"/>
          <w:szCs w:val="28"/>
        </w:rPr>
        <w:t xml:space="preserve">Объем финансирования работ по борьбе с борщевиком Сосновского составил </w:t>
      </w:r>
      <w:r w:rsidR="0068687A" w:rsidRPr="00E41351">
        <w:rPr>
          <w:rFonts w:ascii="Times New Roman" w:hAnsi="Times New Roman"/>
          <w:sz w:val="28"/>
          <w:szCs w:val="28"/>
        </w:rPr>
        <w:t>15,</w:t>
      </w:r>
      <w:r w:rsidR="007E3B26">
        <w:rPr>
          <w:rFonts w:ascii="Times New Roman" w:hAnsi="Times New Roman"/>
          <w:sz w:val="28"/>
          <w:szCs w:val="28"/>
        </w:rPr>
        <w:t>5</w:t>
      </w:r>
      <w:r w:rsidR="00E41351" w:rsidRPr="00E41351">
        <w:rPr>
          <w:rFonts w:ascii="Times New Roman" w:hAnsi="Times New Roman"/>
          <w:sz w:val="28"/>
          <w:szCs w:val="28"/>
        </w:rPr>
        <w:t xml:space="preserve"> </w:t>
      </w:r>
      <w:r w:rsidRPr="00E41351">
        <w:rPr>
          <w:rFonts w:ascii="Times New Roman" w:hAnsi="Times New Roman"/>
          <w:sz w:val="28"/>
          <w:szCs w:val="28"/>
        </w:rPr>
        <w:t>млн. руб. (в т.</w:t>
      </w:r>
      <w:r w:rsidR="007E3B26">
        <w:rPr>
          <w:rFonts w:ascii="Times New Roman" w:hAnsi="Times New Roman"/>
          <w:sz w:val="28"/>
          <w:szCs w:val="28"/>
        </w:rPr>
        <w:t xml:space="preserve"> </w:t>
      </w:r>
      <w:r w:rsidRPr="00E41351">
        <w:rPr>
          <w:rFonts w:ascii="Times New Roman" w:hAnsi="Times New Roman"/>
          <w:sz w:val="28"/>
          <w:szCs w:val="28"/>
        </w:rPr>
        <w:t xml:space="preserve">ч. ОБ – </w:t>
      </w:r>
      <w:r w:rsidR="00E41351" w:rsidRPr="00E41351">
        <w:rPr>
          <w:rFonts w:ascii="Times New Roman" w:hAnsi="Times New Roman"/>
          <w:sz w:val="28"/>
          <w:szCs w:val="28"/>
        </w:rPr>
        <w:t>14,6</w:t>
      </w:r>
      <w:r w:rsidRPr="00E41351">
        <w:rPr>
          <w:rFonts w:ascii="Times New Roman" w:hAnsi="Times New Roman"/>
          <w:sz w:val="28"/>
          <w:szCs w:val="28"/>
        </w:rPr>
        <w:t xml:space="preserve"> млн. руб., МБ – </w:t>
      </w:r>
      <w:r w:rsidR="007E3B26">
        <w:rPr>
          <w:rFonts w:ascii="Times New Roman" w:hAnsi="Times New Roman"/>
          <w:sz w:val="28"/>
          <w:szCs w:val="28"/>
        </w:rPr>
        <w:t>900</w:t>
      </w:r>
      <w:r w:rsidRPr="00E41351">
        <w:rPr>
          <w:rFonts w:ascii="Times New Roman" w:hAnsi="Times New Roman"/>
          <w:sz w:val="28"/>
          <w:szCs w:val="28"/>
        </w:rPr>
        <w:t xml:space="preserve"> </w:t>
      </w:r>
      <w:r w:rsidR="007E3B26">
        <w:rPr>
          <w:rFonts w:ascii="Times New Roman" w:hAnsi="Times New Roman"/>
          <w:sz w:val="28"/>
          <w:szCs w:val="28"/>
        </w:rPr>
        <w:t>тыс</w:t>
      </w:r>
      <w:r w:rsidRPr="00E41351">
        <w:rPr>
          <w:rFonts w:ascii="Times New Roman" w:hAnsi="Times New Roman"/>
          <w:sz w:val="28"/>
          <w:szCs w:val="28"/>
        </w:rPr>
        <w:t>. руб.).</w:t>
      </w:r>
      <w:r w:rsidRPr="00E41351">
        <w:t xml:space="preserve"> </w:t>
      </w:r>
      <w:proofErr w:type="gramEnd"/>
    </w:p>
    <w:p w:rsidR="00270117" w:rsidRPr="002F5C64" w:rsidRDefault="002F5C64" w:rsidP="00A84B1F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5C64">
        <w:rPr>
          <w:rFonts w:ascii="Times New Roman" w:hAnsi="Times New Roman"/>
          <w:sz w:val="28"/>
          <w:szCs w:val="28"/>
        </w:rPr>
        <w:t>Кроме того, в</w:t>
      </w:r>
      <w:r w:rsidR="002E0B88" w:rsidRPr="002F5C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0B88" w:rsidRPr="002F5C64">
        <w:rPr>
          <w:rFonts w:ascii="Times New Roman" w:hAnsi="Times New Roman"/>
          <w:sz w:val="28"/>
          <w:szCs w:val="28"/>
        </w:rPr>
        <w:t>Торковичском</w:t>
      </w:r>
      <w:proofErr w:type="spellEnd"/>
      <w:r w:rsidR="002E0B88" w:rsidRPr="002F5C64">
        <w:rPr>
          <w:rFonts w:ascii="Times New Roman" w:hAnsi="Times New Roman"/>
          <w:sz w:val="28"/>
          <w:szCs w:val="28"/>
        </w:rPr>
        <w:t xml:space="preserve"> </w:t>
      </w:r>
      <w:r w:rsidRPr="002F5C64">
        <w:rPr>
          <w:rFonts w:ascii="Times New Roman" w:hAnsi="Times New Roman"/>
          <w:sz w:val="28"/>
          <w:szCs w:val="28"/>
        </w:rPr>
        <w:t xml:space="preserve">сельском поселении </w:t>
      </w:r>
      <w:r w:rsidR="002E0B88" w:rsidRPr="002F5C64">
        <w:rPr>
          <w:rFonts w:ascii="Times New Roman" w:hAnsi="Times New Roman"/>
          <w:sz w:val="28"/>
          <w:szCs w:val="28"/>
        </w:rPr>
        <w:t xml:space="preserve"> и Лужском </w:t>
      </w:r>
      <w:r w:rsidRPr="002F5C64">
        <w:rPr>
          <w:rFonts w:ascii="Times New Roman" w:hAnsi="Times New Roman"/>
          <w:sz w:val="28"/>
          <w:szCs w:val="28"/>
        </w:rPr>
        <w:t>городском поселении</w:t>
      </w:r>
      <w:r w:rsidR="002E0B88" w:rsidRPr="002F5C64">
        <w:rPr>
          <w:rFonts w:ascii="Times New Roman" w:hAnsi="Times New Roman"/>
          <w:sz w:val="28"/>
          <w:szCs w:val="28"/>
        </w:rPr>
        <w:t xml:space="preserve"> работы по борьбе с борщевиком Сосновского проведены </w:t>
      </w:r>
      <w:r w:rsidRPr="002F5C64">
        <w:rPr>
          <w:rFonts w:ascii="Times New Roman" w:hAnsi="Times New Roman"/>
          <w:sz w:val="28"/>
          <w:szCs w:val="28"/>
        </w:rPr>
        <w:t xml:space="preserve">за счет средств местного бюджета </w:t>
      </w:r>
      <w:r w:rsidR="002E0B88" w:rsidRPr="002F5C64">
        <w:rPr>
          <w:rFonts w:ascii="Times New Roman" w:hAnsi="Times New Roman"/>
          <w:sz w:val="28"/>
          <w:szCs w:val="28"/>
        </w:rPr>
        <w:t xml:space="preserve">на </w:t>
      </w:r>
      <w:r w:rsidRPr="002F5C64">
        <w:rPr>
          <w:rFonts w:ascii="Times New Roman" w:hAnsi="Times New Roman"/>
          <w:sz w:val="28"/>
          <w:szCs w:val="28"/>
        </w:rPr>
        <w:t>площади</w:t>
      </w:r>
      <w:r w:rsidR="002E0B88" w:rsidRPr="002F5C64">
        <w:rPr>
          <w:rFonts w:ascii="Times New Roman" w:hAnsi="Times New Roman"/>
          <w:sz w:val="28"/>
          <w:szCs w:val="28"/>
        </w:rPr>
        <w:t xml:space="preserve"> 7 га.  </w:t>
      </w:r>
    </w:p>
    <w:p w:rsidR="00270117" w:rsidRPr="002F5C64" w:rsidRDefault="002F5C64" w:rsidP="00A84B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5C64">
        <w:rPr>
          <w:rFonts w:ascii="Times New Roman" w:hAnsi="Times New Roman"/>
          <w:sz w:val="28"/>
          <w:szCs w:val="28"/>
        </w:rPr>
        <w:t>Работы по борьбе с борщевиком Сосновского велись не только на территориях населенных пунктов, но и на землях сельскохозяйственного назначения на общей площади</w:t>
      </w:r>
      <w:r w:rsidR="0068687A">
        <w:rPr>
          <w:rFonts w:ascii="Times New Roman" w:hAnsi="Times New Roman"/>
          <w:sz w:val="28"/>
          <w:szCs w:val="28"/>
        </w:rPr>
        <w:t xml:space="preserve"> </w:t>
      </w:r>
      <w:r w:rsidR="0068687A" w:rsidRPr="0068687A">
        <w:rPr>
          <w:rFonts w:ascii="Times New Roman" w:hAnsi="Times New Roman"/>
          <w:sz w:val="28"/>
          <w:szCs w:val="28"/>
        </w:rPr>
        <w:t xml:space="preserve">1671,8 </w:t>
      </w:r>
      <w:r w:rsidRPr="0068687A">
        <w:rPr>
          <w:rFonts w:ascii="Times New Roman" w:hAnsi="Times New Roman"/>
          <w:sz w:val="28"/>
          <w:szCs w:val="28"/>
        </w:rPr>
        <w:t>га 6</w:t>
      </w:r>
      <w:r w:rsidR="00054043" w:rsidRPr="0068687A">
        <w:rPr>
          <w:rFonts w:ascii="Times New Roman" w:hAnsi="Times New Roman"/>
          <w:sz w:val="28"/>
          <w:szCs w:val="28"/>
        </w:rPr>
        <w:t>-т</w:t>
      </w:r>
      <w:r w:rsidR="007E3B26">
        <w:rPr>
          <w:rFonts w:ascii="Times New Roman" w:hAnsi="Times New Roman"/>
          <w:sz w:val="28"/>
          <w:szCs w:val="28"/>
        </w:rPr>
        <w:t>ью</w:t>
      </w:r>
      <w:r w:rsidRPr="0068687A">
        <w:rPr>
          <w:rFonts w:ascii="Times New Roman" w:hAnsi="Times New Roman"/>
          <w:sz w:val="28"/>
          <w:szCs w:val="28"/>
        </w:rPr>
        <w:t xml:space="preserve"> </w:t>
      </w:r>
      <w:r w:rsidRPr="002F5C64">
        <w:rPr>
          <w:rFonts w:ascii="Times New Roman" w:hAnsi="Times New Roman"/>
          <w:sz w:val="28"/>
          <w:szCs w:val="28"/>
        </w:rPr>
        <w:t>сельскохозяйственны</w:t>
      </w:r>
      <w:r w:rsidR="007E3B26">
        <w:rPr>
          <w:rFonts w:ascii="Times New Roman" w:hAnsi="Times New Roman"/>
          <w:sz w:val="28"/>
          <w:szCs w:val="28"/>
        </w:rPr>
        <w:t>ми</w:t>
      </w:r>
      <w:r w:rsidRPr="002F5C64">
        <w:rPr>
          <w:rFonts w:ascii="Times New Roman" w:hAnsi="Times New Roman"/>
          <w:sz w:val="28"/>
          <w:szCs w:val="28"/>
        </w:rPr>
        <w:t xml:space="preserve"> предприятия</w:t>
      </w:r>
      <w:r w:rsidR="007E3B26">
        <w:rPr>
          <w:rFonts w:ascii="Times New Roman" w:hAnsi="Times New Roman"/>
          <w:sz w:val="28"/>
          <w:szCs w:val="28"/>
        </w:rPr>
        <w:t>ми</w:t>
      </w:r>
      <w:r w:rsidRPr="002F5C64">
        <w:rPr>
          <w:rFonts w:ascii="Times New Roman" w:hAnsi="Times New Roman"/>
          <w:sz w:val="28"/>
          <w:szCs w:val="28"/>
        </w:rPr>
        <w:t xml:space="preserve">. </w:t>
      </w:r>
      <w:r w:rsidR="00270117" w:rsidRPr="002F5C64">
        <w:rPr>
          <w:rFonts w:ascii="Times New Roman" w:hAnsi="Times New Roman"/>
          <w:sz w:val="28"/>
          <w:szCs w:val="28"/>
        </w:rPr>
        <w:t xml:space="preserve">    </w:t>
      </w:r>
    </w:p>
    <w:p w:rsidR="00270117" w:rsidRPr="003D0389" w:rsidRDefault="00270117" w:rsidP="00750B60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bookmarkStart w:id="0" w:name="_GoBack"/>
      <w:bookmarkEnd w:id="0"/>
    </w:p>
    <w:sectPr w:rsidR="00270117" w:rsidRPr="003D0389" w:rsidSect="00D76293">
      <w:pgSz w:w="11906" w:h="16838"/>
      <w:pgMar w:top="568" w:right="85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76335"/>
    <w:multiLevelType w:val="hybridMultilevel"/>
    <w:tmpl w:val="43604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2E4"/>
    <w:rsid w:val="00026B9F"/>
    <w:rsid w:val="00054043"/>
    <w:rsid w:val="000A1A4E"/>
    <w:rsid w:val="001300EB"/>
    <w:rsid w:val="0015003F"/>
    <w:rsid w:val="00184F71"/>
    <w:rsid w:val="001E42E4"/>
    <w:rsid w:val="00213FB6"/>
    <w:rsid w:val="00227642"/>
    <w:rsid w:val="002564E1"/>
    <w:rsid w:val="00260C6E"/>
    <w:rsid w:val="0026344C"/>
    <w:rsid w:val="00264A3B"/>
    <w:rsid w:val="00270117"/>
    <w:rsid w:val="00275E79"/>
    <w:rsid w:val="002B45C8"/>
    <w:rsid w:val="002E0B88"/>
    <w:rsid w:val="002E5463"/>
    <w:rsid w:val="002F5C64"/>
    <w:rsid w:val="003D0389"/>
    <w:rsid w:val="003F715B"/>
    <w:rsid w:val="00457C1C"/>
    <w:rsid w:val="004A2708"/>
    <w:rsid w:val="00542D37"/>
    <w:rsid w:val="00594895"/>
    <w:rsid w:val="00631BC1"/>
    <w:rsid w:val="0068687A"/>
    <w:rsid w:val="00697258"/>
    <w:rsid w:val="006E33ED"/>
    <w:rsid w:val="00750B60"/>
    <w:rsid w:val="007E3B26"/>
    <w:rsid w:val="00821684"/>
    <w:rsid w:val="0086366B"/>
    <w:rsid w:val="0088681A"/>
    <w:rsid w:val="00892750"/>
    <w:rsid w:val="008961CB"/>
    <w:rsid w:val="008B0ECA"/>
    <w:rsid w:val="009108BA"/>
    <w:rsid w:val="00914D71"/>
    <w:rsid w:val="00921CA5"/>
    <w:rsid w:val="00925E25"/>
    <w:rsid w:val="00954657"/>
    <w:rsid w:val="0096036C"/>
    <w:rsid w:val="0097158A"/>
    <w:rsid w:val="00982583"/>
    <w:rsid w:val="009829DF"/>
    <w:rsid w:val="009A2CB2"/>
    <w:rsid w:val="009F016D"/>
    <w:rsid w:val="009F66B8"/>
    <w:rsid w:val="009F6E36"/>
    <w:rsid w:val="00A43875"/>
    <w:rsid w:val="00A51072"/>
    <w:rsid w:val="00A51C2D"/>
    <w:rsid w:val="00A72512"/>
    <w:rsid w:val="00A84B1F"/>
    <w:rsid w:val="00A918C8"/>
    <w:rsid w:val="00A921D9"/>
    <w:rsid w:val="00AB0931"/>
    <w:rsid w:val="00AC269D"/>
    <w:rsid w:val="00B22C4D"/>
    <w:rsid w:val="00B5483D"/>
    <w:rsid w:val="00C4442E"/>
    <w:rsid w:val="00CB4DA1"/>
    <w:rsid w:val="00D35779"/>
    <w:rsid w:val="00D81890"/>
    <w:rsid w:val="00DF4C4B"/>
    <w:rsid w:val="00E052D9"/>
    <w:rsid w:val="00E23BAD"/>
    <w:rsid w:val="00E41351"/>
    <w:rsid w:val="00E811CD"/>
    <w:rsid w:val="00E812E4"/>
    <w:rsid w:val="00ED425E"/>
    <w:rsid w:val="00ED67DF"/>
    <w:rsid w:val="00F55A8D"/>
    <w:rsid w:val="00F6373F"/>
    <w:rsid w:val="00F874E2"/>
    <w:rsid w:val="00FB2DB0"/>
    <w:rsid w:val="00FC3C94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0117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2701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70117"/>
    <w:rPr>
      <w:rFonts w:ascii="Calibri" w:eastAsia="Calibri" w:hAnsi="Calibri" w:cs="Times New Roman"/>
    </w:rPr>
  </w:style>
  <w:style w:type="paragraph" w:customStyle="1" w:styleId="Style8">
    <w:name w:val="Style8"/>
    <w:basedOn w:val="a"/>
    <w:uiPriority w:val="99"/>
    <w:rsid w:val="0027011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70117"/>
    <w:rPr>
      <w:rFonts w:ascii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27011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B2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2DB0"/>
    <w:rPr>
      <w:rFonts w:ascii="Segoe UI" w:eastAsia="Calibri" w:hAnsi="Segoe UI" w:cs="Segoe UI"/>
      <w:sz w:val="18"/>
      <w:szCs w:val="18"/>
    </w:rPr>
  </w:style>
  <w:style w:type="character" w:styleId="a9">
    <w:name w:val="Emphasis"/>
    <w:basedOn w:val="a0"/>
    <w:qFormat/>
    <w:rsid w:val="00FE72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0117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2701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70117"/>
    <w:rPr>
      <w:rFonts w:ascii="Calibri" w:eastAsia="Calibri" w:hAnsi="Calibri" w:cs="Times New Roman"/>
    </w:rPr>
  </w:style>
  <w:style w:type="paragraph" w:customStyle="1" w:styleId="Style8">
    <w:name w:val="Style8"/>
    <w:basedOn w:val="a"/>
    <w:uiPriority w:val="99"/>
    <w:rsid w:val="0027011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70117"/>
    <w:rPr>
      <w:rFonts w:ascii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27011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B2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2DB0"/>
    <w:rPr>
      <w:rFonts w:ascii="Segoe UI" w:eastAsia="Calibri" w:hAnsi="Segoe UI" w:cs="Segoe UI"/>
      <w:sz w:val="18"/>
      <w:szCs w:val="18"/>
    </w:rPr>
  </w:style>
  <w:style w:type="character" w:styleId="a9">
    <w:name w:val="Emphasis"/>
    <w:basedOn w:val="a0"/>
    <w:qFormat/>
    <w:rsid w:val="00FE72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9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4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Сакова Т.В.</dc:creator>
  <cp:keywords/>
  <dc:description/>
  <cp:lastModifiedBy>Алексеева Н.С.</cp:lastModifiedBy>
  <cp:revision>41</cp:revision>
  <cp:lastPrinted>2022-01-28T12:46:00Z</cp:lastPrinted>
  <dcterms:created xsi:type="dcterms:W3CDTF">2022-01-28T10:14:00Z</dcterms:created>
  <dcterms:modified xsi:type="dcterms:W3CDTF">2023-12-14T06:03:00Z</dcterms:modified>
</cp:coreProperties>
</file>