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17" w:rsidRPr="00947815" w:rsidRDefault="00270117" w:rsidP="00D965B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7815">
        <w:rPr>
          <w:rFonts w:ascii="Times New Roman" w:hAnsi="Times New Roman"/>
          <w:b/>
          <w:sz w:val="28"/>
          <w:szCs w:val="28"/>
        </w:rPr>
        <w:t>АГРОПРОМЫШЛЕННЫЙ КОМПЛЕКС</w:t>
      </w:r>
    </w:p>
    <w:p w:rsidR="00F55A8D" w:rsidRPr="00A30347" w:rsidRDefault="00F55A8D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7419A" w:rsidRDefault="000214C7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Агропромышленный комплекс </w:t>
      </w:r>
      <w:r w:rsidR="0039088B">
        <w:rPr>
          <w:rFonts w:ascii="Times New Roman" w:hAnsi="Times New Roman"/>
          <w:sz w:val="28"/>
          <w:szCs w:val="28"/>
        </w:rPr>
        <w:t xml:space="preserve">Лужского района </w:t>
      </w:r>
      <w:r w:rsidR="00270117" w:rsidRPr="00947815">
        <w:rPr>
          <w:rFonts w:ascii="Times New Roman" w:hAnsi="Times New Roman"/>
          <w:sz w:val="28"/>
          <w:szCs w:val="28"/>
        </w:rPr>
        <w:t xml:space="preserve">включает в себя </w:t>
      </w:r>
      <w:r w:rsidR="00270117" w:rsidRPr="00D3661A">
        <w:rPr>
          <w:rFonts w:ascii="Times New Roman" w:hAnsi="Times New Roman"/>
          <w:sz w:val="28"/>
          <w:szCs w:val="28"/>
        </w:rPr>
        <w:t>1</w:t>
      </w:r>
      <w:r w:rsidR="00D3661A">
        <w:rPr>
          <w:rFonts w:ascii="Times New Roman" w:hAnsi="Times New Roman"/>
          <w:sz w:val="28"/>
          <w:szCs w:val="28"/>
        </w:rPr>
        <w:t>7</w:t>
      </w:r>
      <w:r w:rsidR="00270117" w:rsidRPr="00947815">
        <w:rPr>
          <w:rFonts w:ascii="Times New Roman" w:hAnsi="Times New Roman"/>
          <w:sz w:val="28"/>
          <w:szCs w:val="28"/>
        </w:rPr>
        <w:t xml:space="preserve"> сельскохозяйственных предприятий, </w:t>
      </w:r>
      <w:r w:rsidR="00D3661A" w:rsidRPr="00D3661A">
        <w:rPr>
          <w:rFonts w:ascii="Times New Roman" w:hAnsi="Times New Roman"/>
          <w:sz w:val="28"/>
          <w:szCs w:val="28"/>
        </w:rPr>
        <w:t>8</w:t>
      </w:r>
      <w:r w:rsidR="00270117" w:rsidRPr="00947815">
        <w:rPr>
          <w:rFonts w:ascii="Times New Roman" w:hAnsi="Times New Roman"/>
          <w:sz w:val="28"/>
          <w:szCs w:val="28"/>
        </w:rPr>
        <w:t xml:space="preserve"> предприятий пищевой и перерабатывающей промышленности,</w:t>
      </w:r>
      <w:r w:rsidR="003F715B" w:rsidRPr="00A303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9088B" w:rsidRPr="0039088B">
        <w:rPr>
          <w:rFonts w:ascii="Times New Roman" w:hAnsi="Times New Roman"/>
          <w:sz w:val="28"/>
          <w:szCs w:val="28"/>
        </w:rPr>
        <w:t>2</w:t>
      </w:r>
      <w:r w:rsidR="003F715B" w:rsidRPr="00420360">
        <w:rPr>
          <w:rFonts w:ascii="Times New Roman" w:hAnsi="Times New Roman"/>
          <w:color w:val="000000" w:themeColor="text1"/>
          <w:sz w:val="28"/>
          <w:szCs w:val="28"/>
        </w:rPr>
        <w:t xml:space="preserve"> сельскохозяйственны</w:t>
      </w:r>
      <w:r w:rsidR="0039088B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3F715B" w:rsidRPr="00420360">
        <w:rPr>
          <w:rFonts w:ascii="Times New Roman" w:hAnsi="Times New Roman"/>
          <w:color w:val="000000" w:themeColor="text1"/>
          <w:sz w:val="28"/>
          <w:szCs w:val="28"/>
        </w:rPr>
        <w:t xml:space="preserve"> потребительски</w:t>
      </w:r>
      <w:r w:rsidR="0039088B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3F715B" w:rsidRPr="00420360">
        <w:rPr>
          <w:rFonts w:ascii="Times New Roman" w:hAnsi="Times New Roman"/>
          <w:color w:val="000000" w:themeColor="text1"/>
          <w:sz w:val="28"/>
          <w:szCs w:val="28"/>
        </w:rPr>
        <w:t xml:space="preserve"> кооператив</w:t>
      </w:r>
      <w:r w:rsidR="0039088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F715B" w:rsidRPr="0042036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20360" w:rsidRPr="0042036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221A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270117" w:rsidRPr="00420360">
        <w:rPr>
          <w:rFonts w:ascii="Times New Roman" w:hAnsi="Times New Roman"/>
          <w:color w:val="000000" w:themeColor="text1"/>
          <w:sz w:val="28"/>
          <w:szCs w:val="28"/>
        </w:rPr>
        <w:t xml:space="preserve"> товарных крестьянских (фермерс</w:t>
      </w:r>
      <w:r w:rsidR="00890839">
        <w:rPr>
          <w:rFonts w:ascii="Times New Roman" w:hAnsi="Times New Roman"/>
          <w:color w:val="000000" w:themeColor="text1"/>
          <w:sz w:val="28"/>
          <w:szCs w:val="28"/>
        </w:rPr>
        <w:t>ких) хозяйств</w:t>
      </w:r>
      <w:r w:rsidR="00270117" w:rsidRPr="0037419A">
        <w:rPr>
          <w:rFonts w:ascii="Times New Roman" w:hAnsi="Times New Roman"/>
          <w:sz w:val="28"/>
          <w:szCs w:val="28"/>
        </w:rPr>
        <w:t>.</w:t>
      </w:r>
    </w:p>
    <w:p w:rsidR="00270117" w:rsidRPr="0037419A" w:rsidRDefault="00270117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B1804">
        <w:rPr>
          <w:rFonts w:ascii="Times New Roman" w:hAnsi="Times New Roman"/>
          <w:sz w:val="28"/>
          <w:szCs w:val="28"/>
        </w:rPr>
        <w:t xml:space="preserve">Также на территории района </w:t>
      </w:r>
      <w:r w:rsidRPr="00E07F43">
        <w:rPr>
          <w:rFonts w:ascii="Times New Roman" w:hAnsi="Times New Roman"/>
          <w:sz w:val="28"/>
          <w:szCs w:val="28"/>
        </w:rPr>
        <w:t>находятся 13</w:t>
      </w:r>
      <w:r w:rsidR="00E07F43" w:rsidRPr="00E07F43">
        <w:rPr>
          <w:rFonts w:ascii="Times New Roman" w:hAnsi="Times New Roman"/>
          <w:sz w:val="28"/>
          <w:szCs w:val="28"/>
        </w:rPr>
        <w:t>6</w:t>
      </w:r>
      <w:r w:rsidRPr="00E07F43">
        <w:rPr>
          <w:rFonts w:ascii="Times New Roman" w:hAnsi="Times New Roman"/>
          <w:sz w:val="28"/>
          <w:szCs w:val="28"/>
        </w:rPr>
        <w:t xml:space="preserve"> садоводческих и огороднических некоммерческих товариществ.</w:t>
      </w:r>
    </w:p>
    <w:p w:rsidR="00270117" w:rsidRPr="00A30347" w:rsidRDefault="00270117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47815">
        <w:rPr>
          <w:rFonts w:ascii="Times New Roman" w:hAnsi="Times New Roman"/>
          <w:sz w:val="28"/>
          <w:szCs w:val="28"/>
        </w:rPr>
        <w:t>В 202</w:t>
      </w:r>
      <w:r w:rsidR="00947815" w:rsidRPr="00947815">
        <w:rPr>
          <w:rFonts w:ascii="Times New Roman" w:hAnsi="Times New Roman"/>
          <w:sz w:val="28"/>
          <w:szCs w:val="28"/>
        </w:rPr>
        <w:t>3</w:t>
      </w:r>
      <w:r w:rsidRPr="00947815">
        <w:rPr>
          <w:rFonts w:ascii="Times New Roman" w:hAnsi="Times New Roman"/>
          <w:sz w:val="28"/>
          <w:szCs w:val="28"/>
        </w:rPr>
        <w:t xml:space="preserve"> году в Лужском районе сельскохозяйственными товаропроизводителями произведено от областных объемов </w:t>
      </w:r>
      <w:r w:rsidR="00A72512" w:rsidRPr="004C20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="0037419A" w:rsidRPr="00F67DD6">
        <w:rPr>
          <w:rFonts w:ascii="Times New Roman" w:hAnsi="Times New Roman"/>
          <w:sz w:val="28"/>
          <w:szCs w:val="28"/>
        </w:rPr>
        <w:t>мяса  свиней 52 %,</w:t>
      </w:r>
      <w:r w:rsidR="0037419A">
        <w:rPr>
          <w:rFonts w:ascii="Times New Roman" w:hAnsi="Times New Roman"/>
          <w:sz w:val="28"/>
          <w:szCs w:val="28"/>
        </w:rPr>
        <w:t xml:space="preserve"> </w:t>
      </w:r>
      <w:r w:rsidR="0037419A" w:rsidRPr="00F67DD6">
        <w:rPr>
          <w:rFonts w:ascii="Times New Roman" w:hAnsi="Times New Roman"/>
          <w:sz w:val="28"/>
          <w:szCs w:val="28"/>
        </w:rPr>
        <w:t>мяса КРС 10%,</w:t>
      </w:r>
      <w:r w:rsidR="0037419A">
        <w:rPr>
          <w:rFonts w:ascii="Times New Roman" w:hAnsi="Times New Roman"/>
          <w:sz w:val="28"/>
          <w:szCs w:val="28"/>
        </w:rPr>
        <w:t xml:space="preserve"> </w:t>
      </w:r>
      <w:r w:rsidR="0037419A" w:rsidRPr="004C2027">
        <w:rPr>
          <w:rFonts w:ascii="Times New Roman" w:hAnsi="Times New Roman"/>
          <w:color w:val="000000" w:themeColor="text1"/>
          <w:sz w:val="28"/>
          <w:szCs w:val="28"/>
        </w:rPr>
        <w:t>молока 7%</w:t>
      </w:r>
      <w:r w:rsidR="0037419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A72512" w:rsidRPr="004C2027">
        <w:rPr>
          <w:rFonts w:ascii="Times New Roman" w:hAnsi="Times New Roman"/>
          <w:color w:val="000000" w:themeColor="text1"/>
          <w:sz w:val="28"/>
          <w:szCs w:val="28"/>
        </w:rPr>
        <w:t>плодово</w:t>
      </w:r>
      <w:proofErr w:type="spellEnd"/>
      <w:r w:rsidR="00A72512" w:rsidRPr="004C2027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1A12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2512" w:rsidRPr="004C2027">
        <w:rPr>
          <w:rFonts w:ascii="Times New Roman" w:hAnsi="Times New Roman"/>
          <w:color w:val="000000" w:themeColor="text1"/>
          <w:sz w:val="28"/>
          <w:szCs w:val="28"/>
        </w:rPr>
        <w:t xml:space="preserve">ягодных культур </w:t>
      </w:r>
      <w:r w:rsidR="004C2027" w:rsidRPr="004C2027">
        <w:rPr>
          <w:rFonts w:ascii="Times New Roman" w:hAnsi="Times New Roman"/>
          <w:color w:val="000000" w:themeColor="text1"/>
          <w:sz w:val="28"/>
          <w:szCs w:val="28"/>
        </w:rPr>
        <w:t>49</w:t>
      </w:r>
      <w:r w:rsidR="00A72512" w:rsidRPr="004C2027">
        <w:rPr>
          <w:rFonts w:ascii="Times New Roman" w:hAnsi="Times New Roman"/>
          <w:color w:val="000000" w:themeColor="text1"/>
          <w:sz w:val="28"/>
          <w:szCs w:val="28"/>
        </w:rPr>
        <w:t xml:space="preserve">%, </w:t>
      </w:r>
      <w:r w:rsidR="009F66B8" w:rsidRPr="004C2027">
        <w:rPr>
          <w:rFonts w:ascii="Times New Roman" w:hAnsi="Times New Roman"/>
          <w:color w:val="000000" w:themeColor="text1"/>
          <w:sz w:val="28"/>
          <w:szCs w:val="28"/>
        </w:rPr>
        <w:t xml:space="preserve">рапса 21%, </w:t>
      </w:r>
      <w:r w:rsidR="0037419A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4C2027">
        <w:rPr>
          <w:rFonts w:ascii="Times New Roman" w:hAnsi="Times New Roman"/>
          <w:color w:val="000000" w:themeColor="text1"/>
          <w:sz w:val="28"/>
          <w:szCs w:val="28"/>
        </w:rPr>
        <w:t xml:space="preserve">зерна </w:t>
      </w:r>
      <w:r w:rsidR="009F66B8" w:rsidRPr="004C2027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4C2027">
        <w:rPr>
          <w:rFonts w:ascii="Times New Roman" w:hAnsi="Times New Roman"/>
          <w:color w:val="000000" w:themeColor="text1"/>
          <w:sz w:val="28"/>
          <w:szCs w:val="28"/>
        </w:rPr>
        <w:t xml:space="preserve">%, </w:t>
      </w:r>
      <w:r w:rsidR="009F66B8" w:rsidRPr="004C2027">
        <w:rPr>
          <w:rFonts w:ascii="Times New Roman" w:hAnsi="Times New Roman"/>
          <w:color w:val="000000" w:themeColor="text1"/>
          <w:sz w:val="28"/>
          <w:szCs w:val="28"/>
        </w:rPr>
        <w:t>картофеля</w:t>
      </w:r>
      <w:r w:rsidR="004C20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2027" w:rsidRPr="004C202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F66B8" w:rsidRPr="004C2027">
        <w:rPr>
          <w:rFonts w:ascii="Times New Roman" w:hAnsi="Times New Roman"/>
          <w:color w:val="000000" w:themeColor="text1"/>
          <w:sz w:val="28"/>
          <w:szCs w:val="28"/>
        </w:rPr>
        <w:t xml:space="preserve">%, </w:t>
      </w:r>
      <w:r w:rsidR="004C2027" w:rsidRPr="004C2027">
        <w:rPr>
          <w:rFonts w:ascii="Times New Roman" w:hAnsi="Times New Roman"/>
          <w:color w:val="000000" w:themeColor="text1"/>
          <w:sz w:val="28"/>
          <w:szCs w:val="28"/>
        </w:rPr>
        <w:t>овощей открытого грунта</w:t>
      </w:r>
      <w:r w:rsidR="004C20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1804" w:rsidRPr="004C20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2027" w:rsidRPr="004C202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2512" w:rsidRPr="004C2027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4C202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70117" w:rsidRPr="00A30347" w:rsidRDefault="00270117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47815">
        <w:rPr>
          <w:rFonts w:ascii="Times New Roman" w:hAnsi="Times New Roman"/>
          <w:sz w:val="28"/>
          <w:szCs w:val="28"/>
        </w:rPr>
        <w:t>На поддержку сельского хозяйства района в 202</w:t>
      </w:r>
      <w:r w:rsidR="00947815" w:rsidRPr="00947815">
        <w:rPr>
          <w:rFonts w:ascii="Times New Roman" w:hAnsi="Times New Roman"/>
          <w:sz w:val="28"/>
          <w:szCs w:val="28"/>
        </w:rPr>
        <w:t>3</w:t>
      </w:r>
      <w:r w:rsidRPr="00947815">
        <w:rPr>
          <w:rFonts w:ascii="Times New Roman" w:hAnsi="Times New Roman"/>
          <w:sz w:val="28"/>
          <w:szCs w:val="28"/>
        </w:rPr>
        <w:t xml:space="preserve"> году из бюджетов всех уровней выделено </w:t>
      </w:r>
      <w:r w:rsidR="007F3B4E">
        <w:rPr>
          <w:rFonts w:ascii="Times New Roman" w:hAnsi="Times New Roman"/>
          <w:sz w:val="28"/>
          <w:szCs w:val="28"/>
        </w:rPr>
        <w:t>332</w:t>
      </w:r>
      <w:r w:rsidRPr="003D58DA">
        <w:rPr>
          <w:rFonts w:ascii="Times New Roman" w:hAnsi="Times New Roman"/>
          <w:sz w:val="28"/>
          <w:szCs w:val="28"/>
        </w:rPr>
        <w:t xml:space="preserve"> млн. рублей, в том числе из местного бюджета – </w:t>
      </w:r>
      <w:r w:rsidR="0037419A">
        <w:rPr>
          <w:rFonts w:ascii="Times New Roman" w:hAnsi="Times New Roman"/>
          <w:sz w:val="28"/>
          <w:szCs w:val="28"/>
        </w:rPr>
        <w:t>17</w:t>
      </w:r>
      <w:r w:rsidRPr="003D58DA">
        <w:rPr>
          <w:rFonts w:ascii="Times New Roman" w:hAnsi="Times New Roman"/>
          <w:sz w:val="28"/>
          <w:szCs w:val="28"/>
        </w:rPr>
        <w:t xml:space="preserve"> млн. рублей.</w:t>
      </w:r>
      <w:r w:rsidRPr="00A3034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23BAD" w:rsidRPr="00A30347" w:rsidRDefault="0026344C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A30347">
        <w:rPr>
          <w:rFonts w:ascii="Times New Roman" w:hAnsi="Times New Roman"/>
          <w:color w:val="FF0000"/>
          <w:sz w:val="28"/>
          <w:szCs w:val="28"/>
        </w:rPr>
        <w:t xml:space="preserve">         </w:t>
      </w:r>
    </w:p>
    <w:p w:rsidR="00270117" w:rsidRPr="00947815" w:rsidRDefault="00270117" w:rsidP="00D965B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7815">
        <w:rPr>
          <w:rFonts w:ascii="Times New Roman" w:hAnsi="Times New Roman"/>
          <w:b/>
          <w:sz w:val="28"/>
          <w:szCs w:val="28"/>
        </w:rPr>
        <w:t>Растениеводство</w:t>
      </w:r>
    </w:p>
    <w:p w:rsidR="00270117" w:rsidRPr="00A30347" w:rsidRDefault="00270117" w:rsidP="00D965B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70117" w:rsidRPr="0037419A" w:rsidRDefault="0037419A" w:rsidP="00D965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419A">
        <w:rPr>
          <w:rFonts w:ascii="Times New Roman" w:hAnsi="Times New Roman"/>
          <w:sz w:val="28"/>
          <w:szCs w:val="28"/>
        </w:rPr>
        <w:t>П</w:t>
      </w:r>
      <w:r w:rsidR="00270117" w:rsidRPr="00793396">
        <w:rPr>
          <w:rFonts w:ascii="Times New Roman" w:hAnsi="Times New Roman"/>
          <w:sz w:val="28"/>
          <w:szCs w:val="28"/>
        </w:rPr>
        <w:t>лощадь сельскохозяйственных угодий, используемая сельскохозяйственными товаропроизводителями в 202</w:t>
      </w:r>
      <w:r w:rsidR="00793396" w:rsidRPr="00793396">
        <w:rPr>
          <w:rFonts w:ascii="Times New Roman" w:hAnsi="Times New Roman"/>
          <w:sz w:val="28"/>
          <w:szCs w:val="28"/>
        </w:rPr>
        <w:t>3</w:t>
      </w:r>
      <w:r w:rsidR="00270117" w:rsidRPr="00793396">
        <w:rPr>
          <w:rFonts w:ascii="Times New Roman" w:hAnsi="Times New Roman"/>
          <w:sz w:val="28"/>
          <w:szCs w:val="28"/>
        </w:rPr>
        <w:t xml:space="preserve"> году в районе, составляет </w:t>
      </w:r>
      <w:r w:rsidR="001E048C">
        <w:rPr>
          <w:rFonts w:ascii="Times New Roman" w:hAnsi="Times New Roman"/>
          <w:sz w:val="28"/>
          <w:szCs w:val="28"/>
        </w:rPr>
        <w:t>более 29 тысяч</w:t>
      </w:r>
      <w:r w:rsidR="00270117" w:rsidRPr="0037419A">
        <w:rPr>
          <w:rFonts w:ascii="Times New Roman" w:hAnsi="Times New Roman"/>
          <w:sz w:val="28"/>
          <w:szCs w:val="28"/>
        </w:rPr>
        <w:t xml:space="preserve"> га.</w:t>
      </w:r>
    </w:p>
    <w:p w:rsidR="0037419A" w:rsidRPr="001E048C" w:rsidRDefault="0037419A" w:rsidP="00D965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048C">
        <w:rPr>
          <w:rFonts w:ascii="Times New Roman" w:hAnsi="Times New Roman"/>
          <w:sz w:val="28"/>
          <w:szCs w:val="28"/>
        </w:rPr>
        <w:t xml:space="preserve">В структуре посевных площадей наибольшую долю занимают кормовые культуры </w:t>
      </w:r>
      <w:r w:rsidR="001E048C" w:rsidRPr="001E048C">
        <w:rPr>
          <w:rFonts w:ascii="Times New Roman" w:hAnsi="Times New Roman"/>
          <w:sz w:val="28"/>
          <w:szCs w:val="28"/>
        </w:rPr>
        <w:t>61</w:t>
      </w:r>
      <w:r w:rsidRPr="001E048C">
        <w:rPr>
          <w:rFonts w:ascii="Times New Roman" w:hAnsi="Times New Roman"/>
          <w:sz w:val="28"/>
          <w:szCs w:val="28"/>
        </w:rPr>
        <w:t>% от общего размера посевных площадей, зерновые 3</w:t>
      </w:r>
      <w:r w:rsidR="001E048C" w:rsidRPr="001E048C">
        <w:rPr>
          <w:rFonts w:ascii="Times New Roman" w:hAnsi="Times New Roman"/>
          <w:sz w:val="28"/>
          <w:szCs w:val="28"/>
        </w:rPr>
        <w:t>3</w:t>
      </w:r>
      <w:r w:rsidRPr="001E048C">
        <w:rPr>
          <w:rFonts w:ascii="Times New Roman" w:hAnsi="Times New Roman"/>
          <w:sz w:val="28"/>
          <w:szCs w:val="28"/>
        </w:rPr>
        <w:t xml:space="preserve">%, рапс </w:t>
      </w:r>
      <w:r w:rsidR="001E048C" w:rsidRPr="001E048C">
        <w:rPr>
          <w:rFonts w:ascii="Times New Roman" w:hAnsi="Times New Roman"/>
          <w:sz w:val="28"/>
          <w:szCs w:val="28"/>
        </w:rPr>
        <w:t>3</w:t>
      </w:r>
      <w:r w:rsidRPr="001E048C">
        <w:rPr>
          <w:rFonts w:ascii="Times New Roman" w:hAnsi="Times New Roman"/>
          <w:sz w:val="28"/>
          <w:szCs w:val="28"/>
        </w:rPr>
        <w:t>%, картофель 1</w:t>
      </w:r>
      <w:r w:rsidR="001E048C" w:rsidRPr="001E048C">
        <w:rPr>
          <w:rFonts w:ascii="Times New Roman" w:hAnsi="Times New Roman"/>
          <w:sz w:val="28"/>
          <w:szCs w:val="28"/>
        </w:rPr>
        <w:t>,</w:t>
      </w:r>
      <w:r w:rsidR="0039088B">
        <w:rPr>
          <w:rFonts w:ascii="Times New Roman" w:hAnsi="Times New Roman"/>
          <w:sz w:val="28"/>
          <w:szCs w:val="28"/>
        </w:rPr>
        <w:t>5</w:t>
      </w:r>
      <w:r w:rsidRPr="001E048C">
        <w:rPr>
          <w:rFonts w:ascii="Times New Roman" w:hAnsi="Times New Roman"/>
          <w:sz w:val="28"/>
          <w:szCs w:val="28"/>
        </w:rPr>
        <w:t xml:space="preserve">%, </w:t>
      </w:r>
      <w:r w:rsidR="0039088B">
        <w:rPr>
          <w:rFonts w:ascii="Times New Roman" w:hAnsi="Times New Roman"/>
          <w:sz w:val="28"/>
          <w:szCs w:val="28"/>
        </w:rPr>
        <w:t>овощей открытого грунта</w:t>
      </w:r>
      <w:r w:rsidRPr="001E048C">
        <w:rPr>
          <w:rFonts w:ascii="Times New Roman" w:hAnsi="Times New Roman"/>
          <w:sz w:val="26"/>
          <w:szCs w:val="26"/>
        </w:rPr>
        <w:t xml:space="preserve"> </w:t>
      </w:r>
      <w:r w:rsidR="001E048C" w:rsidRPr="001E048C">
        <w:rPr>
          <w:rFonts w:ascii="Times New Roman" w:hAnsi="Times New Roman"/>
          <w:sz w:val="28"/>
          <w:szCs w:val="28"/>
        </w:rPr>
        <w:t xml:space="preserve">составила </w:t>
      </w:r>
      <w:r w:rsidR="0039088B">
        <w:rPr>
          <w:rFonts w:ascii="Times New Roman" w:hAnsi="Times New Roman"/>
          <w:sz w:val="28"/>
          <w:szCs w:val="28"/>
        </w:rPr>
        <w:t xml:space="preserve">более </w:t>
      </w:r>
      <w:r w:rsidRPr="001E048C">
        <w:rPr>
          <w:rFonts w:ascii="Times New Roman" w:hAnsi="Times New Roman"/>
          <w:sz w:val="28"/>
          <w:szCs w:val="28"/>
        </w:rPr>
        <w:t xml:space="preserve">1 %. </w:t>
      </w:r>
    </w:p>
    <w:p w:rsidR="0037419A" w:rsidRPr="00E826EC" w:rsidRDefault="0037419A" w:rsidP="00D965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26EC">
        <w:rPr>
          <w:rFonts w:ascii="Times New Roman" w:hAnsi="Times New Roman"/>
          <w:sz w:val="28"/>
          <w:szCs w:val="28"/>
        </w:rPr>
        <w:t xml:space="preserve">Лужский район, как и вся Ленинградская область, находится в зоне рискованного земледелия. </w:t>
      </w:r>
      <w:r w:rsidR="00E826EC" w:rsidRPr="00E826EC">
        <w:rPr>
          <w:rFonts w:ascii="Times New Roman" w:hAnsi="Times New Roman"/>
          <w:sz w:val="28"/>
          <w:szCs w:val="28"/>
        </w:rPr>
        <w:t>Этот год не стал исключениям по неблагоприятным погодным условиям для сельского хозяйства. Но, не смотря на ночны</w:t>
      </w:r>
      <w:r w:rsidR="00890839">
        <w:rPr>
          <w:rFonts w:ascii="Times New Roman" w:hAnsi="Times New Roman"/>
          <w:sz w:val="28"/>
          <w:szCs w:val="28"/>
        </w:rPr>
        <w:t>е заморозки в период посевной ка</w:t>
      </w:r>
      <w:r w:rsidR="00E826EC" w:rsidRPr="00E826EC">
        <w:rPr>
          <w:rFonts w:ascii="Times New Roman" w:hAnsi="Times New Roman"/>
          <w:sz w:val="28"/>
          <w:szCs w:val="28"/>
        </w:rPr>
        <w:t xml:space="preserve">мпании, засушливую весну и лето, аграриям удалось достичь хороших результатов, а по отдельным направлениям сельскохозяйственного производства и перевыполнить плановые </w:t>
      </w:r>
      <w:r w:rsidRPr="00E826EC">
        <w:rPr>
          <w:rFonts w:ascii="Times New Roman" w:hAnsi="Times New Roman"/>
          <w:sz w:val="28"/>
          <w:szCs w:val="28"/>
        </w:rPr>
        <w:t xml:space="preserve"> </w:t>
      </w:r>
      <w:r w:rsidR="00E826EC" w:rsidRPr="00E826EC">
        <w:rPr>
          <w:rFonts w:ascii="Times New Roman" w:hAnsi="Times New Roman"/>
          <w:sz w:val="28"/>
          <w:szCs w:val="28"/>
        </w:rPr>
        <w:t>показатели.</w:t>
      </w:r>
    </w:p>
    <w:p w:rsidR="00270117" w:rsidRPr="00A30347" w:rsidRDefault="00270117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793396">
        <w:rPr>
          <w:rFonts w:ascii="Times New Roman" w:hAnsi="Times New Roman"/>
          <w:sz w:val="28"/>
          <w:szCs w:val="28"/>
        </w:rPr>
        <w:t xml:space="preserve">Зерновыми культурами в районе занимаются </w:t>
      </w:r>
      <w:r w:rsidR="00793396">
        <w:rPr>
          <w:rFonts w:ascii="Times New Roman" w:hAnsi="Times New Roman"/>
          <w:sz w:val="28"/>
          <w:szCs w:val="28"/>
        </w:rPr>
        <w:t>9</w:t>
      </w:r>
      <w:r w:rsidRPr="00793396">
        <w:rPr>
          <w:rFonts w:ascii="Times New Roman" w:hAnsi="Times New Roman"/>
          <w:sz w:val="28"/>
          <w:szCs w:val="28"/>
        </w:rPr>
        <w:t xml:space="preserve"> сельскохозяйственных предприятий и 1 крестьянское (фермерское)</w:t>
      </w:r>
      <w:r w:rsidR="00925E25" w:rsidRPr="00793396">
        <w:rPr>
          <w:rFonts w:ascii="Times New Roman" w:hAnsi="Times New Roman"/>
          <w:sz w:val="28"/>
          <w:szCs w:val="28"/>
        </w:rPr>
        <w:t xml:space="preserve"> хозяйство</w:t>
      </w:r>
      <w:r w:rsidR="001300EB" w:rsidRPr="00793396">
        <w:rPr>
          <w:rFonts w:ascii="Times New Roman" w:hAnsi="Times New Roman"/>
          <w:sz w:val="28"/>
          <w:szCs w:val="28"/>
        </w:rPr>
        <w:t>.</w:t>
      </w:r>
      <w:r w:rsidR="00925E25" w:rsidRPr="00793396">
        <w:rPr>
          <w:rFonts w:ascii="Times New Roman" w:hAnsi="Times New Roman"/>
          <w:sz w:val="28"/>
          <w:szCs w:val="28"/>
        </w:rPr>
        <w:t xml:space="preserve"> </w:t>
      </w:r>
      <w:r w:rsidR="001300EB" w:rsidRPr="00793396">
        <w:rPr>
          <w:rFonts w:ascii="Times New Roman" w:hAnsi="Times New Roman"/>
          <w:sz w:val="28"/>
          <w:szCs w:val="28"/>
        </w:rPr>
        <w:t>Зерновые</w:t>
      </w:r>
      <w:r w:rsidR="00925E25" w:rsidRPr="00793396">
        <w:rPr>
          <w:rFonts w:ascii="Times New Roman" w:hAnsi="Times New Roman"/>
          <w:sz w:val="28"/>
          <w:szCs w:val="28"/>
        </w:rPr>
        <w:t xml:space="preserve"> убраны с </w:t>
      </w:r>
      <w:r w:rsidR="00054043" w:rsidRPr="00793396">
        <w:rPr>
          <w:rFonts w:ascii="Times New Roman" w:hAnsi="Times New Roman"/>
          <w:sz w:val="28"/>
          <w:szCs w:val="28"/>
        </w:rPr>
        <w:t xml:space="preserve">площади </w:t>
      </w:r>
      <w:r w:rsidR="00793396" w:rsidRPr="00947815">
        <w:rPr>
          <w:rFonts w:ascii="Times New Roman" w:hAnsi="Times New Roman"/>
          <w:b/>
          <w:sz w:val="28"/>
          <w:szCs w:val="28"/>
        </w:rPr>
        <w:t>8 525</w:t>
      </w:r>
      <w:r w:rsidRPr="00947815">
        <w:rPr>
          <w:rFonts w:ascii="Times New Roman" w:hAnsi="Times New Roman"/>
          <w:b/>
          <w:sz w:val="28"/>
          <w:szCs w:val="28"/>
        </w:rPr>
        <w:t xml:space="preserve"> га</w:t>
      </w:r>
      <w:r w:rsidRPr="00793396">
        <w:rPr>
          <w:rFonts w:ascii="Times New Roman" w:hAnsi="Times New Roman"/>
          <w:sz w:val="28"/>
          <w:szCs w:val="28"/>
        </w:rPr>
        <w:t xml:space="preserve">, валовой сбор зерновых составил более </w:t>
      </w:r>
      <w:r w:rsidR="0039088B">
        <w:rPr>
          <w:rFonts w:ascii="Times New Roman" w:hAnsi="Times New Roman"/>
          <w:sz w:val="28"/>
          <w:szCs w:val="28"/>
        </w:rPr>
        <w:t xml:space="preserve">   </w:t>
      </w:r>
      <w:r w:rsidR="00793396" w:rsidRPr="00793396">
        <w:rPr>
          <w:rFonts w:ascii="Times New Roman" w:hAnsi="Times New Roman"/>
          <w:b/>
          <w:sz w:val="28"/>
          <w:szCs w:val="28"/>
        </w:rPr>
        <w:t>28</w:t>
      </w:r>
      <w:r w:rsidRPr="00793396">
        <w:rPr>
          <w:rFonts w:ascii="Times New Roman" w:hAnsi="Times New Roman"/>
          <w:b/>
          <w:sz w:val="28"/>
          <w:szCs w:val="28"/>
        </w:rPr>
        <w:t xml:space="preserve"> тысяч тонн</w:t>
      </w:r>
      <w:r w:rsidR="00925E25" w:rsidRPr="00793396">
        <w:rPr>
          <w:rFonts w:ascii="Times New Roman" w:hAnsi="Times New Roman"/>
          <w:sz w:val="28"/>
          <w:szCs w:val="28"/>
        </w:rPr>
        <w:t xml:space="preserve"> (</w:t>
      </w:r>
      <w:r w:rsidR="00793396" w:rsidRPr="00793396">
        <w:rPr>
          <w:rFonts w:ascii="Times New Roman" w:hAnsi="Times New Roman"/>
          <w:sz w:val="28"/>
          <w:szCs w:val="28"/>
        </w:rPr>
        <w:t>91</w:t>
      </w:r>
      <w:r w:rsidR="00925E25" w:rsidRPr="00793396">
        <w:rPr>
          <w:rFonts w:ascii="Times New Roman" w:hAnsi="Times New Roman"/>
          <w:sz w:val="28"/>
          <w:szCs w:val="28"/>
        </w:rPr>
        <w:t>% к уровню 202</w:t>
      </w:r>
      <w:r w:rsidR="00793396" w:rsidRPr="00793396">
        <w:rPr>
          <w:rFonts w:ascii="Times New Roman" w:hAnsi="Times New Roman"/>
          <w:sz w:val="28"/>
          <w:szCs w:val="28"/>
        </w:rPr>
        <w:t xml:space="preserve">2 </w:t>
      </w:r>
      <w:r w:rsidR="00925E25" w:rsidRPr="00793396">
        <w:rPr>
          <w:rFonts w:ascii="Times New Roman" w:hAnsi="Times New Roman"/>
          <w:sz w:val="28"/>
          <w:szCs w:val="28"/>
        </w:rPr>
        <w:t>года)</w:t>
      </w:r>
      <w:r w:rsidRPr="00793396">
        <w:rPr>
          <w:rFonts w:ascii="Times New Roman" w:hAnsi="Times New Roman"/>
          <w:sz w:val="28"/>
          <w:szCs w:val="28"/>
        </w:rPr>
        <w:t xml:space="preserve">. Средняя урожайность зерна по району составила </w:t>
      </w:r>
      <w:r w:rsidR="00793396" w:rsidRPr="00793396">
        <w:rPr>
          <w:rFonts w:ascii="Times New Roman" w:hAnsi="Times New Roman"/>
          <w:b/>
          <w:sz w:val="28"/>
          <w:szCs w:val="28"/>
        </w:rPr>
        <w:t>35,7</w:t>
      </w:r>
      <w:r w:rsidRPr="00793396">
        <w:rPr>
          <w:rFonts w:ascii="Times New Roman" w:hAnsi="Times New Roman"/>
          <w:b/>
          <w:sz w:val="28"/>
          <w:szCs w:val="28"/>
        </w:rPr>
        <w:t xml:space="preserve"> ц/га</w:t>
      </w:r>
      <w:r w:rsidR="00925E25" w:rsidRPr="00793396">
        <w:rPr>
          <w:rFonts w:ascii="Times New Roman" w:hAnsi="Times New Roman"/>
          <w:sz w:val="28"/>
          <w:szCs w:val="28"/>
        </w:rPr>
        <w:t>.</w:t>
      </w:r>
      <w:r w:rsidRPr="00793396">
        <w:rPr>
          <w:rFonts w:ascii="Times New Roman" w:hAnsi="Times New Roman"/>
          <w:sz w:val="28"/>
          <w:szCs w:val="28"/>
        </w:rPr>
        <w:t xml:space="preserve">  При этом средняя урожайность зерновых по Ленинградской области составила </w:t>
      </w:r>
      <w:r w:rsidR="00A72512" w:rsidRPr="008E4FA5">
        <w:rPr>
          <w:rFonts w:ascii="Times New Roman" w:hAnsi="Times New Roman"/>
          <w:sz w:val="28"/>
          <w:szCs w:val="28"/>
        </w:rPr>
        <w:t>3</w:t>
      </w:r>
      <w:r w:rsidR="004C2027" w:rsidRPr="008E4FA5">
        <w:rPr>
          <w:rFonts w:ascii="Times New Roman" w:hAnsi="Times New Roman"/>
          <w:sz w:val="28"/>
          <w:szCs w:val="28"/>
        </w:rPr>
        <w:t>5,</w:t>
      </w:r>
      <w:r w:rsidR="008E4FA5" w:rsidRPr="008E4FA5">
        <w:rPr>
          <w:rFonts w:ascii="Times New Roman" w:hAnsi="Times New Roman"/>
          <w:sz w:val="28"/>
          <w:szCs w:val="28"/>
        </w:rPr>
        <w:t>3</w:t>
      </w:r>
      <w:r w:rsidRPr="008E4FA5">
        <w:rPr>
          <w:rFonts w:ascii="Times New Roman" w:hAnsi="Times New Roman"/>
          <w:sz w:val="28"/>
          <w:szCs w:val="28"/>
        </w:rPr>
        <w:t xml:space="preserve"> ц/га.</w:t>
      </w:r>
    </w:p>
    <w:p w:rsidR="0086366B" w:rsidRPr="00793396" w:rsidRDefault="00270117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396">
        <w:rPr>
          <w:rFonts w:ascii="Times New Roman" w:hAnsi="Times New Roman"/>
          <w:sz w:val="28"/>
          <w:szCs w:val="28"/>
        </w:rPr>
        <w:t>Про</w:t>
      </w:r>
      <w:r w:rsidR="001B171A">
        <w:rPr>
          <w:rFonts w:ascii="Times New Roman" w:hAnsi="Times New Roman"/>
          <w:sz w:val="28"/>
          <w:szCs w:val="28"/>
        </w:rPr>
        <w:t>изводством картофеля занимаются</w:t>
      </w:r>
      <w:r w:rsidR="001B171A" w:rsidRPr="001B171A">
        <w:rPr>
          <w:rFonts w:ascii="Times New Roman" w:hAnsi="Times New Roman"/>
          <w:sz w:val="28"/>
          <w:szCs w:val="28"/>
        </w:rPr>
        <w:t xml:space="preserve"> </w:t>
      </w:r>
      <w:r w:rsidR="00925E25" w:rsidRPr="00793396">
        <w:rPr>
          <w:rFonts w:ascii="Times New Roman" w:hAnsi="Times New Roman"/>
          <w:sz w:val="28"/>
          <w:szCs w:val="28"/>
        </w:rPr>
        <w:t>4</w:t>
      </w:r>
      <w:r w:rsidR="001B171A" w:rsidRPr="001B171A">
        <w:rPr>
          <w:rFonts w:ascii="Times New Roman" w:hAnsi="Times New Roman"/>
          <w:sz w:val="28"/>
          <w:szCs w:val="28"/>
        </w:rPr>
        <w:t xml:space="preserve"> </w:t>
      </w:r>
      <w:r w:rsidRPr="00793396">
        <w:rPr>
          <w:rFonts w:ascii="Times New Roman" w:hAnsi="Times New Roman"/>
          <w:sz w:val="28"/>
          <w:szCs w:val="28"/>
        </w:rPr>
        <w:t>се</w:t>
      </w:r>
      <w:r w:rsidR="00925E25" w:rsidRPr="00793396">
        <w:rPr>
          <w:rFonts w:ascii="Times New Roman" w:hAnsi="Times New Roman"/>
          <w:sz w:val="28"/>
          <w:szCs w:val="28"/>
        </w:rPr>
        <w:t xml:space="preserve">льскохозяйственных предприятия и </w:t>
      </w:r>
      <w:r w:rsidR="00793396" w:rsidRPr="00793396">
        <w:rPr>
          <w:rFonts w:ascii="Times New Roman" w:hAnsi="Times New Roman"/>
          <w:sz w:val="28"/>
          <w:szCs w:val="28"/>
        </w:rPr>
        <w:t>7</w:t>
      </w:r>
      <w:r w:rsidR="00925E25" w:rsidRPr="00793396">
        <w:rPr>
          <w:rFonts w:ascii="Times New Roman" w:hAnsi="Times New Roman"/>
          <w:sz w:val="28"/>
          <w:szCs w:val="28"/>
        </w:rPr>
        <w:t xml:space="preserve"> крестьянских фермерских хозяйств</w:t>
      </w:r>
      <w:r w:rsidRPr="00793396">
        <w:rPr>
          <w:rFonts w:ascii="Times New Roman" w:hAnsi="Times New Roman"/>
          <w:sz w:val="28"/>
          <w:szCs w:val="28"/>
        </w:rPr>
        <w:t xml:space="preserve">, </w:t>
      </w:r>
      <w:r w:rsidR="00793396" w:rsidRPr="00793396">
        <w:rPr>
          <w:rFonts w:ascii="Times New Roman" w:hAnsi="Times New Roman"/>
          <w:sz w:val="28"/>
          <w:szCs w:val="28"/>
        </w:rPr>
        <w:t xml:space="preserve">общая </w:t>
      </w:r>
      <w:r w:rsidRPr="00793396">
        <w:rPr>
          <w:rFonts w:ascii="Times New Roman" w:hAnsi="Times New Roman"/>
          <w:sz w:val="28"/>
          <w:szCs w:val="28"/>
        </w:rPr>
        <w:t>площадь под картофелем</w:t>
      </w:r>
      <w:r w:rsidR="00793396" w:rsidRPr="00793396">
        <w:rPr>
          <w:rFonts w:ascii="Times New Roman" w:hAnsi="Times New Roman"/>
          <w:sz w:val="28"/>
          <w:szCs w:val="28"/>
        </w:rPr>
        <w:t>, включая товарный и семенной</w:t>
      </w:r>
      <w:r w:rsidR="00793396">
        <w:rPr>
          <w:rFonts w:ascii="Times New Roman" w:hAnsi="Times New Roman"/>
          <w:sz w:val="28"/>
          <w:szCs w:val="28"/>
        </w:rPr>
        <w:t>,</w:t>
      </w:r>
      <w:r w:rsidR="00793396" w:rsidRPr="00793396">
        <w:rPr>
          <w:rFonts w:ascii="Times New Roman" w:hAnsi="Times New Roman"/>
          <w:sz w:val="28"/>
          <w:szCs w:val="28"/>
        </w:rPr>
        <w:t xml:space="preserve"> </w:t>
      </w:r>
      <w:r w:rsidRPr="00793396">
        <w:rPr>
          <w:rFonts w:ascii="Times New Roman" w:hAnsi="Times New Roman"/>
          <w:sz w:val="28"/>
          <w:szCs w:val="28"/>
        </w:rPr>
        <w:t>увеличилась в 202</w:t>
      </w:r>
      <w:r w:rsidR="00793396" w:rsidRPr="00793396">
        <w:rPr>
          <w:rFonts w:ascii="Times New Roman" w:hAnsi="Times New Roman"/>
          <w:sz w:val="28"/>
          <w:szCs w:val="28"/>
        </w:rPr>
        <w:t>3</w:t>
      </w:r>
      <w:r w:rsidRPr="00793396">
        <w:rPr>
          <w:rFonts w:ascii="Times New Roman" w:hAnsi="Times New Roman"/>
          <w:sz w:val="28"/>
          <w:szCs w:val="28"/>
        </w:rPr>
        <w:t xml:space="preserve"> году на </w:t>
      </w:r>
      <w:r w:rsidR="00A43875" w:rsidRPr="00793396">
        <w:rPr>
          <w:rFonts w:ascii="Times New Roman" w:hAnsi="Times New Roman"/>
          <w:sz w:val="28"/>
          <w:szCs w:val="28"/>
        </w:rPr>
        <w:t>1</w:t>
      </w:r>
      <w:r w:rsidR="00793396" w:rsidRPr="00793396">
        <w:rPr>
          <w:rFonts w:ascii="Times New Roman" w:hAnsi="Times New Roman"/>
          <w:sz w:val="28"/>
          <w:szCs w:val="28"/>
        </w:rPr>
        <w:t>34</w:t>
      </w:r>
      <w:r w:rsidRPr="00793396">
        <w:rPr>
          <w:rFonts w:ascii="Times New Roman" w:hAnsi="Times New Roman"/>
          <w:sz w:val="28"/>
          <w:szCs w:val="28"/>
        </w:rPr>
        <w:t xml:space="preserve"> га</w:t>
      </w:r>
      <w:r w:rsidR="00793396" w:rsidRPr="00793396">
        <w:rPr>
          <w:rFonts w:ascii="Times New Roman" w:hAnsi="Times New Roman"/>
          <w:sz w:val="28"/>
          <w:szCs w:val="28"/>
        </w:rPr>
        <w:t xml:space="preserve"> за счет увеличения </w:t>
      </w:r>
      <w:r w:rsidR="00E826EC">
        <w:rPr>
          <w:rFonts w:ascii="Times New Roman" w:hAnsi="Times New Roman"/>
          <w:sz w:val="28"/>
          <w:szCs w:val="28"/>
        </w:rPr>
        <w:t xml:space="preserve">производства картофеля </w:t>
      </w:r>
      <w:r w:rsidR="00793396" w:rsidRPr="00793396">
        <w:rPr>
          <w:rFonts w:ascii="Times New Roman" w:hAnsi="Times New Roman"/>
          <w:sz w:val="28"/>
          <w:szCs w:val="28"/>
        </w:rPr>
        <w:t>в ООО «КОНКОРД»</w:t>
      </w:r>
      <w:r w:rsidRPr="00793396">
        <w:rPr>
          <w:rFonts w:ascii="Times New Roman" w:hAnsi="Times New Roman"/>
          <w:sz w:val="28"/>
          <w:szCs w:val="28"/>
        </w:rPr>
        <w:t xml:space="preserve"> и составила</w:t>
      </w:r>
      <w:r w:rsidR="001E048C">
        <w:rPr>
          <w:rFonts w:ascii="Times New Roman" w:hAnsi="Times New Roman"/>
          <w:sz w:val="28"/>
          <w:szCs w:val="28"/>
        </w:rPr>
        <w:t xml:space="preserve"> </w:t>
      </w:r>
      <w:r w:rsidR="00793396" w:rsidRPr="00793396">
        <w:rPr>
          <w:rFonts w:ascii="Times New Roman" w:hAnsi="Times New Roman"/>
          <w:b/>
          <w:sz w:val="28"/>
          <w:szCs w:val="28"/>
        </w:rPr>
        <w:t>431</w:t>
      </w:r>
      <w:r w:rsidRPr="00793396">
        <w:rPr>
          <w:rFonts w:ascii="Times New Roman" w:hAnsi="Times New Roman"/>
          <w:b/>
          <w:sz w:val="28"/>
          <w:szCs w:val="28"/>
        </w:rPr>
        <w:t xml:space="preserve"> га</w:t>
      </w:r>
      <w:r w:rsidR="0039088B">
        <w:rPr>
          <w:rFonts w:ascii="Times New Roman" w:hAnsi="Times New Roman"/>
          <w:sz w:val="28"/>
          <w:szCs w:val="28"/>
        </w:rPr>
        <w:t>, валовый сбор</w:t>
      </w:r>
      <w:r w:rsidR="00793396" w:rsidRPr="00793396">
        <w:rPr>
          <w:rFonts w:ascii="Times New Roman" w:hAnsi="Times New Roman"/>
          <w:sz w:val="28"/>
          <w:szCs w:val="28"/>
        </w:rPr>
        <w:t xml:space="preserve"> </w:t>
      </w:r>
      <w:r w:rsidR="00793396" w:rsidRPr="00793396">
        <w:rPr>
          <w:rFonts w:ascii="Times New Roman" w:hAnsi="Times New Roman"/>
          <w:b/>
          <w:sz w:val="28"/>
          <w:szCs w:val="28"/>
        </w:rPr>
        <w:t>11,</w:t>
      </w:r>
      <w:r w:rsidR="0039088B">
        <w:rPr>
          <w:rFonts w:ascii="Times New Roman" w:hAnsi="Times New Roman"/>
          <w:b/>
          <w:sz w:val="28"/>
          <w:szCs w:val="28"/>
        </w:rPr>
        <w:t>5</w:t>
      </w:r>
      <w:r w:rsidR="00A43875" w:rsidRPr="00793396">
        <w:rPr>
          <w:rFonts w:ascii="Times New Roman" w:hAnsi="Times New Roman"/>
          <w:b/>
          <w:sz w:val="28"/>
          <w:szCs w:val="28"/>
        </w:rPr>
        <w:t xml:space="preserve"> тысяч</w:t>
      </w:r>
      <w:r w:rsidR="0086366B" w:rsidRPr="00793396">
        <w:rPr>
          <w:rFonts w:ascii="Times New Roman" w:hAnsi="Times New Roman"/>
          <w:b/>
          <w:sz w:val="28"/>
          <w:szCs w:val="28"/>
        </w:rPr>
        <w:t xml:space="preserve"> тонн</w:t>
      </w:r>
      <w:r w:rsidR="0086366B" w:rsidRPr="00793396">
        <w:rPr>
          <w:rFonts w:ascii="Times New Roman" w:hAnsi="Times New Roman"/>
          <w:sz w:val="28"/>
          <w:szCs w:val="28"/>
        </w:rPr>
        <w:t>.</w:t>
      </w:r>
    </w:p>
    <w:p w:rsidR="00A43875" w:rsidRDefault="00270117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7815">
        <w:rPr>
          <w:rFonts w:ascii="Times New Roman" w:hAnsi="Times New Roman"/>
          <w:sz w:val="28"/>
          <w:szCs w:val="28"/>
        </w:rPr>
        <w:t xml:space="preserve">Производством овощей </w:t>
      </w:r>
      <w:r w:rsidR="00B22C4D" w:rsidRPr="00947815">
        <w:rPr>
          <w:rFonts w:ascii="Times New Roman" w:hAnsi="Times New Roman"/>
          <w:sz w:val="28"/>
          <w:szCs w:val="28"/>
        </w:rPr>
        <w:t xml:space="preserve">открытого грунта </w:t>
      </w:r>
      <w:r w:rsidR="00A43875" w:rsidRPr="00947815">
        <w:rPr>
          <w:rFonts w:ascii="Times New Roman" w:hAnsi="Times New Roman"/>
          <w:sz w:val="28"/>
          <w:szCs w:val="28"/>
        </w:rPr>
        <w:t xml:space="preserve">в районе </w:t>
      </w:r>
      <w:r w:rsidRPr="00947815">
        <w:rPr>
          <w:rFonts w:ascii="Times New Roman" w:hAnsi="Times New Roman"/>
          <w:sz w:val="28"/>
          <w:szCs w:val="28"/>
        </w:rPr>
        <w:t xml:space="preserve">занимаются </w:t>
      </w:r>
      <w:r w:rsidR="00A43875" w:rsidRPr="00947815">
        <w:rPr>
          <w:rFonts w:ascii="Times New Roman" w:hAnsi="Times New Roman"/>
          <w:sz w:val="28"/>
          <w:szCs w:val="28"/>
        </w:rPr>
        <w:t>5</w:t>
      </w:r>
      <w:r w:rsidRPr="00947815">
        <w:rPr>
          <w:rFonts w:ascii="Times New Roman" w:hAnsi="Times New Roman"/>
          <w:sz w:val="28"/>
          <w:szCs w:val="28"/>
        </w:rPr>
        <w:t xml:space="preserve"> сельскохозяйственных </w:t>
      </w:r>
      <w:r w:rsidR="00A43875" w:rsidRPr="00947815">
        <w:rPr>
          <w:rFonts w:ascii="Times New Roman" w:hAnsi="Times New Roman"/>
          <w:sz w:val="28"/>
          <w:szCs w:val="28"/>
        </w:rPr>
        <w:t>товаропроизводителей</w:t>
      </w:r>
      <w:r w:rsidRPr="00947815">
        <w:rPr>
          <w:rFonts w:ascii="Times New Roman" w:hAnsi="Times New Roman"/>
          <w:sz w:val="28"/>
          <w:szCs w:val="28"/>
        </w:rPr>
        <w:t xml:space="preserve">. </w:t>
      </w:r>
      <w:r w:rsidR="00947815" w:rsidRPr="00947815">
        <w:rPr>
          <w:rFonts w:ascii="Times New Roman" w:hAnsi="Times New Roman"/>
          <w:sz w:val="28"/>
          <w:szCs w:val="28"/>
        </w:rPr>
        <w:t xml:space="preserve">Площадь под овощами в 2023 году увеличилась на 19 га и составила </w:t>
      </w:r>
      <w:r w:rsidR="00947815" w:rsidRPr="00947815">
        <w:rPr>
          <w:rFonts w:ascii="Times New Roman" w:hAnsi="Times New Roman"/>
          <w:b/>
          <w:sz w:val="28"/>
          <w:szCs w:val="28"/>
        </w:rPr>
        <w:t>54 га</w:t>
      </w:r>
      <w:r w:rsidRPr="00947815">
        <w:rPr>
          <w:rFonts w:ascii="Times New Roman" w:hAnsi="Times New Roman"/>
          <w:sz w:val="28"/>
          <w:szCs w:val="28"/>
        </w:rPr>
        <w:t xml:space="preserve">, валовый сбор составил </w:t>
      </w:r>
      <w:r w:rsidR="004C2027">
        <w:rPr>
          <w:rFonts w:ascii="Times New Roman" w:hAnsi="Times New Roman"/>
          <w:sz w:val="28"/>
          <w:szCs w:val="28"/>
        </w:rPr>
        <w:t xml:space="preserve">более </w:t>
      </w:r>
      <w:r w:rsidR="00E826EC">
        <w:rPr>
          <w:rFonts w:ascii="Times New Roman" w:hAnsi="Times New Roman"/>
          <w:sz w:val="28"/>
          <w:szCs w:val="28"/>
        </w:rPr>
        <w:t xml:space="preserve">          </w:t>
      </w:r>
      <w:r w:rsidR="00947815" w:rsidRPr="00947815">
        <w:rPr>
          <w:rFonts w:ascii="Times New Roman" w:hAnsi="Times New Roman"/>
          <w:b/>
          <w:sz w:val="28"/>
          <w:szCs w:val="28"/>
        </w:rPr>
        <w:t xml:space="preserve">2 </w:t>
      </w:r>
      <w:r w:rsidR="004C2027">
        <w:rPr>
          <w:rFonts w:ascii="Times New Roman" w:hAnsi="Times New Roman"/>
          <w:b/>
          <w:sz w:val="28"/>
          <w:szCs w:val="28"/>
        </w:rPr>
        <w:t>тысяч</w:t>
      </w:r>
      <w:r w:rsidRPr="00947815">
        <w:rPr>
          <w:rFonts w:ascii="Times New Roman" w:hAnsi="Times New Roman"/>
          <w:b/>
          <w:sz w:val="28"/>
          <w:szCs w:val="28"/>
        </w:rPr>
        <w:t xml:space="preserve"> тонн</w:t>
      </w:r>
      <w:r w:rsidR="00A43875" w:rsidRPr="00947815">
        <w:rPr>
          <w:rFonts w:ascii="Times New Roman" w:hAnsi="Times New Roman"/>
          <w:sz w:val="28"/>
          <w:szCs w:val="28"/>
        </w:rPr>
        <w:t xml:space="preserve"> </w:t>
      </w:r>
      <w:r w:rsidR="00947815" w:rsidRPr="00947815">
        <w:rPr>
          <w:rFonts w:ascii="Times New Roman" w:hAnsi="Times New Roman"/>
          <w:sz w:val="28"/>
          <w:szCs w:val="28"/>
        </w:rPr>
        <w:t>(173% к уровню 2022 года).</w:t>
      </w:r>
      <w:r w:rsidR="00E812E4" w:rsidRPr="00947815">
        <w:rPr>
          <w:rFonts w:ascii="Times New Roman" w:hAnsi="Times New Roman"/>
          <w:sz w:val="28"/>
          <w:szCs w:val="28"/>
        </w:rPr>
        <w:t xml:space="preserve"> </w:t>
      </w:r>
      <w:r w:rsidRPr="00947815">
        <w:rPr>
          <w:rFonts w:ascii="Times New Roman" w:hAnsi="Times New Roman"/>
          <w:sz w:val="28"/>
          <w:szCs w:val="28"/>
        </w:rPr>
        <w:t xml:space="preserve"> </w:t>
      </w:r>
    </w:p>
    <w:p w:rsidR="00947815" w:rsidRPr="00947815" w:rsidRDefault="00947815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7815">
        <w:rPr>
          <w:rFonts w:ascii="Times New Roman" w:hAnsi="Times New Roman"/>
          <w:sz w:val="28"/>
          <w:szCs w:val="28"/>
        </w:rPr>
        <w:t xml:space="preserve">Производством </w:t>
      </w:r>
      <w:r>
        <w:rPr>
          <w:rFonts w:ascii="Times New Roman" w:hAnsi="Times New Roman"/>
          <w:sz w:val="28"/>
          <w:szCs w:val="28"/>
        </w:rPr>
        <w:t>рапса</w:t>
      </w:r>
      <w:r w:rsidRPr="0094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47815">
        <w:rPr>
          <w:rFonts w:ascii="Times New Roman" w:hAnsi="Times New Roman"/>
          <w:sz w:val="28"/>
          <w:szCs w:val="28"/>
        </w:rPr>
        <w:t>районе занима</w:t>
      </w:r>
      <w:r>
        <w:rPr>
          <w:rFonts w:ascii="Times New Roman" w:hAnsi="Times New Roman"/>
          <w:sz w:val="28"/>
          <w:szCs w:val="28"/>
        </w:rPr>
        <w:t>е</w:t>
      </w:r>
      <w:r w:rsidRPr="00947815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390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947815">
        <w:rPr>
          <w:rFonts w:ascii="Times New Roman" w:hAnsi="Times New Roman"/>
          <w:sz w:val="28"/>
          <w:szCs w:val="28"/>
        </w:rPr>
        <w:t xml:space="preserve"> сельскохозяйственн</w:t>
      </w:r>
      <w:r>
        <w:rPr>
          <w:rFonts w:ascii="Times New Roman" w:hAnsi="Times New Roman"/>
          <w:sz w:val="28"/>
          <w:szCs w:val="28"/>
        </w:rPr>
        <w:t>ое</w:t>
      </w:r>
      <w:r w:rsidRPr="0094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предприятие ООО «ИДАВАНГ Луга»</w:t>
      </w:r>
      <w:r w:rsidRPr="009478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 площади </w:t>
      </w:r>
      <w:r w:rsidRPr="005636AB">
        <w:rPr>
          <w:rFonts w:ascii="Times New Roman" w:hAnsi="Times New Roman"/>
          <w:b/>
          <w:sz w:val="28"/>
          <w:szCs w:val="28"/>
        </w:rPr>
        <w:t>761 га</w:t>
      </w:r>
      <w:r>
        <w:rPr>
          <w:rFonts w:ascii="Times New Roman" w:hAnsi="Times New Roman"/>
          <w:sz w:val="28"/>
          <w:szCs w:val="28"/>
        </w:rPr>
        <w:t xml:space="preserve"> собрано  более </w:t>
      </w:r>
      <w:r w:rsidRPr="005636AB">
        <w:rPr>
          <w:rFonts w:ascii="Times New Roman" w:hAnsi="Times New Roman"/>
          <w:b/>
          <w:sz w:val="28"/>
          <w:szCs w:val="28"/>
        </w:rPr>
        <w:t xml:space="preserve">2,3 тысяч тонн </w:t>
      </w:r>
      <w:r>
        <w:rPr>
          <w:rFonts w:ascii="Times New Roman" w:hAnsi="Times New Roman"/>
          <w:sz w:val="28"/>
          <w:szCs w:val="28"/>
        </w:rPr>
        <w:t xml:space="preserve">рапса, урожайность составила </w:t>
      </w:r>
      <w:r w:rsidRPr="005636AB">
        <w:rPr>
          <w:rFonts w:ascii="Times New Roman" w:hAnsi="Times New Roman"/>
          <w:b/>
          <w:sz w:val="28"/>
          <w:szCs w:val="28"/>
        </w:rPr>
        <w:t>30,3 ц/га</w:t>
      </w:r>
      <w:r>
        <w:rPr>
          <w:rFonts w:ascii="Times New Roman" w:hAnsi="Times New Roman"/>
          <w:sz w:val="28"/>
          <w:szCs w:val="28"/>
        </w:rPr>
        <w:t xml:space="preserve"> (+2,5 ц/га к </w:t>
      </w:r>
      <w:r w:rsidRPr="00A303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7815">
        <w:rPr>
          <w:rFonts w:ascii="Times New Roman" w:hAnsi="Times New Roman"/>
          <w:sz w:val="28"/>
          <w:szCs w:val="28"/>
        </w:rPr>
        <w:t xml:space="preserve">уровню 2022 года).  </w:t>
      </w:r>
      <w:r w:rsidRPr="00A3034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A2CB2" w:rsidRPr="00A30347" w:rsidRDefault="00155622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Плодово-ягодными культурами</w:t>
      </w:r>
      <w:r w:rsidRPr="00947815">
        <w:rPr>
          <w:rFonts w:ascii="Times New Roman" w:hAnsi="Times New Roman"/>
          <w:sz w:val="28"/>
          <w:szCs w:val="28"/>
        </w:rPr>
        <w:t xml:space="preserve"> в районе занимаются </w:t>
      </w:r>
      <w:r>
        <w:rPr>
          <w:rFonts w:ascii="Times New Roman" w:hAnsi="Times New Roman"/>
          <w:sz w:val="28"/>
          <w:szCs w:val="28"/>
        </w:rPr>
        <w:t>8</w:t>
      </w:r>
      <w:r w:rsidRPr="00947815">
        <w:rPr>
          <w:rFonts w:ascii="Times New Roman" w:hAnsi="Times New Roman"/>
          <w:sz w:val="28"/>
          <w:szCs w:val="28"/>
        </w:rPr>
        <w:t xml:space="preserve"> сельскохозяйственных товаропроизводителей. </w:t>
      </w:r>
      <w:r w:rsidR="009F6E36" w:rsidRPr="005636AB">
        <w:rPr>
          <w:rFonts w:ascii="Times New Roman" w:hAnsi="Times New Roman"/>
          <w:sz w:val="28"/>
          <w:szCs w:val="28"/>
        </w:rPr>
        <w:t xml:space="preserve">В районе под плодово-ягодными культурами занято </w:t>
      </w:r>
      <w:r w:rsidR="00BB1804" w:rsidRPr="00BB1804">
        <w:rPr>
          <w:rFonts w:ascii="Times New Roman" w:hAnsi="Times New Roman"/>
          <w:b/>
          <w:sz w:val="28"/>
          <w:szCs w:val="28"/>
        </w:rPr>
        <w:t>368,5</w:t>
      </w:r>
      <w:r w:rsidR="009F6E36" w:rsidRPr="00BB1804">
        <w:rPr>
          <w:rFonts w:ascii="Times New Roman" w:hAnsi="Times New Roman"/>
          <w:b/>
          <w:sz w:val="28"/>
          <w:szCs w:val="28"/>
        </w:rPr>
        <w:t xml:space="preserve"> га</w:t>
      </w:r>
      <w:r w:rsidR="009F6E36" w:rsidRPr="00BB1804">
        <w:rPr>
          <w:rFonts w:ascii="Times New Roman" w:hAnsi="Times New Roman"/>
          <w:sz w:val="28"/>
          <w:szCs w:val="28"/>
        </w:rPr>
        <w:t xml:space="preserve">. </w:t>
      </w:r>
      <w:r w:rsidR="002E5463" w:rsidRPr="00947815">
        <w:rPr>
          <w:rFonts w:ascii="Times New Roman" w:hAnsi="Times New Roman"/>
          <w:sz w:val="28"/>
          <w:szCs w:val="28"/>
        </w:rPr>
        <w:t>Валовый сбор плодово</w:t>
      </w:r>
      <w:r w:rsidR="002E5463" w:rsidRPr="00947815">
        <w:rPr>
          <w:rFonts w:ascii="Times New Roman" w:hAnsi="Times New Roman"/>
          <w:b/>
          <w:sz w:val="28"/>
          <w:szCs w:val="28"/>
        </w:rPr>
        <w:t>-</w:t>
      </w:r>
      <w:r w:rsidR="002E5463" w:rsidRPr="00947815">
        <w:rPr>
          <w:rFonts w:ascii="Times New Roman" w:hAnsi="Times New Roman"/>
          <w:sz w:val="28"/>
          <w:szCs w:val="28"/>
        </w:rPr>
        <w:t xml:space="preserve">ягодных культур </w:t>
      </w:r>
      <w:r w:rsidR="00947815" w:rsidRPr="00947815">
        <w:rPr>
          <w:rFonts w:ascii="Times New Roman" w:hAnsi="Times New Roman"/>
          <w:sz w:val="28"/>
          <w:szCs w:val="28"/>
        </w:rPr>
        <w:t>в 2023</w:t>
      </w:r>
      <w:r w:rsidR="009F6E36" w:rsidRPr="00947815">
        <w:rPr>
          <w:rFonts w:ascii="Times New Roman" w:hAnsi="Times New Roman"/>
          <w:sz w:val="28"/>
          <w:szCs w:val="28"/>
        </w:rPr>
        <w:t xml:space="preserve"> году увеличился</w:t>
      </w:r>
      <w:r w:rsidR="00BB1804" w:rsidRPr="00BB1804">
        <w:rPr>
          <w:rFonts w:ascii="Times New Roman" w:hAnsi="Times New Roman"/>
          <w:sz w:val="28"/>
          <w:szCs w:val="28"/>
        </w:rPr>
        <w:t xml:space="preserve"> </w:t>
      </w:r>
      <w:r w:rsidR="00BB1804" w:rsidRPr="005636AB">
        <w:rPr>
          <w:rFonts w:ascii="Times New Roman" w:hAnsi="Times New Roman"/>
          <w:sz w:val="28"/>
          <w:szCs w:val="28"/>
        </w:rPr>
        <w:t xml:space="preserve">и </w:t>
      </w:r>
      <w:r w:rsidR="00BB1804">
        <w:rPr>
          <w:rFonts w:ascii="Times New Roman" w:hAnsi="Times New Roman"/>
          <w:sz w:val="28"/>
          <w:szCs w:val="28"/>
        </w:rPr>
        <w:t>составил</w:t>
      </w:r>
      <w:r w:rsidR="00BB1804" w:rsidRPr="005636AB">
        <w:rPr>
          <w:rFonts w:ascii="Times New Roman" w:hAnsi="Times New Roman"/>
          <w:sz w:val="28"/>
          <w:szCs w:val="28"/>
        </w:rPr>
        <w:t xml:space="preserve"> </w:t>
      </w:r>
      <w:r w:rsidR="00BB1804" w:rsidRPr="00BB1804">
        <w:rPr>
          <w:rFonts w:ascii="Times New Roman" w:hAnsi="Times New Roman"/>
          <w:b/>
          <w:sz w:val="28"/>
          <w:szCs w:val="28"/>
        </w:rPr>
        <w:t xml:space="preserve">346 </w:t>
      </w:r>
      <w:r w:rsidR="00BB1804">
        <w:rPr>
          <w:rFonts w:ascii="Times New Roman" w:hAnsi="Times New Roman"/>
          <w:b/>
          <w:sz w:val="28"/>
          <w:szCs w:val="28"/>
        </w:rPr>
        <w:t xml:space="preserve">тонн </w:t>
      </w:r>
      <w:r w:rsidR="00BB1804" w:rsidRPr="00BB1804">
        <w:rPr>
          <w:rFonts w:ascii="Times New Roman" w:hAnsi="Times New Roman"/>
          <w:sz w:val="28"/>
          <w:szCs w:val="28"/>
        </w:rPr>
        <w:t xml:space="preserve">(136% к уровню </w:t>
      </w:r>
      <w:r w:rsidR="001E048C">
        <w:rPr>
          <w:rFonts w:ascii="Times New Roman" w:hAnsi="Times New Roman"/>
          <w:sz w:val="28"/>
          <w:szCs w:val="28"/>
        </w:rPr>
        <w:t>2022</w:t>
      </w:r>
      <w:r w:rsidR="00BB1804" w:rsidRPr="00BB1804">
        <w:rPr>
          <w:rFonts w:ascii="Times New Roman" w:hAnsi="Times New Roman"/>
          <w:sz w:val="28"/>
          <w:szCs w:val="28"/>
        </w:rPr>
        <w:t xml:space="preserve"> года)</w:t>
      </w:r>
      <w:r w:rsidR="002E5463" w:rsidRPr="00BB1804">
        <w:rPr>
          <w:rFonts w:ascii="Times New Roman" w:hAnsi="Times New Roman"/>
          <w:sz w:val="28"/>
          <w:szCs w:val="28"/>
        </w:rPr>
        <w:t xml:space="preserve">. </w:t>
      </w:r>
    </w:p>
    <w:p w:rsidR="001E6BB8" w:rsidRDefault="00270117" w:rsidP="00D965BD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A30347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A30347">
        <w:rPr>
          <w:rFonts w:ascii="Times New Roman" w:hAnsi="Times New Roman"/>
          <w:i/>
          <w:color w:val="FF0000"/>
          <w:sz w:val="28"/>
          <w:szCs w:val="28"/>
        </w:rPr>
        <w:t xml:space="preserve">      </w:t>
      </w:r>
      <w:r w:rsidRPr="00A30347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A30347">
        <w:rPr>
          <w:rFonts w:ascii="Times New Roman" w:eastAsiaTheme="minorHAnsi" w:hAnsi="Times New Roman"/>
          <w:color w:val="FF0000"/>
          <w:sz w:val="28"/>
          <w:szCs w:val="28"/>
        </w:rPr>
        <w:t xml:space="preserve">    </w:t>
      </w:r>
      <w:r w:rsidR="001300EB" w:rsidRPr="00A30347">
        <w:rPr>
          <w:rFonts w:ascii="Times New Roman" w:hAnsi="Times New Roman"/>
          <w:color w:val="FF0000"/>
          <w:sz w:val="28"/>
          <w:szCs w:val="28"/>
        </w:rPr>
        <w:t xml:space="preserve">                             </w:t>
      </w:r>
    </w:p>
    <w:p w:rsidR="001300EB" w:rsidRPr="001E4C16" w:rsidRDefault="001300EB" w:rsidP="00D965B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4C16">
        <w:rPr>
          <w:rFonts w:ascii="Times New Roman" w:hAnsi="Times New Roman"/>
          <w:b/>
          <w:sz w:val="28"/>
          <w:szCs w:val="28"/>
        </w:rPr>
        <w:t>Животноводство</w:t>
      </w:r>
    </w:p>
    <w:p w:rsidR="001300EB" w:rsidRPr="00A30347" w:rsidRDefault="001300EB" w:rsidP="00D965B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300EB" w:rsidRPr="00420360" w:rsidRDefault="001300EB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4C16">
        <w:rPr>
          <w:rFonts w:ascii="Times New Roman" w:hAnsi="Times New Roman"/>
          <w:sz w:val="28"/>
          <w:szCs w:val="28"/>
        </w:rPr>
        <w:t xml:space="preserve">Молочным животноводством, которое является ведущей отраслью сельского хозяйства Лужского района, занимаются </w:t>
      </w:r>
      <w:r w:rsidR="001E4C16" w:rsidRPr="001E4C16">
        <w:rPr>
          <w:rFonts w:ascii="Times New Roman" w:hAnsi="Times New Roman"/>
          <w:sz w:val="28"/>
          <w:szCs w:val="28"/>
        </w:rPr>
        <w:t>7</w:t>
      </w:r>
      <w:r w:rsidRPr="001E4C16">
        <w:rPr>
          <w:rFonts w:ascii="Times New Roman" w:hAnsi="Times New Roman"/>
          <w:sz w:val="28"/>
          <w:szCs w:val="28"/>
        </w:rPr>
        <w:t xml:space="preserve"> предприятий, 6 из которых имеют племенной статус, и </w:t>
      </w:r>
      <w:r w:rsidR="00420360" w:rsidRPr="0042036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20360">
        <w:rPr>
          <w:rFonts w:ascii="Times New Roman" w:hAnsi="Times New Roman"/>
          <w:color w:val="000000" w:themeColor="text1"/>
          <w:sz w:val="28"/>
          <w:szCs w:val="28"/>
        </w:rPr>
        <w:t xml:space="preserve"> крестьянских фермерских хозяйств. </w:t>
      </w:r>
    </w:p>
    <w:p w:rsidR="001300EB" w:rsidRPr="00A30347" w:rsidRDefault="001300EB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1E4C16">
        <w:rPr>
          <w:rFonts w:ascii="Times New Roman" w:hAnsi="Times New Roman"/>
          <w:sz w:val="28"/>
          <w:szCs w:val="28"/>
        </w:rPr>
        <w:t>В 202</w:t>
      </w:r>
      <w:r w:rsidR="001E4C16" w:rsidRPr="001E4C16">
        <w:rPr>
          <w:rFonts w:ascii="Times New Roman" w:hAnsi="Times New Roman"/>
          <w:sz w:val="28"/>
          <w:szCs w:val="28"/>
        </w:rPr>
        <w:t>3</w:t>
      </w:r>
      <w:r w:rsidRPr="001E4C16">
        <w:rPr>
          <w:rFonts w:ascii="Times New Roman" w:hAnsi="Times New Roman"/>
          <w:sz w:val="28"/>
          <w:szCs w:val="28"/>
        </w:rPr>
        <w:t xml:space="preserve"> году сельскохозяйственными товаропроизводителями района произведено более </w:t>
      </w:r>
      <w:r w:rsidR="00A97654" w:rsidRPr="00A97654">
        <w:rPr>
          <w:rFonts w:ascii="Times New Roman" w:hAnsi="Times New Roman"/>
          <w:b/>
          <w:color w:val="000000" w:themeColor="text1"/>
          <w:sz w:val="28"/>
          <w:szCs w:val="28"/>
        </w:rPr>
        <w:t>50,1</w:t>
      </w:r>
      <w:r w:rsidR="001E0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048C" w:rsidRPr="00890839">
        <w:rPr>
          <w:rFonts w:ascii="Times New Roman" w:hAnsi="Times New Roman"/>
          <w:b/>
          <w:color w:val="000000" w:themeColor="text1"/>
          <w:sz w:val="28"/>
          <w:szCs w:val="28"/>
        </w:rPr>
        <w:t>тысяч</w:t>
      </w:r>
      <w:r w:rsidR="00E826EC" w:rsidRPr="008908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20360" w:rsidRPr="00890839">
        <w:rPr>
          <w:rFonts w:ascii="Times New Roman" w:hAnsi="Times New Roman"/>
          <w:b/>
          <w:color w:val="000000" w:themeColor="text1"/>
          <w:sz w:val="28"/>
          <w:szCs w:val="28"/>
        </w:rPr>
        <w:t>тонн</w:t>
      </w:r>
      <w:r w:rsidR="00A976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E4C16">
        <w:rPr>
          <w:rFonts w:ascii="Times New Roman" w:hAnsi="Times New Roman"/>
          <w:sz w:val="28"/>
          <w:szCs w:val="28"/>
        </w:rPr>
        <w:t xml:space="preserve">коровьего молока </w:t>
      </w:r>
      <w:r w:rsidRPr="00A97654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A97654" w:rsidRPr="00A97654">
        <w:rPr>
          <w:rFonts w:ascii="Times New Roman" w:hAnsi="Times New Roman"/>
          <w:b/>
          <w:color w:val="000000" w:themeColor="text1"/>
          <w:sz w:val="28"/>
          <w:szCs w:val="28"/>
        </w:rPr>
        <w:t>100,6</w:t>
      </w:r>
      <w:r w:rsidRPr="00A97654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  <w:r w:rsidRPr="00A976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E4C16">
        <w:rPr>
          <w:rFonts w:ascii="Times New Roman" w:hAnsi="Times New Roman"/>
          <w:sz w:val="28"/>
          <w:szCs w:val="28"/>
        </w:rPr>
        <w:t>к уровню 202</w:t>
      </w:r>
      <w:r w:rsidR="001E4C16" w:rsidRPr="001E4C16">
        <w:rPr>
          <w:rFonts w:ascii="Times New Roman" w:hAnsi="Times New Roman"/>
          <w:sz w:val="28"/>
          <w:szCs w:val="28"/>
        </w:rPr>
        <w:t>2</w:t>
      </w:r>
      <w:r w:rsidRPr="001E4C16">
        <w:rPr>
          <w:rFonts w:ascii="Times New Roman" w:hAnsi="Times New Roman"/>
          <w:sz w:val="28"/>
          <w:szCs w:val="28"/>
        </w:rPr>
        <w:t xml:space="preserve"> года). </w:t>
      </w:r>
    </w:p>
    <w:p w:rsidR="001300EB" w:rsidRPr="001E4C16" w:rsidRDefault="001300EB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4C16">
        <w:rPr>
          <w:rFonts w:ascii="Times New Roman" w:hAnsi="Times New Roman"/>
          <w:sz w:val="28"/>
          <w:szCs w:val="28"/>
        </w:rPr>
        <w:t xml:space="preserve">Продуктивность дойного стада </w:t>
      </w:r>
      <w:r w:rsidR="001E4C16">
        <w:rPr>
          <w:rFonts w:ascii="Times New Roman" w:hAnsi="Times New Roman"/>
          <w:sz w:val="28"/>
          <w:szCs w:val="28"/>
        </w:rPr>
        <w:t xml:space="preserve">в сельскохозяйственных предприятиях </w:t>
      </w:r>
      <w:r w:rsidRPr="001E4C16">
        <w:rPr>
          <w:rFonts w:ascii="Times New Roman" w:hAnsi="Times New Roman"/>
          <w:sz w:val="28"/>
          <w:szCs w:val="28"/>
        </w:rPr>
        <w:t xml:space="preserve">составила </w:t>
      </w:r>
      <w:r w:rsidRPr="001E4C16">
        <w:rPr>
          <w:rFonts w:ascii="Times New Roman" w:hAnsi="Times New Roman"/>
          <w:b/>
          <w:sz w:val="28"/>
          <w:szCs w:val="28"/>
        </w:rPr>
        <w:t xml:space="preserve">9 </w:t>
      </w:r>
      <w:r w:rsidR="001E4C16" w:rsidRPr="001E4C16">
        <w:rPr>
          <w:rFonts w:ascii="Times New Roman" w:hAnsi="Times New Roman"/>
          <w:b/>
          <w:sz w:val="28"/>
          <w:szCs w:val="28"/>
        </w:rPr>
        <w:t>361</w:t>
      </w:r>
      <w:r w:rsidRPr="001E4C16">
        <w:rPr>
          <w:rFonts w:ascii="Times New Roman" w:hAnsi="Times New Roman"/>
          <w:b/>
          <w:sz w:val="28"/>
          <w:szCs w:val="28"/>
        </w:rPr>
        <w:t xml:space="preserve"> кг</w:t>
      </w:r>
      <w:r w:rsidRPr="001E4C16">
        <w:rPr>
          <w:rFonts w:ascii="Times New Roman" w:hAnsi="Times New Roman"/>
          <w:sz w:val="28"/>
          <w:szCs w:val="28"/>
        </w:rPr>
        <w:t xml:space="preserve"> на одну </w:t>
      </w:r>
      <w:r w:rsidR="00BB1804">
        <w:rPr>
          <w:rFonts w:ascii="Times New Roman" w:hAnsi="Times New Roman"/>
          <w:sz w:val="28"/>
          <w:szCs w:val="28"/>
        </w:rPr>
        <w:t>фуражную корову, что</w:t>
      </w:r>
      <w:r w:rsidR="005636AB">
        <w:rPr>
          <w:rFonts w:ascii="Times New Roman" w:hAnsi="Times New Roman"/>
          <w:sz w:val="28"/>
          <w:szCs w:val="28"/>
        </w:rPr>
        <w:t xml:space="preserve"> на 285 кг </w:t>
      </w:r>
      <w:r w:rsidRPr="001E4C16">
        <w:rPr>
          <w:rFonts w:ascii="Times New Roman" w:hAnsi="Times New Roman"/>
          <w:sz w:val="28"/>
          <w:szCs w:val="28"/>
        </w:rPr>
        <w:t xml:space="preserve">выше уровня </w:t>
      </w:r>
      <w:r w:rsidR="0039088B">
        <w:rPr>
          <w:rFonts w:ascii="Times New Roman" w:hAnsi="Times New Roman"/>
          <w:sz w:val="28"/>
          <w:szCs w:val="28"/>
        </w:rPr>
        <w:t>2022</w:t>
      </w:r>
      <w:r w:rsidR="005636AB">
        <w:rPr>
          <w:rFonts w:ascii="Times New Roman" w:hAnsi="Times New Roman"/>
          <w:sz w:val="28"/>
          <w:szCs w:val="28"/>
        </w:rPr>
        <w:t xml:space="preserve"> года</w:t>
      </w:r>
      <w:r w:rsidRPr="001E4C16">
        <w:rPr>
          <w:rFonts w:ascii="Times New Roman" w:hAnsi="Times New Roman"/>
          <w:sz w:val="28"/>
          <w:szCs w:val="28"/>
        </w:rPr>
        <w:t>.</w:t>
      </w:r>
    </w:p>
    <w:p w:rsidR="00750D74" w:rsidRDefault="001300EB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4C16">
        <w:rPr>
          <w:rFonts w:ascii="Times New Roman" w:hAnsi="Times New Roman"/>
          <w:sz w:val="28"/>
          <w:szCs w:val="28"/>
        </w:rPr>
        <w:t>Сельскохозяйственными товаропроизводителями в 202</w:t>
      </w:r>
      <w:r w:rsidR="001E4C16" w:rsidRPr="001E4C16">
        <w:rPr>
          <w:rFonts w:ascii="Times New Roman" w:hAnsi="Times New Roman"/>
          <w:sz w:val="28"/>
          <w:szCs w:val="28"/>
        </w:rPr>
        <w:t>3</w:t>
      </w:r>
      <w:r w:rsidRPr="001E4C16">
        <w:rPr>
          <w:rFonts w:ascii="Times New Roman" w:hAnsi="Times New Roman"/>
          <w:sz w:val="28"/>
          <w:szCs w:val="28"/>
        </w:rPr>
        <w:t xml:space="preserve"> году произведено мяса на убой в живом весе </w:t>
      </w:r>
      <w:r w:rsidR="00A97654">
        <w:rPr>
          <w:rFonts w:ascii="Times New Roman" w:hAnsi="Times New Roman"/>
          <w:sz w:val="28"/>
          <w:szCs w:val="28"/>
        </w:rPr>
        <w:t xml:space="preserve">более </w:t>
      </w:r>
      <w:r w:rsidR="00A97654" w:rsidRPr="001E048C">
        <w:rPr>
          <w:rFonts w:ascii="Times New Roman" w:hAnsi="Times New Roman"/>
          <w:b/>
          <w:sz w:val="28"/>
          <w:szCs w:val="28"/>
        </w:rPr>
        <w:t>22,3</w:t>
      </w:r>
      <w:r w:rsidR="00420360" w:rsidRPr="001E048C">
        <w:rPr>
          <w:rFonts w:ascii="Times New Roman" w:hAnsi="Times New Roman"/>
          <w:b/>
          <w:sz w:val="28"/>
          <w:szCs w:val="28"/>
        </w:rPr>
        <w:t xml:space="preserve"> </w:t>
      </w:r>
      <w:r w:rsidR="00A97654" w:rsidRPr="001E048C">
        <w:rPr>
          <w:rFonts w:ascii="Times New Roman" w:hAnsi="Times New Roman"/>
          <w:b/>
          <w:sz w:val="28"/>
          <w:szCs w:val="28"/>
        </w:rPr>
        <w:t>тыс</w:t>
      </w:r>
      <w:r w:rsidR="001E048C">
        <w:rPr>
          <w:rFonts w:ascii="Times New Roman" w:hAnsi="Times New Roman"/>
          <w:b/>
          <w:sz w:val="28"/>
          <w:szCs w:val="28"/>
        </w:rPr>
        <w:t>яч</w:t>
      </w:r>
      <w:r w:rsidR="00E826EC" w:rsidRPr="001E048C">
        <w:rPr>
          <w:rFonts w:ascii="Times New Roman" w:hAnsi="Times New Roman"/>
          <w:b/>
          <w:sz w:val="28"/>
          <w:szCs w:val="28"/>
        </w:rPr>
        <w:t xml:space="preserve"> </w:t>
      </w:r>
      <w:r w:rsidR="00A97654" w:rsidRPr="001E048C">
        <w:rPr>
          <w:rFonts w:ascii="Times New Roman" w:hAnsi="Times New Roman"/>
          <w:b/>
          <w:sz w:val="28"/>
          <w:szCs w:val="28"/>
        </w:rPr>
        <w:t>тонн</w:t>
      </w:r>
      <w:r w:rsidRPr="005636AB">
        <w:rPr>
          <w:rFonts w:ascii="Times New Roman" w:hAnsi="Times New Roman"/>
          <w:sz w:val="28"/>
          <w:szCs w:val="28"/>
        </w:rPr>
        <w:t xml:space="preserve">. </w:t>
      </w:r>
    </w:p>
    <w:p w:rsidR="001300EB" w:rsidRPr="00A30347" w:rsidRDefault="001300EB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5636AB">
        <w:rPr>
          <w:rFonts w:ascii="Times New Roman" w:hAnsi="Times New Roman"/>
          <w:sz w:val="28"/>
          <w:szCs w:val="28"/>
        </w:rPr>
        <w:t xml:space="preserve">Основную долю в производстве мяса составляет: мясо свиней </w:t>
      </w:r>
      <w:r w:rsidRPr="004C2027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A3034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97654" w:rsidRPr="00A97654">
        <w:rPr>
          <w:rFonts w:ascii="Times New Roman" w:hAnsi="Times New Roman"/>
          <w:color w:val="000000" w:themeColor="text1"/>
          <w:sz w:val="28"/>
          <w:szCs w:val="28"/>
        </w:rPr>
        <w:t>84</w:t>
      </w:r>
      <w:r w:rsidRPr="00A97654">
        <w:rPr>
          <w:rFonts w:ascii="Times New Roman" w:hAnsi="Times New Roman"/>
          <w:color w:val="000000" w:themeColor="text1"/>
          <w:sz w:val="28"/>
          <w:szCs w:val="28"/>
        </w:rPr>
        <w:t xml:space="preserve">%, мясо крупного рогатого скота </w:t>
      </w:r>
      <w:r w:rsidRPr="00A976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A9765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97654" w:rsidRPr="00A9765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A97654">
        <w:rPr>
          <w:rFonts w:ascii="Times New Roman" w:hAnsi="Times New Roman"/>
          <w:color w:val="000000" w:themeColor="text1"/>
          <w:sz w:val="28"/>
          <w:szCs w:val="28"/>
        </w:rPr>
        <w:t xml:space="preserve">%, мясо птицы </w:t>
      </w:r>
      <w:r w:rsidRPr="00A976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="00A97654" w:rsidRPr="00A9765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A97654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270117" w:rsidRPr="00D103CE" w:rsidRDefault="00270117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0117" w:rsidRPr="00D103CE" w:rsidRDefault="00270117" w:rsidP="00D965BD">
      <w:pPr>
        <w:pStyle w:val="Style8"/>
        <w:widowControl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D103CE">
        <w:rPr>
          <w:b/>
          <w:sz w:val="28"/>
          <w:szCs w:val="28"/>
        </w:rPr>
        <w:t>Государственная программа Ленинградской области</w:t>
      </w:r>
    </w:p>
    <w:p w:rsidR="00270117" w:rsidRPr="00D103CE" w:rsidRDefault="00270117" w:rsidP="00D965BD">
      <w:pPr>
        <w:pStyle w:val="Style8"/>
        <w:widowControl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D103CE">
        <w:rPr>
          <w:b/>
          <w:sz w:val="28"/>
          <w:szCs w:val="28"/>
        </w:rPr>
        <w:t>«Комплексное развитие сельских территорий Ленинградской области»</w:t>
      </w:r>
    </w:p>
    <w:p w:rsidR="00270117" w:rsidRPr="00D103CE" w:rsidRDefault="00270117" w:rsidP="00D965BD">
      <w:pPr>
        <w:pStyle w:val="Style8"/>
        <w:widowControl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1300EB" w:rsidRPr="001A12CA" w:rsidRDefault="0028094F" w:rsidP="00D965B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Лужский муниципальный район продолжил участие</w:t>
      </w:r>
      <w:r w:rsidR="009829DF" w:rsidRPr="00D103CE">
        <w:rPr>
          <w:rFonts w:ascii="Times New Roman" w:hAnsi="Times New Roman"/>
          <w:sz w:val="28"/>
          <w:szCs w:val="28"/>
        </w:rPr>
        <w:t xml:space="preserve"> </w:t>
      </w:r>
      <w:r w:rsidR="00A51C2D" w:rsidRPr="00D103C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="00A51C2D" w:rsidRPr="00D103CE">
        <w:rPr>
          <w:rFonts w:ascii="Times New Roman" w:hAnsi="Times New Roman"/>
          <w:sz w:val="28"/>
          <w:szCs w:val="28"/>
        </w:rPr>
        <w:t>программе Ленинградской области «Комплексное развитие сельских территорий Ленинградской области»</w:t>
      </w:r>
      <w:r>
        <w:rPr>
          <w:rFonts w:ascii="Times New Roman" w:hAnsi="Times New Roman"/>
          <w:sz w:val="28"/>
          <w:szCs w:val="28"/>
        </w:rPr>
        <w:t>.</w:t>
      </w:r>
      <w:r w:rsidR="00A51C2D" w:rsidRPr="00D10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A51C2D" w:rsidRPr="00D103CE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ие в программе приняли</w:t>
      </w:r>
      <w:r w:rsidR="00A51C2D" w:rsidRPr="00A303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103CE" w:rsidRPr="00D103CE">
        <w:rPr>
          <w:rFonts w:ascii="Times New Roman" w:hAnsi="Times New Roman"/>
          <w:sz w:val="28"/>
          <w:szCs w:val="28"/>
        </w:rPr>
        <w:t>5</w:t>
      </w:r>
      <w:r w:rsidR="00A51C2D" w:rsidRPr="00D103CE">
        <w:rPr>
          <w:rFonts w:ascii="Times New Roman" w:hAnsi="Times New Roman"/>
          <w:sz w:val="28"/>
          <w:szCs w:val="28"/>
        </w:rPr>
        <w:t xml:space="preserve"> сельских поселений Лужского муниципального района с реализацией 1</w:t>
      </w:r>
      <w:r w:rsidR="00184F71" w:rsidRPr="00D103CE">
        <w:rPr>
          <w:rFonts w:ascii="Times New Roman" w:hAnsi="Times New Roman"/>
          <w:sz w:val="28"/>
          <w:szCs w:val="28"/>
        </w:rPr>
        <w:t>3</w:t>
      </w:r>
      <w:r w:rsidR="00054043" w:rsidRPr="00D103CE">
        <w:rPr>
          <w:rFonts w:ascii="Times New Roman" w:hAnsi="Times New Roman"/>
          <w:sz w:val="28"/>
          <w:szCs w:val="28"/>
        </w:rPr>
        <w:t>-ти</w:t>
      </w:r>
      <w:r w:rsidR="00A51C2D" w:rsidRPr="00D103CE">
        <w:rPr>
          <w:rFonts w:ascii="Times New Roman" w:hAnsi="Times New Roman"/>
          <w:sz w:val="28"/>
          <w:szCs w:val="28"/>
        </w:rPr>
        <w:t xml:space="preserve"> объектов. </w:t>
      </w:r>
    </w:p>
    <w:p w:rsidR="00FE72FA" w:rsidRDefault="00A51C2D" w:rsidP="00D965B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2B1">
        <w:rPr>
          <w:rFonts w:ascii="Times New Roman" w:hAnsi="Times New Roman"/>
          <w:sz w:val="28"/>
          <w:szCs w:val="28"/>
        </w:rPr>
        <w:t>Ф</w:t>
      </w:r>
      <w:r w:rsidR="009829DF" w:rsidRPr="00EE02B1">
        <w:rPr>
          <w:rFonts w:ascii="Times New Roman" w:hAnsi="Times New Roman"/>
          <w:sz w:val="28"/>
          <w:szCs w:val="28"/>
        </w:rPr>
        <w:t xml:space="preserve">инансирование мероприятий по программе составило </w:t>
      </w:r>
      <w:r w:rsidR="009F1007">
        <w:rPr>
          <w:rFonts w:ascii="Times New Roman" w:hAnsi="Times New Roman"/>
          <w:b/>
          <w:sz w:val="28"/>
          <w:szCs w:val="28"/>
        </w:rPr>
        <w:t>116,6</w:t>
      </w:r>
      <w:r w:rsidR="009829DF" w:rsidRPr="00EE02B1">
        <w:rPr>
          <w:rFonts w:ascii="Times New Roman" w:hAnsi="Times New Roman"/>
          <w:b/>
          <w:sz w:val="28"/>
          <w:szCs w:val="28"/>
        </w:rPr>
        <w:t xml:space="preserve"> млн. руб.</w:t>
      </w:r>
      <w:r w:rsidR="009829DF" w:rsidRPr="00EE02B1">
        <w:rPr>
          <w:rFonts w:ascii="Times New Roman" w:hAnsi="Times New Roman"/>
          <w:sz w:val="28"/>
          <w:szCs w:val="28"/>
        </w:rPr>
        <w:t xml:space="preserve">, в т. ч. из федерального бюджета </w:t>
      </w:r>
      <w:r w:rsidR="00D103CE" w:rsidRPr="00EE02B1">
        <w:rPr>
          <w:rFonts w:ascii="Times New Roman" w:hAnsi="Times New Roman"/>
          <w:sz w:val="28"/>
          <w:szCs w:val="28"/>
        </w:rPr>
        <w:t>13,4</w:t>
      </w:r>
      <w:r w:rsidR="009829DF" w:rsidRPr="00EE02B1">
        <w:rPr>
          <w:rFonts w:ascii="Times New Roman" w:hAnsi="Times New Roman"/>
          <w:sz w:val="28"/>
          <w:szCs w:val="28"/>
        </w:rPr>
        <w:t xml:space="preserve"> млн. руб., областного бюджета </w:t>
      </w:r>
      <w:r w:rsidR="009F1007">
        <w:rPr>
          <w:rFonts w:ascii="Times New Roman" w:hAnsi="Times New Roman"/>
          <w:sz w:val="28"/>
          <w:szCs w:val="28"/>
        </w:rPr>
        <w:t>94,4</w:t>
      </w:r>
      <w:r w:rsidR="009829DF" w:rsidRPr="00EE02B1">
        <w:rPr>
          <w:rFonts w:ascii="Times New Roman" w:hAnsi="Times New Roman"/>
          <w:sz w:val="28"/>
          <w:szCs w:val="28"/>
        </w:rPr>
        <w:t xml:space="preserve"> млн. руб., местного бюджета – </w:t>
      </w:r>
      <w:r w:rsidR="009F1007">
        <w:rPr>
          <w:rFonts w:ascii="Times New Roman" w:hAnsi="Times New Roman"/>
          <w:sz w:val="28"/>
          <w:szCs w:val="28"/>
        </w:rPr>
        <w:t xml:space="preserve">8,8 </w:t>
      </w:r>
      <w:r w:rsidR="00954657" w:rsidRPr="00EE02B1">
        <w:rPr>
          <w:rFonts w:ascii="Times New Roman" w:hAnsi="Times New Roman"/>
          <w:sz w:val="28"/>
          <w:szCs w:val="28"/>
        </w:rPr>
        <w:t>млн. руб</w:t>
      </w:r>
      <w:r w:rsidR="0028094F">
        <w:rPr>
          <w:rFonts w:ascii="Times New Roman" w:hAnsi="Times New Roman"/>
          <w:sz w:val="28"/>
          <w:szCs w:val="28"/>
        </w:rPr>
        <w:t>.</w:t>
      </w:r>
      <w:proofErr w:type="gramEnd"/>
    </w:p>
    <w:p w:rsidR="0028094F" w:rsidRPr="001A12CA" w:rsidRDefault="0028094F" w:rsidP="00D965B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72FA" w:rsidRPr="0028094F" w:rsidRDefault="00FE72FA" w:rsidP="00D965B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094F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28094F">
        <w:rPr>
          <w:rFonts w:ascii="Times New Roman" w:hAnsi="Times New Roman"/>
          <w:sz w:val="28"/>
          <w:szCs w:val="28"/>
          <w:u w:val="single"/>
        </w:rPr>
        <w:t xml:space="preserve">поселке Оредеж </w:t>
      </w:r>
      <w:proofErr w:type="spellStart"/>
      <w:r w:rsidRPr="0028094F">
        <w:rPr>
          <w:rFonts w:ascii="Times New Roman" w:hAnsi="Times New Roman"/>
          <w:sz w:val="28"/>
          <w:szCs w:val="28"/>
          <w:u w:val="single"/>
        </w:rPr>
        <w:t>Оредежск</w:t>
      </w:r>
      <w:r w:rsidR="0028094F">
        <w:rPr>
          <w:rFonts w:ascii="Times New Roman" w:hAnsi="Times New Roman"/>
          <w:sz w:val="28"/>
          <w:szCs w:val="28"/>
          <w:u w:val="single"/>
        </w:rPr>
        <w:t>ого</w:t>
      </w:r>
      <w:proofErr w:type="spellEnd"/>
      <w:r w:rsidRPr="0028094F">
        <w:rPr>
          <w:rFonts w:ascii="Times New Roman" w:hAnsi="Times New Roman"/>
          <w:sz w:val="28"/>
          <w:szCs w:val="28"/>
          <w:u w:val="single"/>
        </w:rPr>
        <w:t xml:space="preserve"> сельско</w:t>
      </w:r>
      <w:r w:rsidR="0028094F">
        <w:rPr>
          <w:rFonts w:ascii="Times New Roman" w:hAnsi="Times New Roman"/>
          <w:sz w:val="28"/>
          <w:szCs w:val="28"/>
          <w:u w:val="single"/>
        </w:rPr>
        <w:t>го</w:t>
      </w:r>
      <w:r w:rsidRPr="0028094F">
        <w:rPr>
          <w:rFonts w:ascii="Times New Roman" w:hAnsi="Times New Roman"/>
          <w:sz w:val="28"/>
          <w:szCs w:val="28"/>
          <w:u w:val="single"/>
        </w:rPr>
        <w:t xml:space="preserve"> поселени</w:t>
      </w:r>
      <w:r w:rsidR="0028094F">
        <w:rPr>
          <w:rFonts w:ascii="Times New Roman" w:hAnsi="Times New Roman"/>
          <w:sz w:val="28"/>
          <w:szCs w:val="28"/>
          <w:u w:val="single"/>
        </w:rPr>
        <w:t>я</w:t>
      </w:r>
      <w:r w:rsidR="0091299C" w:rsidRPr="0028094F">
        <w:rPr>
          <w:rFonts w:ascii="Times New Roman" w:hAnsi="Times New Roman"/>
          <w:sz w:val="28"/>
          <w:szCs w:val="28"/>
        </w:rPr>
        <w:t xml:space="preserve"> в рамках </w:t>
      </w:r>
      <w:r w:rsidR="0028094F">
        <w:rPr>
          <w:rFonts w:ascii="Times New Roman" w:hAnsi="Times New Roman"/>
          <w:sz w:val="28"/>
          <w:szCs w:val="28"/>
        </w:rPr>
        <w:t xml:space="preserve">реализации </w:t>
      </w:r>
      <w:r w:rsidR="0091299C" w:rsidRPr="0028094F">
        <w:rPr>
          <w:rFonts w:ascii="Times New Roman" w:hAnsi="Times New Roman"/>
          <w:sz w:val="28"/>
          <w:szCs w:val="28"/>
        </w:rPr>
        <w:t xml:space="preserve">федерального проекта «Развитие транспортной инфраструктуры на сельских территориях» выполнены работы по капитальному ремонту трех </w:t>
      </w:r>
      <w:r w:rsidR="0028094F">
        <w:rPr>
          <w:rFonts w:ascii="Times New Roman" w:hAnsi="Times New Roman"/>
          <w:sz w:val="28"/>
          <w:szCs w:val="28"/>
        </w:rPr>
        <w:t xml:space="preserve">автомобильных </w:t>
      </w:r>
      <w:r w:rsidR="0091299C" w:rsidRPr="0028094F">
        <w:rPr>
          <w:rFonts w:ascii="Times New Roman" w:hAnsi="Times New Roman"/>
          <w:sz w:val="28"/>
          <w:szCs w:val="28"/>
        </w:rPr>
        <w:t xml:space="preserve">дорог </w:t>
      </w:r>
      <w:r w:rsidR="0028094F">
        <w:rPr>
          <w:rFonts w:ascii="Times New Roman" w:hAnsi="Times New Roman"/>
          <w:sz w:val="28"/>
          <w:szCs w:val="28"/>
        </w:rPr>
        <w:t xml:space="preserve">общего пользования общей </w:t>
      </w:r>
      <w:r w:rsidR="0091299C" w:rsidRPr="0028094F">
        <w:rPr>
          <w:rFonts w:ascii="Times New Roman" w:hAnsi="Times New Roman"/>
          <w:sz w:val="28"/>
          <w:szCs w:val="28"/>
        </w:rPr>
        <w:t xml:space="preserve">протяженностью </w:t>
      </w:r>
      <w:r w:rsidR="0028094F">
        <w:rPr>
          <w:rFonts w:ascii="Times New Roman" w:hAnsi="Times New Roman"/>
          <w:sz w:val="28"/>
          <w:szCs w:val="28"/>
        </w:rPr>
        <w:t xml:space="preserve">более </w:t>
      </w:r>
      <w:r w:rsidR="0091299C" w:rsidRPr="0028094F">
        <w:rPr>
          <w:rFonts w:ascii="Times New Roman" w:hAnsi="Times New Roman"/>
          <w:sz w:val="28"/>
          <w:szCs w:val="28"/>
        </w:rPr>
        <w:t>2 км</w:t>
      </w:r>
      <w:r w:rsidR="0028094F">
        <w:rPr>
          <w:rFonts w:ascii="Times New Roman" w:hAnsi="Times New Roman"/>
          <w:sz w:val="28"/>
          <w:szCs w:val="28"/>
        </w:rPr>
        <w:t>.</w:t>
      </w:r>
      <w:r w:rsidR="0091299C" w:rsidRPr="0028094F">
        <w:rPr>
          <w:rFonts w:ascii="Times New Roman" w:hAnsi="Times New Roman"/>
          <w:sz w:val="28"/>
          <w:szCs w:val="28"/>
        </w:rPr>
        <w:t xml:space="preserve"> </w:t>
      </w:r>
    </w:p>
    <w:p w:rsidR="00821684" w:rsidRPr="00F52AF9" w:rsidRDefault="00821684" w:rsidP="00D652DE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91299C">
        <w:rPr>
          <w:rFonts w:ascii="Times New Roman" w:hAnsi="Times New Roman"/>
          <w:iCs/>
          <w:sz w:val="28"/>
          <w:szCs w:val="28"/>
        </w:rPr>
        <w:t>Кроме того</w:t>
      </w:r>
      <w:r w:rsidR="0039088B">
        <w:rPr>
          <w:rFonts w:ascii="Times New Roman" w:hAnsi="Times New Roman"/>
          <w:iCs/>
          <w:sz w:val="28"/>
          <w:szCs w:val="28"/>
        </w:rPr>
        <w:t>,</w:t>
      </w:r>
      <w:r w:rsidRPr="0091299C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="0028094F">
        <w:rPr>
          <w:rFonts w:ascii="Times New Roman" w:hAnsi="Times New Roman"/>
          <w:iCs/>
          <w:sz w:val="28"/>
          <w:szCs w:val="28"/>
        </w:rPr>
        <w:t>Оредежском</w:t>
      </w:r>
      <w:proofErr w:type="spellEnd"/>
      <w:r w:rsidR="0028094F">
        <w:rPr>
          <w:rFonts w:ascii="Times New Roman" w:hAnsi="Times New Roman"/>
          <w:iCs/>
          <w:sz w:val="28"/>
          <w:szCs w:val="28"/>
        </w:rPr>
        <w:t xml:space="preserve"> поселении</w:t>
      </w:r>
      <w:r w:rsidRPr="0091299C">
        <w:rPr>
          <w:rFonts w:ascii="Times New Roman" w:hAnsi="Times New Roman"/>
          <w:iCs/>
          <w:sz w:val="28"/>
          <w:szCs w:val="28"/>
        </w:rPr>
        <w:t xml:space="preserve"> в рамках проекта «Благоустройство сельских территорий» реализовано </w:t>
      </w:r>
      <w:r w:rsidR="0091299C" w:rsidRPr="0091299C">
        <w:rPr>
          <w:rFonts w:ascii="Times New Roman" w:hAnsi="Times New Roman"/>
          <w:iCs/>
          <w:sz w:val="28"/>
          <w:szCs w:val="28"/>
        </w:rPr>
        <w:t>3</w:t>
      </w:r>
      <w:r w:rsidRPr="0091299C">
        <w:rPr>
          <w:rFonts w:ascii="Times New Roman" w:hAnsi="Times New Roman"/>
          <w:iCs/>
          <w:sz w:val="28"/>
          <w:szCs w:val="28"/>
        </w:rPr>
        <w:t xml:space="preserve"> проекта благоустрой</w:t>
      </w:r>
      <w:r w:rsidR="0028094F">
        <w:rPr>
          <w:rFonts w:ascii="Times New Roman" w:hAnsi="Times New Roman"/>
          <w:iCs/>
          <w:sz w:val="28"/>
          <w:szCs w:val="28"/>
        </w:rPr>
        <w:t xml:space="preserve">ства. </w:t>
      </w:r>
      <w:r w:rsidR="0039088B">
        <w:rPr>
          <w:rFonts w:ascii="Times New Roman" w:hAnsi="Times New Roman"/>
          <w:iCs/>
          <w:sz w:val="28"/>
          <w:szCs w:val="28"/>
        </w:rPr>
        <w:t>В</w:t>
      </w:r>
      <w:r w:rsidR="0028094F">
        <w:rPr>
          <w:rFonts w:ascii="Times New Roman" w:hAnsi="Times New Roman"/>
          <w:iCs/>
          <w:sz w:val="28"/>
          <w:szCs w:val="28"/>
        </w:rPr>
        <w:t xml:space="preserve">ыполнены работы по устройству двух пешеходных дорожек </w:t>
      </w:r>
      <w:r w:rsidR="00F52AF9">
        <w:rPr>
          <w:rFonts w:ascii="Times New Roman" w:hAnsi="Times New Roman"/>
          <w:iCs/>
          <w:sz w:val="28"/>
          <w:szCs w:val="28"/>
        </w:rPr>
        <w:t xml:space="preserve">в поселке Оредеж </w:t>
      </w:r>
      <w:r w:rsidR="0028094F">
        <w:rPr>
          <w:rFonts w:ascii="Times New Roman" w:hAnsi="Times New Roman"/>
          <w:iCs/>
          <w:sz w:val="28"/>
          <w:szCs w:val="28"/>
        </w:rPr>
        <w:t xml:space="preserve">вдоль улицы Карла Маркса общей </w:t>
      </w:r>
      <w:r w:rsidR="0028094F" w:rsidRPr="00F52AF9">
        <w:rPr>
          <w:rFonts w:ascii="Times New Roman" w:hAnsi="Times New Roman"/>
          <w:iCs/>
          <w:sz w:val="28"/>
          <w:szCs w:val="28"/>
        </w:rPr>
        <w:t>протяженность</w:t>
      </w:r>
      <w:r w:rsidR="00F52AF9" w:rsidRPr="00F52AF9">
        <w:rPr>
          <w:rFonts w:ascii="Times New Roman" w:hAnsi="Times New Roman"/>
          <w:iCs/>
          <w:sz w:val="28"/>
          <w:szCs w:val="28"/>
        </w:rPr>
        <w:t>ю более 900 метров</w:t>
      </w:r>
      <w:r w:rsidR="00D652DE">
        <w:rPr>
          <w:rFonts w:ascii="Times New Roman" w:hAnsi="Times New Roman"/>
          <w:iCs/>
          <w:sz w:val="28"/>
          <w:szCs w:val="28"/>
        </w:rPr>
        <w:t xml:space="preserve">, </w:t>
      </w:r>
      <w:r w:rsidR="0028094F" w:rsidRPr="00F52AF9">
        <w:rPr>
          <w:rFonts w:ascii="Times New Roman" w:hAnsi="Times New Roman"/>
          <w:iCs/>
          <w:sz w:val="28"/>
          <w:szCs w:val="28"/>
        </w:rPr>
        <w:t xml:space="preserve">обустроен противопожарный водоем </w:t>
      </w:r>
      <w:r w:rsidR="00F52AF9" w:rsidRPr="00F52AF9">
        <w:rPr>
          <w:rFonts w:ascii="Times New Roman" w:hAnsi="Times New Roman"/>
          <w:iCs/>
          <w:sz w:val="28"/>
          <w:szCs w:val="28"/>
        </w:rPr>
        <w:t xml:space="preserve">в деревне </w:t>
      </w:r>
      <w:proofErr w:type="spellStart"/>
      <w:r w:rsidR="00F52AF9" w:rsidRPr="00F52AF9">
        <w:rPr>
          <w:rFonts w:ascii="Times New Roman" w:hAnsi="Times New Roman"/>
          <w:iCs/>
          <w:sz w:val="28"/>
          <w:szCs w:val="28"/>
        </w:rPr>
        <w:t>Почап</w:t>
      </w:r>
      <w:proofErr w:type="spellEnd"/>
      <w:r w:rsidR="00F52AF9" w:rsidRPr="00F52AF9">
        <w:rPr>
          <w:rFonts w:ascii="Times New Roman" w:hAnsi="Times New Roman"/>
          <w:iCs/>
          <w:sz w:val="28"/>
          <w:szCs w:val="28"/>
        </w:rPr>
        <w:t>.</w:t>
      </w:r>
    </w:p>
    <w:p w:rsidR="00F52AF9" w:rsidRPr="0091299C" w:rsidRDefault="00F52AF9" w:rsidP="00D965BD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921CA5" w:rsidRPr="00E232EB" w:rsidRDefault="00921CA5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91299C">
        <w:rPr>
          <w:rFonts w:ascii="Times New Roman" w:hAnsi="Times New Roman"/>
          <w:sz w:val="28"/>
          <w:szCs w:val="28"/>
          <w:u w:val="single"/>
          <w:shd w:val="clear" w:color="auto" w:fill="FEFEFE"/>
        </w:rPr>
        <w:t xml:space="preserve">В </w:t>
      </w:r>
      <w:proofErr w:type="spellStart"/>
      <w:r w:rsidRPr="0091299C">
        <w:rPr>
          <w:rFonts w:ascii="Times New Roman" w:hAnsi="Times New Roman"/>
          <w:sz w:val="28"/>
          <w:szCs w:val="28"/>
          <w:u w:val="single"/>
          <w:shd w:val="clear" w:color="auto" w:fill="FEFEFE"/>
        </w:rPr>
        <w:t>Торковичском</w:t>
      </w:r>
      <w:proofErr w:type="spellEnd"/>
      <w:r w:rsidRPr="0091299C">
        <w:rPr>
          <w:rFonts w:ascii="Times New Roman" w:hAnsi="Times New Roman"/>
          <w:sz w:val="28"/>
          <w:szCs w:val="28"/>
          <w:u w:val="single"/>
          <w:shd w:val="clear" w:color="auto" w:fill="FEFEFE"/>
        </w:rPr>
        <w:t xml:space="preserve"> сельском поселении</w:t>
      </w:r>
      <w:r w:rsidRPr="0091299C"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="0039088B">
        <w:rPr>
          <w:rFonts w:ascii="Times New Roman" w:hAnsi="Times New Roman"/>
          <w:sz w:val="28"/>
          <w:szCs w:val="28"/>
          <w:shd w:val="clear" w:color="auto" w:fill="FEFEFE"/>
        </w:rPr>
        <w:t xml:space="preserve">в отчетном </w:t>
      </w:r>
      <w:r w:rsidRPr="0091299C">
        <w:rPr>
          <w:rFonts w:ascii="Times New Roman" w:hAnsi="Times New Roman"/>
          <w:sz w:val="28"/>
          <w:szCs w:val="28"/>
          <w:shd w:val="clear" w:color="auto" w:fill="FEFEFE"/>
        </w:rPr>
        <w:t xml:space="preserve">году было продолжено строительство дома культуры </w:t>
      </w:r>
      <w:r w:rsidR="00A918C8" w:rsidRPr="0091299C">
        <w:rPr>
          <w:rFonts w:ascii="Times New Roman" w:hAnsi="Times New Roman"/>
          <w:sz w:val="28"/>
          <w:szCs w:val="28"/>
          <w:shd w:val="clear" w:color="auto" w:fill="FEFEFE"/>
        </w:rPr>
        <w:t>на 1</w:t>
      </w:r>
      <w:r w:rsidR="00E052D9" w:rsidRPr="0091299C">
        <w:rPr>
          <w:rFonts w:ascii="Times New Roman" w:hAnsi="Times New Roman"/>
          <w:sz w:val="28"/>
          <w:szCs w:val="28"/>
          <w:shd w:val="clear" w:color="auto" w:fill="FEFEFE"/>
        </w:rPr>
        <w:t>5</w:t>
      </w:r>
      <w:r w:rsidR="00A918C8" w:rsidRPr="0091299C">
        <w:rPr>
          <w:rFonts w:ascii="Times New Roman" w:hAnsi="Times New Roman"/>
          <w:sz w:val="28"/>
          <w:szCs w:val="28"/>
          <w:shd w:val="clear" w:color="auto" w:fill="FEFEFE"/>
        </w:rPr>
        <w:t>0 ме</w:t>
      </w:r>
      <w:proofErr w:type="gramStart"/>
      <w:r w:rsidR="00A918C8" w:rsidRPr="0091299C">
        <w:rPr>
          <w:rFonts w:ascii="Times New Roman" w:hAnsi="Times New Roman"/>
          <w:sz w:val="28"/>
          <w:szCs w:val="28"/>
          <w:shd w:val="clear" w:color="auto" w:fill="FEFEFE"/>
        </w:rPr>
        <w:t>ст в зр</w:t>
      </w:r>
      <w:proofErr w:type="gramEnd"/>
      <w:r w:rsidR="00A918C8" w:rsidRPr="0091299C">
        <w:rPr>
          <w:rFonts w:ascii="Times New Roman" w:hAnsi="Times New Roman"/>
          <w:sz w:val="28"/>
          <w:szCs w:val="28"/>
          <w:shd w:val="clear" w:color="auto" w:fill="FEFEFE"/>
        </w:rPr>
        <w:t>ительном зале.</w:t>
      </w:r>
      <w:r w:rsidR="00A918C8" w:rsidRPr="00E232EB"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="00A918C8" w:rsidRPr="00F47562">
        <w:rPr>
          <w:rFonts w:ascii="Times New Roman" w:hAnsi="Times New Roman"/>
          <w:sz w:val="28"/>
          <w:szCs w:val="28"/>
          <w:shd w:val="clear" w:color="auto" w:fill="FEFEFE"/>
        </w:rPr>
        <w:t xml:space="preserve">Выполнялись строительно-монтажные работы, </w:t>
      </w:r>
      <w:r w:rsidR="002324BF" w:rsidRPr="00F47562">
        <w:rPr>
          <w:rFonts w:ascii="Times New Roman" w:hAnsi="Times New Roman"/>
          <w:sz w:val="28"/>
          <w:szCs w:val="28"/>
          <w:shd w:val="clear" w:color="auto" w:fill="FEFEFE"/>
        </w:rPr>
        <w:t xml:space="preserve">в части вентиляции, электрики, </w:t>
      </w:r>
      <w:r w:rsidR="00F47562" w:rsidRPr="00F47562">
        <w:rPr>
          <w:rFonts w:ascii="Times New Roman" w:hAnsi="Times New Roman"/>
          <w:sz w:val="28"/>
          <w:szCs w:val="28"/>
          <w:shd w:val="clear" w:color="auto" w:fill="FEFEFE"/>
        </w:rPr>
        <w:t xml:space="preserve">отопления, внутренних систем водоснабжения и водоотведения, слаботочных систем. </w:t>
      </w:r>
      <w:r w:rsidR="0039088B">
        <w:rPr>
          <w:rFonts w:ascii="Times New Roman" w:hAnsi="Times New Roman"/>
          <w:sz w:val="28"/>
          <w:szCs w:val="28"/>
          <w:shd w:val="clear" w:color="auto" w:fill="FEFEFE"/>
        </w:rPr>
        <w:t>Велись</w:t>
      </w:r>
      <w:r w:rsidR="00F47562" w:rsidRPr="00F47562">
        <w:rPr>
          <w:rFonts w:ascii="Times New Roman" w:hAnsi="Times New Roman"/>
          <w:sz w:val="28"/>
          <w:szCs w:val="28"/>
          <w:shd w:val="clear" w:color="auto" w:fill="FEFEFE"/>
        </w:rPr>
        <w:t xml:space="preserve"> отделочные работы</w:t>
      </w:r>
      <w:r w:rsidR="0039088B">
        <w:rPr>
          <w:rFonts w:ascii="Times New Roman" w:hAnsi="Times New Roman"/>
          <w:sz w:val="28"/>
          <w:szCs w:val="28"/>
          <w:shd w:val="clear" w:color="auto" w:fill="FEFEFE"/>
        </w:rPr>
        <w:t xml:space="preserve"> внутренних помещений</w:t>
      </w:r>
      <w:r w:rsidR="00F47562" w:rsidRPr="00F47562">
        <w:rPr>
          <w:rFonts w:ascii="Times New Roman" w:hAnsi="Times New Roman"/>
          <w:sz w:val="28"/>
          <w:szCs w:val="28"/>
          <w:shd w:val="clear" w:color="auto" w:fill="FEFEFE"/>
        </w:rPr>
        <w:t>.</w:t>
      </w:r>
    </w:p>
    <w:p w:rsidR="00A918C8" w:rsidRPr="00E232EB" w:rsidRDefault="00A918C8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E232EB">
        <w:rPr>
          <w:rFonts w:ascii="Times New Roman" w:hAnsi="Times New Roman"/>
          <w:sz w:val="28"/>
          <w:szCs w:val="28"/>
          <w:shd w:val="clear" w:color="auto" w:fill="FEFEFE"/>
        </w:rPr>
        <w:lastRenderedPageBreak/>
        <w:t>Также на территории поселка Торковичи в рамках благоустройства сельских территорий реализован</w:t>
      </w:r>
      <w:r w:rsidR="00E232EB" w:rsidRPr="00E232EB">
        <w:rPr>
          <w:rFonts w:ascii="Times New Roman" w:hAnsi="Times New Roman"/>
          <w:sz w:val="28"/>
          <w:szCs w:val="28"/>
          <w:shd w:val="clear" w:color="auto" w:fill="FEFEFE"/>
        </w:rPr>
        <w:t>ы</w:t>
      </w:r>
      <w:r w:rsidRPr="00E232EB">
        <w:rPr>
          <w:rFonts w:ascii="Times New Roman" w:hAnsi="Times New Roman"/>
          <w:sz w:val="28"/>
          <w:szCs w:val="28"/>
          <w:shd w:val="clear" w:color="auto" w:fill="FEFEFE"/>
        </w:rPr>
        <w:t xml:space="preserve"> проект</w:t>
      </w:r>
      <w:r w:rsidR="00F83401">
        <w:rPr>
          <w:rFonts w:ascii="Times New Roman" w:hAnsi="Times New Roman"/>
          <w:sz w:val="28"/>
          <w:szCs w:val="28"/>
          <w:shd w:val="clear" w:color="auto" w:fill="FEFEFE"/>
        </w:rPr>
        <w:t>ы</w:t>
      </w:r>
      <w:r w:rsidRPr="00E232EB">
        <w:rPr>
          <w:rFonts w:ascii="Times New Roman" w:hAnsi="Times New Roman"/>
          <w:sz w:val="28"/>
          <w:szCs w:val="28"/>
          <w:shd w:val="clear" w:color="auto" w:fill="FEFEFE"/>
        </w:rPr>
        <w:t xml:space="preserve"> по </w:t>
      </w:r>
      <w:r w:rsidR="00E232EB" w:rsidRPr="00E232EB">
        <w:rPr>
          <w:rFonts w:ascii="Times New Roman" w:hAnsi="Times New Roman"/>
          <w:sz w:val="28"/>
          <w:szCs w:val="28"/>
          <w:shd w:val="clear" w:color="auto" w:fill="FEFEFE"/>
        </w:rPr>
        <w:t>обустройству пешеходной дорожк</w:t>
      </w:r>
      <w:r w:rsidR="00F52AF9">
        <w:rPr>
          <w:rFonts w:ascii="Times New Roman" w:hAnsi="Times New Roman"/>
          <w:sz w:val="28"/>
          <w:szCs w:val="28"/>
          <w:shd w:val="clear" w:color="auto" w:fill="FEFEFE"/>
        </w:rPr>
        <w:t>и</w:t>
      </w:r>
      <w:r w:rsidR="00E232EB" w:rsidRPr="00E232EB">
        <w:rPr>
          <w:rFonts w:ascii="Times New Roman" w:hAnsi="Times New Roman"/>
          <w:sz w:val="28"/>
          <w:szCs w:val="28"/>
          <w:shd w:val="clear" w:color="auto" w:fill="FEFEFE"/>
        </w:rPr>
        <w:t xml:space="preserve"> к школе и устройству двух </w:t>
      </w:r>
      <w:r w:rsidR="00F52AF9">
        <w:rPr>
          <w:rFonts w:ascii="Times New Roman" w:hAnsi="Times New Roman"/>
          <w:sz w:val="28"/>
          <w:szCs w:val="28"/>
          <w:shd w:val="clear" w:color="auto" w:fill="FEFEFE"/>
        </w:rPr>
        <w:t xml:space="preserve">противопожарных </w:t>
      </w:r>
      <w:r w:rsidR="00E232EB" w:rsidRPr="00E232EB">
        <w:rPr>
          <w:rFonts w:ascii="Times New Roman" w:hAnsi="Times New Roman"/>
          <w:sz w:val="28"/>
          <w:szCs w:val="28"/>
          <w:shd w:val="clear" w:color="auto" w:fill="FEFEFE"/>
        </w:rPr>
        <w:t>водоемов.</w:t>
      </w:r>
    </w:p>
    <w:p w:rsidR="00A918C8" w:rsidRPr="00A30347" w:rsidRDefault="00A918C8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shd w:val="clear" w:color="auto" w:fill="FEFEFE"/>
        </w:rPr>
      </w:pPr>
    </w:p>
    <w:p w:rsidR="000C4459" w:rsidRPr="00C33824" w:rsidRDefault="00A918C8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EFEFE"/>
        </w:rPr>
      </w:pPr>
      <w:r w:rsidRPr="00F52AF9">
        <w:rPr>
          <w:rFonts w:ascii="Times New Roman" w:hAnsi="Times New Roman"/>
          <w:sz w:val="28"/>
          <w:szCs w:val="28"/>
          <w:shd w:val="clear" w:color="auto" w:fill="FEFEFE"/>
        </w:rPr>
        <w:t>В</w:t>
      </w:r>
      <w:r w:rsidRPr="00F52AF9">
        <w:rPr>
          <w:rFonts w:ascii="Times New Roman" w:hAnsi="Times New Roman"/>
          <w:sz w:val="28"/>
          <w:szCs w:val="28"/>
        </w:rPr>
        <w:t xml:space="preserve"> деревне Ям-</w:t>
      </w:r>
      <w:proofErr w:type="spellStart"/>
      <w:r w:rsidRPr="00F52AF9">
        <w:rPr>
          <w:rFonts w:ascii="Times New Roman" w:hAnsi="Times New Roman"/>
          <w:sz w:val="28"/>
          <w:szCs w:val="28"/>
        </w:rPr>
        <w:t>Тесово</w:t>
      </w:r>
      <w:proofErr w:type="spellEnd"/>
      <w:r w:rsidRPr="00F52AF9"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Pr="00F52AF9">
        <w:rPr>
          <w:rFonts w:ascii="Times New Roman" w:hAnsi="Times New Roman"/>
          <w:sz w:val="28"/>
          <w:szCs w:val="28"/>
          <w:u w:val="single"/>
          <w:shd w:val="clear" w:color="auto" w:fill="FEFEFE"/>
        </w:rPr>
        <w:t>Ям-</w:t>
      </w:r>
      <w:proofErr w:type="spellStart"/>
      <w:r w:rsidRPr="00F52AF9">
        <w:rPr>
          <w:rFonts w:ascii="Times New Roman" w:hAnsi="Times New Roman"/>
          <w:sz w:val="28"/>
          <w:szCs w:val="28"/>
          <w:u w:val="single"/>
          <w:shd w:val="clear" w:color="auto" w:fill="FEFEFE"/>
        </w:rPr>
        <w:t>Тесовского</w:t>
      </w:r>
      <w:proofErr w:type="spellEnd"/>
      <w:r w:rsidRPr="00F52AF9">
        <w:rPr>
          <w:rFonts w:ascii="Times New Roman" w:hAnsi="Times New Roman"/>
          <w:sz w:val="28"/>
          <w:szCs w:val="28"/>
          <w:u w:val="single"/>
          <w:shd w:val="clear" w:color="auto" w:fill="FEFEFE"/>
        </w:rPr>
        <w:t xml:space="preserve"> сельского поселения</w:t>
      </w:r>
      <w:r w:rsidRPr="00F52AF9"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="00F52AF9">
        <w:rPr>
          <w:rFonts w:ascii="Times New Roman" w:hAnsi="Times New Roman"/>
          <w:sz w:val="28"/>
          <w:szCs w:val="28"/>
          <w:shd w:val="clear" w:color="auto" w:fill="FEFEFE"/>
        </w:rPr>
        <w:t>в 2023 году начались</w:t>
      </w:r>
      <w:r w:rsidR="000C4459" w:rsidRPr="00C33824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работы по капитально</w:t>
      </w:r>
      <w:r w:rsidR="00F52AF9">
        <w:rPr>
          <w:rFonts w:ascii="Times New Roman" w:hAnsi="Times New Roman"/>
          <w:iCs/>
          <w:sz w:val="28"/>
          <w:szCs w:val="28"/>
          <w:shd w:val="clear" w:color="auto" w:fill="FEFEFE"/>
        </w:rPr>
        <w:t>му ремонту здания Дома культуры. В</w:t>
      </w:r>
      <w:r w:rsidR="000C4459" w:rsidRPr="00C33824">
        <w:rPr>
          <w:rFonts w:ascii="Times New Roman" w:hAnsi="Times New Roman"/>
          <w:iCs/>
          <w:sz w:val="28"/>
          <w:szCs w:val="28"/>
          <w:shd w:val="clear" w:color="auto" w:fill="FEFEFE"/>
        </w:rPr>
        <w:t>ыполнены работы</w:t>
      </w:r>
      <w:r w:rsidR="00C33824" w:rsidRPr="00C33824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по ремонту кровли,</w:t>
      </w:r>
      <w:r w:rsidR="002324BF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системы отопления,</w:t>
      </w:r>
      <w:r w:rsidR="00C33824" w:rsidRPr="00C33824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утеплению фасада, устройству сети уличного освещения, установке дверей</w:t>
      </w:r>
      <w:r w:rsidR="00F52AF9">
        <w:rPr>
          <w:rFonts w:ascii="Times New Roman" w:hAnsi="Times New Roman"/>
          <w:iCs/>
          <w:sz w:val="28"/>
          <w:szCs w:val="28"/>
          <w:shd w:val="clear" w:color="auto" w:fill="FEFEFE"/>
        </w:rPr>
        <w:t>, приступили к</w:t>
      </w:r>
      <w:r w:rsidR="00C33824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отделочн</w:t>
      </w:r>
      <w:r w:rsidR="00F52AF9">
        <w:rPr>
          <w:rFonts w:ascii="Times New Roman" w:hAnsi="Times New Roman"/>
          <w:iCs/>
          <w:sz w:val="28"/>
          <w:szCs w:val="28"/>
          <w:shd w:val="clear" w:color="auto" w:fill="FEFEFE"/>
        </w:rPr>
        <w:t>ым</w:t>
      </w:r>
      <w:r w:rsidR="00C33824">
        <w:rPr>
          <w:rFonts w:ascii="Times New Roman" w:hAnsi="Times New Roman"/>
          <w:iCs/>
          <w:sz w:val="28"/>
          <w:szCs w:val="28"/>
          <w:shd w:val="clear" w:color="auto" w:fill="FEFEFE"/>
        </w:rPr>
        <w:t>, сантехнически</w:t>
      </w:r>
      <w:r w:rsidR="00F52AF9">
        <w:rPr>
          <w:rFonts w:ascii="Times New Roman" w:hAnsi="Times New Roman"/>
          <w:iCs/>
          <w:sz w:val="28"/>
          <w:szCs w:val="28"/>
          <w:shd w:val="clear" w:color="auto" w:fill="FEFEFE"/>
        </w:rPr>
        <w:t>м</w:t>
      </w:r>
      <w:r w:rsidR="00C33824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и электромонтажны</w:t>
      </w:r>
      <w:r w:rsidR="00F52AF9">
        <w:rPr>
          <w:rFonts w:ascii="Times New Roman" w:hAnsi="Times New Roman"/>
          <w:iCs/>
          <w:sz w:val="28"/>
          <w:szCs w:val="28"/>
          <w:shd w:val="clear" w:color="auto" w:fill="FEFEFE"/>
        </w:rPr>
        <w:t>м</w:t>
      </w:r>
      <w:r w:rsidR="00C33824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работ</w:t>
      </w:r>
      <w:r w:rsidR="00F52AF9">
        <w:rPr>
          <w:rFonts w:ascii="Times New Roman" w:hAnsi="Times New Roman"/>
          <w:iCs/>
          <w:sz w:val="28"/>
          <w:szCs w:val="28"/>
          <w:shd w:val="clear" w:color="auto" w:fill="FEFEFE"/>
        </w:rPr>
        <w:t>ам</w:t>
      </w:r>
      <w:r w:rsidR="00C33824">
        <w:rPr>
          <w:rFonts w:ascii="Times New Roman" w:hAnsi="Times New Roman"/>
          <w:iCs/>
          <w:sz w:val="28"/>
          <w:szCs w:val="28"/>
          <w:shd w:val="clear" w:color="auto" w:fill="FEFEFE"/>
        </w:rPr>
        <w:t>.</w:t>
      </w:r>
      <w:r w:rsidR="00C33824" w:rsidRPr="00C33824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</w:t>
      </w:r>
      <w:r w:rsidR="00F52AF9">
        <w:rPr>
          <w:rFonts w:ascii="Times New Roman" w:hAnsi="Times New Roman"/>
          <w:iCs/>
          <w:sz w:val="28"/>
          <w:szCs w:val="28"/>
          <w:shd w:val="clear" w:color="auto" w:fill="FEFEFE"/>
        </w:rPr>
        <w:t>В целом р</w:t>
      </w:r>
      <w:r w:rsidR="00F52AF9" w:rsidRPr="00C33824">
        <w:rPr>
          <w:rFonts w:ascii="Times New Roman" w:hAnsi="Times New Roman"/>
          <w:iCs/>
          <w:sz w:val="28"/>
          <w:szCs w:val="28"/>
          <w:shd w:val="clear" w:color="auto" w:fill="FEFEFE"/>
        </w:rPr>
        <w:t>абот</w:t>
      </w:r>
      <w:r w:rsidR="00F52AF9">
        <w:rPr>
          <w:rFonts w:ascii="Times New Roman" w:hAnsi="Times New Roman"/>
          <w:iCs/>
          <w:sz w:val="28"/>
          <w:szCs w:val="28"/>
          <w:shd w:val="clear" w:color="auto" w:fill="FEFEFE"/>
        </w:rPr>
        <w:t>ы</w:t>
      </w:r>
      <w:r w:rsidR="00F52AF9" w:rsidRPr="00C33824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по контракту запланирован</w:t>
      </w:r>
      <w:r w:rsidR="00F52AF9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ы на трехлетний период до </w:t>
      </w:r>
      <w:r w:rsidR="00F52AF9" w:rsidRPr="00C33824">
        <w:rPr>
          <w:rFonts w:ascii="Times New Roman" w:hAnsi="Times New Roman"/>
          <w:iCs/>
          <w:sz w:val="28"/>
          <w:szCs w:val="28"/>
          <w:shd w:val="clear" w:color="auto" w:fill="FEFEFE"/>
        </w:rPr>
        <w:t>2025</w:t>
      </w:r>
      <w:r w:rsidR="00F52AF9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года включительно</w:t>
      </w:r>
      <w:r w:rsidR="00F52AF9" w:rsidRPr="00C33824">
        <w:rPr>
          <w:rFonts w:ascii="Times New Roman" w:hAnsi="Times New Roman"/>
          <w:iCs/>
          <w:sz w:val="28"/>
          <w:szCs w:val="28"/>
          <w:shd w:val="clear" w:color="auto" w:fill="FEFEFE"/>
        </w:rPr>
        <w:t>.</w:t>
      </w:r>
    </w:p>
    <w:p w:rsidR="00A918C8" w:rsidRPr="00F83401" w:rsidRDefault="00C33824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3401">
        <w:rPr>
          <w:rFonts w:ascii="Times New Roman" w:hAnsi="Times New Roman"/>
          <w:sz w:val="28"/>
          <w:szCs w:val="28"/>
        </w:rPr>
        <w:t>В</w:t>
      </w:r>
      <w:r w:rsidR="00A918C8" w:rsidRPr="00F83401">
        <w:rPr>
          <w:rFonts w:ascii="Times New Roman" w:hAnsi="Times New Roman"/>
          <w:sz w:val="28"/>
          <w:szCs w:val="28"/>
        </w:rPr>
        <w:t xml:space="preserve"> рамках реализации мероприятия по строительству медицинских организаций на сельских территориях </w:t>
      </w:r>
      <w:r w:rsidRPr="00F83401">
        <w:rPr>
          <w:rFonts w:ascii="Times New Roman" w:hAnsi="Times New Roman"/>
          <w:sz w:val="28"/>
          <w:szCs w:val="28"/>
        </w:rPr>
        <w:t>в д. Ям-</w:t>
      </w:r>
      <w:proofErr w:type="spellStart"/>
      <w:r w:rsidRPr="00F83401">
        <w:rPr>
          <w:rFonts w:ascii="Times New Roman" w:hAnsi="Times New Roman"/>
          <w:sz w:val="28"/>
          <w:szCs w:val="28"/>
        </w:rPr>
        <w:t>Тесово</w:t>
      </w:r>
      <w:proofErr w:type="spellEnd"/>
      <w:r w:rsidRPr="00F83401">
        <w:rPr>
          <w:rFonts w:ascii="Times New Roman" w:hAnsi="Times New Roman"/>
          <w:sz w:val="28"/>
          <w:szCs w:val="28"/>
        </w:rPr>
        <w:t xml:space="preserve"> </w:t>
      </w:r>
      <w:r w:rsidR="00A918C8" w:rsidRPr="00F83401">
        <w:rPr>
          <w:rFonts w:ascii="Times New Roman" w:hAnsi="Times New Roman"/>
          <w:sz w:val="28"/>
          <w:szCs w:val="28"/>
        </w:rPr>
        <w:t xml:space="preserve">продолжено строительство фельдшерско-акушерского пункта на 20 посещений в смену. </w:t>
      </w:r>
    </w:p>
    <w:p w:rsidR="00B66315" w:rsidRPr="00C33824" w:rsidRDefault="00B66315" w:rsidP="00D965BD">
      <w:pPr>
        <w:pStyle w:val="a3"/>
        <w:spacing w:after="0" w:line="240" w:lineRule="auto"/>
        <w:ind w:left="1429" w:firstLine="709"/>
        <w:jc w:val="both"/>
        <w:rPr>
          <w:rFonts w:ascii="Times New Roman" w:hAnsi="Times New Roman"/>
          <w:sz w:val="28"/>
          <w:szCs w:val="28"/>
        </w:rPr>
      </w:pPr>
    </w:p>
    <w:p w:rsidR="000C4459" w:rsidRDefault="00B66315" w:rsidP="00D965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834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2023 году на территории </w:t>
      </w:r>
      <w:r w:rsidRPr="00F83401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Осьминского сельского поселения</w:t>
      </w:r>
      <w:r w:rsidRPr="00F834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начаты работы по капитальному ремонту зда</w:t>
      </w:r>
      <w:r w:rsidR="00F834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ния Осьминского Дома культуры. Работы запланированы на три года, </w:t>
      </w:r>
      <w:r w:rsidR="000E3869">
        <w:rPr>
          <w:rFonts w:ascii="Times New Roman" w:eastAsia="Times New Roman" w:hAnsi="Times New Roman"/>
          <w:iCs/>
          <w:sz w:val="28"/>
          <w:szCs w:val="28"/>
          <w:lang w:eastAsia="ru-RU"/>
        </w:rPr>
        <w:t>будут</w:t>
      </w:r>
      <w:r w:rsidR="000E3869" w:rsidRPr="000E386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F83401">
        <w:rPr>
          <w:rFonts w:ascii="Times New Roman" w:eastAsia="Times New Roman" w:hAnsi="Times New Roman"/>
          <w:iCs/>
          <w:sz w:val="28"/>
          <w:szCs w:val="28"/>
          <w:lang w:eastAsia="ru-RU"/>
        </w:rPr>
        <w:t>заверш</w:t>
      </w:r>
      <w:r w:rsidR="000E3869">
        <w:rPr>
          <w:rFonts w:ascii="Times New Roman" w:eastAsia="Times New Roman" w:hAnsi="Times New Roman"/>
          <w:iCs/>
          <w:sz w:val="28"/>
          <w:szCs w:val="28"/>
          <w:lang w:eastAsia="ru-RU"/>
        </w:rPr>
        <w:t>ены</w:t>
      </w:r>
      <w:r w:rsidR="00F834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2025 году. </w:t>
      </w:r>
      <w:r w:rsidR="007F3B4E">
        <w:rPr>
          <w:rFonts w:ascii="Times New Roman" w:eastAsia="Times New Roman" w:hAnsi="Times New Roman"/>
          <w:iCs/>
          <w:sz w:val="28"/>
          <w:szCs w:val="28"/>
          <w:lang w:eastAsia="ru-RU"/>
        </w:rPr>
        <w:t>В 2023 году о</w:t>
      </w:r>
      <w:r w:rsidR="00F83401">
        <w:rPr>
          <w:rFonts w:ascii="Times New Roman" w:eastAsia="Times New Roman" w:hAnsi="Times New Roman"/>
          <w:iCs/>
          <w:sz w:val="28"/>
          <w:szCs w:val="28"/>
          <w:lang w:eastAsia="ru-RU"/>
        </w:rPr>
        <w:t>тремонтированы все помещения</w:t>
      </w:r>
      <w:r w:rsidR="000E386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2 этажа,</w:t>
      </w:r>
      <w:r w:rsidR="00F834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приступили к чистовой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отделке помещений 1 этажа. </w:t>
      </w:r>
    </w:p>
    <w:p w:rsidR="000E3869" w:rsidRPr="00B66315" w:rsidRDefault="000E3869" w:rsidP="00D965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32EB" w:rsidRPr="00E232EB" w:rsidRDefault="00E232EB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2EB">
        <w:rPr>
          <w:rFonts w:ascii="Times New Roman" w:hAnsi="Times New Roman"/>
          <w:sz w:val="28"/>
          <w:szCs w:val="28"/>
        </w:rPr>
        <w:t>В Дзержинском сельском поселении в рамках благоустройства сельских территорий в д. Бор создан и обустроен источник наружного противопожарного водоснабжения.</w:t>
      </w:r>
    </w:p>
    <w:p w:rsidR="001E6BB8" w:rsidRDefault="001E6BB8" w:rsidP="00D965BD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0117" w:rsidRPr="001E6BB8" w:rsidRDefault="00270117" w:rsidP="00D965B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E6BB8">
        <w:rPr>
          <w:rFonts w:ascii="Times New Roman" w:hAnsi="Times New Roman"/>
          <w:b/>
          <w:color w:val="000000" w:themeColor="text1"/>
          <w:sz w:val="28"/>
          <w:szCs w:val="28"/>
        </w:rPr>
        <w:t>Борьба с борщевиком Сосновского</w:t>
      </w:r>
    </w:p>
    <w:p w:rsidR="00270117" w:rsidRPr="001E6BB8" w:rsidRDefault="00270117" w:rsidP="00D965B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50D74" w:rsidRDefault="00270117" w:rsidP="000E386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7A25">
        <w:rPr>
          <w:rFonts w:ascii="Times New Roman" w:hAnsi="Times New Roman"/>
          <w:sz w:val="28"/>
          <w:szCs w:val="28"/>
        </w:rPr>
        <w:t>В 202</w:t>
      </w:r>
      <w:r w:rsidR="001E6BB8" w:rsidRPr="00587A25">
        <w:rPr>
          <w:rFonts w:ascii="Times New Roman" w:hAnsi="Times New Roman"/>
          <w:sz w:val="28"/>
          <w:szCs w:val="28"/>
        </w:rPr>
        <w:t>3</w:t>
      </w:r>
      <w:r w:rsidRPr="00587A25">
        <w:rPr>
          <w:rFonts w:ascii="Times New Roman" w:hAnsi="Times New Roman"/>
          <w:sz w:val="28"/>
          <w:szCs w:val="28"/>
        </w:rPr>
        <w:t xml:space="preserve"> году </w:t>
      </w:r>
      <w:r w:rsidR="00587A25" w:rsidRPr="00587A25">
        <w:rPr>
          <w:rFonts w:ascii="Times New Roman" w:hAnsi="Times New Roman"/>
          <w:sz w:val="28"/>
          <w:szCs w:val="28"/>
        </w:rPr>
        <w:t xml:space="preserve">поселения Лужского района принимали участие в </w:t>
      </w:r>
      <w:r w:rsidR="002F5C64" w:rsidRPr="00587A25">
        <w:rPr>
          <w:rFonts w:ascii="Times New Roman" w:hAnsi="Times New Roman"/>
          <w:sz w:val="28"/>
          <w:szCs w:val="28"/>
        </w:rPr>
        <w:t>реализации мероприяти</w:t>
      </w:r>
      <w:r w:rsidR="000E3869">
        <w:rPr>
          <w:rFonts w:ascii="Times New Roman" w:hAnsi="Times New Roman"/>
          <w:sz w:val="28"/>
          <w:szCs w:val="28"/>
        </w:rPr>
        <w:t>й по б</w:t>
      </w:r>
      <w:r w:rsidR="002F5C64" w:rsidRPr="00587A25">
        <w:rPr>
          <w:rFonts w:ascii="Times New Roman" w:hAnsi="Times New Roman"/>
          <w:sz w:val="28"/>
          <w:szCs w:val="28"/>
        </w:rPr>
        <w:t>орьб</w:t>
      </w:r>
      <w:r w:rsidR="000E3869">
        <w:rPr>
          <w:rFonts w:ascii="Times New Roman" w:hAnsi="Times New Roman"/>
          <w:sz w:val="28"/>
          <w:szCs w:val="28"/>
        </w:rPr>
        <w:t>е</w:t>
      </w:r>
      <w:r w:rsidR="002F5C64" w:rsidRPr="00587A25">
        <w:rPr>
          <w:rFonts w:ascii="Times New Roman" w:hAnsi="Times New Roman"/>
          <w:sz w:val="28"/>
          <w:szCs w:val="28"/>
        </w:rPr>
        <w:t xml:space="preserve"> с борщевиком Сосновского</w:t>
      </w:r>
      <w:r w:rsidR="00587A25" w:rsidRPr="00587A25">
        <w:rPr>
          <w:rFonts w:ascii="Times New Roman" w:hAnsi="Times New Roman"/>
          <w:sz w:val="28"/>
          <w:szCs w:val="28"/>
        </w:rPr>
        <w:t xml:space="preserve"> на землях населенных пунктов. Работы</w:t>
      </w:r>
      <w:r w:rsidR="002F5C64" w:rsidRPr="00587A25">
        <w:rPr>
          <w:rFonts w:ascii="Times New Roman" w:hAnsi="Times New Roman"/>
          <w:sz w:val="28"/>
          <w:szCs w:val="28"/>
        </w:rPr>
        <w:t xml:space="preserve"> </w:t>
      </w:r>
      <w:r w:rsidR="00275E79" w:rsidRPr="00587A25">
        <w:rPr>
          <w:rFonts w:ascii="Times New Roman" w:hAnsi="Times New Roman"/>
          <w:sz w:val="28"/>
          <w:szCs w:val="28"/>
        </w:rPr>
        <w:t>велись</w:t>
      </w:r>
      <w:r w:rsidR="001E6BB8" w:rsidRPr="00587A25">
        <w:rPr>
          <w:rFonts w:ascii="Times New Roman" w:hAnsi="Times New Roman"/>
          <w:sz w:val="28"/>
          <w:szCs w:val="28"/>
        </w:rPr>
        <w:t xml:space="preserve"> в</w:t>
      </w:r>
      <w:r w:rsidR="00275E79" w:rsidRPr="00587A25">
        <w:rPr>
          <w:rFonts w:ascii="Times New Roman" w:hAnsi="Times New Roman"/>
          <w:sz w:val="28"/>
          <w:szCs w:val="28"/>
        </w:rPr>
        <w:t xml:space="preserve"> </w:t>
      </w:r>
      <w:r w:rsidR="001E6BB8" w:rsidRPr="00587A25">
        <w:rPr>
          <w:rFonts w:ascii="Times New Roman" w:hAnsi="Times New Roman"/>
          <w:sz w:val="28"/>
          <w:szCs w:val="28"/>
        </w:rPr>
        <w:t>13</w:t>
      </w:r>
      <w:r w:rsidR="00275E79" w:rsidRPr="00587A25">
        <w:rPr>
          <w:rFonts w:ascii="Times New Roman" w:hAnsi="Times New Roman"/>
          <w:sz w:val="28"/>
          <w:szCs w:val="28"/>
        </w:rPr>
        <w:t xml:space="preserve"> </w:t>
      </w:r>
      <w:r w:rsidRPr="00587A25">
        <w:rPr>
          <w:rFonts w:ascii="Times New Roman" w:hAnsi="Times New Roman"/>
          <w:sz w:val="28"/>
          <w:szCs w:val="28"/>
        </w:rPr>
        <w:t>поселения</w:t>
      </w:r>
      <w:r w:rsidR="001E6BB8" w:rsidRPr="00587A25">
        <w:rPr>
          <w:rFonts w:ascii="Times New Roman" w:hAnsi="Times New Roman"/>
          <w:sz w:val="28"/>
          <w:szCs w:val="28"/>
        </w:rPr>
        <w:t xml:space="preserve">х </w:t>
      </w:r>
      <w:r w:rsidR="00275E79" w:rsidRPr="00587A25">
        <w:rPr>
          <w:rFonts w:ascii="Times New Roman" w:hAnsi="Times New Roman"/>
          <w:sz w:val="28"/>
          <w:szCs w:val="28"/>
        </w:rPr>
        <w:t>Лужского муниципального района на общей площади 11</w:t>
      </w:r>
      <w:r w:rsidR="001E6BB8" w:rsidRPr="00587A25">
        <w:rPr>
          <w:rFonts w:ascii="Times New Roman" w:hAnsi="Times New Roman"/>
          <w:sz w:val="28"/>
          <w:szCs w:val="28"/>
        </w:rPr>
        <w:t>3</w:t>
      </w:r>
      <w:r w:rsidR="00275E79" w:rsidRPr="00587A25">
        <w:rPr>
          <w:rFonts w:ascii="Times New Roman" w:hAnsi="Times New Roman"/>
          <w:sz w:val="28"/>
          <w:szCs w:val="28"/>
        </w:rPr>
        <w:t>1</w:t>
      </w:r>
      <w:r w:rsidR="007E3B26" w:rsidRPr="00587A25">
        <w:rPr>
          <w:rFonts w:ascii="Times New Roman" w:hAnsi="Times New Roman"/>
          <w:sz w:val="28"/>
          <w:szCs w:val="28"/>
        </w:rPr>
        <w:t xml:space="preserve"> </w:t>
      </w:r>
      <w:r w:rsidR="00275E79" w:rsidRPr="00587A25">
        <w:rPr>
          <w:rFonts w:ascii="Times New Roman" w:hAnsi="Times New Roman"/>
          <w:sz w:val="28"/>
          <w:szCs w:val="28"/>
        </w:rPr>
        <w:t xml:space="preserve">га, что составляет </w:t>
      </w:r>
      <w:r w:rsidR="000E3869">
        <w:rPr>
          <w:rFonts w:ascii="Times New Roman" w:hAnsi="Times New Roman"/>
          <w:sz w:val="28"/>
          <w:szCs w:val="28"/>
        </w:rPr>
        <w:t xml:space="preserve">почти </w:t>
      </w:r>
      <w:r w:rsidR="00275E79" w:rsidRPr="00587A25">
        <w:rPr>
          <w:rFonts w:ascii="Times New Roman" w:hAnsi="Times New Roman"/>
          <w:sz w:val="28"/>
          <w:szCs w:val="28"/>
        </w:rPr>
        <w:t xml:space="preserve">четверть от </w:t>
      </w:r>
      <w:r w:rsidR="00054043" w:rsidRPr="00587A25">
        <w:rPr>
          <w:rFonts w:ascii="Times New Roman" w:hAnsi="Times New Roman"/>
          <w:sz w:val="28"/>
          <w:szCs w:val="28"/>
        </w:rPr>
        <w:t xml:space="preserve">всей </w:t>
      </w:r>
      <w:r w:rsidR="00275E79" w:rsidRPr="00587A25">
        <w:rPr>
          <w:rFonts w:ascii="Times New Roman" w:hAnsi="Times New Roman"/>
          <w:sz w:val="28"/>
          <w:szCs w:val="28"/>
        </w:rPr>
        <w:t xml:space="preserve">обрабатываемой </w:t>
      </w:r>
      <w:r w:rsidR="00054043" w:rsidRPr="00587A25">
        <w:rPr>
          <w:rFonts w:ascii="Times New Roman" w:hAnsi="Times New Roman"/>
          <w:sz w:val="28"/>
          <w:szCs w:val="28"/>
        </w:rPr>
        <w:t xml:space="preserve">муниципальными образованиями </w:t>
      </w:r>
      <w:r w:rsidR="00275E79" w:rsidRPr="00587A25">
        <w:rPr>
          <w:rFonts w:ascii="Times New Roman" w:hAnsi="Times New Roman"/>
          <w:sz w:val="28"/>
          <w:szCs w:val="28"/>
        </w:rPr>
        <w:t xml:space="preserve">площади в Ленинградской области. </w:t>
      </w:r>
    </w:p>
    <w:p w:rsidR="00275E79" w:rsidRPr="00587A25" w:rsidRDefault="00275E79" w:rsidP="000E386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7A25">
        <w:rPr>
          <w:rFonts w:ascii="Times New Roman" w:hAnsi="Times New Roman"/>
          <w:sz w:val="28"/>
          <w:szCs w:val="28"/>
        </w:rPr>
        <w:t xml:space="preserve">Объем финансирования работ по борьбе с борщевиком Сосновского составил </w:t>
      </w:r>
      <w:r w:rsidR="001E6BB8" w:rsidRPr="00587A25">
        <w:rPr>
          <w:rFonts w:ascii="Times New Roman" w:hAnsi="Times New Roman"/>
          <w:sz w:val="28"/>
          <w:szCs w:val="28"/>
        </w:rPr>
        <w:t>11,3</w:t>
      </w:r>
      <w:r w:rsidR="00E41351" w:rsidRPr="00587A25">
        <w:rPr>
          <w:rFonts w:ascii="Times New Roman" w:hAnsi="Times New Roman"/>
          <w:sz w:val="28"/>
          <w:szCs w:val="28"/>
        </w:rPr>
        <w:t xml:space="preserve"> </w:t>
      </w:r>
      <w:r w:rsidRPr="00587A25">
        <w:rPr>
          <w:rFonts w:ascii="Times New Roman" w:hAnsi="Times New Roman"/>
          <w:sz w:val="28"/>
          <w:szCs w:val="28"/>
        </w:rPr>
        <w:t>млн. руб.</w:t>
      </w:r>
      <w:r w:rsidRPr="00587A25">
        <w:t xml:space="preserve"> </w:t>
      </w:r>
    </w:p>
    <w:p w:rsidR="00270117" w:rsidRPr="00587A25" w:rsidRDefault="002F5C64" w:rsidP="00D965B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7A25">
        <w:rPr>
          <w:rFonts w:ascii="Times New Roman" w:hAnsi="Times New Roman"/>
          <w:sz w:val="28"/>
          <w:szCs w:val="28"/>
        </w:rPr>
        <w:t>Кроме того, в</w:t>
      </w:r>
      <w:r w:rsidR="002E0B88" w:rsidRPr="00587A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0B88" w:rsidRPr="00587A25">
        <w:rPr>
          <w:rFonts w:ascii="Times New Roman" w:hAnsi="Times New Roman"/>
          <w:sz w:val="28"/>
          <w:szCs w:val="28"/>
        </w:rPr>
        <w:t>Торковичском</w:t>
      </w:r>
      <w:proofErr w:type="spellEnd"/>
      <w:r w:rsidR="002E0B88" w:rsidRPr="00587A25">
        <w:rPr>
          <w:rFonts w:ascii="Times New Roman" w:hAnsi="Times New Roman"/>
          <w:sz w:val="28"/>
          <w:szCs w:val="28"/>
        </w:rPr>
        <w:t xml:space="preserve"> </w:t>
      </w:r>
      <w:r w:rsidRPr="00587A25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2E0B88" w:rsidRPr="00587A25">
        <w:rPr>
          <w:rFonts w:ascii="Times New Roman" w:hAnsi="Times New Roman"/>
          <w:sz w:val="28"/>
          <w:szCs w:val="28"/>
        </w:rPr>
        <w:t xml:space="preserve"> работы по борьбе с борщевиком Сосновского проведены </w:t>
      </w:r>
      <w:r w:rsidRPr="00587A25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="002E0B88" w:rsidRPr="00587A25">
        <w:rPr>
          <w:rFonts w:ascii="Times New Roman" w:hAnsi="Times New Roman"/>
          <w:sz w:val="28"/>
          <w:szCs w:val="28"/>
        </w:rPr>
        <w:t xml:space="preserve">на </w:t>
      </w:r>
      <w:r w:rsidRPr="00587A25">
        <w:rPr>
          <w:rFonts w:ascii="Times New Roman" w:hAnsi="Times New Roman"/>
          <w:sz w:val="28"/>
          <w:szCs w:val="28"/>
        </w:rPr>
        <w:t>площади</w:t>
      </w:r>
      <w:r w:rsidR="001E6BB8" w:rsidRPr="00587A25">
        <w:rPr>
          <w:rFonts w:ascii="Times New Roman" w:hAnsi="Times New Roman"/>
          <w:sz w:val="28"/>
          <w:szCs w:val="28"/>
        </w:rPr>
        <w:t xml:space="preserve"> 1,2</w:t>
      </w:r>
      <w:r w:rsidR="002E0B88" w:rsidRPr="00587A25">
        <w:rPr>
          <w:rFonts w:ascii="Times New Roman" w:hAnsi="Times New Roman"/>
          <w:sz w:val="28"/>
          <w:szCs w:val="28"/>
        </w:rPr>
        <w:t xml:space="preserve"> га.  </w:t>
      </w:r>
    </w:p>
    <w:p w:rsidR="00270117" w:rsidRPr="00587A25" w:rsidRDefault="002F5C64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7A25">
        <w:rPr>
          <w:rFonts w:ascii="Times New Roman" w:hAnsi="Times New Roman"/>
          <w:sz w:val="28"/>
          <w:szCs w:val="28"/>
        </w:rPr>
        <w:t xml:space="preserve">Работы </w:t>
      </w:r>
      <w:r w:rsidR="000E3869">
        <w:rPr>
          <w:rFonts w:ascii="Times New Roman" w:hAnsi="Times New Roman"/>
          <w:sz w:val="28"/>
          <w:szCs w:val="28"/>
        </w:rPr>
        <w:t>по этому направлению велись</w:t>
      </w:r>
      <w:r w:rsidRPr="00587A25">
        <w:rPr>
          <w:rFonts w:ascii="Times New Roman" w:hAnsi="Times New Roman"/>
          <w:sz w:val="28"/>
          <w:szCs w:val="28"/>
        </w:rPr>
        <w:t xml:space="preserve"> не только </w:t>
      </w:r>
      <w:r w:rsidR="000E3869">
        <w:rPr>
          <w:rFonts w:ascii="Times New Roman" w:hAnsi="Times New Roman"/>
          <w:sz w:val="28"/>
          <w:szCs w:val="28"/>
        </w:rPr>
        <w:t xml:space="preserve">муниципальными образованиями </w:t>
      </w:r>
      <w:r w:rsidRPr="00587A25">
        <w:rPr>
          <w:rFonts w:ascii="Times New Roman" w:hAnsi="Times New Roman"/>
          <w:sz w:val="28"/>
          <w:szCs w:val="28"/>
        </w:rPr>
        <w:t>на территориях населенных пунктов, но и на землях сельскохозяйственного назначения на общей площади</w:t>
      </w:r>
      <w:r w:rsidR="0068687A" w:rsidRPr="00587A25">
        <w:rPr>
          <w:rFonts w:ascii="Times New Roman" w:hAnsi="Times New Roman"/>
          <w:sz w:val="28"/>
          <w:szCs w:val="28"/>
        </w:rPr>
        <w:t xml:space="preserve"> </w:t>
      </w:r>
      <w:r w:rsidR="000E3869">
        <w:rPr>
          <w:rFonts w:ascii="Times New Roman" w:hAnsi="Times New Roman"/>
          <w:sz w:val="28"/>
          <w:szCs w:val="28"/>
        </w:rPr>
        <w:t>1186</w:t>
      </w:r>
      <w:r w:rsidR="0068687A" w:rsidRPr="00587A25">
        <w:rPr>
          <w:rFonts w:ascii="Times New Roman" w:hAnsi="Times New Roman"/>
          <w:sz w:val="28"/>
          <w:szCs w:val="28"/>
        </w:rPr>
        <w:t xml:space="preserve"> </w:t>
      </w:r>
      <w:r w:rsidRPr="00587A25">
        <w:rPr>
          <w:rFonts w:ascii="Times New Roman" w:hAnsi="Times New Roman"/>
          <w:sz w:val="28"/>
          <w:szCs w:val="28"/>
        </w:rPr>
        <w:t xml:space="preserve">га </w:t>
      </w:r>
      <w:r w:rsidR="000E3869">
        <w:rPr>
          <w:rFonts w:ascii="Times New Roman" w:hAnsi="Times New Roman"/>
          <w:sz w:val="28"/>
          <w:szCs w:val="28"/>
        </w:rPr>
        <w:t>пятью</w:t>
      </w:r>
      <w:r w:rsidRPr="00587A25">
        <w:rPr>
          <w:rFonts w:ascii="Times New Roman" w:hAnsi="Times New Roman"/>
          <w:sz w:val="28"/>
          <w:szCs w:val="28"/>
        </w:rPr>
        <w:t xml:space="preserve"> сельскохозяйственны</w:t>
      </w:r>
      <w:r w:rsidR="007E3B26" w:rsidRPr="00587A25">
        <w:rPr>
          <w:rFonts w:ascii="Times New Roman" w:hAnsi="Times New Roman"/>
          <w:sz w:val="28"/>
          <w:szCs w:val="28"/>
        </w:rPr>
        <w:t>ми</w:t>
      </w:r>
      <w:r w:rsidRPr="00587A25">
        <w:rPr>
          <w:rFonts w:ascii="Times New Roman" w:hAnsi="Times New Roman"/>
          <w:sz w:val="28"/>
          <w:szCs w:val="28"/>
        </w:rPr>
        <w:t xml:space="preserve"> предприятия</w:t>
      </w:r>
      <w:r w:rsidR="007E3B26" w:rsidRPr="00587A25">
        <w:rPr>
          <w:rFonts w:ascii="Times New Roman" w:hAnsi="Times New Roman"/>
          <w:sz w:val="28"/>
          <w:szCs w:val="28"/>
        </w:rPr>
        <w:t>ми</w:t>
      </w:r>
      <w:r w:rsidRPr="00587A25">
        <w:rPr>
          <w:rFonts w:ascii="Times New Roman" w:hAnsi="Times New Roman"/>
          <w:sz w:val="28"/>
          <w:szCs w:val="28"/>
        </w:rPr>
        <w:t xml:space="preserve">. </w:t>
      </w:r>
      <w:r w:rsidR="00270117" w:rsidRPr="00587A25">
        <w:rPr>
          <w:rFonts w:ascii="Times New Roman" w:hAnsi="Times New Roman"/>
          <w:sz w:val="28"/>
          <w:szCs w:val="28"/>
        </w:rPr>
        <w:t xml:space="preserve">    </w:t>
      </w:r>
    </w:p>
    <w:p w:rsidR="00587A25" w:rsidRDefault="00587A25" w:rsidP="00D965BD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270117" w:rsidRPr="001E6BB8" w:rsidRDefault="00270117" w:rsidP="00D965BD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E6BB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ЗАДАЧИ НА 202</w:t>
      </w:r>
      <w:r w:rsidR="0015003F" w:rsidRPr="001E6BB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Pr="001E6BB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270117" w:rsidRPr="00A30347" w:rsidRDefault="00270117" w:rsidP="00D965BD">
      <w:pPr>
        <w:shd w:val="clear" w:color="auto" w:fill="FFFFFF"/>
        <w:spacing w:line="240" w:lineRule="auto"/>
        <w:ind w:firstLine="709"/>
        <w:contextualSpacing/>
        <w:jc w:val="center"/>
        <w:rPr>
          <w:rFonts w:eastAsiaTheme="minorHAnsi"/>
          <w:color w:val="FF0000"/>
          <w:sz w:val="28"/>
          <w:szCs w:val="28"/>
        </w:rPr>
      </w:pPr>
    </w:p>
    <w:p w:rsidR="00270117" w:rsidRPr="00B66315" w:rsidRDefault="00270117" w:rsidP="00D965BD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66315">
        <w:rPr>
          <w:rFonts w:ascii="Times New Roman" w:eastAsiaTheme="minorHAnsi" w:hAnsi="Times New Roman"/>
          <w:sz w:val="28"/>
          <w:szCs w:val="28"/>
        </w:rPr>
        <w:t>Основными приоритетами остаются:</w:t>
      </w:r>
    </w:p>
    <w:p w:rsidR="00587A25" w:rsidRDefault="00270117" w:rsidP="00D965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B66315">
        <w:rPr>
          <w:rFonts w:ascii="Times New Roman" w:hAnsi="Times New Roman"/>
          <w:sz w:val="28"/>
          <w:szCs w:val="28"/>
        </w:rPr>
        <w:t xml:space="preserve"> Развитие сельских территорий.</w:t>
      </w:r>
    </w:p>
    <w:p w:rsidR="00270117" w:rsidRPr="00587A25" w:rsidRDefault="00270117" w:rsidP="00D965BD">
      <w:pPr>
        <w:shd w:val="clear" w:color="auto" w:fill="FFFFFF"/>
        <w:spacing w:after="0" w:line="240" w:lineRule="auto"/>
        <w:ind w:left="-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7A25">
        <w:rPr>
          <w:rFonts w:ascii="Times New Roman" w:hAnsi="Times New Roman"/>
          <w:sz w:val="28"/>
          <w:szCs w:val="28"/>
        </w:rPr>
        <w:t>В течение 202</w:t>
      </w:r>
      <w:r w:rsidR="00E232EB" w:rsidRPr="00587A25">
        <w:rPr>
          <w:rFonts w:ascii="Times New Roman" w:hAnsi="Times New Roman"/>
          <w:sz w:val="28"/>
          <w:szCs w:val="28"/>
        </w:rPr>
        <w:t>4</w:t>
      </w:r>
      <w:r w:rsidRPr="00587A25">
        <w:rPr>
          <w:rFonts w:ascii="Times New Roman" w:hAnsi="Times New Roman"/>
          <w:sz w:val="28"/>
          <w:szCs w:val="28"/>
        </w:rPr>
        <w:t xml:space="preserve"> года </w:t>
      </w:r>
      <w:r w:rsidR="004F3DC8">
        <w:rPr>
          <w:rFonts w:ascii="Times New Roman" w:hAnsi="Times New Roman"/>
          <w:sz w:val="28"/>
          <w:szCs w:val="28"/>
        </w:rPr>
        <w:t>в рамках предусмотренного финансирования по государственной программ</w:t>
      </w:r>
      <w:r w:rsidR="000E3869">
        <w:rPr>
          <w:rFonts w:ascii="Times New Roman" w:hAnsi="Times New Roman"/>
          <w:sz w:val="28"/>
          <w:szCs w:val="28"/>
        </w:rPr>
        <w:t>е</w:t>
      </w:r>
      <w:r w:rsidR="004F3DC8">
        <w:rPr>
          <w:rFonts w:ascii="Times New Roman" w:hAnsi="Times New Roman"/>
          <w:sz w:val="28"/>
          <w:szCs w:val="28"/>
        </w:rPr>
        <w:t xml:space="preserve"> Ленинградской области </w:t>
      </w:r>
      <w:r w:rsidR="0015003F" w:rsidRPr="00587A25">
        <w:rPr>
          <w:rFonts w:ascii="Times New Roman" w:hAnsi="Times New Roman"/>
          <w:sz w:val="28"/>
          <w:szCs w:val="28"/>
        </w:rPr>
        <w:t>«Комплексное развитие сельских территорий Ленинградской области»</w:t>
      </w:r>
      <w:r w:rsidR="000E3869">
        <w:rPr>
          <w:rFonts w:ascii="Times New Roman" w:hAnsi="Times New Roman"/>
          <w:sz w:val="28"/>
          <w:szCs w:val="28"/>
        </w:rPr>
        <w:t xml:space="preserve"> запланировано следующее</w:t>
      </w:r>
      <w:r w:rsidRPr="00587A25">
        <w:rPr>
          <w:rFonts w:ascii="Times New Roman" w:hAnsi="Times New Roman"/>
          <w:sz w:val="28"/>
          <w:szCs w:val="28"/>
        </w:rPr>
        <w:t>:</w:t>
      </w:r>
    </w:p>
    <w:p w:rsidR="00A14E76" w:rsidRDefault="00A14E76" w:rsidP="00D965B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4F3DC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еализаци</w:t>
      </w:r>
      <w:r w:rsidR="000E386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проекта комплексного развития п. Осьмино Осьминского сельского поселения Лужского муниципального района Ленинградской области.</w:t>
      </w:r>
    </w:p>
    <w:p w:rsidR="00A14E76" w:rsidRDefault="00A14E76" w:rsidP="00D965B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</w:t>
      </w:r>
      <w:proofErr w:type="gramStart"/>
      <w:r>
        <w:rPr>
          <w:rFonts w:ascii="Times New Roman" w:hAnsi="Times New Roman"/>
          <w:sz w:val="28"/>
          <w:szCs w:val="28"/>
        </w:rPr>
        <w:t xml:space="preserve">кт </w:t>
      </w:r>
      <w:r w:rsidR="00587A25">
        <w:rPr>
          <w:rFonts w:ascii="Times New Roman" w:hAnsi="Times New Roman"/>
          <w:sz w:val="28"/>
          <w:szCs w:val="28"/>
        </w:rPr>
        <w:t>вкл</w:t>
      </w:r>
      <w:proofErr w:type="gramEnd"/>
      <w:r w:rsidR="00587A25">
        <w:rPr>
          <w:rFonts w:ascii="Times New Roman" w:hAnsi="Times New Roman"/>
          <w:sz w:val="28"/>
          <w:szCs w:val="28"/>
        </w:rPr>
        <w:t xml:space="preserve">ючены </w:t>
      </w:r>
      <w:r>
        <w:rPr>
          <w:rFonts w:ascii="Times New Roman" w:hAnsi="Times New Roman"/>
          <w:sz w:val="28"/>
          <w:szCs w:val="28"/>
        </w:rPr>
        <w:t>мероприятия</w:t>
      </w:r>
      <w:r w:rsidR="00587A25">
        <w:rPr>
          <w:rFonts w:ascii="Times New Roman" w:hAnsi="Times New Roman"/>
          <w:sz w:val="28"/>
          <w:szCs w:val="28"/>
        </w:rPr>
        <w:t xml:space="preserve"> по к</w:t>
      </w:r>
      <w:r w:rsidRPr="00A14E76">
        <w:rPr>
          <w:rFonts w:ascii="Times New Roman" w:hAnsi="Times New Roman"/>
          <w:sz w:val="28"/>
          <w:szCs w:val="28"/>
        </w:rPr>
        <w:t>апитальн</w:t>
      </w:r>
      <w:r w:rsidR="00587A25">
        <w:rPr>
          <w:rFonts w:ascii="Times New Roman" w:hAnsi="Times New Roman"/>
          <w:sz w:val="28"/>
          <w:szCs w:val="28"/>
        </w:rPr>
        <w:t>ому</w:t>
      </w:r>
      <w:r w:rsidRPr="00A14E76">
        <w:rPr>
          <w:rFonts w:ascii="Times New Roman" w:hAnsi="Times New Roman"/>
          <w:sz w:val="28"/>
          <w:szCs w:val="28"/>
        </w:rPr>
        <w:t xml:space="preserve"> ремонт</w:t>
      </w:r>
      <w:r w:rsidR="00587A25">
        <w:rPr>
          <w:rFonts w:ascii="Times New Roman" w:hAnsi="Times New Roman"/>
          <w:sz w:val="28"/>
          <w:szCs w:val="28"/>
        </w:rPr>
        <w:t>у</w:t>
      </w:r>
      <w:r w:rsidRPr="00A14E76">
        <w:rPr>
          <w:rFonts w:ascii="Times New Roman" w:hAnsi="Times New Roman"/>
          <w:sz w:val="28"/>
          <w:szCs w:val="28"/>
        </w:rPr>
        <w:t xml:space="preserve"> здани</w:t>
      </w:r>
      <w:r w:rsidR="00587A25">
        <w:rPr>
          <w:rFonts w:ascii="Times New Roman" w:hAnsi="Times New Roman"/>
          <w:sz w:val="28"/>
          <w:szCs w:val="28"/>
        </w:rPr>
        <w:t>й</w:t>
      </w:r>
      <w:r w:rsidRPr="00A14E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E76">
        <w:rPr>
          <w:rFonts w:ascii="Times New Roman" w:hAnsi="Times New Roman"/>
          <w:sz w:val="28"/>
          <w:szCs w:val="28"/>
        </w:rPr>
        <w:t>Осьминск</w:t>
      </w:r>
      <w:r w:rsidR="00587A25">
        <w:rPr>
          <w:rFonts w:ascii="Times New Roman" w:hAnsi="Times New Roman"/>
          <w:sz w:val="28"/>
          <w:szCs w:val="28"/>
        </w:rPr>
        <w:t>ой</w:t>
      </w:r>
      <w:proofErr w:type="spellEnd"/>
      <w:r w:rsidRPr="00A14E76">
        <w:rPr>
          <w:rFonts w:ascii="Times New Roman" w:hAnsi="Times New Roman"/>
          <w:sz w:val="28"/>
          <w:szCs w:val="28"/>
        </w:rPr>
        <w:t xml:space="preserve"> средн</w:t>
      </w:r>
      <w:r w:rsidR="00587A25">
        <w:rPr>
          <w:rFonts w:ascii="Times New Roman" w:hAnsi="Times New Roman"/>
          <w:sz w:val="28"/>
          <w:szCs w:val="28"/>
        </w:rPr>
        <w:t>ей</w:t>
      </w:r>
      <w:r w:rsidRPr="00A14E76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587A25">
        <w:rPr>
          <w:rFonts w:ascii="Times New Roman" w:hAnsi="Times New Roman"/>
          <w:sz w:val="28"/>
          <w:szCs w:val="28"/>
        </w:rPr>
        <w:t>ой</w:t>
      </w:r>
      <w:r w:rsidRPr="00A14E76">
        <w:rPr>
          <w:rFonts w:ascii="Times New Roman" w:hAnsi="Times New Roman"/>
          <w:sz w:val="28"/>
          <w:szCs w:val="28"/>
        </w:rPr>
        <w:t xml:space="preserve"> школ</w:t>
      </w:r>
      <w:r w:rsidR="00587A25">
        <w:rPr>
          <w:rFonts w:ascii="Times New Roman" w:hAnsi="Times New Roman"/>
          <w:sz w:val="28"/>
          <w:szCs w:val="28"/>
        </w:rPr>
        <w:t xml:space="preserve">ы и </w:t>
      </w:r>
      <w:r w:rsidRPr="00A14E76">
        <w:rPr>
          <w:rFonts w:ascii="Times New Roman" w:hAnsi="Times New Roman"/>
          <w:sz w:val="28"/>
          <w:szCs w:val="28"/>
        </w:rPr>
        <w:t>Осьминск</w:t>
      </w:r>
      <w:r w:rsidR="00587A25">
        <w:rPr>
          <w:rFonts w:ascii="Times New Roman" w:hAnsi="Times New Roman"/>
          <w:sz w:val="28"/>
          <w:szCs w:val="28"/>
        </w:rPr>
        <w:t>ого</w:t>
      </w:r>
      <w:r w:rsidRPr="00A14E76">
        <w:rPr>
          <w:rFonts w:ascii="Times New Roman" w:hAnsi="Times New Roman"/>
          <w:sz w:val="28"/>
          <w:szCs w:val="28"/>
        </w:rPr>
        <w:t xml:space="preserve"> детск</w:t>
      </w:r>
      <w:r w:rsidR="00587A25">
        <w:rPr>
          <w:rFonts w:ascii="Times New Roman" w:hAnsi="Times New Roman"/>
          <w:sz w:val="28"/>
          <w:szCs w:val="28"/>
        </w:rPr>
        <w:t>ого</w:t>
      </w:r>
      <w:r w:rsidRPr="00A14E76">
        <w:rPr>
          <w:rFonts w:ascii="Times New Roman" w:hAnsi="Times New Roman"/>
          <w:sz w:val="28"/>
          <w:szCs w:val="28"/>
        </w:rPr>
        <w:t xml:space="preserve"> сад</w:t>
      </w:r>
      <w:r w:rsidR="00587A25">
        <w:rPr>
          <w:rFonts w:ascii="Times New Roman" w:hAnsi="Times New Roman"/>
          <w:sz w:val="28"/>
          <w:szCs w:val="28"/>
        </w:rPr>
        <w:t>а, п</w:t>
      </w:r>
      <w:r w:rsidR="00587A25" w:rsidRPr="00A14E76">
        <w:rPr>
          <w:rFonts w:ascii="Times New Roman" w:hAnsi="Times New Roman"/>
          <w:sz w:val="28"/>
          <w:szCs w:val="28"/>
        </w:rPr>
        <w:t>риобретение оборудования для нуж</w:t>
      </w:r>
      <w:r w:rsidR="00587A25">
        <w:rPr>
          <w:rFonts w:ascii="Times New Roman" w:hAnsi="Times New Roman"/>
          <w:sz w:val="28"/>
          <w:szCs w:val="28"/>
        </w:rPr>
        <w:t>д Осьминского детского сада, п</w:t>
      </w:r>
      <w:r w:rsidRPr="00A14E76">
        <w:rPr>
          <w:rFonts w:ascii="Times New Roman" w:hAnsi="Times New Roman"/>
          <w:sz w:val="28"/>
          <w:szCs w:val="28"/>
        </w:rPr>
        <w:t>оставка, монтаж и наладка модульных очистных соор</w:t>
      </w:r>
      <w:r>
        <w:rPr>
          <w:rFonts w:ascii="Times New Roman" w:hAnsi="Times New Roman"/>
          <w:sz w:val="28"/>
          <w:szCs w:val="28"/>
        </w:rPr>
        <w:t>ужений (станц</w:t>
      </w:r>
      <w:r w:rsidR="00587A25">
        <w:rPr>
          <w:rFonts w:ascii="Times New Roman" w:hAnsi="Times New Roman"/>
          <w:sz w:val="28"/>
          <w:szCs w:val="28"/>
        </w:rPr>
        <w:t>ии водоподготовки) в п. Осьмино, с</w:t>
      </w:r>
      <w:r w:rsidRPr="00A14E76">
        <w:rPr>
          <w:rFonts w:ascii="Times New Roman" w:hAnsi="Times New Roman"/>
          <w:sz w:val="28"/>
          <w:szCs w:val="28"/>
        </w:rPr>
        <w:t>троительство газовой котельной для Осьминского дома культуры</w:t>
      </w:r>
      <w:r w:rsidR="004F3DC8">
        <w:rPr>
          <w:rFonts w:ascii="Times New Roman" w:hAnsi="Times New Roman"/>
          <w:sz w:val="28"/>
          <w:szCs w:val="28"/>
        </w:rPr>
        <w:t>;</w:t>
      </w:r>
    </w:p>
    <w:p w:rsidR="004F3DC8" w:rsidRDefault="004F3DC8" w:rsidP="00D965B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Продолжить работы </w:t>
      </w:r>
      <w:r w:rsidR="00A14E76" w:rsidRPr="004F3DC8">
        <w:rPr>
          <w:rFonts w:ascii="Times New Roman" w:hAnsi="Times New Roman"/>
          <w:sz w:val="28"/>
          <w:szCs w:val="28"/>
        </w:rPr>
        <w:t>п</w:t>
      </w:r>
      <w:r w:rsidR="00CB4DA1" w:rsidRPr="004F3DC8">
        <w:rPr>
          <w:rFonts w:ascii="Times New Roman" w:hAnsi="Times New Roman"/>
          <w:sz w:val="28"/>
          <w:szCs w:val="28"/>
        </w:rPr>
        <w:t>о</w:t>
      </w:r>
      <w:r w:rsidR="00270117" w:rsidRPr="004F3DC8">
        <w:rPr>
          <w:rFonts w:ascii="Times New Roman" w:hAnsi="Times New Roman"/>
          <w:sz w:val="28"/>
          <w:szCs w:val="28"/>
        </w:rPr>
        <w:t xml:space="preserve"> капитальному ремонту Домов культуры </w:t>
      </w:r>
      <w:r>
        <w:rPr>
          <w:rFonts w:ascii="Times New Roman" w:hAnsi="Times New Roman"/>
          <w:sz w:val="28"/>
          <w:szCs w:val="28"/>
        </w:rPr>
        <w:t xml:space="preserve">в поселке Осьмино и деревне </w:t>
      </w:r>
      <w:r w:rsidR="0015003F" w:rsidRPr="004F3DC8">
        <w:rPr>
          <w:rFonts w:ascii="Times New Roman" w:hAnsi="Times New Roman"/>
          <w:sz w:val="28"/>
          <w:szCs w:val="28"/>
        </w:rPr>
        <w:t>Ям-</w:t>
      </w:r>
      <w:proofErr w:type="spellStart"/>
      <w:r w:rsidR="0015003F" w:rsidRPr="004F3DC8">
        <w:rPr>
          <w:rFonts w:ascii="Times New Roman" w:hAnsi="Times New Roman"/>
          <w:sz w:val="28"/>
          <w:szCs w:val="28"/>
        </w:rPr>
        <w:t>Тесов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="00270117" w:rsidRPr="004F3DC8">
        <w:rPr>
          <w:rFonts w:ascii="Times New Roman" w:hAnsi="Times New Roman"/>
          <w:sz w:val="28"/>
          <w:szCs w:val="28"/>
        </w:rPr>
        <w:t>;</w:t>
      </w:r>
    </w:p>
    <w:p w:rsidR="00270117" w:rsidRPr="00B66315" w:rsidRDefault="00A14E76" w:rsidP="00D965B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1.3</w:t>
      </w:r>
      <w:r w:rsidR="00270117" w:rsidRPr="00B66315">
        <w:rPr>
          <w:rFonts w:ascii="Times New Roman" w:hAnsi="Times New Roman"/>
          <w:sz w:val="28"/>
          <w:szCs w:val="28"/>
        </w:rPr>
        <w:t xml:space="preserve">  </w:t>
      </w:r>
      <w:r w:rsidR="004F3DC8">
        <w:rPr>
          <w:rFonts w:ascii="Times New Roman" w:hAnsi="Times New Roman"/>
          <w:sz w:val="28"/>
          <w:szCs w:val="28"/>
        </w:rPr>
        <w:t xml:space="preserve">Реализовать 3 проекта благоустройства, таких как устройство волейбольной площадки в  поселке Оредеж, </w:t>
      </w:r>
      <w:r w:rsidR="00D965BD">
        <w:rPr>
          <w:rFonts w:ascii="Times New Roman" w:hAnsi="Times New Roman"/>
          <w:sz w:val="28"/>
          <w:szCs w:val="28"/>
        </w:rPr>
        <w:t xml:space="preserve">обустройство общественной территории в поселке Торковичи, устройство детской игровой площадки в деревне </w:t>
      </w:r>
      <w:proofErr w:type="spellStart"/>
      <w:r w:rsidR="00D965BD">
        <w:rPr>
          <w:rFonts w:ascii="Times New Roman" w:hAnsi="Times New Roman"/>
          <w:sz w:val="28"/>
          <w:szCs w:val="28"/>
        </w:rPr>
        <w:t>Саба</w:t>
      </w:r>
      <w:proofErr w:type="spellEnd"/>
      <w:r w:rsidR="00D965BD">
        <w:rPr>
          <w:rFonts w:ascii="Times New Roman" w:hAnsi="Times New Roman"/>
          <w:sz w:val="28"/>
          <w:szCs w:val="28"/>
        </w:rPr>
        <w:t xml:space="preserve"> Осьминского поселения.</w:t>
      </w:r>
    </w:p>
    <w:p w:rsidR="00270117" w:rsidRPr="00B66315" w:rsidRDefault="00270117" w:rsidP="00D965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6315">
        <w:rPr>
          <w:rFonts w:ascii="Times New Roman" w:hAnsi="Times New Roman"/>
          <w:sz w:val="28"/>
          <w:szCs w:val="28"/>
        </w:rPr>
        <w:t>Сохранение имеющихся сельскохозяйственных предприятий, крестьянских (фермерских) хозяйств и личных подсобных хозяй</w:t>
      </w:r>
      <w:proofErr w:type="gramStart"/>
      <w:r w:rsidRPr="00B66315">
        <w:rPr>
          <w:rFonts w:ascii="Times New Roman" w:hAnsi="Times New Roman"/>
          <w:sz w:val="28"/>
          <w:szCs w:val="28"/>
        </w:rPr>
        <w:t>ств гр</w:t>
      </w:r>
      <w:proofErr w:type="gramEnd"/>
      <w:r w:rsidRPr="00B66315">
        <w:rPr>
          <w:rFonts w:ascii="Times New Roman" w:hAnsi="Times New Roman"/>
          <w:sz w:val="28"/>
          <w:szCs w:val="28"/>
        </w:rPr>
        <w:t xml:space="preserve">аждан и оказание им государственной поддержки. </w:t>
      </w:r>
    </w:p>
    <w:p w:rsidR="00270117" w:rsidRPr="00B66315" w:rsidRDefault="00270117" w:rsidP="00D965B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315">
        <w:rPr>
          <w:rFonts w:ascii="Times New Roman" w:hAnsi="Times New Roman"/>
          <w:sz w:val="28"/>
          <w:szCs w:val="28"/>
        </w:rPr>
        <w:t xml:space="preserve">Сохранение стабильности и обеспечение   увеличения производства продукции животноводства и растениеводства (увеличение поголовья, продуктивности, урожайности), ввод в оборот земель сельскохозяйственного назначения, продолжение технической и технологической модернизации предприятий АПК и внедрение передовых технологий.      </w:t>
      </w:r>
    </w:p>
    <w:p w:rsidR="002E0B88" w:rsidRPr="001E6BB8" w:rsidRDefault="00D965BD" w:rsidP="00D9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B0ECA" w:rsidRPr="00D965BD">
        <w:rPr>
          <w:rFonts w:ascii="Times New Roman" w:hAnsi="Times New Roman"/>
          <w:color w:val="000000" w:themeColor="text1"/>
          <w:sz w:val="28"/>
          <w:szCs w:val="28"/>
        </w:rPr>
        <w:t>Продолжить работу по б</w:t>
      </w:r>
      <w:r w:rsidR="00270117" w:rsidRPr="00D965BD">
        <w:rPr>
          <w:rFonts w:ascii="Times New Roman" w:hAnsi="Times New Roman"/>
          <w:color w:val="000000" w:themeColor="text1"/>
          <w:sz w:val="28"/>
          <w:szCs w:val="28"/>
        </w:rPr>
        <w:t>орьб</w:t>
      </w:r>
      <w:r w:rsidR="008B0ECA" w:rsidRPr="00D965B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70117" w:rsidRPr="00D965BD">
        <w:rPr>
          <w:rFonts w:ascii="Times New Roman" w:hAnsi="Times New Roman"/>
          <w:color w:val="000000" w:themeColor="text1"/>
          <w:sz w:val="28"/>
          <w:szCs w:val="28"/>
        </w:rPr>
        <w:t xml:space="preserve"> с борщевиком Сосновского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B0ECA" w:rsidRPr="001E6BB8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1E6BB8" w:rsidRPr="001E6BB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B0ECA" w:rsidRPr="001E6BB8">
        <w:rPr>
          <w:rFonts w:ascii="Times New Roman" w:hAnsi="Times New Roman"/>
          <w:color w:val="000000" w:themeColor="text1"/>
          <w:sz w:val="28"/>
          <w:szCs w:val="28"/>
        </w:rPr>
        <w:t xml:space="preserve"> году в программе будут участвовать 13 посел</w:t>
      </w:r>
      <w:r w:rsidR="001300EB" w:rsidRPr="001E6BB8">
        <w:rPr>
          <w:rFonts w:ascii="Times New Roman" w:hAnsi="Times New Roman"/>
          <w:color w:val="000000" w:themeColor="text1"/>
          <w:sz w:val="28"/>
          <w:szCs w:val="28"/>
        </w:rPr>
        <w:t>ени</w:t>
      </w:r>
      <w:r w:rsidR="008B0ECA" w:rsidRPr="001E6BB8">
        <w:rPr>
          <w:rFonts w:ascii="Times New Roman" w:hAnsi="Times New Roman"/>
          <w:color w:val="000000" w:themeColor="text1"/>
          <w:sz w:val="28"/>
          <w:szCs w:val="28"/>
        </w:rPr>
        <w:t xml:space="preserve">й Лужского муниципального района из 14. Площадь обработки составит </w:t>
      </w:r>
      <w:r w:rsidR="00E41351" w:rsidRPr="001E6BB8">
        <w:rPr>
          <w:rFonts w:ascii="Times New Roman" w:hAnsi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/>
          <w:color w:val="000000" w:themeColor="text1"/>
          <w:sz w:val="28"/>
          <w:szCs w:val="28"/>
        </w:rPr>
        <w:t>96</w:t>
      </w:r>
      <w:r w:rsidRPr="001E6B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0117" w:rsidRPr="001E6BB8">
        <w:rPr>
          <w:rFonts w:ascii="Times New Roman" w:hAnsi="Times New Roman"/>
          <w:color w:val="000000" w:themeColor="text1"/>
          <w:sz w:val="28"/>
          <w:szCs w:val="28"/>
        </w:rPr>
        <w:t>га (+</w:t>
      </w:r>
      <w:r>
        <w:rPr>
          <w:rFonts w:ascii="Times New Roman" w:hAnsi="Times New Roman"/>
          <w:color w:val="000000" w:themeColor="text1"/>
          <w:sz w:val="28"/>
          <w:szCs w:val="28"/>
        </w:rPr>
        <w:t>65</w:t>
      </w:r>
      <w:r w:rsidR="00270117" w:rsidRPr="001E6BB8">
        <w:rPr>
          <w:rFonts w:ascii="Times New Roman" w:hAnsi="Times New Roman"/>
          <w:color w:val="000000" w:themeColor="text1"/>
          <w:sz w:val="28"/>
          <w:szCs w:val="28"/>
        </w:rPr>
        <w:t xml:space="preserve"> 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 2023 году</w:t>
      </w:r>
      <w:r w:rsidR="00270117" w:rsidRPr="001E6BB8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270117" w:rsidRPr="00A30347" w:rsidRDefault="00270117" w:rsidP="00D965B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0B88" w:rsidRDefault="002E0B88" w:rsidP="00D965BD">
      <w:pPr>
        <w:tabs>
          <w:tab w:val="left" w:pos="7545"/>
        </w:tabs>
        <w:spacing w:line="240" w:lineRule="auto"/>
        <w:ind w:firstLine="709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0E3869" w:rsidRDefault="000E3869" w:rsidP="00D965BD">
      <w:pPr>
        <w:tabs>
          <w:tab w:val="left" w:pos="7545"/>
        </w:tabs>
        <w:spacing w:line="240" w:lineRule="auto"/>
        <w:ind w:firstLine="709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0E3869" w:rsidRDefault="000E3869" w:rsidP="00D965BD">
      <w:pPr>
        <w:tabs>
          <w:tab w:val="left" w:pos="7545"/>
        </w:tabs>
        <w:spacing w:line="240" w:lineRule="auto"/>
        <w:ind w:firstLine="709"/>
        <w:contextualSpacing/>
        <w:rPr>
          <w:rFonts w:ascii="Times New Roman" w:hAnsi="Times New Roman"/>
          <w:color w:val="FF0000"/>
          <w:sz w:val="28"/>
          <w:szCs w:val="28"/>
        </w:rPr>
      </w:pPr>
    </w:p>
    <w:sectPr w:rsidR="000E3869" w:rsidSect="001E6BB8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CD9"/>
    <w:multiLevelType w:val="hybridMultilevel"/>
    <w:tmpl w:val="5E460A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37101"/>
    <w:multiLevelType w:val="hybridMultilevel"/>
    <w:tmpl w:val="FC640E28"/>
    <w:lvl w:ilvl="0" w:tplc="553A0DC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E3EFB"/>
    <w:multiLevelType w:val="hybridMultilevel"/>
    <w:tmpl w:val="9EE664BE"/>
    <w:lvl w:ilvl="0" w:tplc="4460633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E0466"/>
    <w:multiLevelType w:val="hybridMultilevel"/>
    <w:tmpl w:val="662AE88C"/>
    <w:lvl w:ilvl="0" w:tplc="C4266B7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255F0"/>
    <w:multiLevelType w:val="multilevel"/>
    <w:tmpl w:val="1A0457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CC76335"/>
    <w:multiLevelType w:val="multilevel"/>
    <w:tmpl w:val="048A7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2E4"/>
    <w:rsid w:val="000214C7"/>
    <w:rsid w:val="00026B9F"/>
    <w:rsid w:val="00054043"/>
    <w:rsid w:val="000A1A4E"/>
    <w:rsid w:val="000C4459"/>
    <w:rsid w:val="000E23C8"/>
    <w:rsid w:val="000E3869"/>
    <w:rsid w:val="001300EB"/>
    <w:rsid w:val="0015003F"/>
    <w:rsid w:val="00155622"/>
    <w:rsid w:val="00184F71"/>
    <w:rsid w:val="001A12CA"/>
    <w:rsid w:val="001B171A"/>
    <w:rsid w:val="001E048C"/>
    <w:rsid w:val="001E42E4"/>
    <w:rsid w:val="001E4C16"/>
    <w:rsid w:val="001E6BB8"/>
    <w:rsid w:val="00205F86"/>
    <w:rsid w:val="00213FB6"/>
    <w:rsid w:val="00227642"/>
    <w:rsid w:val="002324BF"/>
    <w:rsid w:val="002564E1"/>
    <w:rsid w:val="00260C6E"/>
    <w:rsid w:val="0026344C"/>
    <w:rsid w:val="00264A3B"/>
    <w:rsid w:val="00270117"/>
    <w:rsid w:val="00275E79"/>
    <w:rsid w:val="0028094F"/>
    <w:rsid w:val="002B45C8"/>
    <w:rsid w:val="002E0B88"/>
    <w:rsid w:val="002E5463"/>
    <w:rsid w:val="002F5C64"/>
    <w:rsid w:val="0037419A"/>
    <w:rsid w:val="0039088B"/>
    <w:rsid w:val="003D0389"/>
    <w:rsid w:val="003D58DA"/>
    <w:rsid w:val="003F715B"/>
    <w:rsid w:val="00420360"/>
    <w:rsid w:val="004221A8"/>
    <w:rsid w:val="004231EF"/>
    <w:rsid w:val="00457C1C"/>
    <w:rsid w:val="004A2708"/>
    <w:rsid w:val="004C2027"/>
    <w:rsid w:val="004F3DC8"/>
    <w:rsid w:val="00542D37"/>
    <w:rsid w:val="005636AB"/>
    <w:rsid w:val="00587A25"/>
    <w:rsid w:val="00594895"/>
    <w:rsid w:val="00630614"/>
    <w:rsid w:val="00631BC1"/>
    <w:rsid w:val="0068687A"/>
    <w:rsid w:val="00697258"/>
    <w:rsid w:val="006E33ED"/>
    <w:rsid w:val="00750B60"/>
    <w:rsid w:val="00750D74"/>
    <w:rsid w:val="00793396"/>
    <w:rsid w:val="007B019E"/>
    <w:rsid w:val="007E3B26"/>
    <w:rsid w:val="007F3B4E"/>
    <w:rsid w:val="00821684"/>
    <w:rsid w:val="00822C1C"/>
    <w:rsid w:val="0086366B"/>
    <w:rsid w:val="0088681A"/>
    <w:rsid w:val="00890839"/>
    <w:rsid w:val="00892750"/>
    <w:rsid w:val="008961CB"/>
    <w:rsid w:val="008B0ECA"/>
    <w:rsid w:val="008E4FA5"/>
    <w:rsid w:val="009108BA"/>
    <w:rsid w:val="0091299C"/>
    <w:rsid w:val="00914D71"/>
    <w:rsid w:val="00921CA5"/>
    <w:rsid w:val="00925E25"/>
    <w:rsid w:val="00947815"/>
    <w:rsid w:val="00954657"/>
    <w:rsid w:val="0096036C"/>
    <w:rsid w:val="0097158A"/>
    <w:rsid w:val="00982583"/>
    <w:rsid w:val="009829DF"/>
    <w:rsid w:val="009A2CB2"/>
    <w:rsid w:val="009F016D"/>
    <w:rsid w:val="009F1007"/>
    <w:rsid w:val="009F66B8"/>
    <w:rsid w:val="009F6E36"/>
    <w:rsid w:val="00A14E76"/>
    <w:rsid w:val="00A30347"/>
    <w:rsid w:val="00A43875"/>
    <w:rsid w:val="00A51072"/>
    <w:rsid w:val="00A51C2D"/>
    <w:rsid w:val="00A72512"/>
    <w:rsid w:val="00A918C8"/>
    <w:rsid w:val="00A921D9"/>
    <w:rsid w:val="00A97654"/>
    <w:rsid w:val="00AB0931"/>
    <w:rsid w:val="00AC13BC"/>
    <w:rsid w:val="00AC269D"/>
    <w:rsid w:val="00AD3EE7"/>
    <w:rsid w:val="00B22C4D"/>
    <w:rsid w:val="00B5483D"/>
    <w:rsid w:val="00B66315"/>
    <w:rsid w:val="00BB1804"/>
    <w:rsid w:val="00C33824"/>
    <w:rsid w:val="00C4442E"/>
    <w:rsid w:val="00CB4DA1"/>
    <w:rsid w:val="00D103CE"/>
    <w:rsid w:val="00D35779"/>
    <w:rsid w:val="00D3661A"/>
    <w:rsid w:val="00D435C3"/>
    <w:rsid w:val="00D652DE"/>
    <w:rsid w:val="00D81890"/>
    <w:rsid w:val="00D965BD"/>
    <w:rsid w:val="00DF4C4B"/>
    <w:rsid w:val="00E052D9"/>
    <w:rsid w:val="00E07F43"/>
    <w:rsid w:val="00E232EB"/>
    <w:rsid w:val="00E23BAD"/>
    <w:rsid w:val="00E41351"/>
    <w:rsid w:val="00E811CD"/>
    <w:rsid w:val="00E812E4"/>
    <w:rsid w:val="00E826EC"/>
    <w:rsid w:val="00EB3448"/>
    <w:rsid w:val="00ED425E"/>
    <w:rsid w:val="00ED67DF"/>
    <w:rsid w:val="00EE02B1"/>
    <w:rsid w:val="00F304C7"/>
    <w:rsid w:val="00F47562"/>
    <w:rsid w:val="00F52AF9"/>
    <w:rsid w:val="00F55A8D"/>
    <w:rsid w:val="00F6373F"/>
    <w:rsid w:val="00F67DD6"/>
    <w:rsid w:val="00F83401"/>
    <w:rsid w:val="00F874E2"/>
    <w:rsid w:val="00FB2DB0"/>
    <w:rsid w:val="00FC3C94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011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2701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70117"/>
    <w:rPr>
      <w:rFonts w:ascii="Calibri" w:eastAsia="Calibri" w:hAnsi="Calibri" w:cs="Times New Roman"/>
    </w:rPr>
  </w:style>
  <w:style w:type="paragraph" w:customStyle="1" w:styleId="Style8">
    <w:name w:val="Style8"/>
    <w:basedOn w:val="a"/>
    <w:uiPriority w:val="99"/>
    <w:rsid w:val="0027011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70117"/>
    <w:rPr>
      <w:rFonts w:ascii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7011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DB0"/>
    <w:rPr>
      <w:rFonts w:ascii="Segoe UI" w:eastAsia="Calibri" w:hAnsi="Segoe UI" w:cs="Segoe UI"/>
      <w:sz w:val="18"/>
      <w:szCs w:val="18"/>
    </w:rPr>
  </w:style>
  <w:style w:type="character" w:styleId="a9">
    <w:name w:val="Emphasis"/>
    <w:basedOn w:val="a0"/>
    <w:qFormat/>
    <w:rsid w:val="00FE72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Сакова Т.В.</dc:creator>
  <cp:keywords/>
  <dc:description/>
  <cp:lastModifiedBy>Алексеева Н.С.</cp:lastModifiedBy>
  <cp:revision>70</cp:revision>
  <cp:lastPrinted>2024-01-25T08:17:00Z</cp:lastPrinted>
  <dcterms:created xsi:type="dcterms:W3CDTF">2022-01-28T10:14:00Z</dcterms:created>
  <dcterms:modified xsi:type="dcterms:W3CDTF">2024-03-14T11:52:00Z</dcterms:modified>
</cp:coreProperties>
</file>