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54E" w:rsidRDefault="0035454E" w:rsidP="0035454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454E">
        <w:rPr>
          <w:rStyle w:val="a4"/>
          <w:rFonts w:ascii="Arial" w:hAnsi="Arial" w:cs="Arial"/>
        </w:rPr>
        <w:t xml:space="preserve">АГРОПРОМЫШЛЕННЫЙ КОМПЛЕКС </w:t>
      </w:r>
    </w:p>
    <w:p w:rsidR="0035454E" w:rsidRDefault="0035454E" w:rsidP="0035454E">
      <w:pPr>
        <w:pStyle w:val="a3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5454E">
        <w:rPr>
          <w:rStyle w:val="a4"/>
          <w:rFonts w:ascii="Arial" w:hAnsi="Arial" w:cs="Arial"/>
        </w:rPr>
        <w:t>ЛУЖСКОГО МУНИЦИПАЛЬНОГО РАЙОНА в 2014 году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bookmarkStart w:id="0" w:name="_GoBack"/>
      <w:bookmarkEnd w:id="0"/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В </w:t>
      </w:r>
      <w:proofErr w:type="spellStart"/>
      <w:r w:rsidRPr="0035454E">
        <w:rPr>
          <w:rFonts w:ascii="Arial" w:hAnsi="Arial" w:cs="Arial"/>
        </w:rPr>
        <w:t>Лужском</w:t>
      </w:r>
      <w:proofErr w:type="spellEnd"/>
      <w:r w:rsidRPr="0035454E">
        <w:rPr>
          <w:rFonts w:ascii="Arial" w:hAnsi="Arial" w:cs="Arial"/>
        </w:rPr>
        <w:t xml:space="preserve"> районе в 2014 </w:t>
      </w:r>
      <w:r w:rsidRPr="0035454E">
        <w:rPr>
          <w:rFonts w:ascii="Arial" w:hAnsi="Arial" w:cs="Arial"/>
        </w:rPr>
        <w:t>году действовало</w:t>
      </w:r>
      <w:r w:rsidRPr="0035454E">
        <w:rPr>
          <w:rFonts w:ascii="Arial" w:hAnsi="Arial" w:cs="Arial"/>
        </w:rPr>
        <w:t xml:space="preserve"> 18 сельскохозяйственных предприятий, 13 товарных крестьянских фермерских хозяйств, около 15 тысяч личных подсобных хозяйств граждан.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На долю сельскохозяйственных предприятий </w:t>
      </w:r>
      <w:proofErr w:type="spellStart"/>
      <w:r w:rsidRPr="0035454E">
        <w:rPr>
          <w:rFonts w:ascii="Arial" w:hAnsi="Arial" w:cs="Arial"/>
        </w:rPr>
        <w:t>Лужского</w:t>
      </w:r>
      <w:proofErr w:type="spellEnd"/>
      <w:r w:rsidRPr="0035454E">
        <w:rPr>
          <w:rFonts w:ascii="Arial" w:hAnsi="Arial" w:cs="Arial"/>
        </w:rPr>
        <w:t xml:space="preserve"> района от областных объемов </w:t>
      </w:r>
      <w:r w:rsidRPr="0035454E">
        <w:rPr>
          <w:rFonts w:ascii="Arial" w:hAnsi="Arial" w:cs="Arial"/>
        </w:rPr>
        <w:t>приходится производство</w:t>
      </w:r>
      <w:r w:rsidRPr="0035454E">
        <w:rPr>
          <w:rFonts w:ascii="Arial" w:hAnsi="Arial" w:cs="Arial"/>
        </w:rPr>
        <w:t xml:space="preserve"> молока </w:t>
      </w:r>
      <w:r w:rsidRPr="0035454E">
        <w:rPr>
          <w:rStyle w:val="a4"/>
          <w:rFonts w:ascii="Arial" w:hAnsi="Arial" w:cs="Arial"/>
        </w:rPr>
        <w:t>-</w:t>
      </w:r>
      <w:r w:rsidRPr="0035454E">
        <w:rPr>
          <w:rFonts w:ascii="Arial" w:hAnsi="Arial" w:cs="Arial"/>
        </w:rPr>
        <w:t>  7 %, мяса крупного рогатого скота - 23%, мяса свинины -17</w:t>
      </w:r>
      <w:r w:rsidRPr="0035454E">
        <w:rPr>
          <w:rFonts w:ascii="Arial" w:hAnsi="Arial" w:cs="Arial"/>
        </w:rPr>
        <w:t>%, зерна</w:t>
      </w:r>
      <w:r w:rsidRPr="0035454E">
        <w:rPr>
          <w:rFonts w:ascii="Arial" w:hAnsi="Arial" w:cs="Arial"/>
        </w:rPr>
        <w:t xml:space="preserve"> - 21</w:t>
      </w:r>
      <w:r w:rsidRPr="0035454E">
        <w:rPr>
          <w:rStyle w:val="a4"/>
          <w:rFonts w:ascii="Arial" w:hAnsi="Arial" w:cs="Arial"/>
        </w:rPr>
        <w:t xml:space="preserve"> </w:t>
      </w:r>
      <w:r w:rsidRPr="0035454E">
        <w:rPr>
          <w:rStyle w:val="a4"/>
          <w:rFonts w:ascii="Arial" w:hAnsi="Arial" w:cs="Arial"/>
        </w:rPr>
        <w:t>%,</w:t>
      </w:r>
      <w:r w:rsidRPr="0035454E">
        <w:rPr>
          <w:rFonts w:ascii="Arial" w:hAnsi="Arial" w:cs="Arial"/>
        </w:rPr>
        <w:t xml:space="preserve"> картофеля</w:t>
      </w:r>
      <w:r w:rsidRPr="0035454E">
        <w:rPr>
          <w:rFonts w:ascii="Arial" w:hAnsi="Arial" w:cs="Arial"/>
        </w:rPr>
        <w:t xml:space="preserve"> - 7 %.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В 2014 </w:t>
      </w:r>
      <w:r w:rsidRPr="0035454E">
        <w:rPr>
          <w:rFonts w:ascii="Arial" w:hAnsi="Arial" w:cs="Arial"/>
        </w:rPr>
        <w:t>году сохранен</w:t>
      </w:r>
      <w:r w:rsidRPr="0035454E">
        <w:rPr>
          <w:rFonts w:ascii="Arial" w:hAnsi="Arial" w:cs="Arial"/>
        </w:rPr>
        <w:t xml:space="preserve"> крупно-товарный сектор производства. На долю сельскохозяйственных предприятий приходится 84% производства мяса, 94% </w:t>
      </w:r>
      <w:r w:rsidRPr="0035454E">
        <w:rPr>
          <w:rStyle w:val="a4"/>
          <w:rFonts w:ascii="Arial" w:hAnsi="Arial" w:cs="Arial"/>
        </w:rPr>
        <w:t>-</w:t>
      </w:r>
      <w:r w:rsidRPr="0035454E">
        <w:rPr>
          <w:rFonts w:ascii="Arial" w:hAnsi="Arial" w:cs="Arial"/>
        </w:rPr>
        <w:t xml:space="preserve"> молока, 100% </w:t>
      </w:r>
      <w:r w:rsidRPr="0035454E">
        <w:rPr>
          <w:rStyle w:val="a4"/>
          <w:rFonts w:ascii="Arial" w:hAnsi="Arial" w:cs="Arial"/>
        </w:rPr>
        <w:t>-</w:t>
      </w:r>
      <w:r w:rsidRPr="0035454E">
        <w:rPr>
          <w:rFonts w:ascii="Arial" w:hAnsi="Arial" w:cs="Arial"/>
        </w:rPr>
        <w:t xml:space="preserve"> зерна.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    </w:t>
      </w:r>
      <w:r w:rsidRPr="0035454E">
        <w:rPr>
          <w:rFonts w:ascii="Arial" w:hAnsi="Arial" w:cs="Arial"/>
        </w:rPr>
        <w:t xml:space="preserve">В 2014 году </w:t>
      </w:r>
      <w:proofErr w:type="spellStart"/>
      <w:r w:rsidRPr="0035454E">
        <w:rPr>
          <w:rFonts w:ascii="Arial" w:hAnsi="Arial" w:cs="Arial"/>
        </w:rPr>
        <w:t>Лужский</w:t>
      </w:r>
      <w:proofErr w:type="spellEnd"/>
      <w:r w:rsidRPr="0035454E">
        <w:rPr>
          <w:rFonts w:ascii="Arial" w:hAnsi="Arial" w:cs="Arial"/>
        </w:rPr>
        <w:t xml:space="preserve"> муниципальный район был признан «Лучшим муниципальным образованием» Ленинградской области в сфере развития агропромышленного производства, </w:t>
      </w:r>
      <w:r w:rsidRPr="0035454E">
        <w:rPr>
          <w:rFonts w:ascii="Arial" w:hAnsi="Arial" w:cs="Arial"/>
        </w:rPr>
        <w:t>а ЗАО</w:t>
      </w:r>
      <w:r w:rsidRPr="0035454E">
        <w:rPr>
          <w:rFonts w:ascii="Arial" w:hAnsi="Arial" w:cs="Arial"/>
        </w:rPr>
        <w:t xml:space="preserve"> Племенной завод «</w:t>
      </w:r>
      <w:proofErr w:type="spellStart"/>
      <w:r w:rsidRPr="0035454E">
        <w:rPr>
          <w:rFonts w:ascii="Arial" w:hAnsi="Arial" w:cs="Arial"/>
        </w:rPr>
        <w:t>Рапти</w:t>
      </w:r>
      <w:proofErr w:type="spellEnd"/>
      <w:r w:rsidRPr="0035454E">
        <w:rPr>
          <w:rFonts w:ascii="Arial" w:hAnsi="Arial" w:cs="Arial"/>
        </w:rPr>
        <w:t>» стало Лучшим предприятием агропромышленного комплекса Ленинградской области.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>В 2014 году сельхозпредприятиями района произведено 35</w:t>
      </w:r>
      <w:r w:rsidRPr="0035454E">
        <w:rPr>
          <w:rFonts w:ascii="Arial" w:hAnsi="Arial" w:cs="Arial"/>
        </w:rPr>
        <w:t xml:space="preserve">,4 тысячи тонн молока, </w:t>
      </w:r>
      <w:r w:rsidRPr="0035454E">
        <w:rPr>
          <w:rFonts w:ascii="Arial" w:hAnsi="Arial" w:cs="Arial"/>
        </w:rPr>
        <w:t>это 105</w:t>
      </w:r>
      <w:r w:rsidRPr="0035454E">
        <w:rPr>
          <w:rFonts w:ascii="Arial" w:hAnsi="Arial" w:cs="Arial"/>
        </w:rPr>
        <w:t xml:space="preserve">,6 % к </w:t>
      </w:r>
      <w:r w:rsidRPr="0035454E">
        <w:rPr>
          <w:rFonts w:ascii="Arial" w:hAnsi="Arial" w:cs="Arial"/>
        </w:rPr>
        <w:t>уровню 2013</w:t>
      </w:r>
      <w:r w:rsidRPr="0035454E">
        <w:rPr>
          <w:rFonts w:ascii="Arial" w:hAnsi="Arial" w:cs="Arial"/>
        </w:rPr>
        <w:t xml:space="preserve"> года. Наилучших результатов в 2014 году добились коллективы: ЗАО Племенной завод «</w:t>
      </w:r>
      <w:proofErr w:type="spellStart"/>
      <w:r w:rsidRPr="0035454E">
        <w:rPr>
          <w:rFonts w:ascii="Arial" w:hAnsi="Arial" w:cs="Arial"/>
        </w:rPr>
        <w:t>Рапти</w:t>
      </w:r>
      <w:proofErr w:type="spellEnd"/>
      <w:r w:rsidRPr="0035454E">
        <w:rPr>
          <w:rFonts w:ascii="Arial" w:hAnsi="Arial" w:cs="Arial"/>
        </w:rPr>
        <w:t>» -109</w:t>
      </w:r>
      <w:r w:rsidRPr="0035454E">
        <w:rPr>
          <w:rFonts w:ascii="Arial" w:hAnsi="Arial" w:cs="Arial"/>
        </w:rPr>
        <w:t>%, ООО</w:t>
      </w:r>
      <w:r w:rsidRPr="0035454E">
        <w:rPr>
          <w:rFonts w:ascii="Arial" w:hAnsi="Arial" w:cs="Arial"/>
        </w:rPr>
        <w:t xml:space="preserve"> «Племенной завод «Урожай» - 114%.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Надой на одну фуражную корову по </w:t>
      </w:r>
      <w:r w:rsidRPr="0035454E">
        <w:rPr>
          <w:rFonts w:ascii="Arial" w:hAnsi="Arial" w:cs="Arial"/>
        </w:rPr>
        <w:t>району составил 7021</w:t>
      </w:r>
      <w:r w:rsidRPr="0035454E">
        <w:rPr>
          <w:rFonts w:ascii="Arial" w:hAnsi="Arial" w:cs="Arial"/>
        </w:rPr>
        <w:t xml:space="preserve"> кг (+920 кг). По продуктивности на 1 фуражную корову в 2014 году   лидировали: ООО «Племенной завод «Урожай» - 9 438 кг (+ 55 кг к 2013 г.) -  7 результат по племенным предприятиям области, ЗАО Племенной завод «</w:t>
      </w:r>
      <w:proofErr w:type="spellStart"/>
      <w:r w:rsidRPr="0035454E">
        <w:rPr>
          <w:rFonts w:ascii="Arial" w:hAnsi="Arial" w:cs="Arial"/>
        </w:rPr>
        <w:t>Рапти</w:t>
      </w:r>
      <w:proofErr w:type="spellEnd"/>
      <w:r w:rsidRPr="0035454E">
        <w:rPr>
          <w:rFonts w:ascii="Arial" w:hAnsi="Arial" w:cs="Arial"/>
        </w:rPr>
        <w:t>» - 9 368 кг (+234 кг) - 8 результат по области соответственно.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Поголовье крупного рогатого скота в сельхозпредприятиях района в 2014 </w:t>
      </w:r>
      <w:r w:rsidRPr="0035454E">
        <w:rPr>
          <w:rFonts w:ascii="Arial" w:hAnsi="Arial" w:cs="Arial"/>
        </w:rPr>
        <w:t>году составило</w:t>
      </w:r>
      <w:r w:rsidRPr="0035454E">
        <w:rPr>
          <w:rFonts w:ascii="Arial" w:hAnsi="Arial" w:cs="Arial"/>
        </w:rPr>
        <w:t xml:space="preserve"> 21,4 тысячи голов - 98 </w:t>
      </w:r>
      <w:r w:rsidRPr="0035454E">
        <w:rPr>
          <w:rStyle w:val="a4"/>
          <w:rFonts w:ascii="Arial" w:hAnsi="Arial" w:cs="Arial"/>
        </w:rPr>
        <w:t>%</w:t>
      </w:r>
      <w:r w:rsidRPr="0035454E">
        <w:rPr>
          <w:rFonts w:ascii="Arial" w:hAnsi="Arial" w:cs="Arial"/>
        </w:rPr>
        <w:t xml:space="preserve"> к уровню 2013 г., в том числе поголовье коров – 5 226 голов (+105 голов к 2013 г.). </w:t>
      </w:r>
      <w:r w:rsidRPr="0035454E">
        <w:rPr>
          <w:rFonts w:ascii="Arial" w:hAnsi="Arial" w:cs="Arial"/>
        </w:rPr>
        <w:t>Предприятия, которые</w:t>
      </w:r>
      <w:r w:rsidRPr="0035454E">
        <w:rPr>
          <w:rFonts w:ascii="Arial" w:hAnsi="Arial" w:cs="Arial"/>
        </w:rPr>
        <w:t xml:space="preserve"> в 2014 году увеличили поголовье коров – ЗАО Племенной завод «</w:t>
      </w:r>
      <w:proofErr w:type="spellStart"/>
      <w:r w:rsidRPr="0035454E">
        <w:rPr>
          <w:rFonts w:ascii="Arial" w:hAnsi="Arial" w:cs="Arial"/>
        </w:rPr>
        <w:t>Рапти</w:t>
      </w:r>
      <w:proofErr w:type="spellEnd"/>
      <w:r w:rsidRPr="0035454E">
        <w:rPr>
          <w:rFonts w:ascii="Arial" w:hAnsi="Arial" w:cs="Arial"/>
        </w:rPr>
        <w:t>» на 45 голов, ООО «Правда» на 233 головы, СПК «</w:t>
      </w:r>
      <w:proofErr w:type="spellStart"/>
      <w:r w:rsidRPr="0035454E">
        <w:rPr>
          <w:rFonts w:ascii="Arial" w:hAnsi="Arial" w:cs="Arial"/>
        </w:rPr>
        <w:t>Оредежский</w:t>
      </w:r>
      <w:proofErr w:type="spellEnd"/>
      <w:r w:rsidRPr="0035454E">
        <w:rPr>
          <w:rFonts w:ascii="Arial" w:hAnsi="Arial" w:cs="Arial"/>
        </w:rPr>
        <w:t>» на 9 голов. Увеличился на 0,7% выход телят на 100 коров, и он составил 74,7%.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В районе имеется 4 племенных предприятия молочного направления КРС: </w:t>
      </w:r>
      <w:r w:rsidRPr="0035454E">
        <w:rPr>
          <w:rFonts w:ascii="Arial" w:hAnsi="Arial" w:cs="Arial"/>
        </w:rPr>
        <w:t>3 племенных</w:t>
      </w:r>
      <w:r w:rsidRPr="0035454E">
        <w:rPr>
          <w:rFonts w:ascii="Arial" w:hAnsi="Arial" w:cs="Arial"/>
        </w:rPr>
        <w:t xml:space="preserve"> завода и 1 племенной репродуктор.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Производство мяса на </w:t>
      </w:r>
      <w:r w:rsidRPr="0035454E">
        <w:rPr>
          <w:rFonts w:ascii="Arial" w:hAnsi="Arial" w:cs="Arial"/>
        </w:rPr>
        <w:t>убой в</w:t>
      </w:r>
      <w:r w:rsidRPr="0035454E">
        <w:rPr>
          <w:rFonts w:ascii="Arial" w:hAnsi="Arial" w:cs="Arial"/>
        </w:rPr>
        <w:t xml:space="preserve"> живом весе </w:t>
      </w:r>
      <w:r w:rsidRPr="0035454E">
        <w:rPr>
          <w:rFonts w:ascii="Arial" w:hAnsi="Arial" w:cs="Arial"/>
        </w:rPr>
        <w:t>всего в</w:t>
      </w:r>
      <w:r w:rsidRPr="0035454E">
        <w:rPr>
          <w:rFonts w:ascii="Arial" w:hAnsi="Arial" w:cs="Arial"/>
        </w:rPr>
        <w:t xml:space="preserve"> 2014 году составило 11,9 тысяч тонн, </w:t>
      </w:r>
      <w:r w:rsidRPr="0035454E">
        <w:rPr>
          <w:rFonts w:ascii="Arial" w:hAnsi="Arial" w:cs="Arial"/>
        </w:rPr>
        <w:t>это 225</w:t>
      </w:r>
      <w:r w:rsidRPr="0035454E">
        <w:rPr>
          <w:rFonts w:ascii="Arial" w:hAnsi="Arial" w:cs="Arial"/>
        </w:rPr>
        <w:t xml:space="preserve"> % к 2013 году. Предприятие района ОАО «Рассвет» -  единственный в Ленинградской области комплекс по </w:t>
      </w:r>
      <w:proofErr w:type="spellStart"/>
      <w:r w:rsidRPr="0035454E">
        <w:rPr>
          <w:rFonts w:ascii="Arial" w:hAnsi="Arial" w:cs="Arial"/>
        </w:rPr>
        <w:t>доращиванию</w:t>
      </w:r>
      <w:proofErr w:type="spellEnd"/>
      <w:r w:rsidRPr="0035454E">
        <w:rPr>
          <w:rFonts w:ascii="Arial" w:hAnsi="Arial" w:cs="Arial"/>
        </w:rPr>
        <w:t xml:space="preserve"> и откорму молодняка крупного рогатого </w:t>
      </w:r>
      <w:r w:rsidRPr="0035454E">
        <w:rPr>
          <w:rFonts w:ascii="Arial" w:hAnsi="Arial" w:cs="Arial"/>
        </w:rPr>
        <w:t>скота, предприятие</w:t>
      </w:r>
      <w:r w:rsidRPr="0035454E">
        <w:rPr>
          <w:rFonts w:ascii="Arial" w:hAnsi="Arial" w:cs="Arial"/>
        </w:rPr>
        <w:t xml:space="preserve"> произвело 18 % мяса крупного рогатого скота от областного объема. Акционерным обществом в 2014 году </w:t>
      </w:r>
      <w:r w:rsidRPr="0035454E">
        <w:rPr>
          <w:rFonts w:ascii="Arial" w:hAnsi="Arial" w:cs="Arial"/>
        </w:rPr>
        <w:t>было реализовано</w:t>
      </w:r>
      <w:r w:rsidRPr="0035454E">
        <w:rPr>
          <w:rFonts w:ascii="Arial" w:hAnsi="Arial" w:cs="Arial"/>
        </w:rPr>
        <w:t xml:space="preserve"> более 9,7 тысяч голов бычков, живым весом более 350 кг, получен самый высокий среднесуточный привес молодняка крупного рогатого скота- 946 граммов. Производство мяса свиней в ООО «Агрохолдинг «Приозерный» составило 6,5 тысяч </w:t>
      </w:r>
      <w:r w:rsidRPr="0035454E">
        <w:rPr>
          <w:rFonts w:ascii="Arial" w:hAnsi="Arial" w:cs="Arial"/>
        </w:rPr>
        <w:t>тонн, что</w:t>
      </w:r>
      <w:r w:rsidRPr="0035454E">
        <w:rPr>
          <w:rFonts w:ascii="Arial" w:hAnsi="Arial" w:cs="Arial"/>
        </w:rPr>
        <w:t xml:space="preserve"> составляет 17% от областного объема.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достигнуты высокие показатели </w:t>
      </w:r>
      <w:r w:rsidRPr="0035454E">
        <w:rPr>
          <w:rFonts w:ascii="Arial" w:hAnsi="Arial" w:cs="Arial"/>
        </w:rPr>
        <w:t>в отрасли</w:t>
      </w:r>
      <w:r w:rsidRPr="0035454E">
        <w:rPr>
          <w:rFonts w:ascii="Arial" w:hAnsi="Arial" w:cs="Arial"/>
        </w:rPr>
        <w:t xml:space="preserve"> растениеводства сельхозпредприятиями.  В оптимальные сроки завершена заготовка кормов. Для зимовки заготовлено 46,5 тысяч тонн кормовых единиц (131% к 2013 году) или 31,7 ц кормовых единиц на одну условную голову (129% к 2013 году). Конечно, в разных хозяйствах – ситуация различная.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5454E">
        <w:rPr>
          <w:rFonts w:ascii="Arial" w:hAnsi="Arial" w:cs="Arial"/>
        </w:rPr>
        <w:t xml:space="preserve">В 2014 году зерновые убраны на площади </w:t>
      </w:r>
      <w:r w:rsidRPr="0035454E">
        <w:rPr>
          <w:rFonts w:ascii="Arial" w:hAnsi="Arial" w:cs="Arial"/>
        </w:rPr>
        <w:t>7458 га</w:t>
      </w:r>
      <w:r w:rsidRPr="0035454E">
        <w:rPr>
          <w:rFonts w:ascii="Arial" w:hAnsi="Arial" w:cs="Arial"/>
        </w:rPr>
        <w:t xml:space="preserve"> (+1678 га к 2013 году), валовой сбор в амбарном весе составил 25,9 тысяч тонн, что на 53</w:t>
      </w:r>
      <w:r w:rsidRPr="0035454E">
        <w:rPr>
          <w:rFonts w:ascii="Arial" w:hAnsi="Arial" w:cs="Arial"/>
        </w:rPr>
        <w:t>% выше</w:t>
      </w:r>
      <w:r w:rsidRPr="0035454E">
        <w:rPr>
          <w:rFonts w:ascii="Arial" w:hAnsi="Arial" w:cs="Arial"/>
        </w:rPr>
        <w:t xml:space="preserve"> уровня 2013 года. Картофеля убрано на площади 228 га, валовое производство составило 5,9 тысяч тонн.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высоких </w:t>
      </w:r>
      <w:r w:rsidRPr="0035454E">
        <w:rPr>
          <w:rFonts w:ascii="Arial" w:hAnsi="Arial" w:cs="Arial"/>
        </w:rPr>
        <w:t>показателей урожайности</w:t>
      </w:r>
      <w:r w:rsidRPr="0035454E">
        <w:rPr>
          <w:rFonts w:ascii="Arial" w:hAnsi="Arial" w:cs="Arial"/>
        </w:rPr>
        <w:t xml:space="preserve"> картофеля добился ЗАО Племенной завод «</w:t>
      </w:r>
      <w:proofErr w:type="spellStart"/>
      <w:r w:rsidRPr="0035454E">
        <w:rPr>
          <w:rFonts w:ascii="Arial" w:hAnsi="Arial" w:cs="Arial"/>
        </w:rPr>
        <w:t>Рапти</w:t>
      </w:r>
      <w:proofErr w:type="spellEnd"/>
      <w:r w:rsidRPr="0035454E">
        <w:rPr>
          <w:rFonts w:ascii="Arial" w:hAnsi="Arial" w:cs="Arial"/>
        </w:rPr>
        <w:t>» -</w:t>
      </w:r>
      <w:r w:rsidRPr="0035454E">
        <w:rPr>
          <w:rFonts w:ascii="Arial" w:hAnsi="Arial" w:cs="Arial"/>
        </w:rPr>
        <w:t xml:space="preserve"> 431 ц/га (+71 ц/га к 2013 году).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в районе активно </w:t>
      </w:r>
      <w:r w:rsidRPr="0035454E">
        <w:rPr>
          <w:rFonts w:ascii="Arial" w:hAnsi="Arial" w:cs="Arial"/>
        </w:rPr>
        <w:t>работали крестьянские</w:t>
      </w:r>
      <w:r w:rsidRPr="0035454E">
        <w:rPr>
          <w:rFonts w:ascii="Arial" w:hAnsi="Arial" w:cs="Arial"/>
        </w:rPr>
        <w:t xml:space="preserve"> (фермерские) хозяйства: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lastRenderedPageBreak/>
        <w:t xml:space="preserve">- крестьянское хозяйство Косенко Владимира </w:t>
      </w:r>
      <w:r w:rsidRPr="0035454E">
        <w:rPr>
          <w:rFonts w:ascii="Arial" w:hAnsi="Arial" w:cs="Arial"/>
        </w:rPr>
        <w:t>Витальевича, имеет</w:t>
      </w:r>
      <w:r w:rsidRPr="0035454E">
        <w:rPr>
          <w:rFonts w:ascii="Arial" w:hAnsi="Arial" w:cs="Arial"/>
        </w:rPr>
        <w:t xml:space="preserve"> 65 голов крупного рогатого скота, в том числе 10 коров. Произведено 65 тонн молока и 10,8 тонны мяса КРС;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- крестьянское хозяйство Лейман Маргариты </w:t>
      </w:r>
      <w:proofErr w:type="spellStart"/>
      <w:r w:rsidRPr="0035454E">
        <w:rPr>
          <w:rFonts w:ascii="Arial" w:hAnsi="Arial" w:cs="Arial"/>
        </w:rPr>
        <w:t>Райнгольдовны</w:t>
      </w:r>
      <w:proofErr w:type="spellEnd"/>
      <w:r w:rsidRPr="0035454E">
        <w:rPr>
          <w:rFonts w:ascii="Arial" w:hAnsi="Arial" w:cs="Arial"/>
        </w:rPr>
        <w:t>, поголовье</w:t>
      </w:r>
      <w:r w:rsidRPr="0035454E">
        <w:rPr>
          <w:rFonts w:ascii="Arial" w:hAnsi="Arial" w:cs="Arial"/>
        </w:rPr>
        <w:t xml:space="preserve"> сельскохозяйственных животных </w:t>
      </w:r>
      <w:r w:rsidRPr="0035454E">
        <w:rPr>
          <w:rFonts w:ascii="Arial" w:hAnsi="Arial" w:cs="Arial"/>
        </w:rPr>
        <w:t>составило: 51</w:t>
      </w:r>
      <w:r w:rsidRPr="0035454E">
        <w:rPr>
          <w:rFonts w:ascii="Arial" w:hAnsi="Arial" w:cs="Arial"/>
        </w:rPr>
        <w:t xml:space="preserve"> голова </w:t>
      </w:r>
      <w:r w:rsidRPr="0035454E">
        <w:rPr>
          <w:rFonts w:ascii="Arial" w:hAnsi="Arial" w:cs="Arial"/>
        </w:rPr>
        <w:t>коз, 14</w:t>
      </w:r>
      <w:r w:rsidRPr="0035454E">
        <w:rPr>
          <w:rFonts w:ascii="Arial" w:hAnsi="Arial" w:cs="Arial"/>
        </w:rPr>
        <w:t xml:space="preserve"> голов КРС, 150 голов птицы, 11 лошадей. Произведено 26 тонн молока (в </w:t>
      </w:r>
      <w:proofErr w:type="spellStart"/>
      <w:r w:rsidRPr="0035454E">
        <w:rPr>
          <w:rFonts w:ascii="Arial" w:hAnsi="Arial" w:cs="Arial"/>
        </w:rPr>
        <w:t>т.ч</w:t>
      </w:r>
      <w:proofErr w:type="spellEnd"/>
      <w:r w:rsidRPr="0035454E">
        <w:rPr>
          <w:rFonts w:ascii="Arial" w:hAnsi="Arial" w:cs="Arial"/>
        </w:rPr>
        <w:t>. 20 тонн от коров);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-крестьянское хозяйство Мохова Сергея </w:t>
      </w:r>
      <w:r w:rsidRPr="0035454E">
        <w:rPr>
          <w:rFonts w:ascii="Arial" w:hAnsi="Arial" w:cs="Arial"/>
        </w:rPr>
        <w:t>Геннадьевича имеет</w:t>
      </w:r>
      <w:r w:rsidRPr="0035454E">
        <w:rPr>
          <w:rFonts w:ascii="Arial" w:hAnsi="Arial" w:cs="Arial"/>
        </w:rPr>
        <w:t xml:space="preserve"> более 10,5 тысяч </w:t>
      </w:r>
      <w:r w:rsidRPr="0035454E">
        <w:rPr>
          <w:rFonts w:ascii="Arial" w:hAnsi="Arial" w:cs="Arial"/>
        </w:rPr>
        <w:t>голов птицы</w:t>
      </w:r>
      <w:r w:rsidRPr="0035454E">
        <w:rPr>
          <w:rFonts w:ascii="Arial" w:hAnsi="Arial" w:cs="Arial"/>
        </w:rPr>
        <w:t>, производство мяса птицы 28 т, получено 20 тысяч штук яиц;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- крестьянское хозяйство </w:t>
      </w:r>
      <w:proofErr w:type="spellStart"/>
      <w:r w:rsidRPr="0035454E">
        <w:rPr>
          <w:rFonts w:ascii="Arial" w:hAnsi="Arial" w:cs="Arial"/>
        </w:rPr>
        <w:t>Клементьева</w:t>
      </w:r>
      <w:proofErr w:type="spellEnd"/>
      <w:r w:rsidRPr="0035454E">
        <w:rPr>
          <w:rFonts w:ascii="Arial" w:hAnsi="Arial" w:cs="Arial"/>
        </w:rPr>
        <w:t xml:space="preserve"> Сергея </w:t>
      </w:r>
      <w:r w:rsidRPr="0035454E">
        <w:rPr>
          <w:rFonts w:ascii="Arial" w:hAnsi="Arial" w:cs="Arial"/>
        </w:rPr>
        <w:t>Петровича занимается</w:t>
      </w:r>
      <w:r w:rsidRPr="0035454E">
        <w:rPr>
          <w:rFonts w:ascii="Arial" w:hAnsi="Arial" w:cs="Arial"/>
        </w:rPr>
        <w:t xml:space="preserve"> пчеловодством, имеет 220 пчелосемей производство </w:t>
      </w:r>
      <w:r w:rsidRPr="0035454E">
        <w:rPr>
          <w:rFonts w:ascii="Arial" w:hAnsi="Arial" w:cs="Arial"/>
        </w:rPr>
        <w:t>товарного меда</w:t>
      </w:r>
      <w:r w:rsidRPr="0035454E">
        <w:rPr>
          <w:rFonts w:ascii="Arial" w:hAnsi="Arial" w:cs="Arial"/>
        </w:rPr>
        <w:t xml:space="preserve"> </w:t>
      </w:r>
      <w:r w:rsidRPr="0035454E">
        <w:rPr>
          <w:rFonts w:ascii="Arial" w:hAnsi="Arial" w:cs="Arial"/>
        </w:rPr>
        <w:t>составило 2</w:t>
      </w:r>
      <w:r w:rsidRPr="0035454E">
        <w:rPr>
          <w:rFonts w:ascii="Arial" w:hAnsi="Arial" w:cs="Arial"/>
        </w:rPr>
        <w:t xml:space="preserve">,5 </w:t>
      </w:r>
      <w:r w:rsidRPr="0035454E">
        <w:rPr>
          <w:rFonts w:ascii="Arial" w:hAnsi="Arial" w:cs="Arial"/>
        </w:rPr>
        <w:t>тысячи тонн</w:t>
      </w:r>
      <w:r w:rsidRPr="0035454E">
        <w:rPr>
          <w:rFonts w:ascii="Arial" w:hAnsi="Arial" w:cs="Arial"/>
        </w:rPr>
        <w:t>;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- </w:t>
      </w:r>
      <w:r w:rsidRPr="0035454E">
        <w:rPr>
          <w:rFonts w:ascii="Arial" w:hAnsi="Arial" w:cs="Arial"/>
        </w:rPr>
        <w:t>крестьянские хозяйства</w:t>
      </w:r>
      <w:r w:rsidRPr="0035454E">
        <w:rPr>
          <w:rFonts w:ascii="Arial" w:hAnsi="Arial" w:cs="Arial"/>
        </w:rPr>
        <w:t xml:space="preserve">, занимающиеся выращиванием картофеля, такие как «Александровка», «Надежда» и Дебелого Владимира Владимировича, увеличили площадь </w:t>
      </w:r>
      <w:r w:rsidRPr="0035454E">
        <w:rPr>
          <w:rFonts w:ascii="Arial" w:hAnsi="Arial" w:cs="Arial"/>
        </w:rPr>
        <w:t>посадки на</w:t>
      </w:r>
      <w:r w:rsidRPr="0035454E">
        <w:rPr>
          <w:rFonts w:ascii="Arial" w:hAnsi="Arial" w:cs="Arial"/>
        </w:rPr>
        <w:t xml:space="preserve"> 10 га и убрали с площади 62 га - 792 тонны </w:t>
      </w:r>
      <w:r w:rsidRPr="0035454E">
        <w:rPr>
          <w:rFonts w:ascii="Arial" w:hAnsi="Arial" w:cs="Arial"/>
        </w:rPr>
        <w:t>картофеля;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- </w:t>
      </w:r>
      <w:r w:rsidRPr="0035454E">
        <w:rPr>
          <w:rFonts w:ascii="Arial" w:hAnsi="Arial" w:cs="Arial"/>
        </w:rPr>
        <w:t>крестьянское хозяйство</w:t>
      </w:r>
      <w:r w:rsidRPr="0035454E">
        <w:rPr>
          <w:rFonts w:ascii="Arial" w:hAnsi="Arial" w:cs="Arial"/>
        </w:rPr>
        <w:t xml:space="preserve"> «</w:t>
      </w:r>
      <w:r w:rsidRPr="0035454E">
        <w:rPr>
          <w:rFonts w:ascii="Arial" w:hAnsi="Arial" w:cs="Arial"/>
        </w:rPr>
        <w:t>Лебедь» собрало</w:t>
      </w:r>
      <w:r w:rsidRPr="0035454E">
        <w:rPr>
          <w:rFonts w:ascii="Arial" w:hAnsi="Arial" w:cs="Arial"/>
        </w:rPr>
        <w:t xml:space="preserve"> овощей открытого грунта 519 тонн, картофеля 390 тонн;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- крестьянское хозяйство Евдокимова Владимира Юрьевича </w:t>
      </w:r>
      <w:r w:rsidRPr="0035454E">
        <w:rPr>
          <w:rFonts w:ascii="Arial" w:hAnsi="Arial" w:cs="Arial"/>
        </w:rPr>
        <w:t>имеет 11</w:t>
      </w:r>
      <w:r w:rsidRPr="0035454E">
        <w:rPr>
          <w:rFonts w:ascii="Arial" w:hAnsi="Arial" w:cs="Arial"/>
        </w:rPr>
        <w:t xml:space="preserve"> голов крупного рогатого скота, в </w:t>
      </w:r>
      <w:proofErr w:type="spellStart"/>
      <w:r w:rsidRPr="0035454E">
        <w:rPr>
          <w:rFonts w:ascii="Arial" w:hAnsi="Arial" w:cs="Arial"/>
        </w:rPr>
        <w:t>т.ч</w:t>
      </w:r>
      <w:proofErr w:type="spellEnd"/>
      <w:r w:rsidRPr="0035454E">
        <w:rPr>
          <w:rFonts w:ascii="Arial" w:hAnsi="Arial" w:cs="Arial"/>
        </w:rPr>
        <w:t>. 7 голов коров, произведено 63 тонны молока, собрано овощей открытого грунта 62 тонны, картофеля 22 тонны.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  В 2014 году крестьянское хозяйство Федуловой Ирины Викторовны участвовало в конкурсном отборе по программе «Развитие семейных животноводческих ферм на базе крестьянского фермерского хозяйства» по животноводческому направлению и получила грант в размере 6,0 млн. руб. В 2014 году </w:t>
      </w:r>
      <w:r w:rsidRPr="0035454E">
        <w:rPr>
          <w:rFonts w:ascii="Arial" w:hAnsi="Arial" w:cs="Arial"/>
        </w:rPr>
        <w:t>было завершено</w:t>
      </w:r>
      <w:r w:rsidRPr="0035454E">
        <w:rPr>
          <w:rFonts w:ascii="Arial" w:hAnsi="Arial" w:cs="Arial"/>
        </w:rPr>
        <w:t xml:space="preserve"> </w:t>
      </w:r>
      <w:r w:rsidRPr="0035454E">
        <w:rPr>
          <w:rFonts w:ascii="Arial" w:hAnsi="Arial" w:cs="Arial"/>
        </w:rPr>
        <w:t>строительство фермы</w:t>
      </w:r>
      <w:r w:rsidRPr="0035454E">
        <w:rPr>
          <w:rFonts w:ascii="Arial" w:hAnsi="Arial" w:cs="Arial"/>
        </w:rPr>
        <w:t xml:space="preserve"> по содержанию молочного стада на 45 </w:t>
      </w:r>
      <w:r w:rsidRPr="0035454E">
        <w:rPr>
          <w:rFonts w:ascii="Arial" w:hAnsi="Arial" w:cs="Arial"/>
        </w:rPr>
        <w:t>скотомест, приобретена</w:t>
      </w:r>
      <w:r w:rsidRPr="0035454E">
        <w:rPr>
          <w:rFonts w:ascii="Arial" w:hAnsi="Arial" w:cs="Arial"/>
        </w:rPr>
        <w:t xml:space="preserve"> сельскохозяйственная техника и технологическое оборудование. Поголовье КРС </w:t>
      </w:r>
      <w:r w:rsidRPr="0035454E">
        <w:rPr>
          <w:rFonts w:ascii="Arial" w:hAnsi="Arial" w:cs="Arial"/>
        </w:rPr>
        <w:t>составляет 10</w:t>
      </w:r>
      <w:r w:rsidRPr="0035454E">
        <w:rPr>
          <w:rFonts w:ascii="Arial" w:hAnsi="Arial" w:cs="Arial"/>
        </w:rPr>
        <w:t xml:space="preserve"> голов, в </w:t>
      </w:r>
      <w:proofErr w:type="spellStart"/>
      <w:r w:rsidRPr="0035454E">
        <w:rPr>
          <w:rFonts w:ascii="Arial" w:hAnsi="Arial" w:cs="Arial"/>
        </w:rPr>
        <w:t>т.ч</w:t>
      </w:r>
      <w:proofErr w:type="spellEnd"/>
      <w:r w:rsidRPr="0035454E">
        <w:rPr>
          <w:rFonts w:ascii="Arial" w:hAnsi="Arial" w:cs="Arial"/>
        </w:rPr>
        <w:t xml:space="preserve">.  6 коров, производство молока за 2014 </w:t>
      </w:r>
      <w:r w:rsidRPr="0035454E">
        <w:rPr>
          <w:rFonts w:ascii="Arial" w:hAnsi="Arial" w:cs="Arial"/>
        </w:rPr>
        <w:t>году составило 36</w:t>
      </w:r>
      <w:r w:rsidRPr="0035454E">
        <w:rPr>
          <w:rFonts w:ascii="Arial" w:hAnsi="Arial" w:cs="Arial"/>
        </w:rPr>
        <w:t xml:space="preserve"> тонн.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в районе действовало предприятие по разведению радужной форели - ООО «Строй Русь». Предприятием оформлена аренда водных биоресурсов на озере </w:t>
      </w:r>
      <w:proofErr w:type="spellStart"/>
      <w:r w:rsidRPr="0035454E">
        <w:rPr>
          <w:rFonts w:ascii="Arial" w:hAnsi="Arial" w:cs="Arial"/>
        </w:rPr>
        <w:t>Спасс-Которское</w:t>
      </w:r>
      <w:proofErr w:type="spellEnd"/>
      <w:r w:rsidRPr="0035454E">
        <w:rPr>
          <w:rFonts w:ascii="Arial" w:hAnsi="Arial" w:cs="Arial"/>
        </w:rPr>
        <w:t xml:space="preserve"> в </w:t>
      </w:r>
      <w:proofErr w:type="spellStart"/>
      <w:r w:rsidRPr="0035454E">
        <w:rPr>
          <w:rFonts w:ascii="Arial" w:hAnsi="Arial" w:cs="Arial"/>
        </w:rPr>
        <w:t>Осьминском</w:t>
      </w:r>
      <w:proofErr w:type="spellEnd"/>
      <w:r w:rsidRPr="0035454E">
        <w:rPr>
          <w:rFonts w:ascii="Arial" w:hAnsi="Arial" w:cs="Arial"/>
        </w:rPr>
        <w:t xml:space="preserve"> сельском поселении. </w:t>
      </w:r>
      <w:r>
        <w:rPr>
          <w:rFonts w:ascii="Arial" w:hAnsi="Arial" w:cs="Arial"/>
        </w:rPr>
        <w:t xml:space="preserve">    </w:t>
      </w:r>
      <w:r w:rsidRPr="0035454E">
        <w:rPr>
          <w:rFonts w:ascii="Arial" w:hAnsi="Arial" w:cs="Arial"/>
        </w:rPr>
        <w:t xml:space="preserve">Ежегодная реализация рыбы </w:t>
      </w:r>
      <w:r w:rsidRPr="0035454E">
        <w:rPr>
          <w:rFonts w:ascii="Arial" w:hAnsi="Arial" w:cs="Arial"/>
        </w:rPr>
        <w:t>составила 10</w:t>
      </w:r>
      <w:r w:rsidRPr="0035454E">
        <w:rPr>
          <w:rFonts w:ascii="Arial" w:hAnsi="Arial" w:cs="Arial"/>
        </w:rPr>
        <w:t xml:space="preserve"> тонн (+2 т к 2013 г.).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Выручка от реализации продукции и услуг </w:t>
      </w:r>
      <w:proofErr w:type="spellStart"/>
      <w:r w:rsidRPr="0035454E">
        <w:rPr>
          <w:rFonts w:ascii="Arial" w:hAnsi="Arial" w:cs="Arial"/>
        </w:rPr>
        <w:t>сельхозпреприятиями</w:t>
      </w:r>
      <w:proofErr w:type="spellEnd"/>
      <w:r w:rsidRPr="0035454E">
        <w:rPr>
          <w:rFonts w:ascii="Arial" w:hAnsi="Arial" w:cs="Arial"/>
        </w:rPr>
        <w:t xml:space="preserve"> в 2014 </w:t>
      </w:r>
      <w:r w:rsidRPr="0035454E">
        <w:rPr>
          <w:rFonts w:ascii="Arial" w:hAnsi="Arial" w:cs="Arial"/>
        </w:rPr>
        <w:t>году составила</w:t>
      </w:r>
      <w:r w:rsidRPr="0035454E">
        <w:rPr>
          <w:rFonts w:ascii="Arial" w:hAnsi="Arial" w:cs="Arial"/>
        </w:rPr>
        <w:t xml:space="preserve"> </w:t>
      </w:r>
      <w:r w:rsidRPr="0035454E">
        <w:rPr>
          <w:rFonts w:ascii="Arial" w:hAnsi="Arial" w:cs="Arial"/>
        </w:rPr>
        <w:t>2 млрд.</w:t>
      </w:r>
      <w:r w:rsidRPr="0035454E">
        <w:rPr>
          <w:rFonts w:ascii="Arial" w:hAnsi="Arial" w:cs="Arial"/>
        </w:rPr>
        <w:t xml:space="preserve"> рублей – 203% </w:t>
      </w:r>
      <w:r w:rsidRPr="0035454E">
        <w:rPr>
          <w:rFonts w:ascii="Arial" w:hAnsi="Arial" w:cs="Arial"/>
        </w:rPr>
        <w:t>к 2013</w:t>
      </w:r>
      <w:r w:rsidRPr="0035454E">
        <w:rPr>
          <w:rFonts w:ascii="Arial" w:hAnsi="Arial" w:cs="Arial"/>
        </w:rPr>
        <w:t xml:space="preserve"> году.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На поддержку агропромышленного комплекса района из всех уровней бюджета в 2014 году выделено на 229 млн. рублей </w:t>
      </w:r>
      <w:r w:rsidRPr="0035454E">
        <w:rPr>
          <w:rFonts w:ascii="Arial" w:hAnsi="Arial" w:cs="Arial"/>
        </w:rPr>
        <w:t>больше, чем</w:t>
      </w:r>
      <w:r w:rsidRPr="0035454E">
        <w:rPr>
          <w:rFonts w:ascii="Arial" w:hAnsi="Arial" w:cs="Arial"/>
        </w:rPr>
        <w:t xml:space="preserve"> в 2013 году, общая сумма из всех уровней бюджетов составила 481,8 млн. рублей.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>Финансирование муниципальной целевой программы «Развитие сельского хозяйства на 2011-2015 годы» в 2014 году было увеличено до 15 млн. руб. – 143</w:t>
      </w:r>
      <w:r w:rsidRPr="0035454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к</w:t>
      </w:r>
      <w:r w:rsidRPr="0035454E">
        <w:rPr>
          <w:rFonts w:ascii="Arial" w:hAnsi="Arial" w:cs="Arial"/>
        </w:rPr>
        <w:t> уровню</w:t>
      </w:r>
      <w:r w:rsidRPr="0035454E">
        <w:rPr>
          <w:rFonts w:ascii="Arial" w:hAnsi="Arial" w:cs="Arial"/>
        </w:rPr>
        <w:t xml:space="preserve"> 2013 года. В реализации программы участвовали крупные </w:t>
      </w:r>
      <w:proofErr w:type="spellStart"/>
      <w:r w:rsidRPr="0035454E">
        <w:rPr>
          <w:rFonts w:ascii="Arial" w:hAnsi="Arial" w:cs="Arial"/>
        </w:rPr>
        <w:t>сельхозтоваропроизводители</w:t>
      </w:r>
      <w:proofErr w:type="spellEnd"/>
      <w:r w:rsidRPr="0035454E">
        <w:rPr>
          <w:rFonts w:ascii="Arial" w:hAnsi="Arial" w:cs="Arial"/>
        </w:rPr>
        <w:t xml:space="preserve">, крестьянские (фермерские) хозяйства и личные подсобные хозяйства граждан. В 2014 году из местного </w:t>
      </w:r>
      <w:r w:rsidRPr="0035454E">
        <w:rPr>
          <w:rFonts w:ascii="Arial" w:hAnsi="Arial" w:cs="Arial"/>
        </w:rPr>
        <w:t>бюджета владельцам</w:t>
      </w:r>
      <w:r w:rsidRPr="0035454E">
        <w:rPr>
          <w:rFonts w:ascii="Arial" w:hAnsi="Arial" w:cs="Arial"/>
        </w:rPr>
        <w:t xml:space="preserve"> личных подсобных хозяйств выплачено на содержание коров за 1 голову по ставке 2343 рубля.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Среднесписочная численность работающих в сельском </w:t>
      </w:r>
      <w:r w:rsidRPr="0035454E">
        <w:rPr>
          <w:rFonts w:ascii="Arial" w:hAnsi="Arial" w:cs="Arial"/>
        </w:rPr>
        <w:t>хозяйстве в</w:t>
      </w:r>
      <w:r w:rsidRPr="0035454E">
        <w:rPr>
          <w:rFonts w:ascii="Arial" w:hAnsi="Arial" w:cs="Arial"/>
        </w:rPr>
        <w:t xml:space="preserve"> 2014 году составляет 1257 человека.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>Среднемесячная заработная плата – 20 398 рублей (116% к уровню 2014 года).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>В 2014 году в сельхозпредприятиях продолжалась модернизация производства, приобреталась современная производительная техника, внедрялись новые технологии, велась реконструкция животноводческих помещений. Приобретено тракторов 20 единиц, 3 единицы кормоуборочных комбайнов и 3 единицы зерноуборочных комбайнов. В 2014 году СПК «</w:t>
      </w:r>
      <w:proofErr w:type="spellStart"/>
      <w:r w:rsidRPr="0035454E">
        <w:rPr>
          <w:rFonts w:ascii="Arial" w:hAnsi="Arial" w:cs="Arial"/>
        </w:rPr>
        <w:t>Оредежский</w:t>
      </w:r>
      <w:proofErr w:type="spellEnd"/>
      <w:r w:rsidRPr="0035454E">
        <w:rPr>
          <w:rFonts w:ascii="Arial" w:hAnsi="Arial" w:cs="Arial"/>
        </w:rPr>
        <w:t xml:space="preserve">» завершил модернизацию </w:t>
      </w:r>
      <w:proofErr w:type="spellStart"/>
      <w:r w:rsidRPr="0035454E">
        <w:rPr>
          <w:rFonts w:ascii="Arial" w:hAnsi="Arial" w:cs="Arial"/>
        </w:rPr>
        <w:t>животновоческого</w:t>
      </w:r>
      <w:proofErr w:type="spellEnd"/>
      <w:r w:rsidRPr="0035454E">
        <w:rPr>
          <w:rFonts w:ascii="Arial" w:hAnsi="Arial" w:cs="Arial"/>
        </w:rPr>
        <w:t xml:space="preserve"> двора (родильное отделение, профилакторий – телятник) животноводческого комплекса </w:t>
      </w:r>
      <w:proofErr w:type="spellStart"/>
      <w:r w:rsidRPr="0035454E">
        <w:rPr>
          <w:rFonts w:ascii="Arial" w:hAnsi="Arial" w:cs="Arial"/>
        </w:rPr>
        <w:t>Печково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Pr="0035454E">
        <w:rPr>
          <w:rFonts w:ascii="Arial" w:hAnsi="Arial" w:cs="Arial"/>
        </w:rPr>
        <w:t>В ЗАО «Новое Время» в 2014 году началась реконструкция животноводческого комплекса на 2 100 голов КРС.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ООО «Агрохолдинг «Приозерный» д. </w:t>
      </w:r>
      <w:proofErr w:type="spellStart"/>
      <w:r w:rsidRPr="0035454E">
        <w:rPr>
          <w:rFonts w:ascii="Arial" w:hAnsi="Arial" w:cs="Arial"/>
        </w:rPr>
        <w:t>Милодеж</w:t>
      </w:r>
      <w:proofErr w:type="spellEnd"/>
      <w:r w:rsidRPr="0035454E">
        <w:rPr>
          <w:rFonts w:ascii="Arial" w:hAnsi="Arial" w:cs="Arial"/>
        </w:rPr>
        <w:t xml:space="preserve"> Ям-</w:t>
      </w:r>
      <w:proofErr w:type="spellStart"/>
      <w:r w:rsidRPr="0035454E">
        <w:rPr>
          <w:rFonts w:ascii="Arial" w:hAnsi="Arial" w:cs="Arial"/>
        </w:rPr>
        <w:t>Тесовского</w:t>
      </w:r>
      <w:proofErr w:type="spellEnd"/>
      <w:r w:rsidRPr="0035454E">
        <w:rPr>
          <w:rFonts w:ascii="Arial" w:hAnsi="Arial" w:cs="Arial"/>
        </w:rPr>
        <w:t xml:space="preserve"> сельского поселения вышло на проектную мощность.  Производство мяса свинины составило 6,5 тысяч тонн.  В конце 2014 </w:t>
      </w:r>
      <w:r w:rsidRPr="0035454E">
        <w:rPr>
          <w:rFonts w:ascii="Arial" w:hAnsi="Arial" w:cs="Arial"/>
        </w:rPr>
        <w:t>года поголовье</w:t>
      </w:r>
      <w:r w:rsidRPr="0035454E">
        <w:rPr>
          <w:rFonts w:ascii="Arial" w:hAnsi="Arial" w:cs="Arial"/>
        </w:rPr>
        <w:t xml:space="preserve"> </w:t>
      </w:r>
      <w:r w:rsidRPr="0035454E">
        <w:rPr>
          <w:rFonts w:ascii="Arial" w:hAnsi="Arial" w:cs="Arial"/>
        </w:rPr>
        <w:t>свиней составило</w:t>
      </w:r>
      <w:r w:rsidRPr="0035454E">
        <w:rPr>
          <w:rFonts w:ascii="Arial" w:hAnsi="Arial" w:cs="Arial"/>
        </w:rPr>
        <w:t xml:space="preserve"> 16,7 тысяч голов</w:t>
      </w:r>
      <w:r w:rsidRPr="0035454E">
        <w:rPr>
          <w:rStyle w:val="a4"/>
          <w:rFonts w:ascii="Arial" w:hAnsi="Arial" w:cs="Arial"/>
        </w:rPr>
        <w:t xml:space="preserve">. 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на территории </w:t>
      </w:r>
      <w:proofErr w:type="spellStart"/>
      <w:r w:rsidRPr="0035454E">
        <w:rPr>
          <w:rFonts w:ascii="Arial" w:hAnsi="Arial" w:cs="Arial"/>
        </w:rPr>
        <w:t>Тесовского</w:t>
      </w:r>
      <w:proofErr w:type="spellEnd"/>
      <w:r w:rsidRPr="0035454E">
        <w:rPr>
          <w:rFonts w:ascii="Arial" w:hAnsi="Arial" w:cs="Arial"/>
        </w:rPr>
        <w:t xml:space="preserve"> сельского поселения успешно работало обособленное </w:t>
      </w:r>
      <w:r w:rsidRPr="0035454E">
        <w:rPr>
          <w:rFonts w:ascii="Arial" w:hAnsi="Arial" w:cs="Arial"/>
        </w:rPr>
        <w:t>предприятие </w:t>
      </w:r>
      <w:proofErr w:type="spellStart"/>
      <w:r w:rsidRPr="0035454E">
        <w:rPr>
          <w:rFonts w:ascii="Arial" w:hAnsi="Arial" w:cs="Arial"/>
        </w:rPr>
        <w:t>предприятие</w:t>
      </w:r>
      <w:proofErr w:type="spellEnd"/>
      <w:r w:rsidRPr="0035454E">
        <w:rPr>
          <w:rFonts w:ascii="Arial" w:hAnsi="Arial" w:cs="Arial"/>
        </w:rPr>
        <w:t xml:space="preserve"> ООО «ИДАВАНГ Агро». Валовой сбор зерновых культур составил 8024 тонны (125% к 2014 году) – это 31 % от всего районного сбора.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ООО «Труд» в близи д. </w:t>
      </w:r>
      <w:proofErr w:type="spellStart"/>
      <w:r w:rsidRPr="0035454E">
        <w:rPr>
          <w:rFonts w:ascii="Arial" w:hAnsi="Arial" w:cs="Arial"/>
        </w:rPr>
        <w:t>Залустежье</w:t>
      </w:r>
      <w:proofErr w:type="spellEnd"/>
      <w:r w:rsidRPr="0035454E">
        <w:rPr>
          <w:rFonts w:ascii="Arial" w:hAnsi="Arial" w:cs="Arial"/>
        </w:rPr>
        <w:t xml:space="preserve"> </w:t>
      </w:r>
      <w:proofErr w:type="spellStart"/>
      <w:r w:rsidRPr="0035454E">
        <w:rPr>
          <w:rFonts w:ascii="Arial" w:hAnsi="Arial" w:cs="Arial"/>
        </w:rPr>
        <w:t>Осьминского</w:t>
      </w:r>
      <w:proofErr w:type="spellEnd"/>
      <w:r w:rsidRPr="0035454E">
        <w:rPr>
          <w:rFonts w:ascii="Arial" w:hAnsi="Arial" w:cs="Arial"/>
        </w:rPr>
        <w:t xml:space="preserve"> сельского поселения </w:t>
      </w:r>
      <w:r w:rsidRPr="0035454E">
        <w:rPr>
          <w:rFonts w:ascii="Arial" w:hAnsi="Arial" w:cs="Arial"/>
        </w:rPr>
        <w:t>закончило строительство</w:t>
      </w:r>
      <w:r w:rsidRPr="0035454E">
        <w:rPr>
          <w:rFonts w:ascii="Arial" w:hAnsi="Arial" w:cs="Arial"/>
        </w:rPr>
        <w:t xml:space="preserve"> 3-х </w:t>
      </w:r>
      <w:r w:rsidRPr="0035454E">
        <w:rPr>
          <w:rFonts w:ascii="Arial" w:hAnsi="Arial" w:cs="Arial"/>
        </w:rPr>
        <w:t>птичников фермы</w:t>
      </w:r>
      <w:r w:rsidRPr="0035454E">
        <w:rPr>
          <w:rFonts w:ascii="Arial" w:hAnsi="Arial" w:cs="Arial"/>
        </w:rPr>
        <w:t xml:space="preserve"> по производству мяса индейки, построен санпропускник </w:t>
      </w:r>
      <w:proofErr w:type="spellStart"/>
      <w:r w:rsidRPr="0035454E">
        <w:rPr>
          <w:rFonts w:ascii="Arial" w:hAnsi="Arial" w:cs="Arial"/>
        </w:rPr>
        <w:t>иадминистративное</w:t>
      </w:r>
      <w:proofErr w:type="spellEnd"/>
      <w:r w:rsidRPr="0035454E">
        <w:rPr>
          <w:rFonts w:ascii="Arial" w:hAnsi="Arial" w:cs="Arial"/>
        </w:rPr>
        <w:t xml:space="preserve"> здание, произведены –пусконаладочные работы оборудования, начато строительство убойного цеха. В декабре была произведена посадка суточного птенца индейки в количестве 17 тысяч голов.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5454E">
        <w:rPr>
          <w:rFonts w:ascii="Arial" w:hAnsi="Arial" w:cs="Arial"/>
        </w:rPr>
        <w:t xml:space="preserve">В 2014 году в ООО </w:t>
      </w:r>
      <w:proofErr w:type="spellStart"/>
      <w:r w:rsidRPr="0035454E">
        <w:rPr>
          <w:rFonts w:ascii="Arial" w:hAnsi="Arial" w:cs="Arial"/>
        </w:rPr>
        <w:t>Зверохозяйство</w:t>
      </w:r>
      <w:proofErr w:type="spellEnd"/>
      <w:r w:rsidRPr="0035454E">
        <w:rPr>
          <w:rFonts w:ascii="Arial" w:hAnsi="Arial" w:cs="Arial"/>
        </w:rPr>
        <w:t xml:space="preserve"> «</w:t>
      </w:r>
      <w:proofErr w:type="spellStart"/>
      <w:r w:rsidRPr="0035454E">
        <w:rPr>
          <w:rFonts w:ascii="Arial" w:hAnsi="Arial" w:cs="Arial"/>
        </w:rPr>
        <w:t>Лужское</w:t>
      </w:r>
      <w:proofErr w:type="spellEnd"/>
      <w:r w:rsidRPr="0035454E">
        <w:rPr>
          <w:rFonts w:ascii="Arial" w:hAnsi="Arial" w:cs="Arial"/>
        </w:rPr>
        <w:t xml:space="preserve">», предприятии занимающимся разведением и выращиванием пушного зверя в условиях фермы, </w:t>
      </w:r>
      <w:r w:rsidRPr="0035454E">
        <w:rPr>
          <w:rFonts w:ascii="Arial" w:hAnsi="Arial" w:cs="Arial"/>
        </w:rPr>
        <w:t>было построено производственно</w:t>
      </w:r>
      <w:r w:rsidRPr="0035454E">
        <w:rPr>
          <w:rFonts w:ascii="Arial" w:hAnsi="Arial" w:cs="Arial"/>
        </w:rPr>
        <w:t xml:space="preserve">-административное здание, приобретено оборудование для кормоцеха, </w:t>
      </w:r>
      <w:r w:rsidRPr="0035454E">
        <w:rPr>
          <w:rFonts w:ascii="Arial" w:hAnsi="Arial" w:cs="Arial"/>
        </w:rPr>
        <w:t>холодильная камера</w:t>
      </w:r>
      <w:r w:rsidRPr="0035454E">
        <w:rPr>
          <w:rFonts w:ascii="Arial" w:hAnsi="Arial" w:cs="Arial"/>
        </w:rPr>
        <w:t xml:space="preserve"> на 200 тонн, оборудование для убойного пункта, а также было   закуплено поголовье племенной норки на 12 </w:t>
      </w:r>
      <w:proofErr w:type="spellStart"/>
      <w:r w:rsidRPr="0035454E">
        <w:rPr>
          <w:rFonts w:ascii="Arial" w:hAnsi="Arial" w:cs="Arial"/>
        </w:rPr>
        <w:t>млн.рублей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>     Кроме сельскохозяйственного производства, начиная с 2014 года, район участвует в программе «Устойчивое развитие сельских территорий Ленинградской области на 2014-2017 годы и на период до 2020 года».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В 2014 году получили социальные </w:t>
      </w:r>
      <w:r w:rsidRPr="0035454E">
        <w:rPr>
          <w:rFonts w:ascii="Arial" w:hAnsi="Arial" w:cs="Arial"/>
        </w:rPr>
        <w:t>выплаты 18</w:t>
      </w:r>
      <w:r w:rsidRPr="0035454E">
        <w:rPr>
          <w:rFonts w:ascii="Arial" w:hAnsi="Arial" w:cs="Arial"/>
        </w:rPr>
        <w:t xml:space="preserve"> сельских семей на приобретение и строительство жилья, в том числе 4 – молодые специалисты, 2 – многодетные семьи, 3 – молодые семьи, 9 – граждане, проживающие в сельской местности.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В рамках мероприятий программы по развитию сети фельдшерско-акушерских пунктов проводилось строительство ФАП в пос. </w:t>
      </w:r>
      <w:proofErr w:type="spellStart"/>
      <w:r w:rsidRPr="0035454E">
        <w:rPr>
          <w:rFonts w:ascii="Arial" w:hAnsi="Arial" w:cs="Arial"/>
        </w:rPr>
        <w:t>Мшинская</w:t>
      </w:r>
      <w:proofErr w:type="spellEnd"/>
      <w:r w:rsidRPr="0035454E">
        <w:rPr>
          <w:rFonts w:ascii="Arial" w:hAnsi="Arial" w:cs="Arial"/>
        </w:rPr>
        <w:t xml:space="preserve"> и ФАП в пос. Торковичи.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>      Завершено строительство универсальной спортивной площадки в пос. Волошово.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В рамках выделенных на 2014 год лимитов, проводились работы по капитальному ремонту на 4 сельских объектах культуры – ДК в дер. </w:t>
      </w:r>
      <w:proofErr w:type="spellStart"/>
      <w:r w:rsidRPr="0035454E">
        <w:rPr>
          <w:rFonts w:ascii="Arial" w:hAnsi="Arial" w:cs="Arial"/>
        </w:rPr>
        <w:t>Пехенец</w:t>
      </w:r>
      <w:proofErr w:type="spellEnd"/>
      <w:r w:rsidRPr="0035454E">
        <w:rPr>
          <w:rFonts w:ascii="Arial" w:hAnsi="Arial" w:cs="Arial"/>
        </w:rPr>
        <w:t>, пос.</w:t>
      </w:r>
      <w:r w:rsidRPr="0035454E">
        <w:rPr>
          <w:rFonts w:ascii="Arial" w:hAnsi="Arial" w:cs="Arial"/>
        </w:rPr>
        <w:t xml:space="preserve"> Межозерный, пос. </w:t>
      </w:r>
      <w:r w:rsidRPr="0035454E">
        <w:rPr>
          <w:rFonts w:ascii="Arial" w:hAnsi="Arial" w:cs="Arial"/>
        </w:rPr>
        <w:t>Осьмино, дер.</w:t>
      </w:r>
      <w:r w:rsidRPr="0035454E">
        <w:rPr>
          <w:rFonts w:ascii="Arial" w:hAnsi="Arial" w:cs="Arial"/>
        </w:rPr>
        <w:t xml:space="preserve"> </w:t>
      </w:r>
      <w:proofErr w:type="spellStart"/>
      <w:r w:rsidRPr="0035454E">
        <w:rPr>
          <w:rFonts w:ascii="Arial" w:hAnsi="Arial" w:cs="Arial"/>
        </w:rPr>
        <w:t>Ретюнь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Проложен газопровод Толмачево – </w:t>
      </w:r>
      <w:proofErr w:type="spellStart"/>
      <w:r w:rsidRPr="0035454E">
        <w:rPr>
          <w:rFonts w:ascii="Arial" w:hAnsi="Arial" w:cs="Arial"/>
        </w:rPr>
        <w:t>Жельцы</w:t>
      </w:r>
      <w:proofErr w:type="spellEnd"/>
      <w:r w:rsidRPr="0035454E">
        <w:rPr>
          <w:rFonts w:ascii="Arial" w:hAnsi="Arial" w:cs="Arial"/>
        </w:rPr>
        <w:t xml:space="preserve">, </w:t>
      </w:r>
      <w:r w:rsidRPr="0035454E">
        <w:rPr>
          <w:rFonts w:ascii="Arial" w:hAnsi="Arial" w:cs="Arial"/>
        </w:rPr>
        <w:t>протяженностью 0</w:t>
      </w:r>
      <w:r w:rsidRPr="0035454E">
        <w:rPr>
          <w:rFonts w:ascii="Arial" w:hAnsi="Arial" w:cs="Arial"/>
        </w:rPr>
        <w:t>,83 км.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Наиболее активно в программе </w:t>
      </w:r>
      <w:proofErr w:type="spellStart"/>
      <w:r w:rsidRPr="0035454E">
        <w:rPr>
          <w:rFonts w:ascii="Arial" w:hAnsi="Arial" w:cs="Arial"/>
        </w:rPr>
        <w:t>участвало</w:t>
      </w:r>
      <w:proofErr w:type="spellEnd"/>
      <w:r w:rsidRPr="0035454E">
        <w:rPr>
          <w:rFonts w:ascii="Arial" w:hAnsi="Arial" w:cs="Arial"/>
        </w:rPr>
        <w:t xml:space="preserve"> Дзержинское</w:t>
      </w:r>
      <w:r w:rsidRPr="0035454E">
        <w:rPr>
          <w:rFonts w:ascii="Arial" w:hAnsi="Arial" w:cs="Arial"/>
        </w:rPr>
        <w:t xml:space="preserve"> сельское поселение.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Завершено строительство газопровода в дер. </w:t>
      </w:r>
      <w:proofErr w:type="spellStart"/>
      <w:r w:rsidRPr="0035454E">
        <w:rPr>
          <w:rFonts w:ascii="Arial" w:hAnsi="Arial" w:cs="Arial"/>
        </w:rPr>
        <w:t>Естомичи</w:t>
      </w:r>
      <w:proofErr w:type="spellEnd"/>
      <w:r w:rsidRPr="0035454E">
        <w:rPr>
          <w:rFonts w:ascii="Arial" w:hAnsi="Arial" w:cs="Arial"/>
        </w:rPr>
        <w:t xml:space="preserve">, </w:t>
      </w:r>
      <w:r w:rsidRPr="0035454E">
        <w:rPr>
          <w:rFonts w:ascii="Arial" w:hAnsi="Arial" w:cs="Arial"/>
        </w:rPr>
        <w:t>протяженностью 1</w:t>
      </w:r>
      <w:r w:rsidRPr="0035454E">
        <w:rPr>
          <w:rFonts w:ascii="Arial" w:hAnsi="Arial" w:cs="Arial"/>
        </w:rPr>
        <w:t>,6 км.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     В рамках мероприятий по </w:t>
      </w:r>
      <w:proofErr w:type="spellStart"/>
      <w:r w:rsidRPr="0035454E">
        <w:rPr>
          <w:rFonts w:ascii="Arial" w:hAnsi="Arial" w:cs="Arial"/>
        </w:rPr>
        <w:t>грантовой</w:t>
      </w:r>
      <w:proofErr w:type="spellEnd"/>
      <w:r w:rsidRPr="0035454E">
        <w:rPr>
          <w:rFonts w:ascii="Arial" w:hAnsi="Arial" w:cs="Arial"/>
        </w:rPr>
        <w:t xml:space="preserve"> поддержке местных инициатив в 2014 году реализовался проект - обустройство площадки с уличными тренажерами в дер. </w:t>
      </w:r>
      <w:proofErr w:type="spellStart"/>
      <w:r w:rsidRPr="0035454E">
        <w:rPr>
          <w:rFonts w:ascii="Arial" w:hAnsi="Arial" w:cs="Arial"/>
        </w:rPr>
        <w:t>Торошковичи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Завершено строительство инженерных сетей водоснабжения в </w:t>
      </w:r>
      <w:proofErr w:type="spellStart"/>
      <w:r w:rsidRPr="0035454E">
        <w:rPr>
          <w:rFonts w:ascii="Arial" w:hAnsi="Arial" w:cs="Arial"/>
        </w:rPr>
        <w:t>пос.Дзержинского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 Проводятся работы по строительству спортивного комплекса в </w:t>
      </w:r>
      <w:proofErr w:type="spellStart"/>
      <w:r w:rsidRPr="0035454E">
        <w:rPr>
          <w:rFonts w:ascii="Arial" w:hAnsi="Arial" w:cs="Arial"/>
        </w:rPr>
        <w:t>пос.Дзержинского</w:t>
      </w:r>
      <w:proofErr w:type="spellEnd"/>
      <w:r w:rsidRPr="0035454E">
        <w:rPr>
          <w:rFonts w:ascii="Arial" w:hAnsi="Arial" w:cs="Arial"/>
        </w:rPr>
        <w:t>.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  Выполнена разработка проектно-сметной документации по строительству инженерных сетей в </w:t>
      </w:r>
      <w:proofErr w:type="spellStart"/>
      <w:r w:rsidRPr="0035454E">
        <w:rPr>
          <w:rFonts w:ascii="Arial" w:hAnsi="Arial" w:cs="Arial"/>
        </w:rPr>
        <w:t>пос.Приозерный</w:t>
      </w:r>
      <w:proofErr w:type="spellEnd"/>
      <w:r w:rsidRPr="0035454E">
        <w:rPr>
          <w:rFonts w:ascii="Arial" w:hAnsi="Arial" w:cs="Arial"/>
        </w:rPr>
        <w:t xml:space="preserve"> Ям-</w:t>
      </w:r>
      <w:proofErr w:type="spellStart"/>
      <w:r w:rsidRPr="0035454E">
        <w:rPr>
          <w:rFonts w:ascii="Arial" w:hAnsi="Arial" w:cs="Arial"/>
        </w:rPr>
        <w:t>Тесовского</w:t>
      </w:r>
      <w:proofErr w:type="spellEnd"/>
      <w:r w:rsidRPr="0035454E">
        <w:rPr>
          <w:rFonts w:ascii="Arial" w:hAnsi="Arial" w:cs="Arial"/>
        </w:rPr>
        <w:t xml:space="preserve"> сельского поселения. </w:t>
      </w:r>
    </w:p>
    <w:p w:rsidR="0035454E" w:rsidRPr="0035454E" w:rsidRDefault="0035454E" w:rsidP="0035454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5454E">
        <w:rPr>
          <w:rFonts w:ascii="Arial" w:hAnsi="Arial" w:cs="Arial"/>
        </w:rPr>
        <w:t xml:space="preserve">       Проведено строительство 0,7 </w:t>
      </w:r>
      <w:r w:rsidRPr="0035454E">
        <w:rPr>
          <w:rFonts w:ascii="Arial" w:hAnsi="Arial" w:cs="Arial"/>
        </w:rPr>
        <w:t>км дороги</w:t>
      </w:r>
      <w:r w:rsidRPr="0035454E">
        <w:rPr>
          <w:rFonts w:ascii="Arial" w:hAnsi="Arial" w:cs="Arial"/>
        </w:rPr>
        <w:t xml:space="preserve"> к животноводческому комплексу в дер. </w:t>
      </w:r>
      <w:proofErr w:type="spellStart"/>
      <w:r w:rsidRPr="0035454E">
        <w:rPr>
          <w:rFonts w:ascii="Arial" w:hAnsi="Arial" w:cs="Arial"/>
        </w:rPr>
        <w:t>Милодеж</w:t>
      </w:r>
      <w:proofErr w:type="spellEnd"/>
      <w:r w:rsidRPr="0035454E">
        <w:rPr>
          <w:rFonts w:ascii="Arial" w:hAnsi="Arial" w:cs="Arial"/>
        </w:rPr>
        <w:t xml:space="preserve"> (ООО Агрохолдинг «Приозерный»).</w:t>
      </w:r>
    </w:p>
    <w:p w:rsidR="00DB34D2" w:rsidRPr="0035454E" w:rsidRDefault="00DB34D2" w:rsidP="0035454E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B34D2" w:rsidRPr="0035454E" w:rsidSect="003545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06"/>
    <w:rsid w:val="0035454E"/>
    <w:rsid w:val="00DB34D2"/>
    <w:rsid w:val="00F3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A1878-F961-4918-9310-09D2570C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5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1487</Words>
  <Characters>8481</Characters>
  <Application>Microsoft Office Word</Application>
  <DocSecurity>0</DocSecurity>
  <Lines>70</Lines>
  <Paragraphs>19</Paragraphs>
  <ScaleCrop>false</ScaleCrop>
  <Company>Hewlett-Packard Company</Company>
  <LinksUpToDate>false</LinksUpToDate>
  <CharactersWithSpaces>9949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Сакова Т.В.</cp:lastModifiedBy>
  <cp:revision>2</cp:revision>
  <dcterms:created xsi:type="dcterms:W3CDTF">2020-03-27T12:09:00Z</dcterms:created>
  <dcterms:modified xsi:type="dcterms:W3CDTF">2020-03-27T12:16:00Z</dcterms:modified>
</cp:coreProperties>
</file>