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882"/>
        <w:gridCol w:w="1721"/>
        <w:gridCol w:w="3685"/>
      </w:tblGrid>
      <w:tr w:rsidR="00936455" w:rsidRPr="00936455" w:rsidTr="00730852">
        <w:trPr>
          <w:cantSplit/>
          <w:trHeight w:val="3393"/>
        </w:trPr>
        <w:tc>
          <w:tcPr>
            <w:tcW w:w="4882" w:type="dxa"/>
          </w:tcPr>
          <w:p w:rsidR="00936455" w:rsidRPr="00936455" w:rsidRDefault="00936455" w:rsidP="009364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36455" w:rsidRPr="00936455" w:rsidRDefault="00936455" w:rsidP="00730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936455" w:rsidRPr="00936455" w:rsidRDefault="00936455" w:rsidP="00936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853D0" w:rsidRPr="00C853D0" w:rsidRDefault="00730852" w:rsidP="007308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Главным распорядителям бюджетных средств бюджета Лужского муниципального района Ленинградской области</w:t>
            </w:r>
          </w:p>
        </w:tc>
      </w:tr>
    </w:tbl>
    <w:p w:rsidR="004E4A8F" w:rsidRPr="00454A5A" w:rsidRDefault="004E4A8F" w:rsidP="004E4A8F">
      <w:pPr>
        <w:spacing w:after="0" w:line="240" w:lineRule="auto"/>
        <w:ind w:right="4677"/>
        <w:rPr>
          <w:rFonts w:ascii="Times New Roman" w:eastAsia="Times New Roman" w:hAnsi="Times New Roman"/>
          <w:sz w:val="28"/>
          <w:szCs w:val="24"/>
        </w:rPr>
      </w:pPr>
      <w:r w:rsidRPr="00454A5A">
        <w:rPr>
          <w:rFonts w:ascii="Times New Roman" w:eastAsia="Times New Roman" w:hAnsi="Times New Roman"/>
          <w:sz w:val="28"/>
          <w:szCs w:val="24"/>
        </w:rPr>
        <w:t>О формировании проекта бюджета Лужского муниципального района</w:t>
      </w:r>
      <w:r w:rsidR="00AC020C" w:rsidRPr="00454A5A">
        <w:rPr>
          <w:rFonts w:ascii="Times New Roman" w:eastAsia="Times New Roman" w:hAnsi="Times New Roman"/>
          <w:sz w:val="28"/>
          <w:szCs w:val="24"/>
        </w:rPr>
        <w:t xml:space="preserve"> </w:t>
      </w:r>
      <w:r w:rsidRPr="00454A5A">
        <w:rPr>
          <w:rFonts w:ascii="Times New Roman" w:eastAsia="Times New Roman" w:hAnsi="Times New Roman"/>
          <w:sz w:val="28"/>
          <w:szCs w:val="24"/>
        </w:rPr>
        <w:t>Ленинградской области на 202</w:t>
      </w:r>
      <w:r w:rsidR="00053BCF" w:rsidRPr="00454A5A">
        <w:rPr>
          <w:rFonts w:ascii="Times New Roman" w:eastAsia="Times New Roman" w:hAnsi="Times New Roman"/>
          <w:sz w:val="28"/>
          <w:szCs w:val="24"/>
        </w:rPr>
        <w:t>4</w:t>
      </w:r>
      <w:r w:rsidRPr="00454A5A">
        <w:rPr>
          <w:rFonts w:ascii="Times New Roman" w:eastAsia="Times New Roman" w:hAnsi="Times New Roman"/>
          <w:sz w:val="28"/>
          <w:szCs w:val="24"/>
        </w:rPr>
        <w:t xml:space="preserve"> год и на плановый период 202</w:t>
      </w:r>
      <w:r w:rsidR="00053BCF" w:rsidRPr="00454A5A">
        <w:rPr>
          <w:rFonts w:ascii="Times New Roman" w:eastAsia="Times New Roman" w:hAnsi="Times New Roman"/>
          <w:sz w:val="28"/>
          <w:szCs w:val="24"/>
        </w:rPr>
        <w:t>5</w:t>
      </w:r>
      <w:r w:rsidRPr="00454A5A">
        <w:rPr>
          <w:rFonts w:ascii="Times New Roman" w:eastAsia="Times New Roman" w:hAnsi="Times New Roman"/>
          <w:sz w:val="28"/>
          <w:szCs w:val="24"/>
        </w:rPr>
        <w:t xml:space="preserve"> и 202</w:t>
      </w:r>
      <w:r w:rsidR="00053BCF" w:rsidRPr="00454A5A">
        <w:rPr>
          <w:rFonts w:ascii="Times New Roman" w:eastAsia="Times New Roman" w:hAnsi="Times New Roman"/>
          <w:sz w:val="28"/>
          <w:szCs w:val="24"/>
        </w:rPr>
        <w:t>6</w:t>
      </w:r>
      <w:r w:rsidRPr="00454A5A">
        <w:rPr>
          <w:rFonts w:ascii="Times New Roman" w:eastAsia="Times New Roman" w:hAnsi="Times New Roman"/>
          <w:sz w:val="28"/>
          <w:szCs w:val="24"/>
        </w:rPr>
        <w:t xml:space="preserve"> годов</w:t>
      </w:r>
    </w:p>
    <w:p w:rsidR="004E4A8F" w:rsidRPr="00637768" w:rsidRDefault="004E4A8F" w:rsidP="004E4A8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D7230" w:rsidRDefault="001D7230" w:rsidP="001D72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D7230" w:rsidRDefault="001D7230" w:rsidP="001D72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B68AE" w:rsidRDefault="00671C29" w:rsidP="000E56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Во исполнение пункта </w:t>
      </w:r>
      <w:r w:rsidR="00327743">
        <w:rPr>
          <w:rFonts w:ascii="Times New Roman" w:eastAsia="Times New Roman" w:hAnsi="Times New Roman"/>
          <w:sz w:val="28"/>
          <w:szCs w:val="28"/>
        </w:rPr>
        <w:t>13</w:t>
      </w:r>
      <w:r>
        <w:rPr>
          <w:rFonts w:ascii="Times New Roman" w:eastAsia="Times New Roman" w:hAnsi="Times New Roman"/>
          <w:sz w:val="28"/>
          <w:szCs w:val="28"/>
        </w:rPr>
        <w:t xml:space="preserve"> Плана-графика подготовки и рассмотрения проектов решений, документов и материалов, необходимых для составления проекта решения о бюджете Лужского муниципального района Ленинградской области на 202</w:t>
      </w:r>
      <w:r w:rsidR="00327743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год и на плановый период 202</w:t>
      </w:r>
      <w:r w:rsidR="00327743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и 202</w:t>
      </w:r>
      <w:r w:rsidR="00327743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годов, утвержденного постановлением администрации Лужского муниципального района от </w:t>
      </w:r>
      <w:r w:rsidR="00327743">
        <w:rPr>
          <w:rFonts w:ascii="Times New Roman" w:eastAsia="Times New Roman" w:hAnsi="Times New Roman"/>
          <w:sz w:val="28"/>
          <w:szCs w:val="28"/>
        </w:rPr>
        <w:t>23</w:t>
      </w:r>
      <w:r>
        <w:rPr>
          <w:rFonts w:ascii="Times New Roman" w:eastAsia="Times New Roman" w:hAnsi="Times New Roman"/>
          <w:sz w:val="28"/>
          <w:szCs w:val="28"/>
        </w:rPr>
        <w:t xml:space="preserve"> июня 202</w:t>
      </w:r>
      <w:r w:rsidR="00327743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года № </w:t>
      </w:r>
      <w:r w:rsidR="00EB2961">
        <w:rPr>
          <w:rFonts w:ascii="Times New Roman" w:eastAsia="Times New Roman" w:hAnsi="Times New Roman"/>
          <w:sz w:val="28"/>
          <w:szCs w:val="28"/>
        </w:rPr>
        <w:t>2098</w:t>
      </w:r>
      <w:r>
        <w:rPr>
          <w:rFonts w:ascii="Times New Roman" w:eastAsia="Times New Roman" w:hAnsi="Times New Roman"/>
          <w:sz w:val="28"/>
          <w:szCs w:val="28"/>
        </w:rPr>
        <w:t xml:space="preserve"> (далее – План-график), </w:t>
      </w:r>
      <w:r>
        <w:rPr>
          <w:rFonts w:ascii="Times New Roman" w:hAnsi="Times New Roman"/>
          <w:sz w:val="28"/>
          <w:szCs w:val="28"/>
        </w:rPr>
        <w:t>в рамках подготовки проекта решения «О бюджете Лужского муниципального района Ленинградской области на 202</w:t>
      </w:r>
      <w:r w:rsidR="0001224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1224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01224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eastAsia="Times New Roman" w:hAnsi="Times New Roman"/>
          <w:sz w:val="28"/>
          <w:szCs w:val="28"/>
        </w:rPr>
        <w:t xml:space="preserve"> (далее – Проект бюджета) комитет финансов Лужского муниципального района доводит общие (предельные) объемы бюджетных ассигнований на исполнение расходных обязательств в 202</w:t>
      </w:r>
      <w:r w:rsidR="0001224A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году и плановом периоде 202</w:t>
      </w:r>
      <w:r w:rsidR="0001224A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и 202</w:t>
      </w:r>
      <w:r w:rsidR="0001224A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годов (далее - контрольные цифры):</w:t>
      </w:r>
    </w:p>
    <w:p w:rsidR="000E561A" w:rsidRDefault="000E561A" w:rsidP="008B6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30514" w:rsidRDefault="00230514" w:rsidP="002305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30514" w:rsidRPr="00EC6AB7" w:rsidRDefault="00230514" w:rsidP="002305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C6AB7">
        <w:rPr>
          <w:rFonts w:ascii="Times New Roman" w:eastAsia="Times New Roman" w:hAnsi="Times New Roman"/>
          <w:sz w:val="28"/>
          <w:szCs w:val="28"/>
        </w:rPr>
        <w:t>на 202</w:t>
      </w:r>
      <w:r w:rsidR="00FC020B">
        <w:rPr>
          <w:rFonts w:ascii="Times New Roman" w:eastAsia="Times New Roman" w:hAnsi="Times New Roman"/>
          <w:sz w:val="28"/>
          <w:szCs w:val="28"/>
        </w:rPr>
        <w:t>4</w:t>
      </w:r>
      <w:r w:rsidRPr="00EC6AB7">
        <w:rPr>
          <w:rFonts w:ascii="Times New Roman" w:eastAsia="Times New Roman" w:hAnsi="Times New Roman"/>
          <w:sz w:val="28"/>
          <w:szCs w:val="28"/>
        </w:rPr>
        <w:t xml:space="preserve"> год в сумме          </w:t>
      </w:r>
      <w:r w:rsidR="00AE24E3"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  <w:r w:rsidRPr="00EC6AB7">
        <w:rPr>
          <w:rFonts w:ascii="Times New Roman" w:eastAsia="Times New Roman" w:hAnsi="Times New Roman"/>
          <w:sz w:val="28"/>
          <w:szCs w:val="28"/>
        </w:rPr>
        <w:t>рублей;</w:t>
      </w:r>
    </w:p>
    <w:p w:rsidR="00230514" w:rsidRPr="00EC6AB7" w:rsidRDefault="00230514" w:rsidP="002305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C6AB7">
        <w:rPr>
          <w:rFonts w:ascii="Times New Roman" w:eastAsia="Times New Roman" w:hAnsi="Times New Roman"/>
          <w:sz w:val="28"/>
          <w:szCs w:val="28"/>
        </w:rPr>
        <w:t>на 202</w:t>
      </w:r>
      <w:r w:rsidR="00FC020B">
        <w:rPr>
          <w:rFonts w:ascii="Times New Roman" w:eastAsia="Times New Roman" w:hAnsi="Times New Roman"/>
          <w:sz w:val="28"/>
          <w:szCs w:val="28"/>
        </w:rPr>
        <w:t>5</w:t>
      </w:r>
      <w:r w:rsidRPr="00EC6AB7">
        <w:rPr>
          <w:rFonts w:ascii="Times New Roman" w:eastAsia="Times New Roman" w:hAnsi="Times New Roman"/>
          <w:sz w:val="28"/>
          <w:szCs w:val="28"/>
        </w:rPr>
        <w:t xml:space="preserve"> год в сумме          </w:t>
      </w:r>
      <w:r w:rsidR="00AE24E3"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  <w:r w:rsidRPr="00EC6AB7">
        <w:rPr>
          <w:rFonts w:ascii="Times New Roman" w:eastAsia="Times New Roman" w:hAnsi="Times New Roman"/>
          <w:sz w:val="28"/>
          <w:szCs w:val="28"/>
        </w:rPr>
        <w:t>рублей;</w:t>
      </w:r>
    </w:p>
    <w:p w:rsidR="00230514" w:rsidRPr="00EC6AB7" w:rsidRDefault="00230514" w:rsidP="002305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C6AB7">
        <w:rPr>
          <w:rFonts w:ascii="Times New Roman" w:eastAsia="Times New Roman" w:hAnsi="Times New Roman"/>
          <w:sz w:val="28"/>
          <w:szCs w:val="28"/>
        </w:rPr>
        <w:t>на 202</w:t>
      </w:r>
      <w:r w:rsidR="00FC020B">
        <w:rPr>
          <w:rFonts w:ascii="Times New Roman" w:eastAsia="Times New Roman" w:hAnsi="Times New Roman"/>
          <w:sz w:val="28"/>
          <w:szCs w:val="28"/>
        </w:rPr>
        <w:t>6</w:t>
      </w:r>
      <w:r w:rsidRPr="00EC6AB7">
        <w:rPr>
          <w:rFonts w:ascii="Times New Roman" w:eastAsia="Times New Roman" w:hAnsi="Times New Roman"/>
          <w:sz w:val="28"/>
          <w:szCs w:val="28"/>
        </w:rPr>
        <w:t xml:space="preserve"> год в сумме          </w:t>
      </w:r>
      <w:r w:rsidR="00AE24E3"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  <w:r w:rsidRPr="00EC6AB7">
        <w:rPr>
          <w:rFonts w:ascii="Times New Roman" w:eastAsia="Times New Roman" w:hAnsi="Times New Roman"/>
          <w:sz w:val="28"/>
          <w:szCs w:val="28"/>
        </w:rPr>
        <w:t>рублей.</w:t>
      </w:r>
    </w:p>
    <w:p w:rsidR="00230514" w:rsidRDefault="00230514" w:rsidP="002305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230514" w:rsidRDefault="00230514" w:rsidP="002305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87B6A" w:rsidRDefault="00F87B6A" w:rsidP="00F87B6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114B1">
        <w:rPr>
          <w:rFonts w:ascii="Times New Roman" w:eastAsia="Times New Roman" w:hAnsi="Times New Roman"/>
          <w:b/>
          <w:sz w:val="28"/>
          <w:szCs w:val="28"/>
        </w:rPr>
        <w:t>Основные подходы к формированию предельных объемов</w:t>
      </w:r>
      <w:r w:rsidR="0040036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114B1">
        <w:rPr>
          <w:rFonts w:ascii="Times New Roman" w:eastAsia="Times New Roman" w:hAnsi="Times New Roman"/>
          <w:b/>
          <w:sz w:val="28"/>
          <w:szCs w:val="28"/>
        </w:rPr>
        <w:t>бюджетных ассигнований</w:t>
      </w:r>
    </w:p>
    <w:p w:rsidR="006B5567" w:rsidRDefault="006B5567" w:rsidP="00F87B6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A646C" w:rsidRPr="005F745A" w:rsidRDefault="003A646C" w:rsidP="003A646C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F745A">
        <w:rPr>
          <w:rFonts w:ascii="Times New Roman" w:eastAsia="Times New Roman" w:hAnsi="Times New Roman" w:cs="Times New Roman"/>
          <w:sz w:val="28"/>
          <w:szCs w:val="20"/>
        </w:rPr>
        <w:t>Главным</w:t>
      </w:r>
      <w:r w:rsidR="007D42D3">
        <w:rPr>
          <w:rFonts w:ascii="Times New Roman" w:eastAsia="Times New Roman" w:hAnsi="Times New Roman" w:cs="Times New Roman"/>
          <w:sz w:val="28"/>
          <w:szCs w:val="20"/>
        </w:rPr>
        <w:t>и</w:t>
      </w:r>
      <w:r w:rsidRPr="005F745A">
        <w:rPr>
          <w:rFonts w:ascii="Times New Roman" w:eastAsia="Times New Roman" w:hAnsi="Times New Roman" w:cs="Times New Roman"/>
          <w:sz w:val="28"/>
          <w:szCs w:val="20"/>
        </w:rPr>
        <w:t xml:space="preserve"> распорядителям</w:t>
      </w:r>
      <w:r w:rsidR="007D42D3">
        <w:rPr>
          <w:rFonts w:ascii="Times New Roman" w:eastAsia="Times New Roman" w:hAnsi="Times New Roman" w:cs="Times New Roman"/>
          <w:sz w:val="28"/>
          <w:szCs w:val="20"/>
        </w:rPr>
        <w:t>и</w:t>
      </w:r>
      <w:r w:rsidRPr="005F745A">
        <w:rPr>
          <w:rFonts w:ascii="Times New Roman" w:eastAsia="Times New Roman" w:hAnsi="Times New Roman" w:cs="Times New Roman"/>
          <w:sz w:val="28"/>
          <w:szCs w:val="20"/>
        </w:rPr>
        <w:t xml:space="preserve"> бюджетных средств бюджета </w:t>
      </w:r>
      <w:r w:rsidRPr="00214A6D">
        <w:rPr>
          <w:rFonts w:ascii="Times New Roman" w:eastAsia="Times New Roman" w:hAnsi="Times New Roman"/>
          <w:sz w:val="28"/>
          <w:szCs w:val="28"/>
        </w:rPr>
        <w:t>Лужского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Ленинградской области</w:t>
      </w:r>
      <w:r w:rsidRPr="005F745A">
        <w:rPr>
          <w:rFonts w:ascii="Times New Roman" w:eastAsia="Times New Roman" w:hAnsi="Times New Roman" w:cs="Times New Roman"/>
          <w:sz w:val="28"/>
          <w:szCs w:val="20"/>
        </w:rPr>
        <w:t xml:space="preserve"> (далее – главные распорядители) формирование предложений по распределению бюджетных ассигнований осуществляется в пределах своей компетенции исходя из необходимости:</w:t>
      </w:r>
    </w:p>
    <w:p w:rsidR="003A646C" w:rsidRPr="005F745A" w:rsidRDefault="003A646C" w:rsidP="003A646C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F745A">
        <w:rPr>
          <w:rFonts w:ascii="Times New Roman" w:eastAsia="Times New Roman" w:hAnsi="Times New Roman" w:cs="Times New Roman"/>
          <w:sz w:val="28"/>
          <w:szCs w:val="20"/>
        </w:rPr>
        <w:t>- финансового обеспечения в приоритетном порядке:</w:t>
      </w:r>
    </w:p>
    <w:p w:rsidR="003A646C" w:rsidRPr="005F745A" w:rsidRDefault="003A646C" w:rsidP="003A646C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F745A">
        <w:rPr>
          <w:rFonts w:ascii="Times New Roman" w:eastAsia="Times New Roman" w:hAnsi="Times New Roman" w:cs="Times New Roman"/>
          <w:sz w:val="28"/>
          <w:szCs w:val="20"/>
        </w:rPr>
        <w:lastRenderedPageBreak/>
        <w:t>исполнения публичных нормативных обязательств,</w:t>
      </w:r>
    </w:p>
    <w:p w:rsidR="003A646C" w:rsidRPr="005F745A" w:rsidRDefault="003A646C" w:rsidP="003A646C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F745A">
        <w:rPr>
          <w:rFonts w:ascii="Times New Roman" w:eastAsia="Times New Roman" w:hAnsi="Times New Roman" w:cs="Times New Roman"/>
          <w:sz w:val="28"/>
          <w:szCs w:val="20"/>
        </w:rPr>
        <w:t xml:space="preserve">мероприятий, реализуемых в рамках проектной части </w:t>
      </w:r>
      <w:r w:rsidR="0010677B">
        <w:rPr>
          <w:rFonts w:ascii="Times New Roman" w:eastAsia="Times New Roman" w:hAnsi="Times New Roman" w:cs="Times New Roman"/>
          <w:sz w:val="28"/>
          <w:szCs w:val="20"/>
        </w:rPr>
        <w:t>муниципальных</w:t>
      </w:r>
      <w:r w:rsidRPr="005F745A">
        <w:rPr>
          <w:rFonts w:ascii="Times New Roman" w:eastAsia="Times New Roman" w:hAnsi="Times New Roman" w:cs="Times New Roman"/>
          <w:sz w:val="28"/>
          <w:szCs w:val="20"/>
        </w:rPr>
        <w:t xml:space="preserve"> программ </w:t>
      </w:r>
      <w:r w:rsidR="0010677B" w:rsidRPr="00214A6D">
        <w:rPr>
          <w:rFonts w:ascii="Times New Roman" w:eastAsia="Times New Roman" w:hAnsi="Times New Roman"/>
          <w:sz w:val="28"/>
          <w:szCs w:val="28"/>
        </w:rPr>
        <w:t>Лужского муниципального района</w:t>
      </w:r>
      <w:r w:rsidR="0010677B" w:rsidRPr="005F745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5F745A">
        <w:rPr>
          <w:rFonts w:ascii="Times New Roman" w:eastAsia="Times New Roman" w:hAnsi="Times New Roman" w:cs="Times New Roman"/>
          <w:sz w:val="28"/>
          <w:szCs w:val="20"/>
        </w:rPr>
        <w:t xml:space="preserve">Ленинградской области с целью достижения запланированных значений целевых индикаторов </w:t>
      </w:r>
      <w:r w:rsidR="00AF0349">
        <w:rPr>
          <w:rFonts w:ascii="Times New Roman" w:eastAsia="Times New Roman" w:hAnsi="Times New Roman" w:cs="Times New Roman"/>
          <w:sz w:val="28"/>
          <w:szCs w:val="20"/>
        </w:rPr>
        <w:t>муниципальных</w:t>
      </w:r>
      <w:r w:rsidRPr="005F745A">
        <w:rPr>
          <w:rFonts w:ascii="Times New Roman" w:eastAsia="Times New Roman" w:hAnsi="Times New Roman" w:cs="Times New Roman"/>
          <w:sz w:val="28"/>
          <w:szCs w:val="20"/>
        </w:rPr>
        <w:t xml:space="preserve"> программ и эффективного использования бюджетных средств,</w:t>
      </w:r>
    </w:p>
    <w:p w:rsidR="003A646C" w:rsidRPr="005F745A" w:rsidRDefault="003A646C" w:rsidP="003A646C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F745A">
        <w:rPr>
          <w:rFonts w:ascii="Times New Roman" w:eastAsia="Times New Roman" w:hAnsi="Times New Roman" w:cs="Times New Roman"/>
          <w:sz w:val="28"/>
          <w:szCs w:val="20"/>
        </w:rPr>
        <w:t>уплаты налогов и сборов в соответствии с законодательством Российской Федерации о налогах и сборах;</w:t>
      </w:r>
    </w:p>
    <w:p w:rsidR="003A646C" w:rsidRPr="005F745A" w:rsidRDefault="003A646C" w:rsidP="003A646C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F745A">
        <w:rPr>
          <w:rFonts w:ascii="Times New Roman" w:eastAsia="Times New Roman" w:hAnsi="Times New Roman" w:cs="Times New Roman"/>
          <w:sz w:val="28"/>
          <w:szCs w:val="20"/>
        </w:rPr>
        <w:t>- распределения бюджетных ассигнований на основе анализа эффективности использования и уровня исполнения бюджетных ассигнований, предоставленных на соответствующие цели в предыдущих периодах;</w:t>
      </w:r>
    </w:p>
    <w:p w:rsidR="003A646C" w:rsidRDefault="003A646C" w:rsidP="003A6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45A">
        <w:rPr>
          <w:rFonts w:ascii="Times New Roman" w:eastAsia="Times New Roman" w:hAnsi="Times New Roman" w:cs="Times New Roman"/>
          <w:sz w:val="28"/>
          <w:szCs w:val="20"/>
        </w:rPr>
        <w:t>- обеспечения соблюдения требований законодательства Российской Федерации о контрактной системе в сфере закупок, нормативных правовых актов в части планирования закупок, в том числе в сфере информационно-коммуникационных технологий.</w:t>
      </w:r>
    </w:p>
    <w:p w:rsidR="003A646C" w:rsidRDefault="003A646C" w:rsidP="003A6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4F8F" w:rsidRPr="005278A4" w:rsidRDefault="000F4F8F" w:rsidP="003A6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45A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общих (предельных) объемов бюджетных ассигнований бюджета </w:t>
      </w:r>
      <w:r w:rsidR="009F1B54" w:rsidRPr="00C22FC7"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  <w:r w:rsidR="009F1B54" w:rsidRPr="005F7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745A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</w:t>
      </w:r>
      <w:r w:rsidRPr="005278A4">
        <w:rPr>
          <w:rFonts w:ascii="Times New Roman" w:eastAsia="Times New Roman" w:hAnsi="Times New Roman" w:cs="Times New Roman"/>
          <w:sz w:val="28"/>
          <w:szCs w:val="28"/>
        </w:rPr>
        <w:t xml:space="preserve">области на 2024 </w:t>
      </w:r>
      <w:r w:rsidRPr="005278A4">
        <w:rPr>
          <w:rFonts w:ascii="Times New Roman" w:eastAsia="Calibri" w:hAnsi="Times New Roman" w:cs="Times New Roman"/>
          <w:sz w:val="28"/>
          <w:szCs w:val="28"/>
        </w:rPr>
        <w:t>год необходимо формировать на основе следующих основных подходов:</w:t>
      </w:r>
    </w:p>
    <w:p w:rsidR="003778D0" w:rsidRDefault="003778D0" w:rsidP="009F1B5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25957"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="00100780">
        <w:rPr>
          <w:rFonts w:ascii="Times New Roman" w:eastAsia="Times New Roman" w:hAnsi="Times New Roman" w:cs="Times New Roman"/>
          <w:sz w:val="28"/>
          <w:szCs w:val="20"/>
        </w:rPr>
        <w:t xml:space="preserve">запланировать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расходы на реализацию </w:t>
      </w:r>
      <w:r w:rsidRPr="00825957">
        <w:rPr>
          <w:rFonts w:ascii="Times New Roman" w:eastAsia="Times New Roman" w:hAnsi="Times New Roman" w:cs="Times New Roman"/>
          <w:sz w:val="28"/>
          <w:szCs w:val="20"/>
        </w:rPr>
        <w:t>Указа Президента Российской Феде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рации от 7 мая 2012 года № 597 </w:t>
      </w:r>
      <w:r>
        <w:rPr>
          <w:rFonts w:ascii="Times New Roman" w:hAnsi="Times New Roman"/>
          <w:sz w:val="28"/>
          <w:szCs w:val="28"/>
        </w:rPr>
        <w:t>«</w:t>
      </w:r>
      <w:r w:rsidRPr="00825957">
        <w:rPr>
          <w:rFonts w:ascii="Times New Roman" w:eastAsia="Times New Roman" w:hAnsi="Times New Roman" w:cs="Times New Roman"/>
          <w:sz w:val="28"/>
          <w:szCs w:val="20"/>
        </w:rPr>
        <w:t>О мероприятиях по реализации государственной социальной политики</w:t>
      </w:r>
      <w:r>
        <w:rPr>
          <w:rFonts w:ascii="Times New Roman" w:eastAsia="Times New Roman" w:hAnsi="Times New Roman" w:cs="Times New Roman"/>
          <w:sz w:val="28"/>
          <w:szCs w:val="20"/>
        </w:rPr>
        <w:t>»</w:t>
      </w:r>
      <w:r w:rsidRPr="0082595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в полном объеме</w:t>
      </w:r>
      <w:r w:rsidR="0099007D">
        <w:rPr>
          <w:rFonts w:ascii="Times New Roman" w:eastAsia="Times New Roman" w:hAnsi="Times New Roman" w:cs="Times New Roman"/>
          <w:sz w:val="28"/>
          <w:szCs w:val="20"/>
        </w:rPr>
        <w:t>, с учетом прогноза увеличения среднего дохода от трудовой деятельности 108,814%</w:t>
      </w:r>
      <w:r w:rsidRPr="00825957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100780" w:rsidRDefault="003778D0" w:rsidP="001007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39B">
        <w:rPr>
          <w:rFonts w:ascii="Times New Roman" w:eastAsia="Times New Roman" w:hAnsi="Times New Roman"/>
          <w:sz w:val="28"/>
          <w:szCs w:val="20"/>
        </w:rPr>
        <w:t xml:space="preserve">- </w:t>
      </w:r>
      <w:r w:rsidR="00103440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="00103440" w:rsidRPr="00B34D61">
        <w:rPr>
          <w:rFonts w:ascii="Times New Roman" w:eastAsia="Times New Roman" w:hAnsi="Times New Roman" w:cs="Times New Roman"/>
          <w:sz w:val="28"/>
          <w:szCs w:val="28"/>
        </w:rPr>
        <w:t xml:space="preserve"> размер индексации расчетной величины для расчета должностных окладов работников </w:t>
      </w:r>
      <w:r w:rsidR="00103440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103440" w:rsidRPr="00B34D61">
        <w:rPr>
          <w:rFonts w:ascii="Times New Roman" w:eastAsia="Times New Roman" w:hAnsi="Times New Roman" w:cs="Times New Roman"/>
          <w:sz w:val="28"/>
          <w:szCs w:val="28"/>
        </w:rPr>
        <w:t xml:space="preserve"> учреж</w:t>
      </w:r>
      <w:r w:rsidR="00103440">
        <w:rPr>
          <w:rFonts w:ascii="Times New Roman" w:eastAsia="Times New Roman" w:hAnsi="Times New Roman" w:cs="Times New Roman"/>
          <w:sz w:val="28"/>
          <w:szCs w:val="28"/>
        </w:rPr>
        <w:t xml:space="preserve">дений </w:t>
      </w:r>
      <w:r w:rsidR="00103440" w:rsidRPr="00C22FC7"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  <w:r w:rsidR="00103440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 с 1 </w:t>
      </w:r>
      <w:r w:rsidR="00103440" w:rsidRPr="00B34D61">
        <w:rPr>
          <w:rFonts w:ascii="Times New Roman" w:eastAsia="Times New Roman" w:hAnsi="Times New Roman" w:cs="Times New Roman"/>
          <w:sz w:val="28"/>
          <w:szCs w:val="28"/>
        </w:rPr>
        <w:t xml:space="preserve">января 2024 года 1,046, соответствующий индексу потребительских цен (ИПЦ) в среднем за год (в % к предыдущему году) 104,6%. В целях установления </w:t>
      </w:r>
      <w:r w:rsidR="00103440" w:rsidRPr="005278A4">
        <w:rPr>
          <w:rFonts w:ascii="Times New Roman" w:eastAsia="Times New Roman" w:hAnsi="Times New Roman" w:cs="Times New Roman"/>
          <w:sz w:val="28"/>
          <w:szCs w:val="28"/>
        </w:rPr>
        <w:t xml:space="preserve">должностных окладов работникам </w:t>
      </w:r>
      <w:r w:rsidR="008B5D1F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103440" w:rsidRPr="005278A4">
        <w:rPr>
          <w:rFonts w:ascii="Times New Roman" w:eastAsia="Times New Roman" w:hAnsi="Times New Roman" w:cs="Times New Roman"/>
          <w:sz w:val="28"/>
          <w:szCs w:val="28"/>
        </w:rPr>
        <w:t xml:space="preserve"> учреждений </w:t>
      </w:r>
      <w:r w:rsidR="008B5D1F" w:rsidRPr="00C22FC7"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  <w:r w:rsidR="008B5D1F" w:rsidRPr="005278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440" w:rsidRPr="005278A4">
        <w:rPr>
          <w:rFonts w:ascii="Times New Roman" w:eastAsia="Times New Roman" w:hAnsi="Times New Roman" w:cs="Times New Roman"/>
          <w:sz w:val="28"/>
          <w:szCs w:val="28"/>
        </w:rPr>
        <w:t>Ленинградской области с 1 января 2024 года применять расчетную величину 12 265 руб.;</w:t>
      </w:r>
    </w:p>
    <w:p w:rsidR="00C13259" w:rsidRPr="007A740D" w:rsidRDefault="003778D0" w:rsidP="00C132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2FC7">
        <w:rPr>
          <w:rFonts w:ascii="Times New Roman" w:eastAsia="Times New Roman" w:hAnsi="Times New Roman"/>
          <w:sz w:val="28"/>
          <w:szCs w:val="28"/>
        </w:rPr>
        <w:t xml:space="preserve">- </w:t>
      </w:r>
      <w:r w:rsidR="00100780">
        <w:rPr>
          <w:rFonts w:ascii="Times New Roman" w:eastAsia="Times New Roman" w:hAnsi="Times New Roman"/>
          <w:sz w:val="28"/>
          <w:szCs w:val="28"/>
        </w:rPr>
        <w:t xml:space="preserve">применять размер </w:t>
      </w:r>
      <w:r w:rsidRPr="00C22FC7">
        <w:rPr>
          <w:rFonts w:ascii="Times New Roman" w:hAnsi="Times New Roman" w:cs="Times New Roman"/>
          <w:sz w:val="28"/>
          <w:szCs w:val="28"/>
        </w:rPr>
        <w:t>индексаци</w:t>
      </w:r>
      <w:r w:rsidR="00505400">
        <w:rPr>
          <w:rFonts w:ascii="Times New Roman" w:hAnsi="Times New Roman" w:cs="Times New Roman"/>
          <w:sz w:val="28"/>
          <w:szCs w:val="28"/>
        </w:rPr>
        <w:t>и</w:t>
      </w:r>
      <w:r w:rsidRPr="00C22FC7">
        <w:rPr>
          <w:rFonts w:ascii="Times New Roman" w:hAnsi="Times New Roman" w:cs="Times New Roman"/>
          <w:sz w:val="28"/>
          <w:szCs w:val="28"/>
        </w:rPr>
        <w:t xml:space="preserve"> </w:t>
      </w:r>
      <w:r w:rsidR="00601DC1">
        <w:rPr>
          <w:rFonts w:ascii="Times New Roman" w:hAnsi="Times New Roman" w:cs="Times New Roman"/>
          <w:sz w:val="28"/>
          <w:szCs w:val="28"/>
        </w:rPr>
        <w:t xml:space="preserve">с 1 января 2024 года </w:t>
      </w:r>
      <w:r w:rsidRPr="00C22FC7">
        <w:rPr>
          <w:rFonts w:ascii="Times New Roman" w:hAnsi="Times New Roman" w:cs="Times New Roman"/>
          <w:sz w:val="28"/>
          <w:szCs w:val="28"/>
        </w:rPr>
        <w:t xml:space="preserve">месячного денежного вознаграждения по муниципальным должностям Лужского муниципального района и </w:t>
      </w:r>
      <w:proofErr w:type="gramStart"/>
      <w:r w:rsidRPr="00C22FC7">
        <w:rPr>
          <w:rFonts w:ascii="Times New Roman" w:hAnsi="Times New Roman" w:cs="Times New Roman"/>
          <w:sz w:val="28"/>
          <w:szCs w:val="28"/>
        </w:rPr>
        <w:t>месячных должностных окладов</w:t>
      </w:r>
      <w:proofErr w:type="gramEnd"/>
      <w:r w:rsidRPr="00C22FC7">
        <w:rPr>
          <w:rFonts w:ascii="Times New Roman" w:hAnsi="Times New Roman" w:cs="Times New Roman"/>
          <w:sz w:val="28"/>
          <w:szCs w:val="28"/>
        </w:rPr>
        <w:t xml:space="preserve"> и надбавок к должностному окладу за классный чин муниципальных служащих Лужского муниципального района, а также месячных должностных окладов работников, замещающих должности, не являющиеся должностями муни</w:t>
      </w:r>
      <w:r>
        <w:rPr>
          <w:rFonts w:ascii="Times New Roman" w:hAnsi="Times New Roman" w:cs="Times New Roman"/>
          <w:sz w:val="28"/>
          <w:szCs w:val="28"/>
        </w:rPr>
        <w:t>ципальной службы</w:t>
      </w:r>
      <w:r w:rsidR="00C132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13259">
        <w:rPr>
          <w:rFonts w:ascii="Times New Roman" w:eastAsia="Times New Roman" w:hAnsi="Times New Roman" w:cs="Times New Roman"/>
          <w:sz w:val="28"/>
          <w:szCs w:val="28"/>
        </w:rPr>
        <w:t xml:space="preserve">1,046 раза, </w:t>
      </w:r>
      <w:r w:rsidR="00C13259" w:rsidRPr="005278A4">
        <w:rPr>
          <w:rFonts w:ascii="Times New Roman" w:eastAsia="Times New Roman" w:hAnsi="Times New Roman" w:cs="Times New Roman"/>
          <w:sz w:val="28"/>
          <w:szCs w:val="28"/>
        </w:rPr>
        <w:t>соответствующий ИПЦ в среднем за год 104,6%. Рост годового фонда оплаты труда с начислениями в 2024 году к 2023 году составит 110,712 %</w:t>
      </w:r>
      <w:r w:rsidR="00C13259" w:rsidRPr="005278A4">
        <w:rPr>
          <w:rFonts w:ascii="Times New Roman" w:eastAsia="Times New Roman" w:hAnsi="Times New Roman" w:cs="Times New Roman"/>
          <w:sz w:val="28"/>
          <w:szCs w:val="20"/>
        </w:rPr>
        <w:t>;</w:t>
      </w:r>
      <w:r w:rsidR="00C1325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3778D0" w:rsidRDefault="003778D0" w:rsidP="009F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25677">
        <w:rPr>
          <w:rFonts w:ascii="Times New Roman" w:eastAsia="Times New Roman" w:hAnsi="Times New Roman" w:cs="Times New Roman"/>
          <w:sz w:val="28"/>
          <w:szCs w:val="28"/>
        </w:rPr>
        <w:t xml:space="preserve">запланировать </w:t>
      </w:r>
      <w:r w:rsidR="00F938E1">
        <w:rPr>
          <w:rFonts w:ascii="Times New Roman" w:eastAsia="Times New Roman" w:hAnsi="Times New Roman" w:cs="Times New Roman"/>
          <w:sz w:val="28"/>
          <w:szCs w:val="28"/>
        </w:rPr>
        <w:t>расходы</w:t>
      </w:r>
      <w:r w:rsidR="00125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57B3">
        <w:rPr>
          <w:rFonts w:ascii="Times New Roman" w:eastAsia="Times New Roman" w:hAnsi="Times New Roman" w:cs="Times New Roman"/>
          <w:sz w:val="28"/>
          <w:szCs w:val="28"/>
        </w:rPr>
        <w:t xml:space="preserve">с ростом на </w:t>
      </w:r>
      <w:r w:rsidR="00125677">
        <w:rPr>
          <w:rFonts w:ascii="Times New Roman" w:eastAsia="Times New Roman" w:hAnsi="Times New Roman" w:cs="Times New Roman"/>
          <w:sz w:val="28"/>
          <w:szCs w:val="28"/>
        </w:rPr>
        <w:t>4,6% от уровня 2023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07E" w:rsidRDefault="00C0107E" w:rsidP="009F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запланировать расходы </w:t>
      </w:r>
      <w:r w:rsidR="0065033D">
        <w:rPr>
          <w:rFonts w:ascii="Times New Roman" w:eastAsia="Times New Roman" w:hAnsi="Times New Roman" w:cs="Times New Roman"/>
          <w:sz w:val="28"/>
          <w:szCs w:val="28"/>
        </w:rPr>
        <w:t>для обеспечения участия в государственных программах Ленинградской области</w:t>
      </w:r>
      <w:r w:rsidR="00AE77B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77B3" w:rsidRDefault="00AE77B3" w:rsidP="009F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запланировать расходы в размере бюджетных ассигнований 2023 года на предоставление иных межбюджетных трансфертов.</w:t>
      </w:r>
    </w:p>
    <w:p w:rsidR="003778D0" w:rsidRDefault="003778D0" w:rsidP="003778D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78D0" w:rsidRPr="00357F6A" w:rsidRDefault="003778D0" w:rsidP="00B77FC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24CA1">
        <w:rPr>
          <w:rFonts w:ascii="Times New Roman" w:eastAsia="Times New Roman" w:hAnsi="Times New Roman" w:cs="Times New Roman"/>
          <w:sz w:val="28"/>
          <w:szCs w:val="20"/>
        </w:rPr>
        <w:t>При расчете бюджетных ассигнований на 202</w:t>
      </w:r>
      <w:r w:rsidR="004245B7">
        <w:rPr>
          <w:rFonts w:ascii="Times New Roman" w:eastAsia="Times New Roman" w:hAnsi="Times New Roman" w:cs="Times New Roman"/>
          <w:sz w:val="28"/>
          <w:szCs w:val="20"/>
        </w:rPr>
        <w:t>4</w:t>
      </w:r>
      <w:r w:rsidRPr="00A24CA1">
        <w:rPr>
          <w:rFonts w:ascii="Times New Roman" w:eastAsia="Times New Roman" w:hAnsi="Times New Roman" w:cs="Times New Roman"/>
          <w:sz w:val="28"/>
          <w:szCs w:val="20"/>
        </w:rPr>
        <w:t xml:space="preserve"> год </w:t>
      </w:r>
      <w:r w:rsidR="004245B7">
        <w:rPr>
          <w:rFonts w:ascii="Times New Roman" w:eastAsia="Times New Roman" w:hAnsi="Times New Roman" w:cs="Times New Roman"/>
          <w:sz w:val="28"/>
          <w:szCs w:val="20"/>
        </w:rPr>
        <w:t>принима</w:t>
      </w:r>
      <w:r w:rsidR="001D5772">
        <w:rPr>
          <w:rFonts w:ascii="Times New Roman" w:eastAsia="Times New Roman" w:hAnsi="Times New Roman" w:cs="Times New Roman"/>
          <w:sz w:val="28"/>
          <w:szCs w:val="20"/>
        </w:rPr>
        <w:t>т</w:t>
      </w:r>
      <w:r w:rsidR="004245B7">
        <w:rPr>
          <w:rFonts w:ascii="Times New Roman" w:eastAsia="Times New Roman" w:hAnsi="Times New Roman" w:cs="Times New Roman"/>
          <w:sz w:val="28"/>
          <w:szCs w:val="20"/>
        </w:rPr>
        <w:t>ь бюджетные ассигнования 2023 года, утвержденные решением Совета депутатов Лужского муниципального района от 13.12.2022 № 171 «О бюджете Лужского муниципального района Ленинградской области на 2023 год и на плановый период 2024 и 2025 годов»</w:t>
      </w:r>
      <w:r w:rsidR="00690A9C">
        <w:rPr>
          <w:rFonts w:ascii="Times New Roman" w:eastAsia="Times New Roman" w:hAnsi="Times New Roman" w:cs="Times New Roman"/>
          <w:sz w:val="28"/>
          <w:szCs w:val="20"/>
        </w:rPr>
        <w:t xml:space="preserve"> (первоначальное решение)</w:t>
      </w:r>
      <w:r w:rsidR="004245B7">
        <w:rPr>
          <w:rFonts w:ascii="Times New Roman" w:eastAsia="Times New Roman" w:hAnsi="Times New Roman" w:cs="Times New Roman"/>
          <w:sz w:val="28"/>
          <w:szCs w:val="20"/>
        </w:rPr>
        <w:t xml:space="preserve">, без учета расходов за счет безвозмездных поступлений; при </w:t>
      </w:r>
      <w:r w:rsidR="001B66A2">
        <w:rPr>
          <w:rFonts w:ascii="Times New Roman" w:eastAsia="Times New Roman" w:hAnsi="Times New Roman" w:cs="Times New Roman"/>
          <w:sz w:val="28"/>
          <w:szCs w:val="20"/>
        </w:rPr>
        <w:t>расчете бюджетных</w:t>
      </w:r>
      <w:r w:rsidRPr="00A24CA1">
        <w:rPr>
          <w:rFonts w:ascii="Times New Roman" w:eastAsia="Times New Roman" w:hAnsi="Times New Roman" w:cs="Times New Roman"/>
          <w:sz w:val="28"/>
          <w:szCs w:val="20"/>
        </w:rPr>
        <w:t xml:space="preserve"> асс</w:t>
      </w:r>
      <w:r>
        <w:rPr>
          <w:rFonts w:ascii="Times New Roman" w:eastAsia="Times New Roman" w:hAnsi="Times New Roman" w:cs="Times New Roman"/>
          <w:sz w:val="28"/>
          <w:szCs w:val="20"/>
        </w:rPr>
        <w:t>игновани</w:t>
      </w:r>
      <w:r w:rsidR="001B66A2">
        <w:rPr>
          <w:rFonts w:ascii="Times New Roman" w:eastAsia="Times New Roman" w:hAnsi="Times New Roman" w:cs="Times New Roman"/>
          <w:sz w:val="28"/>
          <w:szCs w:val="20"/>
        </w:rPr>
        <w:t xml:space="preserve">й не учитывать </w:t>
      </w:r>
      <w:r w:rsidRPr="00357F6A">
        <w:rPr>
          <w:rFonts w:ascii="Times New Roman" w:eastAsia="Times New Roman" w:hAnsi="Times New Roman" w:cs="Times New Roman"/>
          <w:sz w:val="28"/>
          <w:szCs w:val="20"/>
        </w:rPr>
        <w:t>разовые расходы 20</w:t>
      </w:r>
      <w:r>
        <w:rPr>
          <w:rFonts w:ascii="Times New Roman" w:eastAsia="Times New Roman" w:hAnsi="Times New Roman" w:cs="Times New Roman"/>
          <w:sz w:val="28"/>
          <w:szCs w:val="20"/>
        </w:rPr>
        <w:t>2</w:t>
      </w:r>
      <w:r w:rsidR="004245B7">
        <w:rPr>
          <w:rFonts w:ascii="Times New Roman" w:eastAsia="Times New Roman" w:hAnsi="Times New Roman" w:cs="Times New Roman"/>
          <w:sz w:val="28"/>
          <w:szCs w:val="20"/>
        </w:rPr>
        <w:t>3</w:t>
      </w:r>
      <w:r w:rsidRPr="00357F6A">
        <w:rPr>
          <w:rFonts w:ascii="Times New Roman" w:eastAsia="Times New Roman" w:hAnsi="Times New Roman" w:cs="Times New Roman"/>
          <w:sz w:val="28"/>
          <w:szCs w:val="2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4245B7">
        <w:rPr>
          <w:rFonts w:ascii="Times New Roman" w:eastAsia="Times New Roman" w:hAnsi="Times New Roman" w:cs="Times New Roman"/>
          <w:sz w:val="28"/>
          <w:szCs w:val="20"/>
        </w:rPr>
        <w:t>и расходы за счет остатков</w:t>
      </w:r>
      <w:r w:rsidR="001B66A2">
        <w:rPr>
          <w:rFonts w:ascii="Times New Roman" w:eastAsia="Times New Roman" w:hAnsi="Times New Roman" w:cs="Times New Roman"/>
          <w:sz w:val="28"/>
          <w:szCs w:val="20"/>
        </w:rPr>
        <w:t>, сложившихся на 01.01.2023.</w:t>
      </w:r>
    </w:p>
    <w:p w:rsidR="00B77FC5" w:rsidRDefault="00B77FC5" w:rsidP="00B77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FC5" w:rsidRPr="005278A4" w:rsidRDefault="00B77FC5" w:rsidP="00B77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45A">
        <w:rPr>
          <w:rFonts w:ascii="Times New Roman" w:eastAsia="Times New Roman" w:hAnsi="Times New Roman" w:cs="Times New Roman"/>
          <w:sz w:val="28"/>
          <w:szCs w:val="28"/>
        </w:rPr>
        <w:t>Общие (предельные) объемы бюджетных ассигнований бюджета</w:t>
      </w:r>
      <w:r w:rsidRPr="00B77FC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Лужского муниципального района</w:t>
      </w:r>
      <w:r w:rsidRPr="005F745A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 на плановый </w:t>
      </w:r>
      <w:r w:rsidRPr="005278A4">
        <w:rPr>
          <w:rFonts w:ascii="Times New Roman" w:eastAsia="Times New Roman" w:hAnsi="Times New Roman" w:cs="Times New Roman"/>
          <w:sz w:val="28"/>
          <w:szCs w:val="28"/>
        </w:rPr>
        <w:t xml:space="preserve">период 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2026 </w:t>
      </w:r>
      <w:r w:rsidRPr="005278A4">
        <w:rPr>
          <w:rFonts w:ascii="Times New Roman" w:eastAsia="Calibri" w:hAnsi="Times New Roman" w:cs="Times New Roman"/>
          <w:sz w:val="28"/>
          <w:szCs w:val="28"/>
        </w:rPr>
        <w:t>год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527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6550">
        <w:rPr>
          <w:rFonts w:ascii="Times New Roman" w:eastAsia="Calibri" w:hAnsi="Times New Roman" w:cs="Times New Roman"/>
          <w:sz w:val="28"/>
          <w:szCs w:val="28"/>
        </w:rPr>
        <w:t>запланировать не выше уровня бюджетных ассигнований, сформированных на 202</w:t>
      </w:r>
      <w:r w:rsidR="00DC2AE0">
        <w:rPr>
          <w:rFonts w:ascii="Times New Roman" w:eastAsia="Calibri" w:hAnsi="Times New Roman" w:cs="Times New Roman"/>
          <w:sz w:val="28"/>
          <w:szCs w:val="28"/>
        </w:rPr>
        <w:t>4</w:t>
      </w:r>
      <w:r w:rsidR="009A655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DC2A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78D0" w:rsidRPr="0065767E" w:rsidRDefault="003778D0" w:rsidP="003778D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</w:rPr>
      </w:pPr>
    </w:p>
    <w:p w:rsidR="003778D0" w:rsidRDefault="003778D0" w:rsidP="003778D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3A64BC">
        <w:rPr>
          <w:rFonts w:ascii="Times New Roman" w:eastAsia="Times New Roman" w:hAnsi="Times New Roman"/>
          <w:sz w:val="28"/>
          <w:szCs w:val="20"/>
        </w:rPr>
        <w:t xml:space="preserve">Контрольные цифры не включают в себя расходы, производимые за счет безвозмездных поступлений из </w:t>
      </w:r>
      <w:r w:rsidRPr="00895028">
        <w:rPr>
          <w:rFonts w:ascii="Times New Roman" w:eastAsia="Times New Roman" w:hAnsi="Times New Roman"/>
          <w:sz w:val="28"/>
          <w:szCs w:val="20"/>
        </w:rPr>
        <w:t>федерального и</w:t>
      </w:r>
      <w:r w:rsidRPr="003A64BC">
        <w:rPr>
          <w:rFonts w:ascii="Times New Roman" w:eastAsia="Times New Roman" w:hAnsi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/>
          <w:sz w:val="28"/>
          <w:szCs w:val="20"/>
        </w:rPr>
        <w:t xml:space="preserve">областного </w:t>
      </w:r>
      <w:r w:rsidRPr="003A64BC">
        <w:rPr>
          <w:rFonts w:ascii="Times New Roman" w:eastAsia="Times New Roman" w:hAnsi="Times New Roman"/>
          <w:sz w:val="28"/>
          <w:szCs w:val="20"/>
        </w:rPr>
        <w:t>бюджет</w:t>
      </w:r>
      <w:r>
        <w:rPr>
          <w:rFonts w:ascii="Times New Roman" w:eastAsia="Times New Roman" w:hAnsi="Times New Roman"/>
          <w:sz w:val="28"/>
          <w:szCs w:val="20"/>
        </w:rPr>
        <w:t xml:space="preserve">ов, бюджетов поселений на осуществление части полномочий по решению вопросов местного значения в соответствии с заключенными соглашениями. </w:t>
      </w:r>
    </w:p>
    <w:p w:rsidR="003778D0" w:rsidRDefault="003778D0" w:rsidP="0037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778D0" w:rsidRDefault="003778D0" w:rsidP="0037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 w:rsidRPr="00F827E4">
        <w:rPr>
          <w:rFonts w:ascii="Times New Roman" w:eastAsia="Times New Roman" w:hAnsi="Times New Roman"/>
          <w:sz w:val="28"/>
          <w:szCs w:val="28"/>
        </w:rPr>
        <w:t xml:space="preserve">онтрольные цифры </w:t>
      </w:r>
      <w:r w:rsidRPr="008519E0">
        <w:rPr>
          <w:rFonts w:ascii="Times New Roman" w:eastAsia="Times New Roman" w:hAnsi="Times New Roman"/>
          <w:sz w:val="28"/>
          <w:szCs w:val="28"/>
        </w:rPr>
        <w:t xml:space="preserve">сформированы в соответствии со </w:t>
      </w:r>
      <w:hyperlink r:id="rId6" w:history="1">
        <w:r w:rsidRPr="008519E0">
          <w:rPr>
            <w:rFonts w:ascii="Times New Roman" w:eastAsia="Times New Roman" w:hAnsi="Times New Roman"/>
            <w:sz w:val="28"/>
            <w:szCs w:val="28"/>
          </w:rPr>
          <w:t>структурой</w:t>
        </w:r>
      </w:hyperlink>
      <w:r w:rsidRPr="008519E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95028">
        <w:rPr>
          <w:rFonts w:ascii="Times New Roman" w:eastAsia="Times New Roman" w:hAnsi="Times New Roman"/>
          <w:sz w:val="28"/>
          <w:szCs w:val="28"/>
        </w:rPr>
        <w:t xml:space="preserve">органов </w:t>
      </w:r>
      <w:r>
        <w:rPr>
          <w:rFonts w:ascii="Times New Roman" w:eastAsia="Times New Roman" w:hAnsi="Times New Roman"/>
          <w:sz w:val="28"/>
          <w:szCs w:val="28"/>
        </w:rPr>
        <w:t>местного самоуправления</w:t>
      </w:r>
      <w:r w:rsidRPr="00895028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0FA6">
        <w:rPr>
          <w:rFonts w:ascii="Times New Roman" w:eastAsia="Times New Roman" w:hAnsi="Times New Roman"/>
          <w:sz w:val="28"/>
          <w:szCs w:val="28"/>
        </w:rPr>
        <w:t>Лужского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  <w:r w:rsidRPr="008519E0">
        <w:rPr>
          <w:rFonts w:ascii="Times New Roman" w:eastAsia="Times New Roman" w:hAnsi="Times New Roman"/>
          <w:sz w:val="28"/>
          <w:szCs w:val="28"/>
        </w:rPr>
        <w:t>, действующей в 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613DEE">
        <w:rPr>
          <w:rFonts w:ascii="Times New Roman" w:eastAsia="Times New Roman" w:hAnsi="Times New Roman"/>
          <w:sz w:val="28"/>
          <w:szCs w:val="28"/>
        </w:rPr>
        <w:t>3</w:t>
      </w:r>
      <w:r w:rsidRPr="008519E0">
        <w:rPr>
          <w:rFonts w:ascii="Times New Roman" w:eastAsia="Times New Roman" w:hAnsi="Times New Roman"/>
          <w:sz w:val="28"/>
          <w:szCs w:val="28"/>
        </w:rPr>
        <w:t xml:space="preserve"> году.</w:t>
      </w:r>
    </w:p>
    <w:p w:rsidR="003778D0" w:rsidRDefault="003778D0" w:rsidP="0037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539B">
        <w:rPr>
          <w:rFonts w:ascii="Times New Roman" w:eastAsia="Times New Roman" w:hAnsi="Times New Roman"/>
          <w:sz w:val="28"/>
          <w:szCs w:val="28"/>
        </w:rPr>
        <w:t>Предельные объемы бюджетных ассигнований бюджета</w:t>
      </w:r>
      <w:r w:rsidRPr="00CC7C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Лужского муниципального района</w:t>
      </w:r>
      <w:r w:rsidRPr="009D539B">
        <w:rPr>
          <w:rFonts w:ascii="Times New Roman" w:eastAsia="Times New Roman" w:hAnsi="Times New Roman"/>
          <w:sz w:val="28"/>
          <w:szCs w:val="28"/>
        </w:rPr>
        <w:t xml:space="preserve"> </w:t>
      </w:r>
      <w:r w:rsidR="004D511D">
        <w:rPr>
          <w:rFonts w:ascii="Times New Roman" w:eastAsia="Times New Roman" w:hAnsi="Times New Roman"/>
          <w:sz w:val="28"/>
          <w:szCs w:val="28"/>
        </w:rPr>
        <w:t xml:space="preserve">Ленинградской области </w:t>
      </w:r>
      <w:r w:rsidRPr="009D539B">
        <w:rPr>
          <w:rFonts w:ascii="Times New Roman" w:eastAsia="Times New Roman" w:hAnsi="Times New Roman"/>
          <w:sz w:val="28"/>
          <w:szCs w:val="28"/>
        </w:rPr>
        <w:t xml:space="preserve">включают в себя расходы по </w:t>
      </w:r>
      <w:r>
        <w:rPr>
          <w:rFonts w:ascii="Times New Roman" w:hAnsi="Times New Roman"/>
          <w:sz w:val="28"/>
          <w:szCs w:val="28"/>
        </w:rPr>
        <w:t>муниципаль</w:t>
      </w:r>
      <w:r w:rsidRPr="002E0BC7"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м</w:t>
      </w:r>
      <w:r w:rsidRPr="002E0BC7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ам</w:t>
      </w:r>
      <w:r w:rsidRPr="002E0B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Лужского муниципального района</w:t>
      </w:r>
      <w:r w:rsidRPr="009D539B">
        <w:rPr>
          <w:rFonts w:ascii="Times New Roman" w:eastAsia="Times New Roman" w:hAnsi="Times New Roman"/>
          <w:sz w:val="28"/>
          <w:szCs w:val="28"/>
        </w:rPr>
        <w:t xml:space="preserve"> и непрограммным направлениям.</w:t>
      </w:r>
    </w:p>
    <w:p w:rsidR="003778D0" w:rsidRDefault="003778D0" w:rsidP="003778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9E0">
        <w:rPr>
          <w:rFonts w:ascii="Times New Roman" w:eastAsia="Times New Roman" w:hAnsi="Times New Roman"/>
          <w:sz w:val="28"/>
          <w:szCs w:val="28"/>
        </w:rPr>
        <w:tab/>
      </w:r>
      <w:r w:rsidRPr="009A0AAB">
        <w:rPr>
          <w:rFonts w:ascii="Times New Roman" w:hAnsi="Times New Roman"/>
          <w:sz w:val="28"/>
          <w:szCs w:val="28"/>
        </w:rPr>
        <w:t xml:space="preserve">Главные распорядители осуществляют планирование бюджетных ассигнований в соответствии с полномочиями, установленными им </w:t>
      </w:r>
      <w:r>
        <w:rPr>
          <w:rFonts w:ascii="Times New Roman" w:hAnsi="Times New Roman"/>
          <w:sz w:val="28"/>
          <w:szCs w:val="28"/>
        </w:rPr>
        <w:t>п</w:t>
      </w:r>
      <w:r w:rsidRPr="009A0AAB">
        <w:rPr>
          <w:rFonts w:ascii="Times New Roman" w:hAnsi="Times New Roman"/>
          <w:sz w:val="28"/>
          <w:szCs w:val="28"/>
        </w:rPr>
        <w:t xml:space="preserve">остановлением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Pr="00B50FA6">
        <w:rPr>
          <w:rFonts w:ascii="Times New Roman" w:eastAsia="Times New Roman" w:hAnsi="Times New Roman"/>
          <w:sz w:val="28"/>
          <w:szCs w:val="28"/>
        </w:rPr>
        <w:t>Лужского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A0AAB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 xml:space="preserve">9 июня </w:t>
      </w:r>
      <w:r w:rsidRPr="009A0AA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17 года</w:t>
      </w:r>
      <w:r w:rsidRPr="009A0AAB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>332</w:t>
      </w:r>
      <w:r w:rsidRPr="009A0A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A0AAB">
        <w:rPr>
          <w:rFonts w:ascii="Times New Roman" w:hAnsi="Times New Roman"/>
          <w:sz w:val="28"/>
          <w:szCs w:val="28"/>
        </w:rPr>
        <w:t xml:space="preserve">Об утверждении </w:t>
      </w:r>
      <w:r w:rsidRPr="007B3E14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184394">
        <w:rPr>
          <w:rFonts w:ascii="Times New Roman" w:hAnsi="Times New Roman"/>
          <w:sz w:val="28"/>
          <w:szCs w:val="28"/>
        </w:rPr>
        <w:t xml:space="preserve"> о порядке составления проекта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Pr="006C4666">
        <w:rPr>
          <w:rFonts w:ascii="Times New Roman" w:hAnsi="Times New Roman"/>
          <w:sz w:val="28"/>
          <w:szCs w:val="28"/>
        </w:rPr>
        <w:t xml:space="preserve">Лужского муниципального района Ленинградской области </w:t>
      </w:r>
      <w:r w:rsidRPr="00184394">
        <w:rPr>
          <w:rFonts w:ascii="Times New Roman" w:hAnsi="Times New Roman"/>
          <w:sz w:val="28"/>
          <w:szCs w:val="28"/>
        </w:rPr>
        <w:t>на очередной финансовый год и на плановый период</w:t>
      </w:r>
      <w:r>
        <w:rPr>
          <w:rFonts w:ascii="Times New Roman" w:hAnsi="Times New Roman"/>
          <w:sz w:val="28"/>
          <w:szCs w:val="28"/>
        </w:rPr>
        <w:t>»</w:t>
      </w:r>
      <w:r w:rsidRPr="009A0AAB">
        <w:rPr>
          <w:rFonts w:ascii="Times New Roman" w:hAnsi="Times New Roman"/>
          <w:sz w:val="28"/>
          <w:szCs w:val="28"/>
        </w:rPr>
        <w:t>.</w:t>
      </w:r>
    </w:p>
    <w:p w:rsidR="003778D0" w:rsidRDefault="003778D0" w:rsidP="003778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522">
        <w:rPr>
          <w:rFonts w:ascii="Times New Roman" w:hAnsi="Times New Roman"/>
          <w:sz w:val="28"/>
          <w:szCs w:val="28"/>
        </w:rPr>
        <w:t xml:space="preserve">Планирование бюджетных ассигнований бюджета </w:t>
      </w:r>
      <w:r w:rsidRPr="006C4666">
        <w:rPr>
          <w:rFonts w:ascii="Times New Roman" w:hAnsi="Times New Roman"/>
          <w:sz w:val="28"/>
          <w:szCs w:val="28"/>
        </w:rPr>
        <w:t xml:space="preserve">Лужского муниципального района </w:t>
      </w:r>
      <w:r w:rsidR="00C44884">
        <w:rPr>
          <w:rFonts w:ascii="Times New Roman" w:hAnsi="Times New Roman"/>
          <w:sz w:val="28"/>
          <w:szCs w:val="28"/>
        </w:rPr>
        <w:t xml:space="preserve">Ленинградской области </w:t>
      </w:r>
      <w:r w:rsidRPr="009C5522">
        <w:rPr>
          <w:rFonts w:ascii="Times New Roman" w:hAnsi="Times New Roman"/>
          <w:sz w:val="28"/>
          <w:szCs w:val="28"/>
        </w:rPr>
        <w:t xml:space="preserve">осуществляется в соответствии с приказом комитета финансов </w:t>
      </w:r>
      <w:r w:rsidRPr="006C4666">
        <w:rPr>
          <w:rFonts w:ascii="Times New Roman" w:hAnsi="Times New Roman"/>
          <w:sz w:val="28"/>
          <w:szCs w:val="28"/>
        </w:rPr>
        <w:t>Лужского муниципального района</w:t>
      </w:r>
      <w:r w:rsidRPr="009C5522">
        <w:rPr>
          <w:rFonts w:ascii="Times New Roman" w:hAnsi="Times New Roman"/>
          <w:sz w:val="28"/>
          <w:szCs w:val="28"/>
        </w:rPr>
        <w:t xml:space="preserve"> </w:t>
      </w:r>
      <w:r w:rsidRPr="00DC061C">
        <w:rPr>
          <w:rFonts w:ascii="Times New Roman" w:hAnsi="Times New Roman"/>
          <w:sz w:val="28"/>
          <w:szCs w:val="28"/>
        </w:rPr>
        <w:t>от 19 августа 2016 года № 31-</w:t>
      </w:r>
      <w:r>
        <w:rPr>
          <w:rFonts w:ascii="Times New Roman" w:hAnsi="Times New Roman"/>
          <w:sz w:val="28"/>
          <w:szCs w:val="28"/>
        </w:rPr>
        <w:t>о/д «</w:t>
      </w:r>
      <w:r w:rsidRPr="009C5522">
        <w:rPr>
          <w:rFonts w:ascii="Times New Roman" w:hAnsi="Times New Roman"/>
          <w:sz w:val="28"/>
          <w:szCs w:val="28"/>
        </w:rPr>
        <w:t>Об утверждении порядка и методики планирования бюджетных ассигнований бюджета</w:t>
      </w:r>
      <w:r w:rsidRPr="00476D84">
        <w:rPr>
          <w:rFonts w:ascii="Times New Roman" w:hAnsi="Times New Roman"/>
          <w:sz w:val="28"/>
          <w:szCs w:val="28"/>
        </w:rPr>
        <w:t xml:space="preserve"> </w:t>
      </w:r>
      <w:r w:rsidRPr="006C4666">
        <w:rPr>
          <w:rFonts w:ascii="Times New Roman" w:hAnsi="Times New Roman"/>
          <w:sz w:val="28"/>
          <w:szCs w:val="28"/>
        </w:rPr>
        <w:t>Лужского муниципального района</w:t>
      </w:r>
      <w:r w:rsidRPr="009C5522">
        <w:rPr>
          <w:rFonts w:ascii="Times New Roman" w:hAnsi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9C5522">
        <w:rPr>
          <w:rFonts w:ascii="Times New Roman" w:hAnsi="Times New Roman"/>
          <w:sz w:val="28"/>
          <w:szCs w:val="28"/>
        </w:rPr>
        <w:t>.</w:t>
      </w:r>
    </w:p>
    <w:p w:rsidR="003778D0" w:rsidRPr="0065767E" w:rsidRDefault="003778D0" w:rsidP="003778D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</w:rPr>
      </w:pPr>
    </w:p>
    <w:p w:rsidR="003778D0" w:rsidRDefault="003778D0" w:rsidP="003778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6742F">
        <w:rPr>
          <w:rFonts w:ascii="Times New Roman" w:hAnsi="Times New Roman"/>
          <w:b/>
          <w:sz w:val="28"/>
          <w:szCs w:val="28"/>
        </w:rPr>
        <w:t xml:space="preserve">Порядок работы в </w:t>
      </w:r>
      <w:r>
        <w:rPr>
          <w:rFonts w:ascii="Times New Roman" w:hAnsi="Times New Roman"/>
          <w:b/>
          <w:sz w:val="28"/>
          <w:szCs w:val="28"/>
        </w:rPr>
        <w:t xml:space="preserve">информационной </w:t>
      </w:r>
      <w:r w:rsidRPr="00C6742F">
        <w:rPr>
          <w:rFonts w:ascii="Times New Roman" w:hAnsi="Times New Roman"/>
          <w:b/>
          <w:sz w:val="28"/>
          <w:szCs w:val="28"/>
        </w:rPr>
        <w:t xml:space="preserve">системе </w:t>
      </w:r>
    </w:p>
    <w:p w:rsidR="003778D0" w:rsidRDefault="003778D0" w:rsidP="003778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«Управление бюджетным процессом Ленинградской области»</w:t>
      </w:r>
    </w:p>
    <w:p w:rsidR="003778D0" w:rsidRPr="009A0AAB" w:rsidRDefault="003778D0" w:rsidP="003778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78D0" w:rsidRDefault="003778D0" w:rsidP="0037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90E">
        <w:rPr>
          <w:rFonts w:ascii="Times New Roman" w:hAnsi="Times New Roman"/>
          <w:sz w:val="28"/>
          <w:szCs w:val="28"/>
        </w:rPr>
        <w:lastRenderedPageBreak/>
        <w:t xml:space="preserve">Формирование </w:t>
      </w:r>
      <w:r>
        <w:rPr>
          <w:rFonts w:ascii="Times New Roman" w:hAnsi="Times New Roman"/>
          <w:sz w:val="28"/>
          <w:szCs w:val="28"/>
        </w:rPr>
        <w:t>П</w:t>
      </w:r>
      <w:r w:rsidRPr="0073590E">
        <w:rPr>
          <w:rFonts w:ascii="Times New Roman" w:hAnsi="Times New Roman"/>
          <w:sz w:val="28"/>
          <w:szCs w:val="28"/>
        </w:rPr>
        <w:t xml:space="preserve">роекта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Pr="0073590E">
        <w:rPr>
          <w:rFonts w:ascii="Times New Roman" w:eastAsia="Times New Roman" w:hAnsi="Times New Roman"/>
          <w:sz w:val="28"/>
          <w:szCs w:val="28"/>
        </w:rPr>
        <w:t xml:space="preserve">осуществляется </w:t>
      </w:r>
      <w:r w:rsidRPr="0073590E">
        <w:rPr>
          <w:rFonts w:ascii="Times New Roman" w:hAnsi="Times New Roman"/>
          <w:sz w:val="28"/>
          <w:szCs w:val="28"/>
        </w:rPr>
        <w:t xml:space="preserve">главными распорядителями </w:t>
      </w:r>
      <w:r>
        <w:rPr>
          <w:rFonts w:ascii="Times New Roman" w:hAnsi="Times New Roman"/>
          <w:sz w:val="28"/>
          <w:szCs w:val="28"/>
        </w:rPr>
        <w:t xml:space="preserve">в </w:t>
      </w:r>
      <w:r w:rsidR="00282103">
        <w:rPr>
          <w:rFonts w:ascii="Times New Roman" w:hAnsi="Times New Roman"/>
          <w:sz w:val="28"/>
          <w:szCs w:val="28"/>
        </w:rPr>
        <w:t xml:space="preserve">подсистеме </w:t>
      </w:r>
      <w:r>
        <w:rPr>
          <w:rFonts w:ascii="Times New Roman" w:hAnsi="Times New Roman"/>
          <w:sz w:val="28"/>
          <w:szCs w:val="28"/>
        </w:rPr>
        <w:t>«</w:t>
      </w:r>
      <w:r w:rsidR="006912F6">
        <w:rPr>
          <w:rFonts w:ascii="Times New Roman" w:hAnsi="Times New Roman"/>
          <w:sz w:val="28"/>
          <w:szCs w:val="28"/>
        </w:rPr>
        <w:t>АЦК-Планирование</w:t>
      </w:r>
      <w:r w:rsidR="00282103">
        <w:rPr>
          <w:rFonts w:ascii="Times New Roman" w:hAnsi="Times New Roman"/>
          <w:sz w:val="28"/>
          <w:szCs w:val="28"/>
        </w:rPr>
        <w:t>-2024</w:t>
      </w:r>
      <w:r>
        <w:rPr>
          <w:rFonts w:ascii="Times New Roman" w:hAnsi="Times New Roman"/>
          <w:sz w:val="28"/>
          <w:szCs w:val="28"/>
        </w:rPr>
        <w:t>»</w:t>
      </w:r>
      <w:r w:rsidR="00282103">
        <w:rPr>
          <w:rFonts w:ascii="Times New Roman" w:hAnsi="Times New Roman"/>
          <w:sz w:val="28"/>
          <w:szCs w:val="28"/>
        </w:rPr>
        <w:t xml:space="preserve"> информационной системы «Управление бюджетным процессом Ленинградской области»</w:t>
      </w:r>
      <w:r w:rsidRPr="0073590E">
        <w:rPr>
          <w:rFonts w:ascii="Times New Roman" w:hAnsi="Times New Roman"/>
          <w:sz w:val="28"/>
          <w:szCs w:val="28"/>
        </w:rPr>
        <w:t xml:space="preserve">. </w:t>
      </w:r>
    </w:p>
    <w:p w:rsidR="003778D0" w:rsidRPr="00C4492D" w:rsidRDefault="003778D0" w:rsidP="0037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90E">
        <w:rPr>
          <w:rFonts w:ascii="Times New Roman" w:hAnsi="Times New Roman"/>
          <w:sz w:val="28"/>
          <w:szCs w:val="28"/>
        </w:rPr>
        <w:t xml:space="preserve">Для этих целей создана </w:t>
      </w:r>
      <w:r>
        <w:rPr>
          <w:rFonts w:ascii="Times New Roman" w:hAnsi="Times New Roman"/>
          <w:sz w:val="28"/>
          <w:szCs w:val="28"/>
        </w:rPr>
        <w:t>версия «Проект б</w:t>
      </w:r>
      <w:r w:rsidRPr="0073590E">
        <w:rPr>
          <w:rFonts w:ascii="Times New Roman" w:hAnsi="Times New Roman"/>
          <w:sz w:val="28"/>
          <w:szCs w:val="28"/>
        </w:rPr>
        <w:t>юджет</w:t>
      </w:r>
      <w:r>
        <w:rPr>
          <w:rFonts w:ascii="Times New Roman" w:hAnsi="Times New Roman"/>
          <w:sz w:val="28"/>
          <w:szCs w:val="28"/>
        </w:rPr>
        <w:t>а</w:t>
      </w:r>
      <w:r w:rsidRPr="0073590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6C6F11">
        <w:rPr>
          <w:rFonts w:ascii="Times New Roman" w:hAnsi="Times New Roman"/>
          <w:sz w:val="28"/>
          <w:szCs w:val="28"/>
        </w:rPr>
        <w:t>4</w:t>
      </w:r>
      <w:r w:rsidRPr="0073590E">
        <w:rPr>
          <w:rFonts w:ascii="Times New Roman" w:hAnsi="Times New Roman"/>
          <w:sz w:val="28"/>
          <w:szCs w:val="28"/>
        </w:rPr>
        <w:t>-202</w:t>
      </w:r>
      <w:r w:rsidR="006C6F1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».</w:t>
      </w:r>
    </w:p>
    <w:p w:rsidR="003778D0" w:rsidRPr="00514641" w:rsidRDefault="003778D0" w:rsidP="003778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AC0">
        <w:rPr>
          <w:rFonts w:ascii="Times New Roman" w:hAnsi="Times New Roman"/>
          <w:sz w:val="28"/>
          <w:szCs w:val="28"/>
        </w:rPr>
        <w:t xml:space="preserve">В целях формирования Проекта бюджета необходимо создать бюджетные заявки в соответствии с доведенными </w:t>
      </w:r>
      <w:r w:rsidRPr="002A0AC0">
        <w:rPr>
          <w:rFonts w:ascii="Times New Roman" w:eastAsia="Times New Roman" w:hAnsi="Times New Roman"/>
          <w:sz w:val="28"/>
          <w:szCs w:val="28"/>
        </w:rPr>
        <w:t>контрольными цифрами</w:t>
      </w:r>
      <w:r w:rsidRPr="002A0AC0">
        <w:rPr>
          <w:rFonts w:ascii="Times New Roman" w:hAnsi="Times New Roman"/>
          <w:sz w:val="28"/>
          <w:szCs w:val="28"/>
        </w:rPr>
        <w:t xml:space="preserve"> и создать сводные бюджетные заявки</w:t>
      </w:r>
      <w:r w:rsidRPr="00514641">
        <w:rPr>
          <w:rFonts w:ascii="Times New Roman" w:hAnsi="Times New Roman" w:cs="Times New Roman"/>
          <w:sz w:val="28"/>
          <w:szCs w:val="28"/>
        </w:rPr>
        <w:t>.</w:t>
      </w:r>
    </w:p>
    <w:p w:rsidR="003778D0" w:rsidRPr="0073590E" w:rsidRDefault="003778D0" w:rsidP="003778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90E">
        <w:rPr>
          <w:rFonts w:ascii="Times New Roman" w:hAnsi="Times New Roman"/>
          <w:sz w:val="28"/>
          <w:szCs w:val="28"/>
        </w:rPr>
        <w:t>Наличие бюджетных заявок на и</w:t>
      </w:r>
      <w:r>
        <w:rPr>
          <w:rFonts w:ascii="Times New Roman" w:hAnsi="Times New Roman"/>
          <w:sz w:val="28"/>
          <w:szCs w:val="28"/>
        </w:rPr>
        <w:t>зменение ассигнований, а также «</w:t>
      </w:r>
      <w:r w:rsidRPr="0073590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инусовых»</w:t>
      </w:r>
      <w:r w:rsidRPr="0073590E">
        <w:rPr>
          <w:rFonts w:ascii="Times New Roman" w:hAnsi="Times New Roman"/>
          <w:sz w:val="28"/>
          <w:szCs w:val="28"/>
        </w:rPr>
        <w:t xml:space="preserve"> сумм в бюджетных заявках, в указанной версии </w:t>
      </w:r>
      <w:r w:rsidRPr="0073590E">
        <w:rPr>
          <w:rFonts w:ascii="Times New Roman" w:hAnsi="Times New Roman"/>
          <w:b/>
          <w:sz w:val="28"/>
          <w:szCs w:val="28"/>
        </w:rPr>
        <w:t>не допускается</w:t>
      </w:r>
      <w:r w:rsidRPr="007359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778D0" w:rsidRPr="007227C0" w:rsidRDefault="003778D0" w:rsidP="003778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227C0">
        <w:rPr>
          <w:rFonts w:ascii="Times New Roman" w:hAnsi="Times New Roman"/>
          <w:sz w:val="28"/>
          <w:szCs w:val="28"/>
        </w:rPr>
        <w:t>При создании бюджетной заявки нео</w:t>
      </w:r>
      <w:r>
        <w:rPr>
          <w:rFonts w:ascii="Times New Roman" w:hAnsi="Times New Roman"/>
          <w:sz w:val="28"/>
          <w:szCs w:val="28"/>
        </w:rPr>
        <w:t>бходимо бюджетные ассигнования «</w:t>
      </w:r>
      <w:r w:rsidRPr="007227C0">
        <w:rPr>
          <w:rFonts w:ascii="Times New Roman" w:hAnsi="Times New Roman"/>
          <w:sz w:val="28"/>
          <w:szCs w:val="28"/>
        </w:rPr>
        <w:t>привязывать</w:t>
      </w:r>
      <w:r>
        <w:rPr>
          <w:rFonts w:ascii="Times New Roman" w:hAnsi="Times New Roman"/>
          <w:sz w:val="28"/>
          <w:szCs w:val="28"/>
        </w:rPr>
        <w:t>»</w:t>
      </w:r>
      <w:r w:rsidRPr="007227C0">
        <w:rPr>
          <w:rFonts w:ascii="Times New Roman" w:hAnsi="Times New Roman"/>
          <w:sz w:val="28"/>
          <w:szCs w:val="28"/>
        </w:rPr>
        <w:t xml:space="preserve"> к расходным обязательствам, которые были применены при составлении РРО.</w:t>
      </w:r>
    </w:p>
    <w:p w:rsidR="003778D0" w:rsidRDefault="003778D0" w:rsidP="003778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778D0" w:rsidRPr="0044046F" w:rsidRDefault="003778D0" w:rsidP="003778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4046F">
        <w:rPr>
          <w:rFonts w:ascii="Times New Roman" w:hAnsi="Times New Roman"/>
          <w:b/>
          <w:sz w:val="28"/>
          <w:szCs w:val="28"/>
        </w:rPr>
        <w:t xml:space="preserve">Порядок формирования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44046F">
        <w:rPr>
          <w:rFonts w:ascii="Times New Roman" w:hAnsi="Times New Roman"/>
          <w:b/>
          <w:sz w:val="28"/>
          <w:szCs w:val="28"/>
        </w:rPr>
        <w:t>применения кодов бюджетной классификации</w:t>
      </w:r>
    </w:p>
    <w:p w:rsidR="003778D0" w:rsidRDefault="003778D0" w:rsidP="003778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highlight w:val="yellow"/>
        </w:rPr>
      </w:pPr>
    </w:p>
    <w:p w:rsidR="003778D0" w:rsidRPr="006A0349" w:rsidRDefault="003778D0" w:rsidP="003F3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349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на 202</w:t>
      </w:r>
      <w:r w:rsidR="00EB6F0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A0349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EB6F0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A0349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EB6F0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A0349">
        <w:rPr>
          <w:rFonts w:ascii="Times New Roman" w:eastAsia="Times New Roman" w:hAnsi="Times New Roman" w:cs="Times New Roman"/>
          <w:sz w:val="28"/>
          <w:szCs w:val="28"/>
        </w:rPr>
        <w:t xml:space="preserve"> годов по кодам классификации расходов бюджетов следует осуществлять:</w:t>
      </w:r>
    </w:p>
    <w:p w:rsidR="003778D0" w:rsidRPr="006A0349" w:rsidRDefault="003778D0" w:rsidP="003F3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349">
        <w:rPr>
          <w:rFonts w:ascii="Times New Roman" w:eastAsia="Times New Roman" w:hAnsi="Times New Roman" w:cs="Times New Roman"/>
          <w:sz w:val="28"/>
          <w:szCs w:val="28"/>
        </w:rPr>
        <w:t>в соответствии с приказами Министерства финансов Российской Федерации:</w:t>
      </w:r>
    </w:p>
    <w:p w:rsidR="003F3754" w:rsidRPr="00BB41B4" w:rsidRDefault="003F3754" w:rsidP="003F3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 01.06.2023 № 80н «</w:t>
      </w:r>
      <w:r w:rsidRPr="00BB41B4">
        <w:rPr>
          <w:rFonts w:ascii="Times New Roman" w:eastAsia="Times New Roman" w:hAnsi="Times New Roman" w:cs="Times New Roman"/>
          <w:sz w:val="28"/>
          <w:szCs w:val="28"/>
        </w:rPr>
        <w:t>Об утверждении кодов (перечней кодов) бюджетной классификации Российской Федерации на 2024 год (на 2024 год и на пла</w:t>
      </w:r>
      <w:r>
        <w:rPr>
          <w:rFonts w:ascii="Times New Roman" w:eastAsia="Times New Roman" w:hAnsi="Times New Roman" w:cs="Times New Roman"/>
          <w:sz w:val="28"/>
          <w:szCs w:val="28"/>
        </w:rPr>
        <w:t>новый период 2025 и 2026 годов)»</w:t>
      </w:r>
      <w:r w:rsidRPr="00BB41B4">
        <w:rPr>
          <w:rFonts w:ascii="Times New Roman" w:eastAsia="Times New Roman" w:hAnsi="Times New Roman" w:cs="Times New Roman"/>
          <w:sz w:val="28"/>
          <w:szCs w:val="28"/>
        </w:rPr>
        <w:t xml:space="preserve"> (далее - Приказ № 80н);</w:t>
      </w:r>
    </w:p>
    <w:p w:rsidR="003F3754" w:rsidRPr="002400DC" w:rsidRDefault="000851E4" w:rsidP="003F3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 24.05.2022 № 82н «</w:t>
      </w:r>
      <w:r w:rsidR="003F3754" w:rsidRPr="00BB41B4">
        <w:rPr>
          <w:rFonts w:ascii="Times New Roman" w:eastAsia="Times New Roman" w:hAnsi="Times New Roman" w:cs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3F3754" w:rsidRPr="00BB41B4">
        <w:rPr>
          <w:rFonts w:ascii="Times New Roman" w:eastAsia="Times New Roman" w:hAnsi="Times New Roman" w:cs="Times New Roman"/>
          <w:sz w:val="28"/>
          <w:szCs w:val="28"/>
        </w:rPr>
        <w:t xml:space="preserve"> (с </w:t>
      </w:r>
      <w:r w:rsidR="003F3754" w:rsidRPr="002400DC">
        <w:rPr>
          <w:rFonts w:ascii="Times New Roman" w:eastAsia="Times New Roman" w:hAnsi="Times New Roman" w:cs="Times New Roman"/>
          <w:sz w:val="28"/>
          <w:szCs w:val="28"/>
        </w:rPr>
        <w:t>изменениями) (далее – Приказ № 82н);</w:t>
      </w:r>
    </w:p>
    <w:p w:rsidR="003F3754" w:rsidRPr="002400DC" w:rsidRDefault="003F3754" w:rsidP="003F375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DC">
        <w:rPr>
          <w:rFonts w:ascii="Times New Roman" w:eastAsia="Times New Roman" w:hAnsi="Times New Roman" w:cs="Times New Roman"/>
          <w:sz w:val="28"/>
          <w:szCs w:val="28"/>
        </w:rPr>
        <w:t>с учетом:</w:t>
      </w:r>
    </w:p>
    <w:p w:rsidR="003F3754" w:rsidRPr="002400DC" w:rsidRDefault="003F3754" w:rsidP="003F375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DC">
        <w:rPr>
          <w:rFonts w:ascii="Times New Roman" w:eastAsia="Times New Roman" w:hAnsi="Times New Roman" w:cs="Times New Roman"/>
          <w:sz w:val="28"/>
          <w:szCs w:val="28"/>
        </w:rPr>
        <w:t>- Таблиц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400DC">
        <w:rPr>
          <w:rFonts w:ascii="Times New Roman" w:eastAsia="Times New Roman" w:hAnsi="Times New Roman" w:cs="Times New Roman"/>
          <w:sz w:val="28"/>
          <w:szCs w:val="28"/>
        </w:rPr>
        <w:t xml:space="preserve"> соответствия разделов (подразделов) и видов расходов классификации расходов бюджетов, применяемых при составлении и исполнении федерального бюджета на 2024 год и на плановый период 2025 и 2026 годов;</w:t>
      </w:r>
    </w:p>
    <w:p w:rsidR="003F3754" w:rsidRPr="002400DC" w:rsidRDefault="003F3754" w:rsidP="003F375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DC">
        <w:rPr>
          <w:rFonts w:ascii="Times New Roman" w:eastAsia="Times New Roman" w:hAnsi="Times New Roman" w:cs="Times New Roman"/>
          <w:sz w:val="28"/>
          <w:szCs w:val="28"/>
        </w:rPr>
        <w:t>- Таблицы соответствия видов расходов классификации расходов бюджетов и статей (подстатей) классификации операций сектора государственного управления, применяемая в 2024 году;</w:t>
      </w:r>
    </w:p>
    <w:p w:rsidR="003F3754" w:rsidRPr="002400DC" w:rsidRDefault="003F3754" w:rsidP="003F375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00DC">
        <w:rPr>
          <w:rFonts w:ascii="Times New Roman" w:eastAsia="Times New Roman" w:hAnsi="Times New Roman" w:cs="Times New Roman"/>
          <w:sz w:val="28"/>
          <w:szCs w:val="28"/>
        </w:rPr>
        <w:t>Сопоставительн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400DC">
        <w:rPr>
          <w:rFonts w:ascii="Times New Roman" w:eastAsia="Times New Roman" w:hAnsi="Times New Roman" w:cs="Times New Roman"/>
          <w:sz w:val="28"/>
          <w:szCs w:val="28"/>
        </w:rPr>
        <w:t xml:space="preserve"> таблиц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400DC">
        <w:rPr>
          <w:rFonts w:ascii="Times New Roman" w:eastAsia="Times New Roman" w:hAnsi="Times New Roman" w:cs="Times New Roman"/>
          <w:sz w:val="28"/>
          <w:szCs w:val="28"/>
        </w:rPr>
        <w:t xml:space="preserve"> изменений единых для бюджетов бюджетной системы Российской Федерации видов расходов классификации расходов бюджетов, применяемых в 2023 году, к применяемым в 2024 году и планов</w:t>
      </w:r>
      <w:r>
        <w:rPr>
          <w:rFonts w:ascii="Times New Roman" w:eastAsia="Times New Roman" w:hAnsi="Times New Roman" w:cs="Times New Roman"/>
          <w:sz w:val="28"/>
          <w:szCs w:val="28"/>
        </w:rPr>
        <w:t>ом периоде 2025 и 2026 годов.</w:t>
      </w:r>
    </w:p>
    <w:p w:rsidR="003F3754" w:rsidRDefault="003F3754" w:rsidP="003F375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B41B4">
        <w:rPr>
          <w:rFonts w:ascii="Times New Roman" w:eastAsia="Times New Roman" w:hAnsi="Times New Roman" w:cs="Times New Roman"/>
          <w:sz w:val="28"/>
          <w:szCs w:val="28"/>
        </w:rPr>
        <w:t>Электронные версии Приказа № 80н и Приказа № 82н, а также таблицы, размещены на официальном сайте Министерства финансов Российской Федерации (https://minfin.g</w:t>
      </w:r>
      <w:r w:rsidR="000851E4">
        <w:rPr>
          <w:rFonts w:ascii="Times New Roman" w:eastAsia="Times New Roman" w:hAnsi="Times New Roman" w:cs="Times New Roman"/>
          <w:sz w:val="28"/>
          <w:szCs w:val="28"/>
        </w:rPr>
        <w:t>ov.ru/) в рубрике «</w:t>
      </w:r>
      <w:r w:rsidRPr="00BB41B4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0851E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14307">
        <w:rPr>
          <w:rFonts w:ascii="Times New Roman" w:eastAsia="Times New Roman" w:hAnsi="Times New Roman" w:cs="Times New Roman"/>
          <w:sz w:val="28"/>
          <w:szCs w:val="28"/>
        </w:rPr>
        <w:t>, подрубрике «</w:t>
      </w:r>
      <w:r w:rsidRPr="00BB41B4">
        <w:rPr>
          <w:rFonts w:ascii="Times New Roman" w:eastAsia="Times New Roman" w:hAnsi="Times New Roman" w:cs="Times New Roman"/>
          <w:sz w:val="28"/>
          <w:szCs w:val="28"/>
        </w:rPr>
        <w:t xml:space="preserve">Бюджетная классификация </w:t>
      </w:r>
      <w:r w:rsidRPr="004F6707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F14307">
        <w:rPr>
          <w:rFonts w:ascii="Times New Roman" w:eastAsia="Times New Roman" w:hAnsi="Times New Roman" w:cs="Times New Roman"/>
          <w:sz w:val="28"/>
          <w:szCs w:val="28"/>
        </w:rPr>
        <w:t>», разделах «</w:t>
      </w:r>
      <w:r w:rsidRPr="004F6707">
        <w:rPr>
          <w:rFonts w:ascii="Times New Roman" w:eastAsia="Times New Roman" w:hAnsi="Times New Roman" w:cs="Times New Roman"/>
          <w:sz w:val="28"/>
          <w:szCs w:val="28"/>
        </w:rPr>
        <w:t>Нормативные правовые акты и методические рекомендации</w:t>
      </w:r>
      <w:r w:rsidR="00F14307">
        <w:rPr>
          <w:rFonts w:ascii="Times New Roman" w:eastAsia="Times New Roman" w:hAnsi="Times New Roman" w:cs="Times New Roman"/>
          <w:sz w:val="28"/>
          <w:szCs w:val="28"/>
        </w:rPr>
        <w:t>» и «</w:t>
      </w:r>
      <w:r w:rsidRPr="004F6707">
        <w:rPr>
          <w:rFonts w:ascii="Times New Roman" w:eastAsia="Times New Roman" w:hAnsi="Times New Roman" w:cs="Times New Roman"/>
          <w:sz w:val="28"/>
          <w:szCs w:val="28"/>
        </w:rPr>
        <w:t>Методический кабинет</w:t>
      </w:r>
      <w:r w:rsidR="00F1430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F67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1795" w:rsidRDefault="006B1795" w:rsidP="003F375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A6A4F" w:rsidRPr="00CC1106" w:rsidRDefault="006B1795" w:rsidP="008A6A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</w:pPr>
      <w:r w:rsidRPr="00CC110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Обращаем особое внимание, что при распределении бюджетных ассигнований на реализацию муниципальных программ Лужского муниципального района Ленинградской области следует обеспечить полное соответствие распределения по целевым статьям расходов новым структурам </w:t>
      </w:r>
      <w:r w:rsidR="00562188" w:rsidRPr="00CC110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CC11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 </w:t>
      </w:r>
      <w:r w:rsidR="00562188" w:rsidRPr="00CC11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Лужского муниципального района </w:t>
      </w:r>
      <w:r w:rsidRPr="00CC1106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Ленинградской области</w:t>
      </w:r>
      <w:r w:rsidR="008A6A4F" w:rsidRPr="00CC110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B1795" w:rsidRPr="00CC1106" w:rsidRDefault="008A6A4F" w:rsidP="008A6A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106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6B1795" w:rsidRPr="00CC1106">
        <w:rPr>
          <w:rFonts w:ascii="Times New Roman" w:eastAsiaTheme="minorHAnsi" w:hAnsi="Times New Roman" w:cs="Times New Roman"/>
          <w:sz w:val="28"/>
          <w:szCs w:val="28"/>
          <w:lang w:eastAsia="en-US"/>
        </w:rPr>
        <w:t>еобходимо обеспечить отсутствие структурных элементов 1 "Федеральные проекты, входящие в состав национальных проектов" и 8 "Мероприятия, направленные на достижение цели федерального проекта", существующи</w:t>
      </w:r>
      <w:r w:rsidR="008160CB" w:rsidRPr="00CC1106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6B1795" w:rsidRPr="00CC1106">
        <w:t xml:space="preserve"> </w:t>
      </w:r>
      <w:r w:rsidR="006B1795" w:rsidRPr="00CC1106">
        <w:rPr>
          <w:rFonts w:ascii="Times New Roman" w:eastAsiaTheme="minorHAnsi" w:hAnsi="Times New Roman" w:cs="Times New Roman"/>
          <w:sz w:val="28"/>
          <w:szCs w:val="28"/>
          <w:lang w:eastAsia="en-US"/>
        </w:rPr>
        <w:t>в действующем бюджете.</w:t>
      </w:r>
    </w:p>
    <w:p w:rsidR="006B1795" w:rsidRPr="00CC1106" w:rsidRDefault="006B1795" w:rsidP="006B179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106">
        <w:rPr>
          <w:rFonts w:ascii="Times New Roman" w:eastAsiaTheme="minorHAnsi" w:hAnsi="Times New Roman" w:cs="Times New Roman"/>
          <w:sz w:val="28"/>
          <w:szCs w:val="28"/>
          <w:lang w:eastAsia="en-US"/>
        </w:rPr>
        <w:t>В части непрограммных направлений деятельности изменений не предполагается.</w:t>
      </w:r>
    </w:p>
    <w:p w:rsidR="006B1795" w:rsidRPr="004F6707" w:rsidRDefault="006B1795" w:rsidP="006B179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B1795" w:rsidRPr="002400DC" w:rsidRDefault="006B1795" w:rsidP="006B1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0DC">
        <w:rPr>
          <w:rFonts w:ascii="Times New Roman" w:eastAsia="Calibri" w:hAnsi="Times New Roman" w:cs="Times New Roman"/>
          <w:sz w:val="28"/>
          <w:szCs w:val="28"/>
          <w:lang w:eastAsia="en-US"/>
        </w:rPr>
        <w:t>В части порядка применения дополнительных кодов (КОСГУ) расходов следует руководствоваться Приказом Министерства финансов Российской Федерации России от 29.11.2017 № 209н "Об утверждении Порядка применения классификации операций сектора государственного управления" (с изменениями).</w:t>
      </w:r>
    </w:p>
    <w:p w:rsidR="006B1795" w:rsidRPr="004F6707" w:rsidRDefault="006B1795" w:rsidP="003F375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778D0" w:rsidRPr="00CC1106" w:rsidRDefault="003778D0" w:rsidP="003778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65A3">
        <w:rPr>
          <w:rFonts w:ascii="Times New Roman" w:eastAsia="Calibri" w:hAnsi="Times New Roman" w:cs="Times New Roman"/>
          <w:sz w:val="28"/>
          <w:szCs w:val="28"/>
        </w:rPr>
        <w:t>В</w:t>
      </w:r>
      <w:r w:rsidRPr="005F65A3">
        <w:rPr>
          <w:rFonts w:ascii="Times New Roman" w:hAnsi="Times New Roman" w:cs="Times New Roman"/>
          <w:sz w:val="28"/>
          <w:szCs w:val="28"/>
        </w:rPr>
        <w:t xml:space="preserve"> соответствии с пунктами </w:t>
      </w:r>
      <w:r w:rsidR="008A6A4F">
        <w:rPr>
          <w:rFonts w:ascii="Times New Roman" w:hAnsi="Times New Roman" w:cs="Times New Roman"/>
          <w:sz w:val="28"/>
          <w:szCs w:val="28"/>
        </w:rPr>
        <w:t>1</w:t>
      </w:r>
      <w:r w:rsidR="00C611D8">
        <w:rPr>
          <w:rFonts w:ascii="Times New Roman" w:hAnsi="Times New Roman" w:cs="Times New Roman"/>
          <w:sz w:val="28"/>
          <w:szCs w:val="28"/>
        </w:rPr>
        <w:t>5</w:t>
      </w:r>
      <w:r w:rsidRPr="005F65A3">
        <w:rPr>
          <w:rFonts w:ascii="Times New Roman" w:hAnsi="Times New Roman" w:cs="Times New Roman"/>
          <w:sz w:val="28"/>
          <w:szCs w:val="28"/>
        </w:rPr>
        <w:t>-</w:t>
      </w:r>
      <w:r w:rsidR="008A6A4F">
        <w:rPr>
          <w:rFonts w:ascii="Times New Roman" w:hAnsi="Times New Roman" w:cs="Times New Roman"/>
          <w:sz w:val="28"/>
          <w:szCs w:val="28"/>
        </w:rPr>
        <w:t>19</w:t>
      </w:r>
      <w:r w:rsidRPr="005F65A3">
        <w:rPr>
          <w:rFonts w:ascii="Times New Roman" w:hAnsi="Times New Roman" w:cs="Times New Roman"/>
          <w:sz w:val="28"/>
          <w:szCs w:val="28"/>
        </w:rPr>
        <w:t xml:space="preserve"> Плана-графика </w:t>
      </w:r>
      <w:r w:rsidRPr="005F65A3">
        <w:rPr>
          <w:rFonts w:ascii="Times New Roman" w:eastAsia="Calibri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сформировать в «</w:t>
      </w:r>
      <w:r w:rsidR="00684A87">
        <w:rPr>
          <w:rFonts w:ascii="Times New Roman" w:hAnsi="Times New Roman" w:cs="Times New Roman"/>
          <w:sz w:val="28"/>
          <w:szCs w:val="28"/>
        </w:rPr>
        <w:t>АЦК-Планирование</w:t>
      </w:r>
      <w:r w:rsidR="008A6A4F">
        <w:rPr>
          <w:rFonts w:ascii="Times New Roman" w:hAnsi="Times New Roman" w:cs="Times New Roman"/>
          <w:sz w:val="28"/>
          <w:szCs w:val="28"/>
        </w:rPr>
        <w:t>-2024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65A3">
        <w:rPr>
          <w:rFonts w:ascii="Times New Roman" w:hAnsi="Times New Roman" w:cs="Times New Roman"/>
          <w:sz w:val="28"/>
          <w:szCs w:val="28"/>
        </w:rPr>
        <w:t xml:space="preserve"> бюджетные заявки</w:t>
      </w:r>
      <w:r>
        <w:rPr>
          <w:rFonts w:ascii="Times New Roman" w:hAnsi="Times New Roman" w:cs="Times New Roman"/>
          <w:sz w:val="28"/>
          <w:szCs w:val="28"/>
        </w:rPr>
        <w:t>, сводные бюджетные заявки</w:t>
      </w:r>
      <w:r w:rsidRPr="005F65A3">
        <w:rPr>
          <w:rFonts w:ascii="Times New Roman" w:hAnsi="Times New Roman" w:cs="Times New Roman"/>
          <w:sz w:val="28"/>
          <w:szCs w:val="28"/>
        </w:rPr>
        <w:t xml:space="preserve"> в соответствии с доведенными общими (предельными) объемами бюджетных ассигнований </w:t>
      </w:r>
      <w:r w:rsidRPr="005F65A3">
        <w:rPr>
          <w:rFonts w:ascii="Times New Roman" w:eastAsia="Calibri" w:hAnsi="Times New Roman" w:cs="Times New Roman"/>
          <w:sz w:val="28"/>
          <w:szCs w:val="28"/>
        </w:rPr>
        <w:t>и</w:t>
      </w:r>
      <w:r w:rsidRPr="005F65A3">
        <w:rPr>
          <w:rFonts w:ascii="Times New Roman" w:hAnsi="Times New Roman" w:cs="Times New Roman"/>
          <w:sz w:val="28"/>
          <w:szCs w:val="28"/>
        </w:rPr>
        <w:t xml:space="preserve"> представить в комитет финансов Лужского муниципального района обоснования бюджетных ассигнований</w:t>
      </w:r>
      <w:r w:rsidRPr="005F65A3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CC1106">
        <w:rPr>
          <w:rFonts w:ascii="Times New Roman" w:eastAsia="Calibri" w:hAnsi="Times New Roman" w:cs="Times New Roman"/>
          <w:sz w:val="28"/>
          <w:szCs w:val="28"/>
        </w:rPr>
        <w:t xml:space="preserve">заявки на дополнительную потребность, </w:t>
      </w:r>
      <w:r w:rsidRPr="00CC1106">
        <w:rPr>
          <w:rFonts w:ascii="Times New Roman" w:eastAsia="Calibri" w:hAnsi="Times New Roman" w:cs="Times New Roman"/>
          <w:sz w:val="28"/>
          <w:szCs w:val="28"/>
          <w:u w:val="single"/>
        </w:rPr>
        <w:t>пояснительную записку</w:t>
      </w:r>
      <w:r w:rsidRPr="00CC1106">
        <w:rPr>
          <w:rFonts w:ascii="Times New Roman" w:eastAsia="Calibri" w:hAnsi="Times New Roman" w:cs="Times New Roman"/>
          <w:sz w:val="28"/>
          <w:szCs w:val="28"/>
        </w:rPr>
        <w:t xml:space="preserve"> в срок до 14 сентября 202</w:t>
      </w:r>
      <w:r w:rsidR="008A6A4F" w:rsidRPr="00CC1106">
        <w:rPr>
          <w:rFonts w:ascii="Times New Roman" w:eastAsia="Calibri" w:hAnsi="Times New Roman" w:cs="Times New Roman"/>
          <w:sz w:val="28"/>
          <w:szCs w:val="28"/>
        </w:rPr>
        <w:t>3</w:t>
      </w:r>
      <w:r w:rsidRPr="00CC1106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825FBD" w:rsidRDefault="00825FBD" w:rsidP="00825F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825FBD" w:rsidRDefault="00825FBD" w:rsidP="00825F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825FBD" w:rsidRDefault="00825FBD" w:rsidP="00825F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bookmarkStart w:id="0" w:name="_GoBack"/>
      <w:bookmarkEnd w:id="0"/>
    </w:p>
    <w:sectPr w:rsidR="00825FBD" w:rsidSect="0093645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458F1"/>
    <w:multiLevelType w:val="hybridMultilevel"/>
    <w:tmpl w:val="AA8C608E"/>
    <w:lvl w:ilvl="0" w:tplc="DF242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6455"/>
    <w:rsid w:val="0001224A"/>
    <w:rsid w:val="0001577F"/>
    <w:rsid w:val="00030B6C"/>
    <w:rsid w:val="0003710B"/>
    <w:rsid w:val="00041E2C"/>
    <w:rsid w:val="00053BCF"/>
    <w:rsid w:val="000638BE"/>
    <w:rsid w:val="00064FA7"/>
    <w:rsid w:val="000677C4"/>
    <w:rsid w:val="00071967"/>
    <w:rsid w:val="00075197"/>
    <w:rsid w:val="000851E4"/>
    <w:rsid w:val="00090E8E"/>
    <w:rsid w:val="000B15FF"/>
    <w:rsid w:val="000B599F"/>
    <w:rsid w:val="000E561A"/>
    <w:rsid w:val="000E57B3"/>
    <w:rsid w:val="000F0A63"/>
    <w:rsid w:val="000F4F8F"/>
    <w:rsid w:val="00100780"/>
    <w:rsid w:val="00103440"/>
    <w:rsid w:val="0010677B"/>
    <w:rsid w:val="00115C9E"/>
    <w:rsid w:val="00115E66"/>
    <w:rsid w:val="00125677"/>
    <w:rsid w:val="00126223"/>
    <w:rsid w:val="0013149C"/>
    <w:rsid w:val="00186231"/>
    <w:rsid w:val="001920EF"/>
    <w:rsid w:val="001B66A2"/>
    <w:rsid w:val="001D5772"/>
    <w:rsid w:val="001D7230"/>
    <w:rsid w:val="001E694F"/>
    <w:rsid w:val="001F3682"/>
    <w:rsid w:val="00222781"/>
    <w:rsid w:val="00230514"/>
    <w:rsid w:val="0024497C"/>
    <w:rsid w:val="00247AFF"/>
    <w:rsid w:val="00255054"/>
    <w:rsid w:val="00255CE2"/>
    <w:rsid w:val="0026192B"/>
    <w:rsid w:val="002749CB"/>
    <w:rsid w:val="0027669C"/>
    <w:rsid w:val="00282103"/>
    <w:rsid w:val="0028309D"/>
    <w:rsid w:val="00283C57"/>
    <w:rsid w:val="002851C1"/>
    <w:rsid w:val="002B72FB"/>
    <w:rsid w:val="002D4608"/>
    <w:rsid w:val="00311417"/>
    <w:rsid w:val="00327743"/>
    <w:rsid w:val="00344E88"/>
    <w:rsid w:val="0035007B"/>
    <w:rsid w:val="003778D0"/>
    <w:rsid w:val="003778D8"/>
    <w:rsid w:val="00385EA4"/>
    <w:rsid w:val="003901F4"/>
    <w:rsid w:val="00395983"/>
    <w:rsid w:val="003A4E7E"/>
    <w:rsid w:val="003A646C"/>
    <w:rsid w:val="003B3951"/>
    <w:rsid w:val="003D7138"/>
    <w:rsid w:val="003E5223"/>
    <w:rsid w:val="003F3754"/>
    <w:rsid w:val="003F72AE"/>
    <w:rsid w:val="00400367"/>
    <w:rsid w:val="004245B7"/>
    <w:rsid w:val="0044561C"/>
    <w:rsid w:val="00453946"/>
    <w:rsid w:val="00454A5A"/>
    <w:rsid w:val="0046167F"/>
    <w:rsid w:val="004D511D"/>
    <w:rsid w:val="004E4A8F"/>
    <w:rsid w:val="00505400"/>
    <w:rsid w:val="00507B82"/>
    <w:rsid w:val="005214AF"/>
    <w:rsid w:val="00531B72"/>
    <w:rsid w:val="005472B6"/>
    <w:rsid w:val="00562188"/>
    <w:rsid w:val="005D3377"/>
    <w:rsid w:val="005E7CB9"/>
    <w:rsid w:val="00601DC1"/>
    <w:rsid w:val="00606F5D"/>
    <w:rsid w:val="00613DEE"/>
    <w:rsid w:val="00625163"/>
    <w:rsid w:val="00625C01"/>
    <w:rsid w:val="00646F5B"/>
    <w:rsid w:val="0065033D"/>
    <w:rsid w:val="0066745E"/>
    <w:rsid w:val="00671C29"/>
    <w:rsid w:val="0067246D"/>
    <w:rsid w:val="00684A87"/>
    <w:rsid w:val="00684D00"/>
    <w:rsid w:val="0069018E"/>
    <w:rsid w:val="00690A9C"/>
    <w:rsid w:val="006912F6"/>
    <w:rsid w:val="006944E3"/>
    <w:rsid w:val="006A1758"/>
    <w:rsid w:val="006B1795"/>
    <w:rsid w:val="006B5567"/>
    <w:rsid w:val="006B57F0"/>
    <w:rsid w:val="006C6F11"/>
    <w:rsid w:val="006D141C"/>
    <w:rsid w:val="006E7ADA"/>
    <w:rsid w:val="006F1431"/>
    <w:rsid w:val="00717EF6"/>
    <w:rsid w:val="00730852"/>
    <w:rsid w:val="00733867"/>
    <w:rsid w:val="00740C28"/>
    <w:rsid w:val="00763C8D"/>
    <w:rsid w:val="007A757C"/>
    <w:rsid w:val="007D42D3"/>
    <w:rsid w:val="007D485B"/>
    <w:rsid w:val="007E09C5"/>
    <w:rsid w:val="007F3160"/>
    <w:rsid w:val="008160CB"/>
    <w:rsid w:val="00825FBD"/>
    <w:rsid w:val="008272EE"/>
    <w:rsid w:val="00885EBF"/>
    <w:rsid w:val="00896A28"/>
    <w:rsid w:val="008A6A4F"/>
    <w:rsid w:val="008B0D27"/>
    <w:rsid w:val="008B2720"/>
    <w:rsid w:val="008B5D1F"/>
    <w:rsid w:val="008B68AE"/>
    <w:rsid w:val="008D38E3"/>
    <w:rsid w:val="008E6A16"/>
    <w:rsid w:val="008F4058"/>
    <w:rsid w:val="00934D21"/>
    <w:rsid w:val="00936455"/>
    <w:rsid w:val="00944DB3"/>
    <w:rsid w:val="00946F0F"/>
    <w:rsid w:val="0094789A"/>
    <w:rsid w:val="0099007D"/>
    <w:rsid w:val="00991A1E"/>
    <w:rsid w:val="009A6550"/>
    <w:rsid w:val="009B2C8C"/>
    <w:rsid w:val="009D2C9D"/>
    <w:rsid w:val="009F1B54"/>
    <w:rsid w:val="00A03827"/>
    <w:rsid w:val="00A16844"/>
    <w:rsid w:val="00A17F91"/>
    <w:rsid w:val="00A3091E"/>
    <w:rsid w:val="00A50970"/>
    <w:rsid w:val="00A632BC"/>
    <w:rsid w:val="00A7319D"/>
    <w:rsid w:val="00A910C8"/>
    <w:rsid w:val="00AA13F2"/>
    <w:rsid w:val="00AA2961"/>
    <w:rsid w:val="00AB7F4A"/>
    <w:rsid w:val="00AC020C"/>
    <w:rsid w:val="00AC32DC"/>
    <w:rsid w:val="00AC44E8"/>
    <w:rsid w:val="00AD5EE3"/>
    <w:rsid w:val="00AE024B"/>
    <w:rsid w:val="00AE24E3"/>
    <w:rsid w:val="00AE2BF0"/>
    <w:rsid w:val="00AE77B3"/>
    <w:rsid w:val="00AF0349"/>
    <w:rsid w:val="00B16920"/>
    <w:rsid w:val="00B265E6"/>
    <w:rsid w:val="00B3546B"/>
    <w:rsid w:val="00B70903"/>
    <w:rsid w:val="00B77FC5"/>
    <w:rsid w:val="00B83F0F"/>
    <w:rsid w:val="00B86049"/>
    <w:rsid w:val="00BA433C"/>
    <w:rsid w:val="00BB7AB0"/>
    <w:rsid w:val="00BF1C41"/>
    <w:rsid w:val="00C0107E"/>
    <w:rsid w:val="00C020D5"/>
    <w:rsid w:val="00C13259"/>
    <w:rsid w:val="00C22FC7"/>
    <w:rsid w:val="00C44884"/>
    <w:rsid w:val="00C44F4F"/>
    <w:rsid w:val="00C611D8"/>
    <w:rsid w:val="00C7008F"/>
    <w:rsid w:val="00C81309"/>
    <w:rsid w:val="00C853D0"/>
    <w:rsid w:val="00CB389A"/>
    <w:rsid w:val="00CC1106"/>
    <w:rsid w:val="00CD2801"/>
    <w:rsid w:val="00CE0051"/>
    <w:rsid w:val="00CE0926"/>
    <w:rsid w:val="00CE4C81"/>
    <w:rsid w:val="00CE7465"/>
    <w:rsid w:val="00CE75D2"/>
    <w:rsid w:val="00CE79E6"/>
    <w:rsid w:val="00D02D5C"/>
    <w:rsid w:val="00D0425B"/>
    <w:rsid w:val="00D60F0B"/>
    <w:rsid w:val="00D64F2F"/>
    <w:rsid w:val="00D67AB3"/>
    <w:rsid w:val="00D93C5E"/>
    <w:rsid w:val="00D9628F"/>
    <w:rsid w:val="00DC2AE0"/>
    <w:rsid w:val="00DC5C04"/>
    <w:rsid w:val="00E23D32"/>
    <w:rsid w:val="00E505A3"/>
    <w:rsid w:val="00E557EA"/>
    <w:rsid w:val="00E627BC"/>
    <w:rsid w:val="00E66873"/>
    <w:rsid w:val="00E768E6"/>
    <w:rsid w:val="00E84192"/>
    <w:rsid w:val="00EA375C"/>
    <w:rsid w:val="00EB2961"/>
    <w:rsid w:val="00EB6F0F"/>
    <w:rsid w:val="00EC4262"/>
    <w:rsid w:val="00EC67FC"/>
    <w:rsid w:val="00ED1054"/>
    <w:rsid w:val="00ED6B2D"/>
    <w:rsid w:val="00EE1FF7"/>
    <w:rsid w:val="00F14307"/>
    <w:rsid w:val="00F16D3E"/>
    <w:rsid w:val="00F2598E"/>
    <w:rsid w:val="00F34DA6"/>
    <w:rsid w:val="00F35C21"/>
    <w:rsid w:val="00F4292C"/>
    <w:rsid w:val="00F52F0C"/>
    <w:rsid w:val="00F57FDD"/>
    <w:rsid w:val="00F66065"/>
    <w:rsid w:val="00F76D1D"/>
    <w:rsid w:val="00F87B6A"/>
    <w:rsid w:val="00F938E1"/>
    <w:rsid w:val="00F9617C"/>
    <w:rsid w:val="00F97823"/>
    <w:rsid w:val="00FB7953"/>
    <w:rsid w:val="00FC020B"/>
    <w:rsid w:val="00FE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DBD1"/>
  <w15:docId w15:val="{CB12643A-6CC9-47CD-9D67-B903BABD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C41"/>
  </w:style>
  <w:style w:type="paragraph" w:styleId="1">
    <w:name w:val="heading 1"/>
    <w:basedOn w:val="a"/>
    <w:next w:val="a"/>
    <w:link w:val="10"/>
    <w:uiPriority w:val="9"/>
    <w:qFormat/>
    <w:rsid w:val="00063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8604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4D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3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B8604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684D00"/>
    <w:rPr>
      <w:b/>
      <w:bCs/>
      <w:color w:val="000080"/>
    </w:rPr>
  </w:style>
  <w:style w:type="paragraph" w:styleId="a4">
    <w:name w:val="Balloon Text"/>
    <w:basedOn w:val="a"/>
    <w:link w:val="a5"/>
    <w:uiPriority w:val="99"/>
    <w:semiHidden/>
    <w:unhideWhenUsed/>
    <w:rsid w:val="0003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B6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44D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1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4FD037AE2EDC55FEC5137B1078AF48D2C47A20DF8A5E57428E5D77AE51111147D92B71D2E743CEyC1A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F202A-331F-4BCE-81C1-4A2856EB1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5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guseva</cp:lastModifiedBy>
  <cp:revision>156</cp:revision>
  <cp:lastPrinted>2023-08-29T06:47:00Z</cp:lastPrinted>
  <dcterms:created xsi:type="dcterms:W3CDTF">2016-04-04T10:48:00Z</dcterms:created>
  <dcterms:modified xsi:type="dcterms:W3CDTF">2023-09-04T10:52:00Z</dcterms:modified>
</cp:coreProperties>
</file>