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9" w:type="dxa"/>
        <w:tblInd w:w="93" w:type="dxa"/>
        <w:tblLook w:val="04A0"/>
      </w:tblPr>
      <w:tblGrid>
        <w:gridCol w:w="5440"/>
        <w:gridCol w:w="900"/>
        <w:gridCol w:w="236"/>
        <w:gridCol w:w="527"/>
        <w:gridCol w:w="709"/>
        <w:gridCol w:w="708"/>
        <w:gridCol w:w="1330"/>
        <w:gridCol w:w="99"/>
      </w:tblGrid>
      <w:tr w:rsidR="00B172BC" w:rsidRPr="00250DE4" w:rsidTr="00D733AC">
        <w:trPr>
          <w:trHeight w:val="315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72BC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sz w:val="24"/>
                <w:szCs w:val="24"/>
              </w:rPr>
              <w:t>Приложение 4</w:t>
            </w:r>
          </w:p>
        </w:tc>
      </w:tr>
      <w:tr w:rsidR="00B172BC" w:rsidRPr="00250DE4" w:rsidTr="00D733AC">
        <w:trPr>
          <w:gridAfter w:val="1"/>
          <w:wAfter w:w="99" w:type="dxa"/>
          <w:trHeight w:val="315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sz w:val="24"/>
                <w:szCs w:val="24"/>
              </w:rPr>
              <w:t xml:space="preserve">к решению Совета депутатов </w:t>
            </w:r>
          </w:p>
        </w:tc>
      </w:tr>
      <w:tr w:rsidR="00B172BC" w:rsidRPr="00250DE4" w:rsidTr="00D733AC">
        <w:trPr>
          <w:gridAfter w:val="1"/>
          <w:wAfter w:w="99" w:type="dxa"/>
          <w:trHeight w:val="315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sz w:val="24"/>
                <w:szCs w:val="24"/>
              </w:rPr>
              <w:t xml:space="preserve">МО Лужское городское поселение  </w:t>
            </w:r>
          </w:p>
        </w:tc>
      </w:tr>
      <w:tr w:rsidR="00B172BC" w:rsidRPr="00250DE4" w:rsidTr="00D733AC">
        <w:trPr>
          <w:gridAfter w:val="1"/>
          <w:wAfter w:w="99" w:type="dxa"/>
          <w:trHeight w:val="315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sz w:val="24"/>
                <w:szCs w:val="24"/>
              </w:rPr>
              <w:t xml:space="preserve">от  15.12.2015 г. № 94 </w:t>
            </w:r>
          </w:p>
        </w:tc>
      </w:tr>
      <w:tr w:rsidR="00B172BC" w:rsidRPr="00250DE4" w:rsidTr="00D733AC">
        <w:trPr>
          <w:gridAfter w:val="1"/>
          <w:wAfter w:w="99" w:type="dxa"/>
          <w:trHeight w:val="1005"/>
        </w:trPr>
        <w:tc>
          <w:tcPr>
            <w:tcW w:w="98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sz w:val="24"/>
                <w:szCs w:val="24"/>
              </w:rPr>
              <w:t>Распределение                                                                                                                                                                                                                               бюджетных ассигнований по разделам, подразделам классификации расходов бюджета МО Лужское городское поселение на 2015 год</w:t>
            </w:r>
          </w:p>
        </w:tc>
      </w:tr>
      <w:tr w:rsidR="00B172BC" w:rsidRPr="00250DE4" w:rsidTr="00D733AC">
        <w:trPr>
          <w:gridAfter w:val="1"/>
          <w:wAfter w:w="99" w:type="dxa"/>
          <w:trHeight w:val="144"/>
        </w:trPr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2BC" w:rsidRPr="00147D0D" w:rsidTr="00D733AC">
        <w:trPr>
          <w:gridAfter w:val="1"/>
          <w:wAfter w:w="99" w:type="dxa"/>
          <w:trHeight w:val="300"/>
        </w:trPr>
        <w:tc>
          <w:tcPr>
            <w:tcW w:w="71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250DE4">
              <w:rPr>
                <w:rFonts w:ascii="Times New Roman" w:hAnsi="Times New Roman"/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gramStart"/>
            <w:r w:rsidRPr="00250DE4">
              <w:rPr>
                <w:rFonts w:ascii="Times New Roman" w:hAnsi="Times New Roman"/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147D0D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</w:rPr>
              <w:t>Сумма</w:t>
            </w:r>
          </w:p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47D0D">
              <w:rPr>
                <w:rFonts w:ascii="Times New Roman" w:hAnsi="Times New Roman"/>
                <w:b/>
                <w:bCs/>
                <w:color w:val="000000"/>
              </w:rPr>
              <w:t>(тыс. руб.)</w:t>
            </w:r>
          </w:p>
        </w:tc>
      </w:tr>
      <w:tr w:rsidR="00B172BC" w:rsidRPr="00250DE4" w:rsidTr="00D733AC">
        <w:trPr>
          <w:gridAfter w:val="1"/>
          <w:wAfter w:w="99" w:type="dxa"/>
          <w:trHeight w:val="300"/>
        </w:trPr>
        <w:tc>
          <w:tcPr>
            <w:tcW w:w="710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72BC" w:rsidRPr="00250DE4" w:rsidTr="00D733AC">
        <w:trPr>
          <w:gridAfter w:val="1"/>
          <w:wAfter w:w="99" w:type="dxa"/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217 871,8</w:t>
            </w:r>
          </w:p>
        </w:tc>
      </w:tr>
      <w:tr w:rsidR="00B172BC" w:rsidRPr="00250DE4" w:rsidTr="00D733AC">
        <w:trPr>
          <w:gridAfter w:val="1"/>
          <w:wAfter w:w="99" w:type="dxa"/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10 124,8</w:t>
            </w:r>
          </w:p>
        </w:tc>
      </w:tr>
      <w:tr w:rsidR="00B172BC" w:rsidRPr="00250DE4" w:rsidTr="00D733AC">
        <w:trPr>
          <w:gridAfter w:val="1"/>
          <w:wAfter w:w="99" w:type="dxa"/>
          <w:trHeight w:val="708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1 156,0</w:t>
            </w:r>
          </w:p>
        </w:tc>
      </w:tr>
      <w:tr w:rsidR="00B172BC" w:rsidRPr="00250DE4" w:rsidTr="00D733AC">
        <w:trPr>
          <w:gridAfter w:val="1"/>
          <w:wAfter w:w="99" w:type="dxa"/>
          <w:trHeight w:val="579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509,8</w:t>
            </w:r>
          </w:p>
        </w:tc>
      </w:tr>
      <w:tr w:rsidR="00B172BC" w:rsidRPr="00250DE4" w:rsidTr="00D733AC">
        <w:trPr>
          <w:gridAfter w:val="1"/>
          <w:wAfter w:w="99" w:type="dxa"/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B172BC" w:rsidRPr="00250DE4" w:rsidTr="00D733AC">
        <w:trPr>
          <w:gridAfter w:val="1"/>
          <w:wAfter w:w="99" w:type="dxa"/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7 909,0</w:t>
            </w:r>
          </w:p>
        </w:tc>
      </w:tr>
      <w:tr w:rsidR="00B172BC" w:rsidRPr="00250DE4" w:rsidTr="00D733AC">
        <w:trPr>
          <w:gridAfter w:val="1"/>
          <w:wAfter w:w="99" w:type="dxa"/>
          <w:trHeight w:val="483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2 015,0</w:t>
            </w:r>
          </w:p>
        </w:tc>
      </w:tr>
      <w:tr w:rsidR="00B172BC" w:rsidRPr="00250DE4" w:rsidTr="00D733AC">
        <w:trPr>
          <w:gridAfter w:val="1"/>
          <w:wAfter w:w="99" w:type="dxa"/>
          <w:trHeight w:val="619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885,0</w:t>
            </w:r>
          </w:p>
        </w:tc>
      </w:tr>
      <w:tr w:rsidR="00B172BC" w:rsidRPr="00250DE4" w:rsidTr="00D733AC">
        <w:trPr>
          <w:gridAfter w:val="1"/>
          <w:wAfter w:w="99" w:type="dxa"/>
          <w:trHeight w:val="557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1 130,0</w:t>
            </w:r>
          </w:p>
        </w:tc>
      </w:tr>
      <w:tr w:rsidR="00B172BC" w:rsidRPr="00250DE4" w:rsidTr="00D733AC">
        <w:trPr>
          <w:gridAfter w:val="1"/>
          <w:wAfter w:w="99" w:type="dxa"/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43 431,3</w:t>
            </w:r>
          </w:p>
        </w:tc>
      </w:tr>
      <w:tr w:rsidR="00B172BC" w:rsidRPr="00250DE4" w:rsidTr="00D733AC">
        <w:trPr>
          <w:gridAfter w:val="1"/>
          <w:wAfter w:w="99" w:type="dxa"/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33 981,3</w:t>
            </w:r>
          </w:p>
        </w:tc>
      </w:tr>
      <w:tr w:rsidR="00B172BC" w:rsidRPr="00250DE4" w:rsidTr="00D733AC">
        <w:trPr>
          <w:gridAfter w:val="1"/>
          <w:wAfter w:w="99" w:type="dxa"/>
          <w:trHeight w:val="333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9 450,0</w:t>
            </w:r>
          </w:p>
        </w:tc>
      </w:tr>
      <w:tr w:rsidR="00B172BC" w:rsidRPr="00250DE4" w:rsidTr="00D733AC">
        <w:trPr>
          <w:gridAfter w:val="1"/>
          <w:wAfter w:w="99" w:type="dxa"/>
          <w:trHeight w:val="409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90 841,9</w:t>
            </w:r>
          </w:p>
        </w:tc>
      </w:tr>
      <w:tr w:rsidR="00B172BC" w:rsidRPr="00250DE4" w:rsidTr="00D733AC">
        <w:trPr>
          <w:gridAfter w:val="1"/>
          <w:wAfter w:w="99" w:type="dxa"/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14 692,9</w:t>
            </w:r>
          </w:p>
        </w:tc>
      </w:tr>
      <w:tr w:rsidR="00B172BC" w:rsidRPr="00250DE4" w:rsidTr="00D733AC">
        <w:trPr>
          <w:gridAfter w:val="1"/>
          <w:wAfter w:w="99" w:type="dxa"/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23 997,6</w:t>
            </w:r>
          </w:p>
        </w:tc>
      </w:tr>
      <w:tr w:rsidR="00B172BC" w:rsidRPr="00250DE4" w:rsidTr="00D733AC">
        <w:trPr>
          <w:gridAfter w:val="1"/>
          <w:wAfter w:w="99" w:type="dxa"/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52 151,4</w:t>
            </w:r>
          </w:p>
        </w:tc>
      </w:tr>
      <w:tr w:rsidR="00B172BC" w:rsidRPr="00250DE4" w:rsidTr="00D733AC">
        <w:trPr>
          <w:gridAfter w:val="1"/>
          <w:wAfter w:w="99" w:type="dxa"/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10 276,7</w:t>
            </w:r>
          </w:p>
        </w:tc>
      </w:tr>
      <w:tr w:rsidR="00B172BC" w:rsidRPr="00250DE4" w:rsidTr="00D733AC">
        <w:trPr>
          <w:gridAfter w:val="1"/>
          <w:wAfter w:w="99" w:type="dxa"/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10 276,7</w:t>
            </w:r>
          </w:p>
        </w:tc>
      </w:tr>
      <w:tr w:rsidR="00B172BC" w:rsidRPr="00250DE4" w:rsidTr="00D733AC">
        <w:trPr>
          <w:gridAfter w:val="1"/>
          <w:wAfter w:w="99" w:type="dxa"/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57 192,7</w:t>
            </w:r>
          </w:p>
        </w:tc>
      </w:tr>
      <w:tr w:rsidR="00B172BC" w:rsidRPr="00250DE4" w:rsidTr="00D733AC">
        <w:trPr>
          <w:gridAfter w:val="1"/>
          <w:wAfter w:w="99" w:type="dxa"/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57 192,7</w:t>
            </w:r>
          </w:p>
        </w:tc>
      </w:tr>
      <w:tr w:rsidR="00B172BC" w:rsidRPr="00250DE4" w:rsidTr="00D733AC">
        <w:trPr>
          <w:gridAfter w:val="1"/>
          <w:wAfter w:w="99" w:type="dxa"/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1 620,0</w:t>
            </w:r>
          </w:p>
        </w:tc>
      </w:tr>
      <w:tr w:rsidR="00B172BC" w:rsidRPr="00250DE4" w:rsidTr="00D733AC">
        <w:trPr>
          <w:gridAfter w:val="1"/>
          <w:wAfter w:w="99" w:type="dxa"/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1 620,0</w:t>
            </w:r>
          </w:p>
        </w:tc>
      </w:tr>
      <w:tr w:rsidR="00B172BC" w:rsidRPr="00250DE4" w:rsidTr="00D733AC">
        <w:trPr>
          <w:gridAfter w:val="1"/>
          <w:wAfter w:w="99" w:type="dxa"/>
          <w:trHeight w:val="31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2 102,0</w:t>
            </w:r>
          </w:p>
        </w:tc>
      </w:tr>
      <w:tr w:rsidR="00B172BC" w:rsidRPr="00250DE4" w:rsidTr="00D733AC">
        <w:trPr>
          <w:gridAfter w:val="1"/>
          <w:wAfter w:w="99" w:type="dxa"/>
          <w:trHeight w:val="305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2 102,0</w:t>
            </w:r>
          </w:p>
        </w:tc>
      </w:tr>
      <w:tr w:rsidR="00B172BC" w:rsidRPr="00250DE4" w:rsidTr="00D733AC">
        <w:trPr>
          <w:gridAfter w:val="1"/>
          <w:wAfter w:w="99" w:type="dxa"/>
          <w:trHeight w:val="630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267,4</w:t>
            </w:r>
          </w:p>
        </w:tc>
      </w:tr>
      <w:tr w:rsidR="00B172BC" w:rsidRPr="00250DE4" w:rsidTr="00D733AC">
        <w:trPr>
          <w:gridAfter w:val="1"/>
          <w:wAfter w:w="99" w:type="dxa"/>
          <w:trHeight w:val="477"/>
        </w:trPr>
        <w:tc>
          <w:tcPr>
            <w:tcW w:w="7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BC" w:rsidRPr="00250DE4" w:rsidRDefault="00B172BC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2BC" w:rsidRPr="00250DE4" w:rsidRDefault="00B172BC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DE4">
              <w:rPr>
                <w:rFonts w:ascii="Times New Roman" w:hAnsi="Times New Roman"/>
                <w:color w:val="000000"/>
                <w:sz w:val="24"/>
                <w:szCs w:val="24"/>
              </w:rPr>
              <w:t>267,4</w:t>
            </w:r>
          </w:p>
        </w:tc>
      </w:tr>
    </w:tbl>
    <w:p w:rsidR="003B3CEE" w:rsidRDefault="003B3CEE"/>
    <w:sectPr w:rsidR="003B3CEE" w:rsidSect="003B3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BC"/>
    <w:rsid w:val="002E693C"/>
    <w:rsid w:val="003B3CEE"/>
    <w:rsid w:val="00452558"/>
    <w:rsid w:val="00574660"/>
    <w:rsid w:val="00592174"/>
    <w:rsid w:val="008329A6"/>
    <w:rsid w:val="00AD1BA4"/>
    <w:rsid w:val="00B172BC"/>
    <w:rsid w:val="00DA51FA"/>
    <w:rsid w:val="00F05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2B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dcterms:created xsi:type="dcterms:W3CDTF">2015-12-30T10:49:00Z</dcterms:created>
  <dcterms:modified xsi:type="dcterms:W3CDTF">2015-12-30T10:49:00Z</dcterms:modified>
</cp:coreProperties>
</file>