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769" w:rsidRPr="009A2C26" w:rsidRDefault="00E37769" w:rsidP="00E37769">
      <w:r>
        <w:t xml:space="preserve">                                                                                         </w:t>
      </w:r>
      <w:r w:rsidRPr="009A2C26">
        <w:t xml:space="preserve">Приложение  </w:t>
      </w:r>
      <w:r>
        <w:t>9</w:t>
      </w:r>
    </w:p>
    <w:p w:rsidR="00E37769" w:rsidRDefault="00E37769" w:rsidP="00E37769">
      <w:pPr>
        <w:ind w:left="5387"/>
      </w:pPr>
      <w:r>
        <w:t>к</w:t>
      </w:r>
      <w:r w:rsidRPr="009A2C26">
        <w:t xml:space="preserve"> решению  Совета</w:t>
      </w:r>
      <w:r>
        <w:t xml:space="preserve"> </w:t>
      </w:r>
      <w:r w:rsidRPr="009A2C26">
        <w:t xml:space="preserve">депутатов МО </w:t>
      </w:r>
      <w:proofErr w:type="spellStart"/>
      <w:r w:rsidRPr="009A2C26">
        <w:t>Лужское</w:t>
      </w:r>
      <w:proofErr w:type="spellEnd"/>
      <w:r w:rsidRPr="009A2C26">
        <w:t xml:space="preserve"> городское поселение  </w:t>
      </w:r>
    </w:p>
    <w:p w:rsidR="00E37769" w:rsidRDefault="00E37769" w:rsidP="00E37769">
      <w:pPr>
        <w:ind w:right="-143"/>
      </w:pPr>
      <w:r>
        <w:t xml:space="preserve">                                                                                          </w:t>
      </w:r>
      <w:r w:rsidRPr="009A2C26">
        <w:t xml:space="preserve">от </w:t>
      </w:r>
      <w:r>
        <w:t xml:space="preserve"> </w:t>
      </w:r>
      <w:r>
        <w:t>23</w:t>
      </w:r>
      <w:r w:rsidRPr="009A2C26">
        <w:t>.12.</w:t>
      </w:r>
      <w:r>
        <w:t>20</w:t>
      </w:r>
      <w:r w:rsidRPr="009A2C26">
        <w:t>1</w:t>
      </w:r>
      <w:r>
        <w:t xml:space="preserve">4 </w:t>
      </w:r>
      <w:r w:rsidRPr="009A2C26">
        <w:t>г.</w:t>
      </w:r>
      <w:r>
        <w:t xml:space="preserve"> </w:t>
      </w:r>
      <w:r w:rsidRPr="009A2C26">
        <w:t xml:space="preserve">№ </w:t>
      </w:r>
      <w:r>
        <w:t>24</w:t>
      </w:r>
      <w:bookmarkStart w:id="0" w:name="_GoBack"/>
      <w:bookmarkEnd w:id="0"/>
    </w:p>
    <w:p w:rsidR="00E37769" w:rsidRDefault="00E37769" w:rsidP="00E37769">
      <w:pPr>
        <w:ind w:right="-143"/>
      </w:pPr>
      <w:r>
        <w:t xml:space="preserve">                                                                                          </w:t>
      </w:r>
    </w:p>
    <w:p w:rsidR="00E37769" w:rsidRDefault="00E37769" w:rsidP="00E37769">
      <w:pPr>
        <w:ind w:left="5387"/>
      </w:pPr>
    </w:p>
    <w:p w:rsidR="00E37769" w:rsidRDefault="00E37769" w:rsidP="00E377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главных администраторов</w:t>
      </w:r>
      <w:r w:rsidRPr="00700153">
        <w:rPr>
          <w:b/>
          <w:bCs/>
          <w:sz w:val="28"/>
          <w:szCs w:val="28"/>
        </w:rPr>
        <w:t xml:space="preserve"> доходов бюджета</w:t>
      </w:r>
    </w:p>
    <w:p w:rsidR="00E37769" w:rsidRDefault="00E37769" w:rsidP="00E37769">
      <w:pPr>
        <w:jc w:val="center"/>
        <w:rPr>
          <w:b/>
          <w:bCs/>
          <w:sz w:val="28"/>
          <w:szCs w:val="28"/>
        </w:rPr>
      </w:pPr>
      <w:r w:rsidRPr="0070015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МО </w:t>
      </w:r>
      <w:proofErr w:type="spellStart"/>
      <w:r>
        <w:rPr>
          <w:b/>
          <w:bCs/>
          <w:sz w:val="28"/>
          <w:szCs w:val="28"/>
        </w:rPr>
        <w:t>Лужское</w:t>
      </w:r>
      <w:proofErr w:type="spellEnd"/>
      <w:r>
        <w:rPr>
          <w:b/>
          <w:bCs/>
          <w:sz w:val="28"/>
          <w:szCs w:val="28"/>
        </w:rPr>
        <w:t xml:space="preserve"> городское поселение</w:t>
      </w:r>
    </w:p>
    <w:p w:rsidR="00E37769" w:rsidRPr="00700153" w:rsidRDefault="00E37769" w:rsidP="00E37769">
      <w:pPr>
        <w:jc w:val="center"/>
        <w:rPr>
          <w:b/>
          <w:bCs/>
          <w:sz w:val="28"/>
          <w:szCs w:val="28"/>
        </w:rPr>
      </w:pPr>
    </w:p>
    <w:p w:rsidR="00E37769" w:rsidRPr="008D6ECC" w:rsidRDefault="00E37769" w:rsidP="00E37769">
      <w:pPr>
        <w:jc w:val="both"/>
        <w:rPr>
          <w:b/>
          <w:bCs/>
        </w:rPr>
      </w:pPr>
    </w:p>
    <w:tbl>
      <w:tblPr>
        <w:tblW w:w="9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694"/>
        <w:gridCol w:w="5016"/>
      </w:tblGrid>
      <w:tr w:rsidR="00E37769" w:rsidRPr="00760784" w:rsidTr="00567703">
        <w:tc>
          <w:tcPr>
            <w:tcW w:w="4821" w:type="dxa"/>
            <w:gridSpan w:val="2"/>
          </w:tcPr>
          <w:p w:rsidR="00E37769" w:rsidRPr="00760784" w:rsidRDefault="00E37769" w:rsidP="00567703">
            <w:pPr>
              <w:jc w:val="center"/>
              <w:rPr>
                <w:b/>
                <w:bCs/>
              </w:rPr>
            </w:pPr>
            <w:r w:rsidRPr="00760784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016" w:type="dxa"/>
            <w:vMerge w:val="restart"/>
          </w:tcPr>
          <w:p w:rsidR="00E37769" w:rsidRPr="00760784" w:rsidRDefault="00E37769" w:rsidP="00567703">
            <w:pPr>
              <w:jc w:val="center"/>
              <w:rPr>
                <w:b/>
                <w:bCs/>
              </w:rPr>
            </w:pPr>
            <w:r w:rsidRPr="00760784">
              <w:rPr>
                <w:b/>
                <w:bCs/>
              </w:rPr>
              <w:t>Наименование главного администратора доходов местного бюджета</w:t>
            </w:r>
          </w:p>
        </w:tc>
      </w:tr>
      <w:tr w:rsidR="00E37769" w:rsidRPr="00760784" w:rsidTr="00567703">
        <w:tc>
          <w:tcPr>
            <w:tcW w:w="2127" w:type="dxa"/>
          </w:tcPr>
          <w:p w:rsidR="00E37769" w:rsidRPr="00760784" w:rsidRDefault="00E37769" w:rsidP="00567703">
            <w:pPr>
              <w:jc w:val="center"/>
              <w:rPr>
                <w:b/>
                <w:bCs/>
              </w:rPr>
            </w:pPr>
            <w:r w:rsidRPr="00760784">
              <w:rPr>
                <w:b/>
                <w:bCs/>
              </w:rPr>
              <w:t>Главного администратора доходов</w:t>
            </w:r>
          </w:p>
        </w:tc>
        <w:tc>
          <w:tcPr>
            <w:tcW w:w="2694" w:type="dxa"/>
          </w:tcPr>
          <w:p w:rsidR="00E37769" w:rsidRPr="00760784" w:rsidRDefault="00E37769" w:rsidP="00567703">
            <w:pPr>
              <w:jc w:val="center"/>
              <w:rPr>
                <w:b/>
                <w:bCs/>
              </w:rPr>
            </w:pPr>
            <w:r w:rsidRPr="00760784">
              <w:rPr>
                <w:b/>
                <w:bCs/>
              </w:rPr>
              <w:t xml:space="preserve">Доходов бюджета МО </w:t>
            </w:r>
            <w:proofErr w:type="spellStart"/>
            <w:r w:rsidRPr="00760784">
              <w:rPr>
                <w:b/>
                <w:bCs/>
              </w:rPr>
              <w:t>Лужское</w:t>
            </w:r>
            <w:proofErr w:type="spellEnd"/>
            <w:r w:rsidRPr="00760784">
              <w:rPr>
                <w:b/>
                <w:bCs/>
              </w:rPr>
              <w:t xml:space="preserve"> городское поселение</w:t>
            </w:r>
          </w:p>
        </w:tc>
        <w:tc>
          <w:tcPr>
            <w:tcW w:w="5016" w:type="dxa"/>
            <w:vMerge/>
          </w:tcPr>
          <w:p w:rsidR="00E37769" w:rsidRPr="00760784" w:rsidRDefault="00E37769" w:rsidP="00567703">
            <w:pPr>
              <w:jc w:val="center"/>
              <w:rPr>
                <w:b/>
                <w:bCs/>
              </w:rPr>
            </w:pPr>
          </w:p>
        </w:tc>
      </w:tr>
      <w:tr w:rsidR="00E37769" w:rsidRPr="00760784" w:rsidTr="00567703">
        <w:trPr>
          <w:trHeight w:val="477"/>
        </w:trPr>
        <w:tc>
          <w:tcPr>
            <w:tcW w:w="9837" w:type="dxa"/>
            <w:gridSpan w:val="3"/>
            <w:vAlign w:val="center"/>
          </w:tcPr>
          <w:p w:rsidR="00E37769" w:rsidRPr="00760784" w:rsidRDefault="00E37769" w:rsidP="0056770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317                       </w:t>
            </w:r>
            <w:r w:rsidRPr="00760784">
              <w:rPr>
                <w:b/>
                <w:bCs/>
              </w:rPr>
              <w:t xml:space="preserve">Администрация </w:t>
            </w:r>
            <w:proofErr w:type="spellStart"/>
            <w:r w:rsidRPr="00760784">
              <w:rPr>
                <w:b/>
                <w:bCs/>
              </w:rPr>
              <w:t>Лужского</w:t>
            </w:r>
            <w:proofErr w:type="spellEnd"/>
            <w:r w:rsidRPr="0076078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муниципального района</w:t>
            </w:r>
          </w:p>
        </w:tc>
      </w:tr>
      <w:tr w:rsidR="00E37769" w:rsidRPr="00DE5A07" w:rsidTr="00567703">
        <w:trPr>
          <w:trHeight w:val="1195"/>
        </w:trPr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1 08 04020 01 0000 110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1 11 05013 13 0000 120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5A07">
              <w:rPr>
                <w:sz w:val="27"/>
                <w:szCs w:val="27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1 11 05025 13 0000 120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DE5A07">
              <w:rPr>
                <w:sz w:val="27"/>
                <w:szCs w:val="27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1 11 05035 13 0000 120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1 11 07015 13 0000 120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 xml:space="preserve">Доходы от перечисления части прибыли, остающейся после уплаты налогов и </w:t>
            </w:r>
            <w:r w:rsidRPr="00DE5A07">
              <w:rPr>
                <w:sz w:val="27"/>
                <w:szCs w:val="27"/>
              </w:rPr>
              <w:lastRenderedPageBreak/>
              <w:t>иных обязательных платежей муниципальных унитарных предприятий, созданных городскими поселениями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lastRenderedPageBreak/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1 11 09045 13 0000 120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1 13 01995 13 0000 130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1 13 02995 13 0000 130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Прочие доходы от компенсации затрат  бюджетов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1 14 01050 13 0000 410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1 14 02052 13 0000 410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1 14 02053 13 0000 410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1 14 02052 13 0000 440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</w:t>
            </w:r>
            <w:r w:rsidRPr="00DE5A07">
              <w:rPr>
                <w:sz w:val="27"/>
                <w:szCs w:val="27"/>
              </w:rPr>
              <w:lastRenderedPageBreak/>
              <w:t>указанному имуществу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lastRenderedPageBreak/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1 14 02053 13 0000 440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1 14 03050 13 0000 410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1 14 03050 13 0000 440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1 14 04050 13 0000 420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1 14 06013 13 0000 430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1 14 06025 13 0000 430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1 15 02050 13 0000 140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1 16 21050 13 0000 140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1 16 90050 13 0000 140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E5A07">
              <w:rPr>
                <w:sz w:val="27"/>
                <w:szCs w:val="27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lastRenderedPageBreak/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1 17 01050 13 0000 180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Невыясненные поступления, зачисляемые в бюджеты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1 17 05050 13 0000 180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autoSpaceDE w:val="0"/>
              <w:autoSpaceDN w:val="0"/>
              <w:adjustRightInd w:val="0"/>
              <w:jc w:val="both"/>
            </w:pPr>
            <w:r w:rsidRPr="00DE5A07">
              <w:rPr>
                <w:sz w:val="27"/>
                <w:szCs w:val="27"/>
              </w:rPr>
              <w:t>Прочие неналоговые доходы бюджетов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2 02 01001 13 0000 151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  <w:rPr>
                <w:color w:val="000000"/>
                <w:sz w:val="27"/>
                <w:szCs w:val="27"/>
              </w:rPr>
            </w:pPr>
            <w:r w:rsidRPr="00DE5A07">
              <w:rPr>
                <w:color w:val="000000"/>
                <w:sz w:val="27"/>
                <w:szCs w:val="27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2 02 01003 13 0000 151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  <w:rPr>
                <w:color w:val="000000"/>
                <w:sz w:val="27"/>
                <w:szCs w:val="27"/>
              </w:rPr>
            </w:pPr>
            <w:r w:rsidRPr="00DE5A07">
              <w:rPr>
                <w:color w:val="000000"/>
                <w:sz w:val="27"/>
                <w:szCs w:val="27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2 02 02051 13 0000 151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  <w:rPr>
                <w:color w:val="000000"/>
                <w:sz w:val="27"/>
                <w:szCs w:val="27"/>
              </w:rPr>
            </w:pPr>
            <w:r w:rsidRPr="00DE5A07">
              <w:rPr>
                <w:color w:val="000000"/>
                <w:sz w:val="27"/>
                <w:szCs w:val="27"/>
              </w:rPr>
              <w:t>Субсидии бюджетам городских поселений на реализацию федеральных целевых программ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  <w:rPr>
                <w:color w:val="000000"/>
              </w:rPr>
            </w:pPr>
            <w:r w:rsidRPr="00DE5A07">
              <w:rPr>
                <w:color w:val="000000"/>
              </w:rPr>
              <w:t>2 02 02077 13 0000 151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  <w:rPr>
                <w:color w:val="000000"/>
              </w:rPr>
            </w:pPr>
            <w:r w:rsidRPr="00DE5A07">
              <w:rPr>
                <w:color w:val="000000"/>
                <w:sz w:val="27"/>
                <w:szCs w:val="27"/>
              </w:rPr>
              <w:t xml:space="preserve">Субсидии бюджетам городских поселений на </w:t>
            </w:r>
            <w:proofErr w:type="spellStart"/>
            <w:r w:rsidRPr="00DE5A07">
              <w:rPr>
                <w:color w:val="000000"/>
                <w:sz w:val="27"/>
                <w:szCs w:val="27"/>
              </w:rPr>
              <w:t>софинансирование</w:t>
            </w:r>
            <w:proofErr w:type="spellEnd"/>
            <w:r w:rsidRPr="00DE5A07">
              <w:rPr>
                <w:color w:val="000000"/>
                <w:sz w:val="27"/>
                <w:szCs w:val="27"/>
              </w:rPr>
              <w:t xml:space="preserve"> капитальных вложений в объекты муниципальной собственности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2 02 02088 13 0001 151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202 02088 13 0004 151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 xml:space="preserve">Субсидии бюджетам городских поселений </w:t>
            </w:r>
            <w:proofErr w:type="gramStart"/>
            <w:r w:rsidRPr="00DE5A07">
              <w:rPr>
                <w:color w:val="000000"/>
                <w:sz w:val="27"/>
                <w:szCs w:val="27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DE5A07">
              <w:rPr>
                <w:color w:val="000000"/>
                <w:sz w:val="27"/>
                <w:szCs w:val="27"/>
              </w:rPr>
              <w:t xml:space="preserve">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</w:tr>
      <w:tr w:rsidR="00E37769" w:rsidRPr="00DE5A07" w:rsidTr="00567703">
        <w:trPr>
          <w:trHeight w:val="1094"/>
        </w:trPr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2 02 02089 13 0001 151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2 02 02089 13 0004 151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 xml:space="preserve">Субсидии бюджетам городских поселений </w:t>
            </w:r>
            <w:proofErr w:type="gramStart"/>
            <w:r w:rsidRPr="00DE5A07">
              <w:rPr>
                <w:color w:val="000000"/>
                <w:sz w:val="27"/>
                <w:szCs w:val="27"/>
              </w:rPr>
              <w:t xml:space="preserve">на обеспечение мероприятий по переселению граждан из аварийного жилищного фонда с учетом необходимости развития малоэтажного </w:t>
            </w:r>
            <w:r w:rsidRPr="00DE5A07">
              <w:rPr>
                <w:color w:val="000000"/>
                <w:sz w:val="27"/>
                <w:szCs w:val="27"/>
              </w:rPr>
              <w:lastRenderedPageBreak/>
              <w:t>жилищного строительства за счет</w:t>
            </w:r>
            <w:proofErr w:type="gramEnd"/>
            <w:r w:rsidRPr="00DE5A07">
              <w:rPr>
                <w:color w:val="000000"/>
                <w:sz w:val="27"/>
                <w:szCs w:val="27"/>
              </w:rPr>
              <w:t xml:space="preserve"> средств бюджетов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lastRenderedPageBreak/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2 02 02102 13 0000 151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2 02 02216 13 0000 151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2 02 02999 13 0000 151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Прочие субсидии бюджетам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2 02 03024 13 0000 151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  <w:rPr>
                <w:sz w:val="27"/>
                <w:szCs w:val="27"/>
              </w:rPr>
            </w:pPr>
            <w:r w:rsidRPr="00DE5A07">
              <w:rPr>
                <w:color w:val="000000"/>
                <w:sz w:val="27"/>
                <w:szCs w:val="27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2 02 03999 13 0000 151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субвенции бюджетам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2 02 04012 13 0000 151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2 02 04999 13 0000 151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2 03 05000 13 0000 180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Безвозмездные поступления от государственных (муниципальных) организаций в бюджеты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2 03 05013 13 0000 180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Предоставление  государственными (муниципальными) организациями грантов для получателей средств бюджетов городских поселений</w:t>
            </w:r>
          </w:p>
        </w:tc>
      </w:tr>
      <w:tr w:rsidR="00E37769" w:rsidRPr="00DE5A07" w:rsidTr="00567703">
        <w:trPr>
          <w:trHeight w:val="1252"/>
        </w:trPr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2 03 05020 13 0000 180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Поступления от денежных пожертвований, предоставляемых государственными (муниципальными) организациями  получателям средств  бюджетов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2 03 05030 13 0000 180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 xml:space="preserve">Безвозмездные поступления в бюджеты </w:t>
            </w:r>
            <w:r w:rsidRPr="00DE5A07">
              <w:rPr>
                <w:sz w:val="27"/>
                <w:szCs w:val="27"/>
              </w:rPr>
              <w:lastRenderedPageBreak/>
              <w:t>городских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lastRenderedPageBreak/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2 03 05040 13 0000 180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  <w:rPr>
                <w:sz w:val="27"/>
                <w:szCs w:val="27"/>
              </w:rPr>
            </w:pPr>
            <w:r w:rsidRPr="00DE5A07">
              <w:rPr>
                <w:sz w:val="27"/>
                <w:szCs w:val="27"/>
              </w:rPr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2 03 05050 13 0000 180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2 03 05099 13 0000 180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безвозмездные поступления от государственных (муниципальных) организаций в бюджеты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  <w:rPr>
                <w:color w:val="000000"/>
              </w:rPr>
            </w:pPr>
            <w:r w:rsidRPr="00DE5A07">
              <w:rPr>
                <w:color w:val="000000"/>
              </w:rPr>
              <w:t>2 07 05010 13 0000 180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  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  <w:rPr>
                <w:color w:val="000000"/>
              </w:rPr>
            </w:pPr>
            <w:r w:rsidRPr="00DE5A07">
              <w:rPr>
                <w:color w:val="000000"/>
              </w:rPr>
              <w:t>2 07 05020 13 0000 180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  <w:rPr>
                <w:color w:val="000000"/>
              </w:rPr>
            </w:pPr>
            <w:r w:rsidRPr="00DE5A07">
              <w:rPr>
                <w:color w:val="000000"/>
              </w:rPr>
              <w:t>2 07 05030 13 0000 180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  <w:rPr>
                <w:color w:val="000000"/>
              </w:rPr>
            </w:pPr>
            <w:r w:rsidRPr="00DE5A07">
              <w:rPr>
                <w:color w:val="000000"/>
                <w:sz w:val="27"/>
                <w:szCs w:val="27"/>
              </w:rPr>
              <w:t>Прочие безвозмездные поступления в бюджеты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2 08 05000 13 0000 180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 xml:space="preserve">Перечисления из бюджетов городских поселений (в бюджеты городских поселений) для осуществления возврата </w:t>
            </w:r>
            <w:r w:rsidRPr="00DE5A07">
              <w:rPr>
                <w:sz w:val="27"/>
                <w:szCs w:val="27"/>
              </w:rPr>
              <w:lastRenderedPageBreak/>
              <w:t>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lastRenderedPageBreak/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2 18 05030 13 0000 180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2 18 05010 13 0000 151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317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2 19 05000 13 0000 151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E37769" w:rsidRPr="00DE5A07" w:rsidTr="00567703">
        <w:trPr>
          <w:trHeight w:val="477"/>
        </w:trPr>
        <w:tc>
          <w:tcPr>
            <w:tcW w:w="9837" w:type="dxa"/>
            <w:gridSpan w:val="3"/>
          </w:tcPr>
          <w:p w:rsidR="00E37769" w:rsidRPr="00DE5A07" w:rsidRDefault="00E37769" w:rsidP="00567703">
            <w:pPr>
              <w:jc w:val="both"/>
              <w:rPr>
                <w:b/>
                <w:bCs/>
              </w:rPr>
            </w:pPr>
            <w:r w:rsidRPr="00DE5A07">
              <w:rPr>
                <w:b/>
                <w:bCs/>
              </w:rPr>
              <w:t xml:space="preserve">            600                       МКУ «</w:t>
            </w:r>
            <w:proofErr w:type="spellStart"/>
            <w:r w:rsidRPr="00DE5A07">
              <w:rPr>
                <w:b/>
                <w:bCs/>
              </w:rPr>
              <w:t>Лужский</w:t>
            </w:r>
            <w:proofErr w:type="spellEnd"/>
            <w:r w:rsidRPr="00DE5A07">
              <w:rPr>
                <w:b/>
                <w:bCs/>
              </w:rPr>
              <w:t xml:space="preserve"> городской Дом культуры»</w:t>
            </w:r>
          </w:p>
        </w:tc>
      </w:tr>
      <w:tr w:rsidR="00E37769" w:rsidRPr="00DE5A07" w:rsidTr="00567703">
        <w:trPr>
          <w:trHeight w:val="958"/>
        </w:trPr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600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1 13 01995 13 0000 130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600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1 17 01050 13 0000 180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Невыясненные поступления, зачисляемые в бюджеты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600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1 17 05050 13 0000 180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неналоговые доходы бюджетов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600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2 02 02999 13 0000 151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Прочие субсидии бюджетам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600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2 02 03024 13 0000 151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600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2 02 04012 13 0000 151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600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 xml:space="preserve">2 02 04025 13 0000 151 </w:t>
            </w:r>
          </w:p>
          <w:p w:rsidR="00E37769" w:rsidRPr="00DE5A07" w:rsidRDefault="00E37769" w:rsidP="00567703">
            <w:pPr>
              <w:jc w:val="center"/>
            </w:pP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 xml:space="preserve">Межбюджетные трансферты, передаваемые бюджетам городских поселений на комплектование книжных фондов библиотек муниципальных </w:t>
            </w:r>
            <w:r w:rsidRPr="00DE5A07">
              <w:rPr>
                <w:sz w:val="27"/>
                <w:szCs w:val="27"/>
              </w:rPr>
              <w:lastRenderedPageBreak/>
              <w:t>образований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lastRenderedPageBreak/>
              <w:t>600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2 02 04999 13 0000 151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600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2 19 05000 13 0000 151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E37769" w:rsidRPr="00DE5A07" w:rsidTr="00567703">
        <w:trPr>
          <w:trHeight w:val="477"/>
        </w:trPr>
        <w:tc>
          <w:tcPr>
            <w:tcW w:w="9837" w:type="dxa"/>
            <w:gridSpan w:val="3"/>
          </w:tcPr>
          <w:p w:rsidR="00E37769" w:rsidRPr="00DE5A07" w:rsidRDefault="00E37769" w:rsidP="00567703">
            <w:pPr>
              <w:rPr>
                <w:b/>
                <w:bCs/>
              </w:rPr>
            </w:pPr>
            <w:r w:rsidRPr="00DE5A07">
              <w:rPr>
                <w:b/>
                <w:bCs/>
              </w:rPr>
              <w:t xml:space="preserve">             601                        МКУ «</w:t>
            </w:r>
            <w:proofErr w:type="spellStart"/>
            <w:r w:rsidRPr="00DE5A07">
              <w:rPr>
                <w:b/>
                <w:bCs/>
              </w:rPr>
              <w:t>Лужский</w:t>
            </w:r>
            <w:proofErr w:type="spellEnd"/>
            <w:r w:rsidRPr="00DE5A07">
              <w:rPr>
                <w:b/>
                <w:bCs/>
              </w:rPr>
              <w:t xml:space="preserve"> киноцентр «Смена»</w:t>
            </w:r>
          </w:p>
        </w:tc>
      </w:tr>
      <w:tr w:rsidR="00E37769" w:rsidRPr="00DE5A07" w:rsidTr="00567703">
        <w:trPr>
          <w:trHeight w:val="958"/>
        </w:trPr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601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1 13 01995 13 0000 130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601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1 17 01050 13 0000 180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Невыясненные поступления, зачисляемые в бюджеты городских поселений</w:t>
            </w:r>
            <w:r w:rsidRPr="00DE5A07">
              <w:t>.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601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1 17 05050 13 0000 180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неналоговые доходы бюджетов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601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2 02 02999 13 0000 151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Прочие субсидии бюджетам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601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2 02 03024 13 0000 151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601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2 02 04012 13 0000 151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601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 xml:space="preserve">2 02 04025 13 0000 151 </w:t>
            </w:r>
          </w:p>
          <w:p w:rsidR="00E37769" w:rsidRPr="00DE5A07" w:rsidRDefault="00E37769" w:rsidP="00567703">
            <w:pPr>
              <w:jc w:val="center"/>
            </w:pP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601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2 02 04999 13 0000 151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601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2 19 05000 13 0000 151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E37769" w:rsidRPr="00DE5A07" w:rsidTr="00567703">
        <w:trPr>
          <w:trHeight w:val="477"/>
        </w:trPr>
        <w:tc>
          <w:tcPr>
            <w:tcW w:w="9837" w:type="dxa"/>
            <w:gridSpan w:val="3"/>
          </w:tcPr>
          <w:p w:rsidR="00E37769" w:rsidRPr="00DE5A07" w:rsidRDefault="00E37769" w:rsidP="00567703">
            <w:pPr>
              <w:rPr>
                <w:b/>
                <w:bCs/>
              </w:rPr>
            </w:pPr>
            <w:r w:rsidRPr="00DE5A07">
              <w:rPr>
                <w:b/>
                <w:bCs/>
              </w:rPr>
              <w:t xml:space="preserve">             038                          МКУ «Спортивно-молодежный центр»</w:t>
            </w:r>
          </w:p>
        </w:tc>
      </w:tr>
      <w:tr w:rsidR="00E37769" w:rsidRPr="00DE5A07" w:rsidTr="00567703">
        <w:trPr>
          <w:trHeight w:val="958"/>
        </w:trPr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038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1 13 01995 13 0000 130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lastRenderedPageBreak/>
              <w:t>038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1 17 01050 13 0000 180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Невыясненные поступления, зачисляемые в бюджеты городских поселений</w:t>
            </w:r>
            <w:r w:rsidRPr="00DE5A07">
              <w:t>.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038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1 17 05050  13  0000 180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неналоговые доходы бюджетов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038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2 02 02999  13  0000 151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Прочие субсидии бюджетам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038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2 02 03024 13 0000 151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038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2 02 04012 13 0000 151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038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 xml:space="preserve">2 02 04025 13 0000 151 </w:t>
            </w:r>
          </w:p>
          <w:p w:rsidR="00E37769" w:rsidRPr="00DE5A07" w:rsidRDefault="00E37769" w:rsidP="00567703">
            <w:pPr>
              <w:jc w:val="center"/>
            </w:pP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038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2 02 04999 13 0000 151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038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2 19 05000 13 0000 151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E37769" w:rsidRPr="00DE5A07" w:rsidTr="00567703">
        <w:trPr>
          <w:trHeight w:val="477"/>
        </w:trPr>
        <w:tc>
          <w:tcPr>
            <w:tcW w:w="9837" w:type="dxa"/>
            <w:gridSpan w:val="3"/>
          </w:tcPr>
          <w:p w:rsidR="00E37769" w:rsidRPr="00DE5A07" w:rsidRDefault="00E37769" w:rsidP="00567703">
            <w:pPr>
              <w:rPr>
                <w:b/>
                <w:bCs/>
              </w:rPr>
            </w:pPr>
            <w:r w:rsidRPr="00DE5A07">
              <w:rPr>
                <w:b/>
                <w:bCs/>
              </w:rPr>
              <w:t xml:space="preserve">             622                    МКУ «</w:t>
            </w:r>
            <w:proofErr w:type="spellStart"/>
            <w:r w:rsidRPr="00DE5A07">
              <w:rPr>
                <w:b/>
                <w:bCs/>
              </w:rPr>
              <w:t>Лужская</w:t>
            </w:r>
            <w:proofErr w:type="spellEnd"/>
            <w:r w:rsidRPr="00DE5A07">
              <w:rPr>
                <w:b/>
                <w:bCs/>
              </w:rPr>
              <w:t xml:space="preserve"> централизованная библиотечная система»</w:t>
            </w:r>
          </w:p>
        </w:tc>
      </w:tr>
      <w:tr w:rsidR="00E37769" w:rsidRPr="00DE5A07" w:rsidTr="00567703">
        <w:trPr>
          <w:trHeight w:val="958"/>
        </w:trPr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622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1 13 01995 13 0000 130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622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1 17 01050 13 0000 180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Невыясненные поступления, зачисляемые в бюджеты городских поселений</w:t>
            </w:r>
            <w:r w:rsidRPr="00DE5A07">
              <w:t>.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622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1 17 05050 13 0000 180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неналоговые доходы бюджетов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622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2 02 02999 13 0000 151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Прочие субсидии бюджетам городских поселений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622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2 02 03024 13 0000 151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color w:val="000000"/>
                <w:sz w:val="27"/>
                <w:szCs w:val="27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622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2 02 04012 13 0000 151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 xml:space="preserve">Межбюджетные трансферты, </w:t>
            </w:r>
            <w:r w:rsidRPr="00DE5A07">
              <w:rPr>
                <w:sz w:val="27"/>
                <w:szCs w:val="27"/>
              </w:rPr>
              <w:lastRenderedPageBreak/>
              <w:t>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lastRenderedPageBreak/>
              <w:t>622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 xml:space="preserve">2 02 04025 13 0000 151 </w:t>
            </w:r>
          </w:p>
          <w:p w:rsidR="00E37769" w:rsidRPr="00DE5A07" w:rsidRDefault="00E37769" w:rsidP="00567703">
            <w:pPr>
              <w:jc w:val="center"/>
            </w:pP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E37769" w:rsidRPr="00DE5A07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622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2 02 04999 13 0000 151</w:t>
            </w:r>
          </w:p>
        </w:tc>
        <w:tc>
          <w:tcPr>
            <w:tcW w:w="5016" w:type="dxa"/>
          </w:tcPr>
          <w:p w:rsidR="00E37769" w:rsidRPr="00DE5A07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E37769" w:rsidRPr="00760784" w:rsidTr="00567703">
        <w:tc>
          <w:tcPr>
            <w:tcW w:w="2127" w:type="dxa"/>
          </w:tcPr>
          <w:p w:rsidR="00E37769" w:rsidRPr="00DE5A07" w:rsidRDefault="00E37769" w:rsidP="00567703">
            <w:pPr>
              <w:jc w:val="center"/>
            </w:pPr>
            <w:r w:rsidRPr="00DE5A07">
              <w:t>622</w:t>
            </w:r>
          </w:p>
        </w:tc>
        <w:tc>
          <w:tcPr>
            <w:tcW w:w="2694" w:type="dxa"/>
          </w:tcPr>
          <w:p w:rsidR="00E37769" w:rsidRPr="00DE5A07" w:rsidRDefault="00E37769" w:rsidP="00567703">
            <w:pPr>
              <w:jc w:val="center"/>
            </w:pPr>
            <w:r w:rsidRPr="00DE5A07">
              <w:t>2 19 05000 13 0000 151</w:t>
            </w:r>
          </w:p>
        </w:tc>
        <w:tc>
          <w:tcPr>
            <w:tcW w:w="5016" w:type="dxa"/>
          </w:tcPr>
          <w:p w:rsidR="00E37769" w:rsidRPr="002C2493" w:rsidRDefault="00E37769" w:rsidP="00567703">
            <w:pPr>
              <w:jc w:val="both"/>
            </w:pPr>
            <w:r w:rsidRPr="00DE5A07">
              <w:rPr>
                <w:sz w:val="27"/>
                <w:szCs w:val="27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E37769" w:rsidRPr="008D6ECC" w:rsidRDefault="00E37769" w:rsidP="00E37769">
      <w:pPr>
        <w:jc w:val="both"/>
        <w:rPr>
          <w:b/>
          <w:bCs/>
        </w:rPr>
      </w:pPr>
    </w:p>
    <w:p w:rsidR="0099312C" w:rsidRDefault="00E37769"/>
    <w:sectPr w:rsidR="0099312C" w:rsidSect="00010436">
      <w:footerReference w:type="even" r:id="rId5"/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A07" w:rsidRDefault="00E37769" w:rsidP="00FF32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A07" w:rsidRDefault="00E3776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A07" w:rsidRDefault="00E37769" w:rsidP="00FF32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E5A07" w:rsidRDefault="00E37769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769"/>
    <w:rsid w:val="005775ED"/>
    <w:rsid w:val="00786F15"/>
    <w:rsid w:val="00E3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3776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377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77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3776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377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37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2350</Words>
  <Characters>13396</Characters>
  <Application>Microsoft Office Word</Application>
  <DocSecurity>0</DocSecurity>
  <Lines>111</Lines>
  <Paragraphs>31</Paragraphs>
  <ScaleCrop>false</ScaleCrop>
  <Company/>
  <LinksUpToDate>false</LinksUpToDate>
  <CharactersWithSpaces>15715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1</cp:revision>
  <dcterms:created xsi:type="dcterms:W3CDTF">2014-12-24T10:38:00Z</dcterms:created>
  <dcterms:modified xsi:type="dcterms:W3CDTF">2014-12-24T10:39:00Z</dcterms:modified>
</cp:coreProperties>
</file>