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19" w:rsidRPr="003811F5" w:rsidRDefault="00666C19" w:rsidP="00666C1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</w:rPr>
        <w:drawing>
          <wp:inline distT="0" distB="0" distL="0" distR="0" wp14:anchorId="042769B1" wp14:editId="770E5B8D">
            <wp:extent cx="695325" cy="676275"/>
            <wp:effectExtent l="0" t="0" r="9525" b="9525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C19" w:rsidRPr="003811F5" w:rsidRDefault="00666C19" w:rsidP="006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 xml:space="preserve">Ленинградская область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666C19" w:rsidRPr="003811F5" w:rsidRDefault="00666C19" w:rsidP="006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666C19" w:rsidRDefault="00666C19" w:rsidP="006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3811F5">
        <w:rPr>
          <w:rFonts w:ascii="Times New Roman" w:hAnsi="Times New Roman"/>
          <w:b/>
          <w:sz w:val="28"/>
          <w:szCs w:val="28"/>
        </w:rPr>
        <w:t xml:space="preserve">овет депутатов </w:t>
      </w:r>
      <w:proofErr w:type="spellStart"/>
      <w:r w:rsidRPr="003811F5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3811F5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666C19" w:rsidRPr="003811F5" w:rsidRDefault="00666C19" w:rsidP="006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666C19" w:rsidRPr="003811F5" w:rsidRDefault="00666C19" w:rsidP="00666C19">
      <w:pPr>
        <w:spacing w:after="0" w:line="240" w:lineRule="auto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666C19" w:rsidRPr="00FC303C" w:rsidRDefault="00666C19" w:rsidP="00666C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11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666C19" w:rsidRDefault="00666C19" w:rsidP="006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6C19" w:rsidRDefault="00666C19" w:rsidP="00666C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24 марта </w:t>
      </w:r>
      <w:r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   № </w:t>
      </w:r>
      <w:r>
        <w:rPr>
          <w:rFonts w:ascii="Times New Roman" w:hAnsi="Times New Roman"/>
          <w:sz w:val="28"/>
          <w:szCs w:val="28"/>
        </w:rPr>
        <w:t>47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666C19" w:rsidRDefault="00666C19" w:rsidP="00666C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C19" w:rsidRPr="00B04328" w:rsidRDefault="00666C19" w:rsidP="00666C19">
      <w:pPr>
        <w:spacing w:after="0" w:line="240" w:lineRule="auto"/>
        <w:ind w:left="851" w:right="396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B2F86" wp14:editId="7FBB18E5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2.65pt;margin-top:5.95pt;width:8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Pr="00B04328">
        <w:rPr>
          <w:rFonts w:ascii="Times New Roman" w:hAnsi="Times New Roman"/>
          <w:noProof/>
          <w:sz w:val="28"/>
          <w:szCs w:val="28"/>
        </w:rPr>
        <w:t>О внесении изменений и дополнений в решение Совета депутатов Лужского городского поселения от 2</w:t>
      </w:r>
      <w:r>
        <w:rPr>
          <w:rFonts w:ascii="Times New Roman" w:hAnsi="Times New Roman"/>
          <w:noProof/>
          <w:sz w:val="28"/>
          <w:szCs w:val="28"/>
        </w:rPr>
        <w:t>3</w:t>
      </w:r>
      <w:r w:rsidRPr="00B04328">
        <w:rPr>
          <w:rFonts w:ascii="Times New Roman" w:hAnsi="Times New Roman"/>
          <w:noProof/>
          <w:sz w:val="28"/>
          <w:szCs w:val="28"/>
        </w:rPr>
        <w:t>.12.201</w:t>
      </w:r>
      <w:r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  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>
        <w:rPr>
          <w:rFonts w:ascii="Times New Roman" w:hAnsi="Times New Roman"/>
          <w:noProof/>
          <w:sz w:val="28"/>
          <w:szCs w:val="28"/>
        </w:rPr>
        <w:t>24</w:t>
      </w:r>
      <w:r w:rsidRPr="00B04328">
        <w:rPr>
          <w:rFonts w:ascii="Times New Roman" w:hAnsi="Times New Roman"/>
          <w:noProof/>
          <w:sz w:val="28"/>
          <w:szCs w:val="28"/>
        </w:rPr>
        <w:t xml:space="preserve"> «О бюджете муниципального образования Лужское городское поселение на 201</w:t>
      </w:r>
      <w:r>
        <w:rPr>
          <w:rFonts w:ascii="Times New Roman" w:hAnsi="Times New Roman"/>
          <w:noProof/>
          <w:sz w:val="28"/>
          <w:szCs w:val="28"/>
        </w:rPr>
        <w:t>5</w:t>
      </w:r>
      <w:r w:rsidRPr="00B04328">
        <w:rPr>
          <w:rFonts w:ascii="Times New Roman" w:hAnsi="Times New Roman"/>
          <w:noProof/>
          <w:sz w:val="28"/>
          <w:szCs w:val="28"/>
        </w:rPr>
        <w:t xml:space="preserve"> год»</w:t>
      </w:r>
    </w:p>
    <w:p w:rsidR="00666C19" w:rsidRDefault="00666C19" w:rsidP="00666C19">
      <w:pPr>
        <w:pStyle w:val="2"/>
        <w:spacing w:after="0" w:line="240" w:lineRule="auto"/>
        <w:ind w:left="1134" w:right="3260" w:firstLine="0"/>
        <w:jc w:val="both"/>
        <w:rPr>
          <w:sz w:val="28"/>
          <w:szCs w:val="28"/>
        </w:rPr>
      </w:pPr>
    </w:p>
    <w:p w:rsidR="00666C19" w:rsidRDefault="00666C19" w:rsidP="00666C19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F66EBB">
        <w:rPr>
          <w:rFonts w:ascii="Times New Roman" w:hAnsi="Times New Roman"/>
          <w:spacing w:val="60"/>
          <w:sz w:val="28"/>
          <w:szCs w:val="28"/>
        </w:rPr>
        <w:t>РЕШИЛ</w:t>
      </w:r>
      <w:r w:rsidRPr="00F66EBB">
        <w:rPr>
          <w:rFonts w:ascii="Times New Roman" w:hAnsi="Times New Roman"/>
          <w:sz w:val="28"/>
          <w:szCs w:val="28"/>
        </w:rPr>
        <w:t>:</w:t>
      </w:r>
    </w:p>
    <w:p w:rsidR="00666C19" w:rsidRDefault="00666C19" w:rsidP="00666C19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от 23</w:t>
      </w:r>
      <w:r w:rsidRPr="00FC303C">
        <w:rPr>
          <w:rFonts w:ascii="Times New Roman" w:hAnsi="Times New Roman"/>
          <w:bCs/>
          <w:sz w:val="28"/>
          <w:szCs w:val="28"/>
        </w:rPr>
        <w:t xml:space="preserve"> декабря 201</w:t>
      </w:r>
      <w:r>
        <w:rPr>
          <w:rFonts w:ascii="Times New Roman" w:hAnsi="Times New Roman"/>
          <w:bCs/>
          <w:sz w:val="28"/>
          <w:szCs w:val="28"/>
        </w:rPr>
        <w:t>4 года № 24</w:t>
      </w:r>
      <w:r w:rsidRPr="00FC303C">
        <w:rPr>
          <w:rFonts w:ascii="Times New Roman" w:hAnsi="Times New Roman"/>
          <w:bCs/>
          <w:sz w:val="28"/>
          <w:szCs w:val="28"/>
        </w:rPr>
        <w:t xml:space="preserve"> «О бюджете муниципального образования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FC303C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5</w:t>
      </w:r>
      <w:r w:rsidRPr="00FC303C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FC303C">
        <w:rPr>
          <w:rFonts w:ascii="Times New Roman" w:hAnsi="Times New Roman"/>
          <w:bCs/>
          <w:sz w:val="28"/>
          <w:szCs w:val="28"/>
        </w:rPr>
        <w:t>(далее решение) следующие изменения и дополнения:</w:t>
      </w:r>
    </w:p>
    <w:p w:rsidR="00666C19" w:rsidRDefault="00666C19" w:rsidP="00666C19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666C19" w:rsidRPr="00FC303C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Основные характеристики</w:t>
      </w:r>
      <w:r w:rsidRPr="0024218A">
        <w:rPr>
          <w:rFonts w:ascii="Times New Roman" w:hAnsi="Times New Roman"/>
          <w:sz w:val="28"/>
          <w:szCs w:val="28"/>
        </w:rPr>
        <w:t xml:space="preserve"> </w:t>
      </w:r>
      <w:r w:rsidRPr="00F66EBB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bCs/>
          <w:sz w:val="28"/>
          <w:szCs w:val="28"/>
        </w:rPr>
        <w:t xml:space="preserve"> бюджета </w:t>
      </w:r>
      <w:proofErr w:type="spellStart"/>
      <w:r w:rsidRPr="00DB7F87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5</w:t>
      </w:r>
      <w:r w:rsidRPr="00DB7F87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»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66C19" w:rsidRPr="00F66EBB" w:rsidRDefault="00666C19" w:rsidP="00666C19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«1.1.</w:t>
      </w:r>
      <w:r w:rsidRPr="00F66EBB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год:</w:t>
      </w:r>
    </w:p>
    <w:p w:rsidR="00666C19" w:rsidRPr="00F66EBB" w:rsidRDefault="00666C19" w:rsidP="00666C19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F66EBB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2</w:t>
      </w:r>
      <w:r>
        <w:rPr>
          <w:rFonts w:ascii="Times New Roman" w:hAnsi="Times New Roman"/>
          <w:sz w:val="28"/>
          <w:szCs w:val="28"/>
        </w:rPr>
        <w:t>15 496,7</w:t>
      </w:r>
      <w:r w:rsidRPr="00F66EBB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666C19" w:rsidRPr="00F66EBB" w:rsidRDefault="00666C19" w:rsidP="00666C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 28</w:t>
      </w:r>
      <w:r>
        <w:rPr>
          <w:rFonts w:ascii="Times New Roman" w:hAnsi="Times New Roman"/>
          <w:sz w:val="28"/>
          <w:szCs w:val="28"/>
        </w:rPr>
        <w:t>4 084,8</w:t>
      </w:r>
      <w:r w:rsidRPr="00F66EBB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666C19" w:rsidRDefault="00666C19" w:rsidP="00666C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</w:t>
      </w:r>
      <w:r>
        <w:rPr>
          <w:rFonts w:ascii="Times New Roman" w:hAnsi="Times New Roman"/>
          <w:sz w:val="28"/>
          <w:szCs w:val="28"/>
        </w:rPr>
        <w:t>68 588,1</w:t>
      </w:r>
      <w:r w:rsidRPr="00F66EBB">
        <w:rPr>
          <w:rFonts w:ascii="Times New Roman" w:hAnsi="Times New Roman"/>
          <w:sz w:val="28"/>
          <w:szCs w:val="28"/>
        </w:rPr>
        <w:t xml:space="preserve"> тысяч рублей</w:t>
      </w:r>
      <w:proofErr w:type="gramStart"/>
      <w:r w:rsidRPr="00F66E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666C19" w:rsidRDefault="00666C19" w:rsidP="00666C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</w:t>
      </w:r>
      <w:r w:rsidRPr="00FC303C">
        <w:rPr>
          <w:rFonts w:ascii="Times New Roman" w:hAnsi="Times New Roman"/>
          <w:sz w:val="28"/>
          <w:szCs w:val="28"/>
        </w:rPr>
        <w:t xml:space="preserve">Подпункт </w:t>
      </w:r>
      <w:r>
        <w:rPr>
          <w:rFonts w:ascii="Times New Roman" w:hAnsi="Times New Roman"/>
          <w:sz w:val="28"/>
          <w:szCs w:val="28"/>
        </w:rPr>
        <w:t>6</w:t>
      </w:r>
      <w:r w:rsidRPr="00FC30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EF7A53">
        <w:rPr>
          <w:rFonts w:ascii="Times New Roman" w:hAnsi="Times New Roman"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по обеспечению деятельности местного самоуправления </w:t>
      </w:r>
      <w:proofErr w:type="spellStart"/>
      <w:r w:rsidRPr="00EF7A5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F7A53">
        <w:rPr>
          <w:rFonts w:ascii="Times New Roman" w:hAnsi="Times New Roman"/>
          <w:sz w:val="28"/>
          <w:szCs w:val="28"/>
        </w:rPr>
        <w:t xml:space="preserve"> городского поселения и учреждений </w:t>
      </w:r>
      <w:proofErr w:type="spellStart"/>
      <w:r w:rsidRPr="00EF7A5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F7A53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bCs/>
          <w:sz w:val="28"/>
          <w:szCs w:val="28"/>
        </w:rPr>
        <w:t>»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Pr="00164655">
        <w:rPr>
          <w:rFonts w:ascii="Times New Roman" w:hAnsi="Times New Roman"/>
          <w:sz w:val="28"/>
          <w:szCs w:val="28"/>
        </w:rPr>
        <w:t xml:space="preserve"> </w:t>
      </w:r>
    </w:p>
    <w:p w:rsidR="00666C19" w:rsidRDefault="00666C19" w:rsidP="00666C1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F7A53">
        <w:rPr>
          <w:rFonts w:ascii="Times New Roman" w:hAnsi="Times New Roman"/>
          <w:sz w:val="28"/>
          <w:szCs w:val="28"/>
        </w:rPr>
        <w:t xml:space="preserve">Утвердить расходы на обеспечение деятельности Совета депутатов </w:t>
      </w:r>
      <w:proofErr w:type="spellStart"/>
      <w:r w:rsidRPr="00EF7A5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F7A53">
        <w:rPr>
          <w:rFonts w:ascii="Times New Roman" w:hAnsi="Times New Roman"/>
          <w:sz w:val="28"/>
          <w:szCs w:val="28"/>
        </w:rPr>
        <w:t xml:space="preserve"> городского поселения на 2015 год в сумме 1</w:t>
      </w:r>
      <w:r>
        <w:rPr>
          <w:rFonts w:ascii="Times New Roman" w:hAnsi="Times New Roman"/>
          <w:sz w:val="28"/>
          <w:szCs w:val="28"/>
        </w:rPr>
        <w:t xml:space="preserve"> 48</w:t>
      </w:r>
      <w:r w:rsidRPr="00EF7A53">
        <w:rPr>
          <w:rFonts w:ascii="Times New Roman" w:hAnsi="Times New Roman"/>
          <w:sz w:val="28"/>
          <w:szCs w:val="28"/>
        </w:rPr>
        <w:t>0,0 тысяч рублей</w:t>
      </w:r>
      <w:proofErr w:type="gramStart"/>
      <w:r w:rsidRPr="00EF7A5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666C19" w:rsidRDefault="00666C19" w:rsidP="00666C1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3. </w:t>
      </w:r>
      <w:r w:rsidRPr="00FC303C">
        <w:rPr>
          <w:rFonts w:ascii="Times New Roman" w:hAnsi="Times New Roman"/>
          <w:sz w:val="28"/>
          <w:szCs w:val="28"/>
        </w:rPr>
        <w:t xml:space="preserve">Подпункт </w:t>
      </w:r>
      <w:r>
        <w:rPr>
          <w:rFonts w:ascii="Times New Roman" w:hAnsi="Times New Roman"/>
          <w:sz w:val="28"/>
          <w:szCs w:val="28"/>
        </w:rPr>
        <w:t>9</w:t>
      </w:r>
      <w:r w:rsidRPr="00FC30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565825">
        <w:rPr>
          <w:rFonts w:ascii="Times New Roman" w:hAnsi="Times New Roman"/>
          <w:sz w:val="28"/>
          <w:szCs w:val="28"/>
        </w:rPr>
        <w:t>Бюджетные инвестиции в объекты капитального строительства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6582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65825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bCs/>
          <w:sz w:val="28"/>
          <w:szCs w:val="28"/>
        </w:rPr>
        <w:t>»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 w:rsidRPr="00164655">
        <w:rPr>
          <w:rFonts w:ascii="Times New Roman" w:hAnsi="Times New Roman"/>
          <w:sz w:val="28"/>
          <w:szCs w:val="28"/>
        </w:rPr>
        <w:t xml:space="preserve"> </w:t>
      </w:r>
    </w:p>
    <w:p w:rsidR="00666C19" w:rsidRPr="00F66EBB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66EBB">
        <w:rPr>
          <w:rFonts w:ascii="Times New Roman" w:hAnsi="Times New Roman"/>
          <w:sz w:val="28"/>
          <w:szCs w:val="28"/>
        </w:rPr>
        <w:t xml:space="preserve">Утвердить бюджетные инвестиции в объекты капитального строительства муниципальной  собственности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г. в сумме </w:t>
      </w:r>
      <w:r>
        <w:rPr>
          <w:rFonts w:ascii="Times New Roman" w:hAnsi="Times New Roman"/>
          <w:sz w:val="28"/>
          <w:szCs w:val="28"/>
        </w:rPr>
        <w:t>68 082</w:t>
      </w:r>
      <w:r w:rsidRPr="00F66EB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F66EBB">
        <w:rPr>
          <w:rFonts w:ascii="Times New Roman" w:hAnsi="Times New Roman"/>
          <w:sz w:val="28"/>
          <w:szCs w:val="28"/>
        </w:rPr>
        <w:t xml:space="preserve">  тысяч рублей, в том числе:</w:t>
      </w:r>
    </w:p>
    <w:p w:rsidR="00666C19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- средства на </w:t>
      </w:r>
      <w:proofErr w:type="spellStart"/>
      <w:r w:rsidRPr="00F66EB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подпрограммы «Оказание поддержки гражданам, пострадавшим в результате пожара муниципального жилищного фонда» Государственной программы Ленинградской области "Обеспечение качественным жильем граждан на территории Ленинградской области»</w:t>
      </w:r>
      <w:r>
        <w:rPr>
          <w:rFonts w:ascii="Times New Roman" w:hAnsi="Times New Roman"/>
          <w:sz w:val="28"/>
          <w:szCs w:val="28"/>
        </w:rPr>
        <w:t xml:space="preserve"> -    </w:t>
      </w:r>
      <w:r w:rsidRPr="00F66EBB">
        <w:rPr>
          <w:rFonts w:ascii="Times New Roman" w:hAnsi="Times New Roman"/>
          <w:sz w:val="28"/>
          <w:szCs w:val="28"/>
        </w:rPr>
        <w:t>200,0 тыс. руб.</w:t>
      </w:r>
      <w:r>
        <w:rPr>
          <w:rFonts w:ascii="Times New Roman" w:hAnsi="Times New Roman"/>
          <w:sz w:val="28"/>
          <w:szCs w:val="28"/>
        </w:rPr>
        <w:t>;</w:t>
      </w:r>
    </w:p>
    <w:p w:rsidR="00666C19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средства на переселение граждан из аварийного жилищного фонда - 67 882,6 тыс. руб. »</w:t>
      </w:r>
    </w:p>
    <w:p w:rsidR="00666C19" w:rsidRPr="00EF7A53" w:rsidRDefault="00666C19" w:rsidP="00666C1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66C19" w:rsidRPr="00DB7F87" w:rsidRDefault="00666C19" w:rsidP="0066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B7F87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66C19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  <w:r w:rsidRPr="00DB7F87">
        <w:rPr>
          <w:rFonts w:ascii="Times New Roman" w:hAnsi="Times New Roman"/>
          <w:sz w:val="28"/>
          <w:szCs w:val="28"/>
        </w:rPr>
        <w:t xml:space="preserve"> «</w:t>
      </w:r>
      <w:r w:rsidRPr="0024218A">
        <w:rPr>
          <w:rFonts w:ascii="Times New Roman" w:hAnsi="Times New Roman"/>
          <w:sz w:val="28"/>
          <w:szCs w:val="28"/>
        </w:rPr>
        <w:t xml:space="preserve">Источники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>МО</w:t>
      </w:r>
      <w:r w:rsidRPr="00DB7F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>
        <w:rPr>
          <w:rFonts w:ascii="Times New Roman" w:hAnsi="Times New Roman"/>
          <w:sz w:val="28"/>
          <w:szCs w:val="28"/>
        </w:rPr>
        <w:t>.</w:t>
      </w:r>
      <w:r w:rsidRPr="00C256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666C19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>Приложение 2 «Прогноз</w:t>
      </w:r>
      <w:r>
        <w:rPr>
          <w:rFonts w:ascii="Times New Roman" w:hAnsi="Times New Roman"/>
          <w:sz w:val="28"/>
          <w:szCs w:val="28"/>
        </w:rPr>
        <w:t xml:space="preserve">ируемые поступления </w:t>
      </w:r>
      <w:r w:rsidRPr="00DB7F87">
        <w:rPr>
          <w:rFonts w:ascii="Times New Roman" w:hAnsi="Times New Roman"/>
          <w:sz w:val="28"/>
          <w:szCs w:val="28"/>
        </w:rPr>
        <w:t>доходов</w:t>
      </w:r>
      <w:r>
        <w:rPr>
          <w:rFonts w:ascii="Times New Roman" w:hAnsi="Times New Roman"/>
          <w:sz w:val="28"/>
          <w:szCs w:val="28"/>
        </w:rPr>
        <w:t xml:space="preserve"> в местный бюджет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Pr="00DB7F8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DB7F87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666C19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172"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 xml:space="preserve">Приложение  </w:t>
      </w:r>
      <w:r>
        <w:rPr>
          <w:rFonts w:ascii="Times New Roman" w:hAnsi="Times New Roman"/>
          <w:sz w:val="28"/>
          <w:szCs w:val="28"/>
        </w:rPr>
        <w:t xml:space="preserve">3 «Безвозмездные поступления </w:t>
      </w:r>
      <w:r w:rsidRPr="00DB7F87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666C19" w:rsidRPr="00DB7F87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7F87">
        <w:rPr>
          <w:rFonts w:ascii="Times New Roman" w:hAnsi="Times New Roman"/>
          <w:sz w:val="28"/>
          <w:szCs w:val="28"/>
        </w:rPr>
        <w:t xml:space="preserve">Приложение 4 «Распределение бюджетных ассигнований по разделам, подразделам классификации  расходов бюджета МО </w:t>
      </w:r>
      <w:proofErr w:type="spellStart"/>
      <w:r w:rsidRPr="00DB7F87">
        <w:rPr>
          <w:rFonts w:ascii="Times New Roman" w:hAnsi="Times New Roman"/>
          <w:sz w:val="28"/>
          <w:szCs w:val="28"/>
        </w:rPr>
        <w:t>Лужское</w:t>
      </w:r>
      <w:proofErr w:type="spellEnd"/>
      <w:r w:rsidRPr="00DB7F87">
        <w:rPr>
          <w:rFonts w:ascii="Times New Roman" w:hAnsi="Times New Roman"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DB7F87">
        <w:rPr>
          <w:rFonts w:ascii="Times New Roman" w:hAnsi="Times New Roman"/>
          <w:sz w:val="28"/>
          <w:szCs w:val="28"/>
        </w:rPr>
        <w:t>год» 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666C19" w:rsidRPr="00501172" w:rsidRDefault="00666C19" w:rsidP="00666C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172">
        <w:rPr>
          <w:rFonts w:ascii="Times New Roman" w:hAnsi="Times New Roman"/>
          <w:sz w:val="28"/>
          <w:szCs w:val="28"/>
        </w:rPr>
        <w:t xml:space="preserve">Приложение 5 «Ведомственная структура расходов МО </w:t>
      </w:r>
      <w:proofErr w:type="spellStart"/>
      <w:r w:rsidRPr="00501172">
        <w:rPr>
          <w:rFonts w:ascii="Times New Roman" w:hAnsi="Times New Roman"/>
          <w:sz w:val="28"/>
          <w:szCs w:val="28"/>
        </w:rPr>
        <w:t>Лужское</w:t>
      </w:r>
      <w:proofErr w:type="spellEnd"/>
      <w:r w:rsidRPr="00501172">
        <w:rPr>
          <w:rFonts w:ascii="Times New Roman" w:hAnsi="Times New Roman"/>
          <w:sz w:val="28"/>
          <w:szCs w:val="28"/>
        </w:rPr>
        <w:t xml:space="preserve"> городское поселение на 2015 год» (прилагается)</w:t>
      </w:r>
      <w:r>
        <w:rPr>
          <w:rFonts w:ascii="Times New Roman" w:hAnsi="Times New Roman"/>
          <w:sz w:val="28"/>
          <w:szCs w:val="28"/>
        </w:rPr>
        <w:t>.</w:t>
      </w:r>
    </w:p>
    <w:p w:rsidR="00666C19" w:rsidRDefault="00666C19" w:rsidP="00666C19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1172">
        <w:rPr>
          <w:rFonts w:ascii="Times New Roman" w:hAnsi="Times New Roman"/>
          <w:sz w:val="28"/>
          <w:szCs w:val="28"/>
        </w:rPr>
        <w:t xml:space="preserve">Приложение 6  «Распределение бюджетных ассигнований по целевым статьям (муниципальным программам </w:t>
      </w:r>
      <w:proofErr w:type="spellStart"/>
      <w:r w:rsidRPr="0050117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01172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 классификации расходов бюджета, а также по разделам и подразделам классификации расходов бюджета» (прилагается).</w:t>
      </w:r>
      <w:r w:rsidRPr="00501172">
        <w:rPr>
          <w:rFonts w:ascii="Times New Roman" w:hAnsi="Times New Roman"/>
          <w:bCs/>
          <w:sz w:val="28"/>
          <w:szCs w:val="28"/>
        </w:rPr>
        <w:t xml:space="preserve"> </w:t>
      </w:r>
    </w:p>
    <w:p w:rsidR="00666C19" w:rsidRDefault="00666C19" w:rsidP="00666C19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117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11 </w:t>
      </w:r>
      <w:r w:rsidRPr="00501172">
        <w:rPr>
          <w:rFonts w:ascii="Times New Roman" w:hAnsi="Times New Roman"/>
          <w:sz w:val="28"/>
          <w:szCs w:val="28"/>
        </w:rPr>
        <w:t>«</w:t>
      </w:r>
      <w:r w:rsidRPr="00501172">
        <w:rPr>
          <w:rFonts w:ascii="Times New Roman" w:hAnsi="Times New Roman"/>
          <w:bCs/>
          <w:sz w:val="28"/>
          <w:szCs w:val="28"/>
        </w:rPr>
        <w:t>Формы и объем межбюджетных трансфертов бюджет</w:t>
      </w:r>
      <w:r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1172">
        <w:rPr>
          <w:rFonts w:ascii="Times New Roman" w:hAnsi="Times New Roman"/>
          <w:bCs/>
          <w:sz w:val="28"/>
          <w:szCs w:val="28"/>
        </w:rPr>
        <w:t>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1172">
        <w:rPr>
          <w:rFonts w:ascii="Times New Roman" w:hAnsi="Times New Roman"/>
          <w:bCs/>
          <w:sz w:val="28"/>
          <w:szCs w:val="28"/>
        </w:rPr>
        <w:t>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1172">
        <w:rPr>
          <w:rFonts w:ascii="Times New Roman" w:hAnsi="Times New Roman"/>
          <w:bCs/>
          <w:sz w:val="28"/>
          <w:szCs w:val="28"/>
        </w:rPr>
        <w:t>Ленинградской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1172">
        <w:rPr>
          <w:rFonts w:ascii="Times New Roman" w:hAnsi="Times New Roman"/>
          <w:bCs/>
          <w:sz w:val="28"/>
          <w:szCs w:val="28"/>
        </w:rPr>
        <w:t>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1172">
        <w:rPr>
          <w:rFonts w:ascii="Times New Roman" w:hAnsi="Times New Roman"/>
          <w:bCs/>
          <w:sz w:val="28"/>
          <w:szCs w:val="28"/>
        </w:rPr>
        <w:t>на 2015 год</w:t>
      </w:r>
      <w:r>
        <w:rPr>
          <w:rFonts w:ascii="Times New Roman" w:hAnsi="Times New Roman"/>
          <w:bCs/>
          <w:sz w:val="28"/>
          <w:szCs w:val="28"/>
        </w:rPr>
        <w:t>»</w:t>
      </w:r>
      <w:r w:rsidRPr="00501172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666C19" w:rsidRPr="00DB7F87" w:rsidRDefault="00666C19" w:rsidP="00666C19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66C19" w:rsidRPr="00FC303C" w:rsidRDefault="00666C19" w:rsidP="00666C1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FC303C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вступает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момента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 xml:space="preserve">официального  опубликования.  </w:t>
      </w:r>
    </w:p>
    <w:p w:rsidR="00666C19" w:rsidRPr="00FC303C" w:rsidRDefault="00666C19" w:rsidP="00666C19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66C19" w:rsidRPr="00FC303C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C303C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C303C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666C19" w:rsidRPr="00FC303C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303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C303C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C303C">
        <w:rPr>
          <w:rFonts w:ascii="Times New Roman" w:hAnsi="Times New Roman"/>
          <w:sz w:val="28"/>
          <w:szCs w:val="28"/>
        </w:rPr>
        <w:t>овета депутатов</w:t>
      </w:r>
      <w:r w:rsidRPr="00FC303C"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303C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В.Н. Степанов</w:t>
      </w:r>
      <w:r w:rsidRPr="00FC303C">
        <w:rPr>
          <w:rFonts w:ascii="Times New Roman" w:hAnsi="Times New Roman"/>
          <w:sz w:val="28"/>
          <w:szCs w:val="28"/>
        </w:rPr>
        <w:t xml:space="preserve"> </w:t>
      </w: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19" w:rsidRDefault="00666C19" w:rsidP="00666C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312C" w:rsidRDefault="00666C19" w:rsidP="00666C19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Разослано: КФ – 2, редакция газеты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Лужская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sectPr w:rsidR="0099312C" w:rsidSect="00184038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19"/>
    <w:rsid w:val="005775ED"/>
    <w:rsid w:val="00666C19"/>
    <w:rsid w:val="006C306F"/>
    <w:rsid w:val="0078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666C19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666C19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C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666C19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666C19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6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2015-03-27T06:40:00Z</dcterms:created>
  <dcterms:modified xsi:type="dcterms:W3CDTF">2015-03-27T06:52:00Z</dcterms:modified>
</cp:coreProperties>
</file>