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B08" w:rsidRPr="003811F5" w:rsidRDefault="00390B08" w:rsidP="00390B0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noProof/>
          <w:sz w:val="28"/>
          <w:szCs w:val="24"/>
        </w:rPr>
        <w:drawing>
          <wp:inline distT="0" distB="0" distL="0" distR="0" wp14:anchorId="0490127B" wp14:editId="2621B2FB">
            <wp:extent cx="695325" cy="676275"/>
            <wp:effectExtent l="0" t="0" r="9525" b="9525"/>
            <wp:docPr id="1" name="Рисунок 1" descr="герб_луги_новый_чб_2_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луги_новый_чб_2_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B08" w:rsidRPr="003811F5" w:rsidRDefault="00390B08" w:rsidP="00390B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11F5">
        <w:rPr>
          <w:rFonts w:ascii="Times New Roman" w:hAnsi="Times New Roman"/>
          <w:b/>
          <w:sz w:val="28"/>
          <w:szCs w:val="28"/>
        </w:rPr>
        <w:t xml:space="preserve">Ленинградская область </w:t>
      </w:r>
      <w:r>
        <w:rPr>
          <w:rFonts w:ascii="Times New Roman" w:hAnsi="Times New Roman"/>
          <w:b/>
          <w:sz w:val="28"/>
          <w:szCs w:val="28"/>
        </w:rPr>
        <w:t xml:space="preserve">                          </w:t>
      </w:r>
    </w:p>
    <w:p w:rsidR="00390B08" w:rsidRPr="003811F5" w:rsidRDefault="00390B08" w:rsidP="00390B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3811F5">
        <w:rPr>
          <w:rFonts w:ascii="Times New Roman" w:hAnsi="Times New Roman"/>
          <w:b/>
          <w:sz w:val="28"/>
          <w:szCs w:val="28"/>
        </w:rPr>
        <w:t>Лужский</w:t>
      </w:r>
      <w:proofErr w:type="spellEnd"/>
      <w:r w:rsidRPr="003811F5">
        <w:rPr>
          <w:rFonts w:ascii="Times New Roman" w:hAnsi="Times New Roman"/>
          <w:b/>
          <w:sz w:val="28"/>
          <w:szCs w:val="28"/>
        </w:rPr>
        <w:t xml:space="preserve"> муниципальный район </w:t>
      </w:r>
    </w:p>
    <w:p w:rsidR="00390B08" w:rsidRDefault="00390B08" w:rsidP="00390B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Pr="003811F5">
        <w:rPr>
          <w:rFonts w:ascii="Times New Roman" w:hAnsi="Times New Roman"/>
          <w:b/>
          <w:sz w:val="28"/>
          <w:szCs w:val="28"/>
        </w:rPr>
        <w:t xml:space="preserve">овет депутатов </w:t>
      </w:r>
      <w:proofErr w:type="spellStart"/>
      <w:r w:rsidRPr="003811F5">
        <w:rPr>
          <w:rFonts w:ascii="Times New Roman" w:hAnsi="Times New Roman"/>
          <w:b/>
          <w:sz w:val="28"/>
          <w:szCs w:val="28"/>
        </w:rPr>
        <w:t>Лужского</w:t>
      </w:r>
      <w:proofErr w:type="spellEnd"/>
      <w:r w:rsidRPr="003811F5">
        <w:rPr>
          <w:rFonts w:ascii="Times New Roman" w:hAnsi="Times New Roman"/>
          <w:b/>
          <w:sz w:val="28"/>
          <w:szCs w:val="28"/>
        </w:rPr>
        <w:t xml:space="preserve"> городского поселения</w:t>
      </w:r>
    </w:p>
    <w:p w:rsidR="00390B08" w:rsidRPr="003811F5" w:rsidRDefault="00390B08" w:rsidP="00390B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третьего созыва</w:t>
      </w:r>
    </w:p>
    <w:p w:rsidR="00390B08" w:rsidRPr="003811F5" w:rsidRDefault="00390B08" w:rsidP="00390B08">
      <w:pPr>
        <w:spacing w:after="0" w:line="240" w:lineRule="auto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 xml:space="preserve">                                                                                  </w:t>
      </w:r>
    </w:p>
    <w:p w:rsidR="00390B08" w:rsidRPr="00FC303C" w:rsidRDefault="00390B08" w:rsidP="00390B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11F5">
        <w:rPr>
          <w:rFonts w:ascii="Times New Roman" w:hAnsi="Times New Roman"/>
          <w:b/>
          <w:sz w:val="28"/>
          <w:szCs w:val="28"/>
        </w:rPr>
        <w:t>РЕШЕНИЕ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</w:p>
    <w:p w:rsidR="00390B08" w:rsidRDefault="00390B08" w:rsidP="00390B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90B08" w:rsidRDefault="00390B08" w:rsidP="00390B0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</w:t>
      </w:r>
      <w:r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декабря 2014 года    № </w:t>
      </w:r>
      <w:r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</w:p>
    <w:p w:rsidR="00390B08" w:rsidRDefault="00390B08" w:rsidP="00390B0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90B08" w:rsidRPr="00B04328" w:rsidRDefault="00390B08" w:rsidP="00390B08">
      <w:pPr>
        <w:spacing w:after="0" w:line="240" w:lineRule="auto"/>
        <w:ind w:left="851" w:right="396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DC06CB" wp14:editId="14FDA21E">
                <wp:simplePos x="0" y="0"/>
                <wp:positionH relativeFrom="column">
                  <wp:posOffset>-668655</wp:posOffset>
                </wp:positionH>
                <wp:positionV relativeFrom="paragraph">
                  <wp:posOffset>75565</wp:posOffset>
                </wp:positionV>
                <wp:extent cx="1028700" cy="685800"/>
                <wp:effectExtent l="11430" t="12065" r="7620" b="698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-52.65pt;margin-top:5.95pt;width:81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"/>
            </w:pict>
          </mc:Fallback>
        </mc:AlternateContent>
      </w:r>
      <w:r w:rsidRPr="00B04328">
        <w:rPr>
          <w:rFonts w:ascii="Times New Roman" w:hAnsi="Times New Roman"/>
          <w:noProof/>
          <w:sz w:val="28"/>
          <w:szCs w:val="28"/>
        </w:rPr>
        <w:t>О внесении изменений и дополнений в решение Совета депутатов Лужского городского поселения от 25.12.2013</w:t>
      </w:r>
      <w:r>
        <w:rPr>
          <w:rFonts w:ascii="Times New Roman" w:hAnsi="Times New Roman"/>
          <w:noProof/>
          <w:sz w:val="28"/>
          <w:szCs w:val="28"/>
        </w:rPr>
        <w:t xml:space="preserve">  </w:t>
      </w:r>
      <w:r w:rsidR="009237CF">
        <w:rPr>
          <w:rFonts w:ascii="Times New Roman" w:hAnsi="Times New Roman"/>
          <w:noProof/>
          <w:sz w:val="28"/>
          <w:szCs w:val="28"/>
        </w:rPr>
        <w:t xml:space="preserve">   </w:t>
      </w:r>
      <w:r w:rsidRPr="00B04328">
        <w:rPr>
          <w:rFonts w:ascii="Times New Roman" w:hAnsi="Times New Roman"/>
          <w:noProof/>
          <w:sz w:val="28"/>
          <w:szCs w:val="28"/>
        </w:rPr>
        <w:t>№ 353 «О бюджете муниципального образования Лужское городское поселение на 2014 год»</w:t>
      </w:r>
    </w:p>
    <w:p w:rsidR="00390B08" w:rsidRDefault="00390B08" w:rsidP="00390B08">
      <w:pPr>
        <w:pStyle w:val="2"/>
        <w:spacing w:after="0" w:line="240" w:lineRule="auto"/>
        <w:ind w:left="1134" w:right="3260" w:firstLine="0"/>
        <w:jc w:val="both"/>
        <w:rPr>
          <w:sz w:val="28"/>
          <w:szCs w:val="28"/>
        </w:rPr>
      </w:pPr>
    </w:p>
    <w:p w:rsidR="00390B08" w:rsidRPr="001B78AD" w:rsidRDefault="00390B08" w:rsidP="00390B08">
      <w:pPr>
        <w:pStyle w:val="2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78AD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proofErr w:type="spellStart"/>
      <w:r w:rsidRPr="001B78AD">
        <w:rPr>
          <w:rFonts w:ascii="Times New Roman" w:hAnsi="Times New Roman" w:cs="Times New Roman"/>
          <w:sz w:val="28"/>
          <w:szCs w:val="28"/>
        </w:rPr>
        <w:t>Лужского</w:t>
      </w:r>
      <w:proofErr w:type="spellEnd"/>
      <w:r w:rsidRPr="001B78AD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 w:rsidRPr="001B78AD">
        <w:rPr>
          <w:rFonts w:ascii="Times New Roman" w:hAnsi="Times New Roman" w:cs="Times New Roman"/>
          <w:spacing w:val="60"/>
          <w:sz w:val="28"/>
          <w:szCs w:val="28"/>
        </w:rPr>
        <w:t>РЕШИЛ</w:t>
      </w:r>
      <w:r w:rsidRPr="001B78AD">
        <w:rPr>
          <w:rFonts w:ascii="Times New Roman" w:hAnsi="Times New Roman" w:cs="Times New Roman"/>
          <w:sz w:val="28"/>
          <w:szCs w:val="28"/>
        </w:rPr>
        <w:t>:</w:t>
      </w:r>
    </w:p>
    <w:p w:rsidR="00390B08" w:rsidRDefault="00390B08" w:rsidP="00390B08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FC303C">
        <w:rPr>
          <w:rFonts w:ascii="Times New Roman" w:hAnsi="Times New Roman"/>
          <w:b/>
          <w:bCs/>
          <w:sz w:val="28"/>
          <w:szCs w:val="28"/>
        </w:rPr>
        <w:t xml:space="preserve">  </w:t>
      </w:r>
      <w:proofErr w:type="gramStart"/>
      <w:r w:rsidRPr="00FC303C">
        <w:rPr>
          <w:rFonts w:ascii="Times New Roman" w:hAnsi="Times New Roman"/>
          <w:bCs/>
          <w:sz w:val="28"/>
          <w:szCs w:val="28"/>
        </w:rPr>
        <w:t xml:space="preserve">Внести в решение Совета депутатов </w:t>
      </w:r>
      <w:proofErr w:type="spellStart"/>
      <w:r w:rsidRPr="00FC303C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Pr="00FC303C">
        <w:rPr>
          <w:rFonts w:ascii="Times New Roman" w:hAnsi="Times New Roman"/>
          <w:bCs/>
          <w:sz w:val="28"/>
          <w:szCs w:val="28"/>
        </w:rPr>
        <w:t xml:space="preserve"> городского поселения от 25 декабря 2013 года № 353 «О бюджете муниципального образования </w:t>
      </w:r>
      <w:proofErr w:type="spellStart"/>
      <w:r w:rsidRPr="00FC303C">
        <w:rPr>
          <w:rFonts w:ascii="Times New Roman" w:hAnsi="Times New Roman"/>
          <w:bCs/>
          <w:sz w:val="28"/>
          <w:szCs w:val="28"/>
        </w:rPr>
        <w:t>Лужское</w:t>
      </w:r>
      <w:proofErr w:type="spellEnd"/>
      <w:r w:rsidRPr="00FC303C">
        <w:rPr>
          <w:rFonts w:ascii="Times New Roman" w:hAnsi="Times New Roman"/>
          <w:bCs/>
          <w:sz w:val="28"/>
          <w:szCs w:val="28"/>
        </w:rPr>
        <w:t xml:space="preserve"> городское поселение на 2014 год» (с последующими изменениями и дополнениями от  26.02.2014</w:t>
      </w:r>
      <w:r w:rsidR="009237CF">
        <w:rPr>
          <w:rFonts w:ascii="Times New Roman" w:hAnsi="Times New Roman"/>
          <w:bCs/>
          <w:sz w:val="28"/>
          <w:szCs w:val="28"/>
        </w:rPr>
        <w:t xml:space="preserve"> </w:t>
      </w:r>
      <w:r w:rsidRPr="00FC303C">
        <w:rPr>
          <w:rFonts w:ascii="Times New Roman" w:hAnsi="Times New Roman"/>
          <w:bCs/>
          <w:sz w:val="28"/>
          <w:szCs w:val="28"/>
        </w:rPr>
        <w:t>г. №  368, от 26.03.2014</w:t>
      </w:r>
      <w:r w:rsidR="009237CF">
        <w:rPr>
          <w:rFonts w:ascii="Times New Roman" w:hAnsi="Times New Roman"/>
          <w:bCs/>
          <w:sz w:val="28"/>
          <w:szCs w:val="28"/>
        </w:rPr>
        <w:t xml:space="preserve"> </w:t>
      </w:r>
      <w:r w:rsidRPr="00FC303C">
        <w:rPr>
          <w:rFonts w:ascii="Times New Roman" w:hAnsi="Times New Roman"/>
          <w:bCs/>
          <w:sz w:val="28"/>
          <w:szCs w:val="28"/>
        </w:rPr>
        <w:t>г. № 380, от 23.04.2014</w:t>
      </w:r>
      <w:r w:rsidR="009237CF">
        <w:rPr>
          <w:rFonts w:ascii="Times New Roman" w:hAnsi="Times New Roman"/>
          <w:bCs/>
          <w:sz w:val="28"/>
          <w:szCs w:val="28"/>
        </w:rPr>
        <w:t xml:space="preserve"> </w:t>
      </w:r>
      <w:r w:rsidRPr="00FC303C">
        <w:rPr>
          <w:rFonts w:ascii="Times New Roman" w:hAnsi="Times New Roman"/>
          <w:bCs/>
          <w:sz w:val="28"/>
          <w:szCs w:val="28"/>
        </w:rPr>
        <w:t xml:space="preserve">г. </w:t>
      </w:r>
      <w:r w:rsidR="009237CF">
        <w:rPr>
          <w:rFonts w:ascii="Times New Roman" w:hAnsi="Times New Roman"/>
          <w:bCs/>
          <w:sz w:val="28"/>
          <w:szCs w:val="28"/>
        </w:rPr>
        <w:t xml:space="preserve">  </w:t>
      </w:r>
      <w:r w:rsidRPr="00FC303C">
        <w:rPr>
          <w:rFonts w:ascii="Times New Roman" w:hAnsi="Times New Roman"/>
          <w:bCs/>
          <w:sz w:val="28"/>
          <w:szCs w:val="28"/>
        </w:rPr>
        <w:t>№ 382, от 24.06.2014</w:t>
      </w:r>
      <w:r w:rsidR="009237CF">
        <w:rPr>
          <w:rFonts w:ascii="Times New Roman" w:hAnsi="Times New Roman"/>
          <w:bCs/>
          <w:sz w:val="28"/>
          <w:szCs w:val="28"/>
        </w:rPr>
        <w:t xml:space="preserve"> </w:t>
      </w:r>
      <w:r w:rsidRPr="00FC303C">
        <w:rPr>
          <w:rFonts w:ascii="Times New Roman" w:hAnsi="Times New Roman"/>
          <w:bCs/>
          <w:sz w:val="28"/>
          <w:szCs w:val="28"/>
        </w:rPr>
        <w:t>г. № 391</w:t>
      </w:r>
      <w:r>
        <w:rPr>
          <w:rFonts w:ascii="Times New Roman" w:hAnsi="Times New Roman"/>
          <w:bCs/>
          <w:sz w:val="28"/>
          <w:szCs w:val="28"/>
        </w:rPr>
        <w:t>, от 15.07.2014</w:t>
      </w:r>
      <w:r w:rsidR="009237C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г. № 396, от 08.08.2014</w:t>
      </w:r>
      <w:r w:rsidR="009237C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г. № 398, от 25.09.2014</w:t>
      </w:r>
      <w:r w:rsidR="009237C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г. № 5, от 20.10.2014</w:t>
      </w:r>
      <w:r w:rsidR="009237C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г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. № </w:t>
      </w:r>
      <w:proofErr w:type="gramStart"/>
      <w:r>
        <w:rPr>
          <w:rFonts w:ascii="Times New Roman" w:hAnsi="Times New Roman"/>
          <w:bCs/>
          <w:sz w:val="28"/>
          <w:szCs w:val="28"/>
        </w:rPr>
        <w:t>15, от 25.11.2014</w:t>
      </w:r>
      <w:r w:rsidR="009237C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г. № 21, от 23.12.2014</w:t>
      </w:r>
      <w:r w:rsidR="009237C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г. </w:t>
      </w:r>
      <w:r w:rsidR="009237CF">
        <w:rPr>
          <w:rFonts w:ascii="Times New Roman" w:hAnsi="Times New Roman"/>
          <w:bCs/>
          <w:sz w:val="28"/>
          <w:szCs w:val="28"/>
        </w:rPr>
        <w:t xml:space="preserve">   </w:t>
      </w:r>
      <w:r>
        <w:rPr>
          <w:rFonts w:ascii="Times New Roman" w:hAnsi="Times New Roman"/>
          <w:bCs/>
          <w:sz w:val="28"/>
          <w:szCs w:val="28"/>
        </w:rPr>
        <w:t>№ 23</w:t>
      </w:r>
      <w:r w:rsidRPr="00FC303C">
        <w:rPr>
          <w:rFonts w:ascii="Times New Roman" w:hAnsi="Times New Roman"/>
          <w:bCs/>
          <w:sz w:val="28"/>
          <w:szCs w:val="28"/>
        </w:rPr>
        <w:t>) (далее решение) следующие изменения и дополнения:</w:t>
      </w:r>
      <w:proofErr w:type="gramEnd"/>
    </w:p>
    <w:p w:rsidR="00390B08" w:rsidRDefault="00390B08" w:rsidP="00390B08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</w:p>
    <w:p w:rsidR="00390B08" w:rsidRPr="00FC303C" w:rsidRDefault="009237CF" w:rsidP="009237CF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390B08" w:rsidRPr="00FC303C">
        <w:rPr>
          <w:rFonts w:ascii="Times New Roman" w:hAnsi="Times New Roman"/>
          <w:sz w:val="28"/>
          <w:szCs w:val="28"/>
        </w:rPr>
        <w:t xml:space="preserve">Подпункт 1.1 </w:t>
      </w:r>
      <w:r w:rsidR="00390B08">
        <w:rPr>
          <w:rFonts w:ascii="Times New Roman" w:hAnsi="Times New Roman"/>
          <w:sz w:val="28"/>
          <w:szCs w:val="28"/>
        </w:rPr>
        <w:t>п</w:t>
      </w:r>
      <w:r w:rsidR="00390B08" w:rsidRPr="00FC303C">
        <w:rPr>
          <w:rFonts w:ascii="Times New Roman" w:hAnsi="Times New Roman"/>
          <w:sz w:val="28"/>
          <w:szCs w:val="28"/>
        </w:rPr>
        <w:t>ункта 1</w:t>
      </w:r>
      <w:r w:rsidR="00390B08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="00390B08">
        <w:rPr>
          <w:rFonts w:ascii="Times New Roman" w:hAnsi="Times New Roman"/>
          <w:bCs/>
          <w:sz w:val="28"/>
          <w:szCs w:val="28"/>
        </w:rPr>
        <w:t xml:space="preserve">Основные характеристики бюджета </w:t>
      </w:r>
      <w:r w:rsidR="00390B08" w:rsidRPr="00DB7F87">
        <w:rPr>
          <w:rFonts w:ascii="Times New Roman" w:hAnsi="Times New Roman"/>
          <w:bCs/>
          <w:sz w:val="28"/>
          <w:szCs w:val="28"/>
        </w:rPr>
        <w:t xml:space="preserve">муниципального образования </w:t>
      </w:r>
      <w:proofErr w:type="spellStart"/>
      <w:r w:rsidR="00390B08" w:rsidRPr="00DB7F87">
        <w:rPr>
          <w:rFonts w:ascii="Times New Roman" w:hAnsi="Times New Roman"/>
          <w:bCs/>
          <w:sz w:val="28"/>
          <w:szCs w:val="28"/>
        </w:rPr>
        <w:t>Лужское</w:t>
      </w:r>
      <w:proofErr w:type="spellEnd"/>
      <w:r w:rsidR="00390B08" w:rsidRPr="00DB7F87">
        <w:rPr>
          <w:rFonts w:ascii="Times New Roman" w:hAnsi="Times New Roman"/>
          <w:bCs/>
          <w:sz w:val="28"/>
          <w:szCs w:val="28"/>
        </w:rPr>
        <w:t xml:space="preserve"> городское поселение (далее местный бюджет) на 2014 год</w:t>
      </w:r>
      <w:r w:rsidR="00390B08">
        <w:rPr>
          <w:rFonts w:ascii="Times New Roman" w:hAnsi="Times New Roman"/>
          <w:bCs/>
          <w:sz w:val="28"/>
          <w:szCs w:val="28"/>
        </w:rPr>
        <w:t>»</w:t>
      </w:r>
      <w:r w:rsidR="00390B08" w:rsidRPr="00FC303C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390B08" w:rsidRPr="00FC303C" w:rsidRDefault="00390B08" w:rsidP="00390B08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FC303C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1.1. </w:t>
      </w:r>
      <w:r w:rsidRPr="00FC303C">
        <w:rPr>
          <w:rFonts w:ascii="Times New Roman" w:hAnsi="Times New Roman"/>
          <w:sz w:val="28"/>
          <w:szCs w:val="28"/>
        </w:rPr>
        <w:t xml:space="preserve">Утвердить основные характеристики бюджета </w:t>
      </w:r>
      <w:proofErr w:type="spellStart"/>
      <w:r w:rsidRPr="00FC303C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C30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поселения на 2014</w:t>
      </w:r>
      <w:r w:rsidR="009237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год:</w:t>
      </w:r>
    </w:p>
    <w:p w:rsidR="00390B08" w:rsidRPr="00FC303C" w:rsidRDefault="00390B08" w:rsidP="00390B08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FC303C">
        <w:rPr>
          <w:rFonts w:ascii="Times New Roman" w:hAnsi="Times New Roman"/>
          <w:sz w:val="28"/>
          <w:szCs w:val="28"/>
        </w:rPr>
        <w:t>-</w:t>
      </w:r>
      <w:r w:rsidR="009237CF">
        <w:rPr>
          <w:rFonts w:ascii="Times New Roman" w:hAnsi="Times New Roman"/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 xml:space="preserve">прогнозируемый общий объем доходов бюджета </w:t>
      </w:r>
      <w:proofErr w:type="spellStart"/>
      <w:r w:rsidRPr="00FC303C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C303C">
        <w:rPr>
          <w:rFonts w:ascii="Times New Roman" w:hAnsi="Times New Roman"/>
          <w:sz w:val="28"/>
          <w:szCs w:val="28"/>
        </w:rPr>
        <w:t xml:space="preserve"> городского поселения на 2014 год в сумме</w:t>
      </w:r>
      <w:r>
        <w:rPr>
          <w:rFonts w:ascii="Times New Roman" w:hAnsi="Times New Roman"/>
          <w:sz w:val="28"/>
          <w:szCs w:val="28"/>
        </w:rPr>
        <w:t xml:space="preserve"> 434 960,6</w:t>
      </w:r>
      <w:r w:rsidRPr="00FC303C">
        <w:rPr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>тыс. руб.;</w:t>
      </w:r>
    </w:p>
    <w:p w:rsidR="00390B08" w:rsidRDefault="00390B08" w:rsidP="00390B08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FC303C">
        <w:rPr>
          <w:rFonts w:ascii="Times New Roman" w:hAnsi="Times New Roman"/>
          <w:sz w:val="28"/>
          <w:szCs w:val="28"/>
        </w:rPr>
        <w:t>-</w:t>
      </w:r>
      <w:r w:rsidR="009237CF">
        <w:rPr>
          <w:rFonts w:ascii="Times New Roman" w:hAnsi="Times New Roman"/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 xml:space="preserve">общий объем расходов бюджета </w:t>
      </w:r>
      <w:proofErr w:type="spellStart"/>
      <w:r w:rsidRPr="00FC303C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C303C">
        <w:rPr>
          <w:rFonts w:ascii="Times New Roman" w:hAnsi="Times New Roman"/>
          <w:sz w:val="28"/>
          <w:szCs w:val="28"/>
        </w:rPr>
        <w:t xml:space="preserve"> городского поселения на 2014 год в сумме</w:t>
      </w:r>
      <w:r>
        <w:rPr>
          <w:rFonts w:ascii="Times New Roman" w:hAnsi="Times New Roman"/>
          <w:sz w:val="28"/>
          <w:szCs w:val="28"/>
        </w:rPr>
        <w:t xml:space="preserve"> 477 847,8</w:t>
      </w:r>
      <w:r w:rsidRPr="00FC303C">
        <w:rPr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>тыс. руб.;</w:t>
      </w:r>
    </w:p>
    <w:p w:rsidR="00390B08" w:rsidRDefault="00390B08" w:rsidP="00390B08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FC303C">
        <w:rPr>
          <w:rFonts w:ascii="Times New Roman" w:hAnsi="Times New Roman"/>
          <w:sz w:val="28"/>
          <w:szCs w:val="28"/>
        </w:rPr>
        <w:t>-</w:t>
      </w:r>
      <w:r w:rsidR="009237CF">
        <w:rPr>
          <w:rFonts w:ascii="Times New Roman" w:hAnsi="Times New Roman"/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 xml:space="preserve">прогнозируемый дефицит бюджета </w:t>
      </w:r>
      <w:proofErr w:type="spellStart"/>
      <w:r w:rsidRPr="00FC303C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C303C">
        <w:rPr>
          <w:rFonts w:ascii="Times New Roman" w:hAnsi="Times New Roman"/>
          <w:sz w:val="28"/>
          <w:szCs w:val="28"/>
        </w:rPr>
        <w:t xml:space="preserve"> городского поселения на 2014 год в сумме 4</w:t>
      </w:r>
      <w:r>
        <w:rPr>
          <w:rFonts w:ascii="Times New Roman" w:hAnsi="Times New Roman"/>
          <w:sz w:val="28"/>
          <w:szCs w:val="28"/>
        </w:rPr>
        <w:t>2</w:t>
      </w:r>
      <w:r w:rsidRPr="00FC30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887</w:t>
      </w:r>
      <w:r w:rsidRPr="00FC30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</w:t>
      </w:r>
      <w:r w:rsidRPr="00FC303C">
        <w:rPr>
          <w:rFonts w:ascii="Times New Roman" w:hAnsi="Times New Roman"/>
          <w:sz w:val="28"/>
          <w:szCs w:val="28"/>
        </w:rPr>
        <w:t xml:space="preserve"> тыс. руб.»</w:t>
      </w:r>
    </w:p>
    <w:p w:rsidR="00390B08" w:rsidRDefault="00390B08" w:rsidP="00390B08">
      <w:pPr>
        <w:spacing w:after="0" w:line="240" w:lineRule="auto"/>
        <w:ind w:firstLine="700"/>
        <w:jc w:val="both"/>
        <w:rPr>
          <w:rFonts w:ascii="Times New Roman" w:hAnsi="Times New Roman"/>
          <w:b/>
          <w:sz w:val="28"/>
          <w:szCs w:val="28"/>
        </w:rPr>
      </w:pPr>
    </w:p>
    <w:p w:rsidR="00390B08" w:rsidRPr="00DB7F87" w:rsidRDefault="009237CF" w:rsidP="009237CF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390B08" w:rsidRPr="00DB7F87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390B08" w:rsidRPr="00DB7F87" w:rsidRDefault="00390B08" w:rsidP="00390B08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DB7F87">
        <w:rPr>
          <w:rFonts w:ascii="Times New Roman" w:hAnsi="Times New Roman"/>
          <w:sz w:val="28"/>
          <w:szCs w:val="28"/>
        </w:rPr>
        <w:t xml:space="preserve">Приложение 2 «Прогноз доходов МО </w:t>
      </w:r>
      <w:proofErr w:type="spellStart"/>
      <w:r w:rsidRPr="00DB7F87">
        <w:rPr>
          <w:rFonts w:ascii="Times New Roman" w:hAnsi="Times New Roman"/>
          <w:sz w:val="28"/>
          <w:szCs w:val="28"/>
        </w:rPr>
        <w:t>Лужское</w:t>
      </w:r>
      <w:proofErr w:type="spellEnd"/>
      <w:r w:rsidRPr="00DB7F87">
        <w:rPr>
          <w:rFonts w:ascii="Times New Roman" w:hAnsi="Times New Roman"/>
          <w:sz w:val="28"/>
          <w:szCs w:val="28"/>
        </w:rPr>
        <w:t xml:space="preserve"> городское поселение на 2014</w:t>
      </w:r>
      <w:r w:rsidR="009237CF">
        <w:rPr>
          <w:rFonts w:ascii="Times New Roman" w:hAnsi="Times New Roman"/>
          <w:sz w:val="28"/>
          <w:szCs w:val="28"/>
        </w:rPr>
        <w:t xml:space="preserve"> </w:t>
      </w:r>
      <w:r w:rsidRPr="00DB7F87">
        <w:rPr>
          <w:rFonts w:ascii="Times New Roman" w:hAnsi="Times New Roman"/>
          <w:sz w:val="28"/>
          <w:szCs w:val="28"/>
        </w:rPr>
        <w:t>год» (прилагается)</w:t>
      </w:r>
      <w:r w:rsidR="009237CF">
        <w:rPr>
          <w:rFonts w:ascii="Times New Roman" w:hAnsi="Times New Roman"/>
          <w:sz w:val="28"/>
          <w:szCs w:val="28"/>
        </w:rPr>
        <w:t>.</w:t>
      </w:r>
    </w:p>
    <w:p w:rsidR="00390B08" w:rsidRPr="00DB7F87" w:rsidRDefault="00390B08" w:rsidP="00390B08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DB7F87">
        <w:rPr>
          <w:rFonts w:ascii="Times New Roman" w:hAnsi="Times New Roman"/>
          <w:sz w:val="28"/>
          <w:szCs w:val="28"/>
        </w:rPr>
        <w:lastRenderedPageBreak/>
        <w:t xml:space="preserve">Приложение 4 «Распределение бюджетных ассигнований по разделам, подразделам классификации  расходов бюджета МО </w:t>
      </w:r>
      <w:proofErr w:type="spellStart"/>
      <w:r w:rsidRPr="00DB7F87">
        <w:rPr>
          <w:rFonts w:ascii="Times New Roman" w:hAnsi="Times New Roman"/>
          <w:sz w:val="28"/>
          <w:szCs w:val="28"/>
        </w:rPr>
        <w:t>Лужское</w:t>
      </w:r>
      <w:proofErr w:type="spellEnd"/>
      <w:r w:rsidRPr="00DB7F87">
        <w:rPr>
          <w:rFonts w:ascii="Times New Roman" w:hAnsi="Times New Roman"/>
          <w:sz w:val="28"/>
          <w:szCs w:val="28"/>
        </w:rPr>
        <w:t xml:space="preserve"> городское поселение на 2014</w:t>
      </w:r>
      <w:r w:rsidR="009237CF">
        <w:rPr>
          <w:rFonts w:ascii="Times New Roman" w:hAnsi="Times New Roman"/>
          <w:sz w:val="28"/>
          <w:szCs w:val="28"/>
        </w:rPr>
        <w:t xml:space="preserve"> </w:t>
      </w:r>
      <w:r w:rsidRPr="00DB7F87">
        <w:rPr>
          <w:rFonts w:ascii="Times New Roman" w:hAnsi="Times New Roman"/>
          <w:sz w:val="28"/>
          <w:szCs w:val="28"/>
        </w:rPr>
        <w:t>год» (прилагается)</w:t>
      </w:r>
      <w:r w:rsidR="009237CF">
        <w:rPr>
          <w:rFonts w:ascii="Times New Roman" w:hAnsi="Times New Roman"/>
          <w:sz w:val="28"/>
          <w:szCs w:val="28"/>
        </w:rPr>
        <w:t>.</w:t>
      </w:r>
    </w:p>
    <w:p w:rsidR="00390B08" w:rsidRDefault="009237CF" w:rsidP="00390B08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90B08" w:rsidRPr="00DB7F87">
        <w:rPr>
          <w:rFonts w:ascii="Times New Roman" w:hAnsi="Times New Roman"/>
          <w:sz w:val="28"/>
          <w:szCs w:val="28"/>
        </w:rPr>
        <w:t xml:space="preserve">5 «Ведомственная структура расходов МО </w:t>
      </w:r>
      <w:proofErr w:type="spellStart"/>
      <w:r w:rsidR="00390B08" w:rsidRPr="00DB7F87">
        <w:rPr>
          <w:rFonts w:ascii="Times New Roman" w:hAnsi="Times New Roman"/>
          <w:sz w:val="28"/>
          <w:szCs w:val="28"/>
        </w:rPr>
        <w:t>Лужское</w:t>
      </w:r>
      <w:proofErr w:type="spellEnd"/>
      <w:r w:rsidR="00390B08" w:rsidRPr="00DB7F87">
        <w:rPr>
          <w:rFonts w:ascii="Times New Roman" w:hAnsi="Times New Roman"/>
          <w:sz w:val="28"/>
          <w:szCs w:val="28"/>
        </w:rPr>
        <w:t xml:space="preserve"> городское поселение на 2014</w:t>
      </w:r>
      <w:r>
        <w:rPr>
          <w:rFonts w:ascii="Times New Roman" w:hAnsi="Times New Roman"/>
          <w:sz w:val="28"/>
          <w:szCs w:val="28"/>
        </w:rPr>
        <w:t xml:space="preserve"> </w:t>
      </w:r>
      <w:r w:rsidR="00390B08" w:rsidRPr="00DB7F87">
        <w:rPr>
          <w:rFonts w:ascii="Times New Roman" w:hAnsi="Times New Roman"/>
          <w:sz w:val="28"/>
          <w:szCs w:val="28"/>
        </w:rPr>
        <w:t>год» (прилагается)</w:t>
      </w:r>
    </w:p>
    <w:p w:rsidR="00390B08" w:rsidRDefault="00390B08" w:rsidP="00390B08">
      <w:pPr>
        <w:spacing w:after="0" w:line="240" w:lineRule="auto"/>
        <w:ind w:firstLine="700"/>
        <w:jc w:val="both"/>
        <w:rPr>
          <w:sz w:val="28"/>
          <w:szCs w:val="28"/>
        </w:rPr>
      </w:pPr>
      <w:r w:rsidRPr="00DB7F87">
        <w:rPr>
          <w:rFonts w:ascii="Times New Roman" w:hAnsi="Times New Roman"/>
          <w:sz w:val="28"/>
          <w:szCs w:val="28"/>
        </w:rPr>
        <w:t xml:space="preserve">Приложение 6  «Распределение бюджетных ассигнований по целевым статьям (муниципальным программам </w:t>
      </w:r>
      <w:proofErr w:type="spellStart"/>
      <w:r w:rsidRPr="00DB7F87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DB7F87">
        <w:rPr>
          <w:rFonts w:ascii="Times New Roman" w:hAnsi="Times New Roman"/>
          <w:sz w:val="28"/>
          <w:szCs w:val="28"/>
        </w:rPr>
        <w:t xml:space="preserve"> городского поселения и непрограммным направлениям деятельности), группам и подгруппам видов расходов классификации расходов бюджета, а также по разделам и подразделам классификации расходов бюджета» (прилагается)</w:t>
      </w:r>
      <w:r w:rsidR="009237CF">
        <w:rPr>
          <w:rFonts w:ascii="Times New Roman" w:hAnsi="Times New Roman"/>
          <w:sz w:val="28"/>
          <w:szCs w:val="28"/>
        </w:rPr>
        <w:t>.</w:t>
      </w:r>
    </w:p>
    <w:p w:rsidR="00390B08" w:rsidRPr="00DB7F87" w:rsidRDefault="00390B08" w:rsidP="00390B08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390B08" w:rsidRPr="00FC303C" w:rsidRDefault="009237CF" w:rsidP="009237CF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390B08" w:rsidRPr="00FC303C">
        <w:rPr>
          <w:rFonts w:ascii="Times New Roman" w:hAnsi="Times New Roman"/>
          <w:sz w:val="28"/>
          <w:szCs w:val="28"/>
        </w:rPr>
        <w:t xml:space="preserve">Настоящее решение вступает в силу с  момента  официального  опубликования.  </w:t>
      </w:r>
    </w:p>
    <w:p w:rsidR="00390B08" w:rsidRPr="00FC303C" w:rsidRDefault="00390B08" w:rsidP="00390B08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390B08" w:rsidRPr="00FC303C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303C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C303C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C303C">
        <w:rPr>
          <w:rFonts w:ascii="Times New Roman" w:hAnsi="Times New Roman"/>
          <w:sz w:val="28"/>
          <w:szCs w:val="28"/>
        </w:rPr>
        <w:t xml:space="preserve"> городского поселения,</w:t>
      </w:r>
    </w:p>
    <w:p w:rsidR="00390B08" w:rsidRPr="00FC303C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C303C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FC303C">
        <w:rPr>
          <w:rFonts w:ascii="Times New Roman" w:hAnsi="Times New Roman"/>
          <w:sz w:val="28"/>
          <w:szCs w:val="28"/>
        </w:rPr>
        <w:t xml:space="preserve"> полномочия председателя </w:t>
      </w: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FC303C">
        <w:rPr>
          <w:rFonts w:ascii="Times New Roman" w:hAnsi="Times New Roman"/>
          <w:sz w:val="28"/>
          <w:szCs w:val="28"/>
        </w:rPr>
        <w:t>овета депутатов</w:t>
      </w:r>
      <w:r w:rsidRPr="00FC303C">
        <w:rPr>
          <w:rFonts w:ascii="Times New Roman" w:hAnsi="Times New Roman"/>
          <w:sz w:val="28"/>
          <w:szCs w:val="28"/>
        </w:rPr>
        <w:tab/>
        <w:t xml:space="preserve">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FC303C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    В.Н. Степанов</w:t>
      </w:r>
      <w:r w:rsidRPr="00FC303C">
        <w:rPr>
          <w:rFonts w:ascii="Times New Roman" w:hAnsi="Times New Roman"/>
          <w:sz w:val="28"/>
          <w:szCs w:val="28"/>
        </w:rPr>
        <w:t xml:space="preserve"> </w:t>
      </w: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B08" w:rsidRDefault="00390B08" w:rsidP="00390B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9312C" w:rsidRDefault="00390B08" w:rsidP="009237CF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Разослано: КФ – 2, редакция газеты «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Лужская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правда», прокуратура.</w:t>
      </w:r>
      <w:bookmarkStart w:id="0" w:name="_GoBack"/>
      <w:bookmarkEnd w:id="0"/>
    </w:p>
    <w:sectPr w:rsidR="0099312C" w:rsidSect="00184038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DC1AE8"/>
    <w:multiLevelType w:val="hybridMultilevel"/>
    <w:tmpl w:val="8C448386"/>
    <w:lvl w:ilvl="0" w:tplc="CE02BEA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B08"/>
    <w:rsid w:val="00390B08"/>
    <w:rsid w:val="005775ED"/>
    <w:rsid w:val="00786F15"/>
    <w:rsid w:val="00923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B0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390B08"/>
    <w:rPr>
      <w:sz w:val="24"/>
      <w:szCs w:val="24"/>
      <w:shd w:val="clear" w:color="auto" w:fill="FFFFFF"/>
    </w:rPr>
  </w:style>
  <w:style w:type="paragraph" w:customStyle="1" w:styleId="2">
    <w:name w:val="Основной текст2"/>
    <w:basedOn w:val="a"/>
    <w:link w:val="a3"/>
    <w:rsid w:val="00390B08"/>
    <w:pPr>
      <w:shd w:val="clear" w:color="auto" w:fill="FFFFFF"/>
      <w:spacing w:after="60" w:line="240" w:lineRule="atLeast"/>
      <w:ind w:hanging="7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90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0B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 Знак"/>
    <w:basedOn w:val="a"/>
    <w:rsid w:val="00390B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9237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B0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390B08"/>
    <w:rPr>
      <w:sz w:val="24"/>
      <w:szCs w:val="24"/>
      <w:shd w:val="clear" w:color="auto" w:fill="FFFFFF"/>
    </w:rPr>
  </w:style>
  <w:style w:type="paragraph" w:customStyle="1" w:styleId="2">
    <w:name w:val="Основной текст2"/>
    <w:basedOn w:val="a"/>
    <w:link w:val="a3"/>
    <w:rsid w:val="00390B08"/>
    <w:pPr>
      <w:shd w:val="clear" w:color="auto" w:fill="FFFFFF"/>
      <w:spacing w:after="60" w:line="240" w:lineRule="atLeast"/>
      <w:ind w:hanging="7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90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0B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 Знак"/>
    <w:basedOn w:val="a"/>
    <w:rsid w:val="00390B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9237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427</Words>
  <Characters>2439</Characters>
  <Application>Microsoft Office Word</Application>
  <DocSecurity>0</DocSecurity>
  <Lines>20</Lines>
  <Paragraphs>5</Paragraphs>
  <ScaleCrop>false</ScaleCrop>
  <Company/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Петрова</cp:lastModifiedBy>
  <cp:revision>2</cp:revision>
  <dcterms:created xsi:type="dcterms:W3CDTF">2014-12-29T06:20:00Z</dcterms:created>
  <dcterms:modified xsi:type="dcterms:W3CDTF">2014-12-29T06:29:00Z</dcterms:modified>
</cp:coreProperties>
</file>