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337" w:rsidRPr="00853E31" w:rsidRDefault="00263279" w:rsidP="00D32337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853E31">
        <w:rPr>
          <w:rFonts w:ascii="Times New Roman" w:hAnsi="Times New Roman"/>
          <w:b/>
          <w:sz w:val="26"/>
          <w:szCs w:val="26"/>
        </w:rPr>
        <w:t xml:space="preserve">Сводный годовой доклад </w:t>
      </w:r>
    </w:p>
    <w:p w:rsidR="00263279" w:rsidRPr="00853E31" w:rsidRDefault="00263279" w:rsidP="00D32337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853E31">
        <w:rPr>
          <w:rFonts w:ascii="Times New Roman" w:hAnsi="Times New Roman"/>
          <w:b/>
          <w:sz w:val="26"/>
          <w:szCs w:val="26"/>
        </w:rPr>
        <w:t xml:space="preserve">о ходе реализации и оценке эффективности муниципальных программ муниципального образования Лужский муниципальный район Ленинградской области за </w:t>
      </w:r>
      <w:r w:rsidR="00425D5B" w:rsidRPr="00853E31">
        <w:rPr>
          <w:rFonts w:ascii="Times New Roman" w:hAnsi="Times New Roman"/>
          <w:b/>
          <w:sz w:val="26"/>
          <w:szCs w:val="26"/>
        </w:rPr>
        <w:t>202</w:t>
      </w:r>
      <w:r w:rsidR="00CE1FCE" w:rsidRPr="00853E31">
        <w:rPr>
          <w:rFonts w:ascii="Times New Roman" w:hAnsi="Times New Roman"/>
          <w:b/>
          <w:sz w:val="26"/>
          <w:szCs w:val="26"/>
        </w:rPr>
        <w:t>5</w:t>
      </w:r>
      <w:r w:rsidR="00385E55" w:rsidRPr="00853E31">
        <w:rPr>
          <w:rFonts w:ascii="Times New Roman" w:hAnsi="Times New Roman"/>
          <w:b/>
          <w:sz w:val="26"/>
          <w:szCs w:val="26"/>
        </w:rPr>
        <w:t xml:space="preserve"> </w:t>
      </w:r>
      <w:r w:rsidRPr="00853E31">
        <w:rPr>
          <w:rFonts w:ascii="Times New Roman" w:hAnsi="Times New Roman"/>
          <w:b/>
          <w:sz w:val="26"/>
          <w:szCs w:val="26"/>
        </w:rPr>
        <w:t>год.</w:t>
      </w:r>
    </w:p>
    <w:p w:rsidR="00263279" w:rsidRPr="00853E31" w:rsidRDefault="00263279" w:rsidP="00805D1E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263279" w:rsidRPr="00853E31" w:rsidRDefault="00263279" w:rsidP="00805D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853E31">
        <w:rPr>
          <w:rFonts w:ascii="Times New Roman" w:hAnsi="Times New Roman"/>
          <w:sz w:val="24"/>
          <w:szCs w:val="24"/>
        </w:rPr>
        <w:t xml:space="preserve">В </w:t>
      </w:r>
      <w:r w:rsidR="00425D5B" w:rsidRPr="00853E31">
        <w:rPr>
          <w:rFonts w:ascii="Times New Roman" w:hAnsi="Times New Roman"/>
          <w:sz w:val="24"/>
          <w:szCs w:val="24"/>
        </w:rPr>
        <w:t>202</w:t>
      </w:r>
      <w:r w:rsidR="00007EF2" w:rsidRPr="00853E31">
        <w:rPr>
          <w:rFonts w:ascii="Times New Roman" w:hAnsi="Times New Roman"/>
          <w:sz w:val="24"/>
          <w:szCs w:val="24"/>
        </w:rPr>
        <w:t>5</w:t>
      </w:r>
      <w:r w:rsidRPr="00853E31">
        <w:rPr>
          <w:rFonts w:ascii="Times New Roman" w:hAnsi="Times New Roman"/>
          <w:sz w:val="24"/>
          <w:szCs w:val="24"/>
        </w:rPr>
        <w:t xml:space="preserve"> году </w:t>
      </w:r>
      <w:r w:rsidR="00FD22C8" w:rsidRPr="00853E31">
        <w:rPr>
          <w:rFonts w:ascii="Times New Roman" w:hAnsi="Times New Roman"/>
          <w:sz w:val="24"/>
          <w:szCs w:val="24"/>
        </w:rPr>
        <w:t>а</w:t>
      </w:r>
      <w:r w:rsidRPr="00853E31">
        <w:rPr>
          <w:rFonts w:ascii="Times New Roman" w:hAnsi="Times New Roman"/>
          <w:sz w:val="24"/>
          <w:szCs w:val="24"/>
        </w:rPr>
        <w:t>дминистрацией Лужск</w:t>
      </w:r>
      <w:r w:rsidR="00FD22C8" w:rsidRPr="00853E31">
        <w:rPr>
          <w:rFonts w:ascii="Times New Roman" w:hAnsi="Times New Roman"/>
          <w:sz w:val="24"/>
          <w:szCs w:val="24"/>
        </w:rPr>
        <w:t>ого</w:t>
      </w:r>
      <w:r w:rsidRPr="00853E31">
        <w:rPr>
          <w:rFonts w:ascii="Times New Roman" w:hAnsi="Times New Roman"/>
          <w:sz w:val="24"/>
          <w:szCs w:val="24"/>
        </w:rPr>
        <w:t xml:space="preserve"> муниципальн</w:t>
      </w:r>
      <w:r w:rsidR="00FD22C8" w:rsidRPr="00853E31">
        <w:rPr>
          <w:rFonts w:ascii="Times New Roman" w:hAnsi="Times New Roman"/>
          <w:sz w:val="24"/>
          <w:szCs w:val="24"/>
        </w:rPr>
        <w:t>ого</w:t>
      </w:r>
      <w:r w:rsidRPr="00853E31">
        <w:rPr>
          <w:rFonts w:ascii="Times New Roman" w:hAnsi="Times New Roman"/>
          <w:sz w:val="24"/>
          <w:szCs w:val="24"/>
        </w:rPr>
        <w:t xml:space="preserve"> район</w:t>
      </w:r>
      <w:r w:rsidR="00FD22C8" w:rsidRPr="00853E31">
        <w:rPr>
          <w:rFonts w:ascii="Times New Roman" w:hAnsi="Times New Roman"/>
          <w:sz w:val="24"/>
          <w:szCs w:val="24"/>
        </w:rPr>
        <w:t>а</w:t>
      </w:r>
      <w:r w:rsidRPr="00853E31">
        <w:rPr>
          <w:rFonts w:ascii="Times New Roman" w:hAnsi="Times New Roman"/>
          <w:sz w:val="24"/>
          <w:szCs w:val="24"/>
        </w:rPr>
        <w:t xml:space="preserve"> Ленинградской области утверждены к реализации </w:t>
      </w:r>
      <w:r w:rsidR="00D32337" w:rsidRPr="00853E31">
        <w:rPr>
          <w:rFonts w:ascii="Times New Roman" w:hAnsi="Times New Roman"/>
          <w:sz w:val="24"/>
          <w:szCs w:val="24"/>
        </w:rPr>
        <w:t>1</w:t>
      </w:r>
      <w:r w:rsidR="00176823" w:rsidRPr="00853E31">
        <w:rPr>
          <w:rFonts w:ascii="Times New Roman" w:hAnsi="Times New Roman"/>
          <w:sz w:val="24"/>
          <w:szCs w:val="24"/>
        </w:rPr>
        <w:t>3</w:t>
      </w:r>
      <w:r w:rsidR="00007EF2" w:rsidRPr="00853E31">
        <w:rPr>
          <w:rFonts w:ascii="Times New Roman" w:hAnsi="Times New Roman"/>
          <w:sz w:val="24"/>
          <w:szCs w:val="24"/>
        </w:rPr>
        <w:t xml:space="preserve"> </w:t>
      </w:r>
      <w:r w:rsidRPr="00853E31">
        <w:rPr>
          <w:rFonts w:ascii="Times New Roman" w:hAnsi="Times New Roman"/>
          <w:sz w:val="24"/>
          <w:szCs w:val="24"/>
        </w:rPr>
        <w:t xml:space="preserve">муниципальных программ. </w:t>
      </w:r>
    </w:p>
    <w:p w:rsidR="00263279" w:rsidRPr="00853E31" w:rsidRDefault="00263279" w:rsidP="00FD22C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53E31">
        <w:rPr>
          <w:rFonts w:ascii="Times New Roman" w:hAnsi="Times New Roman"/>
          <w:sz w:val="24"/>
          <w:szCs w:val="24"/>
        </w:rPr>
        <w:t xml:space="preserve">Сводный годовой доклад о ходе реализации и оценке эффективности муниципальных программ муниципального образования Лужский муниципальный район Ленинградской области за </w:t>
      </w:r>
      <w:r w:rsidR="00425D5B" w:rsidRPr="00853E31">
        <w:rPr>
          <w:rFonts w:ascii="Times New Roman" w:hAnsi="Times New Roman"/>
          <w:sz w:val="24"/>
          <w:szCs w:val="24"/>
        </w:rPr>
        <w:t>202</w:t>
      </w:r>
      <w:r w:rsidR="00007EF2" w:rsidRPr="00853E31">
        <w:rPr>
          <w:rFonts w:ascii="Times New Roman" w:hAnsi="Times New Roman"/>
          <w:sz w:val="24"/>
          <w:szCs w:val="24"/>
        </w:rPr>
        <w:t>5</w:t>
      </w:r>
      <w:r w:rsidR="00385E55" w:rsidRPr="00853E31">
        <w:rPr>
          <w:rFonts w:ascii="Times New Roman" w:hAnsi="Times New Roman"/>
          <w:sz w:val="24"/>
          <w:szCs w:val="24"/>
        </w:rPr>
        <w:t xml:space="preserve"> </w:t>
      </w:r>
      <w:r w:rsidRPr="00853E31">
        <w:rPr>
          <w:rFonts w:ascii="Times New Roman" w:hAnsi="Times New Roman"/>
          <w:sz w:val="24"/>
          <w:szCs w:val="24"/>
        </w:rPr>
        <w:t>год составлен в соответствии с п.5.</w:t>
      </w:r>
      <w:r w:rsidR="00892CD3" w:rsidRPr="00853E31">
        <w:rPr>
          <w:rFonts w:ascii="Times New Roman" w:hAnsi="Times New Roman"/>
          <w:sz w:val="24"/>
          <w:szCs w:val="24"/>
        </w:rPr>
        <w:t>9</w:t>
      </w:r>
      <w:r w:rsidRPr="00853E31">
        <w:rPr>
          <w:rFonts w:ascii="Times New Roman" w:hAnsi="Times New Roman"/>
          <w:sz w:val="24"/>
          <w:szCs w:val="24"/>
        </w:rPr>
        <w:t xml:space="preserve"> Порядка разработки, реализации и оценки эффективности муниципальных программ Лужского муниципального района Ленинградской области, утвержденного постановлением администрации Лужского муниципального района Ленинградской области от 30.10.2013г. № 3279 (далее – Порядок), на основании годовых отчетов о реализации</w:t>
      </w:r>
      <w:proofErr w:type="gramEnd"/>
      <w:r w:rsidRPr="00853E31">
        <w:rPr>
          <w:rFonts w:ascii="Times New Roman" w:hAnsi="Times New Roman"/>
          <w:sz w:val="24"/>
          <w:szCs w:val="24"/>
        </w:rPr>
        <w:t xml:space="preserve"> муниципальных программ, представленных ответственными исполнителями муниципальных программ и информации о расходах бюджета муниципального образования Лужский муниципальный район Ленинградской области на реализацию программ, предоставленной комитетом финансов Лужского муниципального района.</w:t>
      </w:r>
    </w:p>
    <w:p w:rsidR="00ED581E" w:rsidRPr="00853E31" w:rsidRDefault="00263279" w:rsidP="006B5B2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53E31">
        <w:rPr>
          <w:rFonts w:ascii="Times New Roman" w:hAnsi="Times New Roman"/>
          <w:sz w:val="24"/>
          <w:szCs w:val="24"/>
        </w:rPr>
        <w:t xml:space="preserve">На финансирование мероприятий в рамках реализации муниципальных программ </w:t>
      </w:r>
      <w:r w:rsidR="00841792" w:rsidRPr="00853E31">
        <w:rPr>
          <w:rFonts w:ascii="Times New Roman" w:hAnsi="Times New Roman"/>
          <w:sz w:val="24"/>
          <w:szCs w:val="24"/>
        </w:rPr>
        <w:t>Лужского</w:t>
      </w:r>
      <w:r w:rsidRPr="00853E31">
        <w:rPr>
          <w:rFonts w:ascii="Times New Roman" w:hAnsi="Times New Roman"/>
          <w:sz w:val="24"/>
          <w:szCs w:val="24"/>
        </w:rPr>
        <w:t xml:space="preserve"> муниципального района Ленинградской области </w:t>
      </w:r>
      <w:r w:rsidR="00841792" w:rsidRPr="00853E31">
        <w:rPr>
          <w:rFonts w:ascii="Times New Roman" w:hAnsi="Times New Roman"/>
          <w:sz w:val="24"/>
          <w:szCs w:val="24"/>
        </w:rPr>
        <w:t>в</w:t>
      </w:r>
      <w:r w:rsidRPr="00853E31">
        <w:rPr>
          <w:rFonts w:ascii="Times New Roman" w:hAnsi="Times New Roman"/>
          <w:sz w:val="24"/>
          <w:szCs w:val="24"/>
        </w:rPr>
        <w:t xml:space="preserve"> </w:t>
      </w:r>
      <w:r w:rsidR="00425D5B" w:rsidRPr="00853E31">
        <w:rPr>
          <w:rFonts w:ascii="Times New Roman" w:hAnsi="Times New Roman"/>
          <w:sz w:val="24"/>
          <w:szCs w:val="24"/>
        </w:rPr>
        <w:t>202</w:t>
      </w:r>
      <w:r w:rsidR="00DF558F" w:rsidRPr="00853E31">
        <w:rPr>
          <w:rFonts w:ascii="Times New Roman" w:hAnsi="Times New Roman"/>
          <w:sz w:val="24"/>
          <w:szCs w:val="24"/>
        </w:rPr>
        <w:t>5</w:t>
      </w:r>
      <w:r w:rsidRPr="00853E31">
        <w:rPr>
          <w:rFonts w:ascii="Times New Roman" w:hAnsi="Times New Roman"/>
          <w:sz w:val="24"/>
          <w:szCs w:val="24"/>
        </w:rPr>
        <w:t xml:space="preserve"> год</w:t>
      </w:r>
      <w:r w:rsidR="00841792" w:rsidRPr="00853E31">
        <w:rPr>
          <w:rFonts w:ascii="Times New Roman" w:hAnsi="Times New Roman"/>
          <w:sz w:val="24"/>
          <w:szCs w:val="24"/>
        </w:rPr>
        <w:t>у</w:t>
      </w:r>
      <w:r w:rsidRPr="00853E31">
        <w:rPr>
          <w:rFonts w:ascii="Times New Roman" w:hAnsi="Times New Roman"/>
          <w:sz w:val="24"/>
          <w:szCs w:val="24"/>
        </w:rPr>
        <w:t xml:space="preserve"> было запланировано </w:t>
      </w:r>
      <w:r w:rsidR="008016F8" w:rsidRPr="00853E31">
        <w:rPr>
          <w:rFonts w:ascii="Times New Roman" w:hAnsi="Times New Roman"/>
          <w:sz w:val="24"/>
          <w:szCs w:val="24"/>
        </w:rPr>
        <w:br/>
      </w:r>
      <w:r w:rsidR="00DF558F" w:rsidRPr="00853E31">
        <w:rPr>
          <w:rFonts w:ascii="Times New Roman" w:hAnsi="Times New Roman"/>
          <w:sz w:val="24"/>
          <w:szCs w:val="24"/>
        </w:rPr>
        <w:t xml:space="preserve">3972816,4 </w:t>
      </w:r>
      <w:r w:rsidRPr="00853E31">
        <w:rPr>
          <w:rFonts w:ascii="Times New Roman" w:hAnsi="Times New Roman"/>
          <w:sz w:val="24"/>
          <w:szCs w:val="24"/>
        </w:rPr>
        <w:t>тыс.</w:t>
      </w:r>
      <w:r w:rsidR="00DF558F" w:rsidRPr="00853E31">
        <w:rPr>
          <w:rFonts w:ascii="Times New Roman" w:hAnsi="Times New Roman"/>
          <w:sz w:val="24"/>
          <w:szCs w:val="24"/>
        </w:rPr>
        <w:t xml:space="preserve"> </w:t>
      </w:r>
      <w:r w:rsidRPr="00853E31">
        <w:rPr>
          <w:rFonts w:ascii="Times New Roman" w:hAnsi="Times New Roman"/>
          <w:sz w:val="24"/>
          <w:szCs w:val="24"/>
        </w:rPr>
        <w:t xml:space="preserve">руб., в том числе за счет средств </w:t>
      </w:r>
      <w:r w:rsidR="009A0C73" w:rsidRPr="00853E31">
        <w:rPr>
          <w:rFonts w:ascii="Times New Roman" w:hAnsi="Times New Roman"/>
          <w:sz w:val="24"/>
          <w:szCs w:val="24"/>
        </w:rPr>
        <w:t>федерального бюджета (далее – ФБ)</w:t>
      </w:r>
      <w:r w:rsidR="00FD22C8" w:rsidRPr="00853E31">
        <w:rPr>
          <w:rFonts w:ascii="Times New Roman" w:hAnsi="Times New Roman"/>
          <w:sz w:val="24"/>
          <w:szCs w:val="24"/>
        </w:rPr>
        <w:t xml:space="preserve"> </w:t>
      </w:r>
      <w:r w:rsidR="00B34C59" w:rsidRPr="00853E31">
        <w:rPr>
          <w:rFonts w:ascii="Times New Roman" w:hAnsi="Times New Roman"/>
          <w:sz w:val="24"/>
          <w:szCs w:val="24"/>
        </w:rPr>
        <w:t xml:space="preserve">– </w:t>
      </w:r>
      <w:r w:rsidR="008016F8" w:rsidRPr="00853E31">
        <w:rPr>
          <w:rFonts w:ascii="Times New Roman" w:hAnsi="Times New Roman"/>
          <w:sz w:val="24"/>
          <w:szCs w:val="24"/>
        </w:rPr>
        <w:br/>
      </w:r>
      <w:r w:rsidR="00DF558F" w:rsidRPr="00853E31">
        <w:rPr>
          <w:rFonts w:ascii="Times New Roman" w:hAnsi="Times New Roman"/>
          <w:sz w:val="24"/>
          <w:szCs w:val="24"/>
        </w:rPr>
        <w:t xml:space="preserve">375020,2 </w:t>
      </w:r>
      <w:r w:rsidR="00B34C59" w:rsidRPr="00853E31">
        <w:rPr>
          <w:rFonts w:ascii="Times New Roman" w:hAnsi="Times New Roman"/>
          <w:sz w:val="24"/>
          <w:szCs w:val="24"/>
        </w:rPr>
        <w:t xml:space="preserve">тыс. руб., </w:t>
      </w:r>
      <w:r w:rsidRPr="00853E31">
        <w:rPr>
          <w:rFonts w:ascii="Times New Roman" w:hAnsi="Times New Roman"/>
          <w:sz w:val="24"/>
          <w:szCs w:val="24"/>
        </w:rPr>
        <w:t>бюджета Ленинградской области</w:t>
      </w:r>
      <w:r w:rsidR="009A0C73" w:rsidRPr="00853E31">
        <w:rPr>
          <w:rFonts w:ascii="Times New Roman" w:hAnsi="Times New Roman"/>
          <w:sz w:val="24"/>
          <w:szCs w:val="24"/>
        </w:rPr>
        <w:t xml:space="preserve"> (далее – ОБ) </w:t>
      </w:r>
      <w:r w:rsidRPr="00853E31">
        <w:rPr>
          <w:rFonts w:ascii="Times New Roman" w:hAnsi="Times New Roman"/>
          <w:sz w:val="24"/>
          <w:szCs w:val="24"/>
        </w:rPr>
        <w:t xml:space="preserve">– </w:t>
      </w:r>
      <w:r w:rsidR="00DF558F" w:rsidRPr="00853E31">
        <w:rPr>
          <w:rFonts w:ascii="Times New Roman" w:hAnsi="Times New Roman"/>
          <w:sz w:val="24"/>
          <w:szCs w:val="24"/>
        </w:rPr>
        <w:t xml:space="preserve">2161975,8 </w:t>
      </w:r>
      <w:r w:rsidRPr="00853E31">
        <w:rPr>
          <w:rFonts w:ascii="Times New Roman" w:hAnsi="Times New Roman"/>
          <w:sz w:val="24"/>
          <w:szCs w:val="24"/>
        </w:rPr>
        <w:t>тыс.</w:t>
      </w:r>
      <w:r w:rsidR="00DF558F" w:rsidRPr="00853E31">
        <w:rPr>
          <w:rFonts w:ascii="Times New Roman" w:hAnsi="Times New Roman"/>
          <w:sz w:val="24"/>
          <w:szCs w:val="24"/>
        </w:rPr>
        <w:t xml:space="preserve"> </w:t>
      </w:r>
      <w:r w:rsidRPr="00853E31">
        <w:rPr>
          <w:rFonts w:ascii="Times New Roman" w:hAnsi="Times New Roman"/>
          <w:sz w:val="24"/>
          <w:szCs w:val="24"/>
        </w:rPr>
        <w:t xml:space="preserve">руб., бюджета </w:t>
      </w:r>
      <w:r w:rsidR="00841792" w:rsidRPr="00853E31">
        <w:rPr>
          <w:rFonts w:ascii="Times New Roman" w:hAnsi="Times New Roman"/>
          <w:sz w:val="24"/>
          <w:szCs w:val="24"/>
        </w:rPr>
        <w:t>Лужского</w:t>
      </w:r>
      <w:r w:rsidRPr="00853E31">
        <w:rPr>
          <w:rFonts w:ascii="Times New Roman" w:hAnsi="Times New Roman"/>
          <w:sz w:val="24"/>
          <w:szCs w:val="24"/>
        </w:rPr>
        <w:t xml:space="preserve"> муниципального района – </w:t>
      </w:r>
      <w:r w:rsidR="00DF558F" w:rsidRPr="00853E31">
        <w:rPr>
          <w:rFonts w:ascii="Times New Roman" w:hAnsi="Times New Roman"/>
          <w:sz w:val="24"/>
          <w:szCs w:val="24"/>
        </w:rPr>
        <w:t>1435270,5</w:t>
      </w:r>
      <w:r w:rsidR="006B5B2E" w:rsidRPr="00853E31">
        <w:rPr>
          <w:rFonts w:ascii="Times New Roman" w:hAnsi="Times New Roman"/>
          <w:sz w:val="24"/>
          <w:szCs w:val="24"/>
        </w:rPr>
        <w:t xml:space="preserve"> </w:t>
      </w:r>
      <w:r w:rsidRPr="00853E31">
        <w:rPr>
          <w:rFonts w:ascii="Times New Roman" w:hAnsi="Times New Roman"/>
          <w:sz w:val="24"/>
          <w:szCs w:val="24"/>
        </w:rPr>
        <w:t>тыс.</w:t>
      </w:r>
      <w:r w:rsidR="00DF558F" w:rsidRPr="00853E31">
        <w:rPr>
          <w:rFonts w:ascii="Times New Roman" w:hAnsi="Times New Roman"/>
          <w:sz w:val="24"/>
          <w:szCs w:val="24"/>
        </w:rPr>
        <w:t xml:space="preserve"> </w:t>
      </w:r>
      <w:r w:rsidRPr="00853E31">
        <w:rPr>
          <w:rFonts w:ascii="Times New Roman" w:hAnsi="Times New Roman"/>
          <w:sz w:val="24"/>
          <w:szCs w:val="24"/>
        </w:rPr>
        <w:t>руб</w:t>
      </w:r>
      <w:r w:rsidR="00DF558F" w:rsidRPr="00853E31">
        <w:rPr>
          <w:rFonts w:ascii="Times New Roman" w:hAnsi="Times New Roman"/>
          <w:sz w:val="24"/>
          <w:szCs w:val="24"/>
        </w:rPr>
        <w:t>., прочие источники – 550 тыс. руб.</w:t>
      </w:r>
      <w:r w:rsidRPr="00853E31">
        <w:rPr>
          <w:rFonts w:ascii="Times New Roman" w:hAnsi="Times New Roman"/>
          <w:sz w:val="24"/>
          <w:szCs w:val="24"/>
        </w:rPr>
        <w:t xml:space="preserve"> Фактический объем финансирования </w:t>
      </w:r>
      <w:r w:rsidR="00841792" w:rsidRPr="00853E31">
        <w:rPr>
          <w:rFonts w:ascii="Times New Roman" w:hAnsi="Times New Roman"/>
          <w:sz w:val="24"/>
          <w:szCs w:val="24"/>
        </w:rPr>
        <w:t>в</w:t>
      </w:r>
      <w:r w:rsidRPr="00853E31">
        <w:rPr>
          <w:rFonts w:ascii="Times New Roman" w:hAnsi="Times New Roman"/>
          <w:sz w:val="24"/>
          <w:szCs w:val="24"/>
        </w:rPr>
        <w:t xml:space="preserve"> </w:t>
      </w:r>
      <w:r w:rsidR="00425D5B" w:rsidRPr="00853E31">
        <w:rPr>
          <w:rFonts w:ascii="Times New Roman" w:hAnsi="Times New Roman"/>
          <w:sz w:val="24"/>
          <w:szCs w:val="24"/>
        </w:rPr>
        <w:t>202</w:t>
      </w:r>
      <w:r w:rsidR="00DF558F" w:rsidRPr="00853E31">
        <w:rPr>
          <w:rFonts w:ascii="Times New Roman" w:hAnsi="Times New Roman"/>
          <w:sz w:val="24"/>
          <w:szCs w:val="24"/>
        </w:rPr>
        <w:t>5</w:t>
      </w:r>
      <w:r w:rsidRPr="00853E31">
        <w:rPr>
          <w:rFonts w:ascii="Times New Roman" w:hAnsi="Times New Roman"/>
          <w:sz w:val="24"/>
          <w:szCs w:val="24"/>
        </w:rPr>
        <w:t xml:space="preserve"> год</w:t>
      </w:r>
      <w:r w:rsidR="00841792" w:rsidRPr="00853E31">
        <w:rPr>
          <w:rFonts w:ascii="Times New Roman" w:hAnsi="Times New Roman"/>
          <w:sz w:val="24"/>
          <w:szCs w:val="24"/>
        </w:rPr>
        <w:t>у</w:t>
      </w:r>
      <w:proofErr w:type="gramEnd"/>
      <w:r w:rsidRPr="00853E3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53E31">
        <w:rPr>
          <w:rFonts w:ascii="Times New Roman" w:hAnsi="Times New Roman"/>
          <w:sz w:val="24"/>
          <w:szCs w:val="24"/>
        </w:rPr>
        <w:t xml:space="preserve">составил </w:t>
      </w:r>
      <w:r w:rsidR="00DF558F" w:rsidRPr="00853E31">
        <w:rPr>
          <w:rFonts w:ascii="Times New Roman" w:hAnsi="Times New Roman"/>
          <w:sz w:val="24"/>
          <w:szCs w:val="24"/>
        </w:rPr>
        <w:t>3972816,4</w:t>
      </w:r>
      <w:r w:rsidR="006B5B2E" w:rsidRPr="00853E31">
        <w:rPr>
          <w:rFonts w:ascii="Times New Roman" w:hAnsi="Times New Roman"/>
          <w:sz w:val="24"/>
          <w:szCs w:val="24"/>
        </w:rPr>
        <w:t xml:space="preserve"> </w:t>
      </w:r>
      <w:r w:rsidR="00B161AA" w:rsidRPr="00853E31">
        <w:rPr>
          <w:rFonts w:ascii="Times New Roman" w:hAnsi="Times New Roman"/>
          <w:sz w:val="24"/>
          <w:szCs w:val="24"/>
        </w:rPr>
        <w:t>тыс.</w:t>
      </w:r>
      <w:r w:rsidR="00DF558F" w:rsidRPr="00853E31">
        <w:rPr>
          <w:rFonts w:ascii="Times New Roman" w:hAnsi="Times New Roman"/>
          <w:sz w:val="24"/>
          <w:szCs w:val="24"/>
        </w:rPr>
        <w:t xml:space="preserve"> </w:t>
      </w:r>
      <w:r w:rsidR="00B161AA" w:rsidRPr="00853E31">
        <w:rPr>
          <w:rFonts w:ascii="Times New Roman" w:hAnsi="Times New Roman"/>
          <w:sz w:val="24"/>
          <w:szCs w:val="24"/>
        </w:rPr>
        <w:t>руб. (</w:t>
      </w:r>
      <w:r w:rsidR="00DF558F" w:rsidRPr="00853E31">
        <w:rPr>
          <w:rFonts w:ascii="Times New Roman" w:hAnsi="Times New Roman"/>
          <w:sz w:val="24"/>
          <w:szCs w:val="24"/>
        </w:rPr>
        <w:t>100</w:t>
      </w:r>
      <w:r w:rsidR="00FD22C8" w:rsidRPr="00853E31">
        <w:rPr>
          <w:rFonts w:ascii="Times New Roman" w:hAnsi="Times New Roman"/>
          <w:sz w:val="24"/>
          <w:szCs w:val="24"/>
        </w:rPr>
        <w:t xml:space="preserve"> </w:t>
      </w:r>
      <w:r w:rsidR="00B34C59" w:rsidRPr="00853E31">
        <w:rPr>
          <w:rFonts w:ascii="Times New Roman" w:hAnsi="Times New Roman"/>
          <w:sz w:val="24"/>
          <w:szCs w:val="24"/>
        </w:rPr>
        <w:t>% от средств, предусмотренных муниципальными программами), в том числе за счет средств</w:t>
      </w:r>
      <w:r w:rsidR="004A702A" w:rsidRPr="00853E31">
        <w:rPr>
          <w:rFonts w:ascii="Times New Roman" w:hAnsi="Times New Roman"/>
          <w:sz w:val="24"/>
          <w:szCs w:val="24"/>
        </w:rPr>
        <w:t xml:space="preserve"> ФБ - </w:t>
      </w:r>
      <w:r w:rsidR="00DF558F" w:rsidRPr="00853E31">
        <w:rPr>
          <w:rFonts w:ascii="Times New Roman" w:hAnsi="Times New Roman"/>
          <w:sz w:val="24"/>
          <w:szCs w:val="24"/>
        </w:rPr>
        <w:t xml:space="preserve">375020,2  </w:t>
      </w:r>
      <w:r w:rsidR="004A702A" w:rsidRPr="00853E31">
        <w:rPr>
          <w:rFonts w:ascii="Times New Roman" w:hAnsi="Times New Roman"/>
          <w:sz w:val="24"/>
          <w:szCs w:val="24"/>
        </w:rPr>
        <w:t>тыс., руб. (</w:t>
      </w:r>
      <w:r w:rsidR="00DF558F" w:rsidRPr="00853E31">
        <w:rPr>
          <w:rFonts w:ascii="Times New Roman" w:hAnsi="Times New Roman"/>
          <w:sz w:val="24"/>
          <w:szCs w:val="24"/>
        </w:rPr>
        <w:t>100</w:t>
      </w:r>
      <w:r w:rsidR="00FD22C8" w:rsidRPr="00853E31">
        <w:rPr>
          <w:rFonts w:ascii="Times New Roman" w:hAnsi="Times New Roman"/>
          <w:sz w:val="24"/>
          <w:szCs w:val="24"/>
        </w:rPr>
        <w:t xml:space="preserve"> </w:t>
      </w:r>
      <w:r w:rsidR="004A702A" w:rsidRPr="00853E31">
        <w:rPr>
          <w:rFonts w:ascii="Times New Roman" w:hAnsi="Times New Roman"/>
          <w:sz w:val="24"/>
          <w:szCs w:val="24"/>
        </w:rPr>
        <w:t xml:space="preserve">% от средств, предусмотренных муниципальными программами), средств </w:t>
      </w:r>
      <w:r w:rsidR="00B34C59" w:rsidRPr="00853E31">
        <w:rPr>
          <w:rFonts w:ascii="Times New Roman" w:hAnsi="Times New Roman"/>
          <w:sz w:val="24"/>
          <w:szCs w:val="24"/>
        </w:rPr>
        <w:t xml:space="preserve">ОБ – </w:t>
      </w:r>
      <w:r w:rsidR="00DF558F" w:rsidRPr="00853E31">
        <w:rPr>
          <w:rFonts w:ascii="Times New Roman" w:hAnsi="Times New Roman"/>
          <w:sz w:val="24"/>
          <w:szCs w:val="24"/>
        </w:rPr>
        <w:t>2184936,8</w:t>
      </w:r>
      <w:r w:rsidR="00FD22C8" w:rsidRPr="00853E31">
        <w:rPr>
          <w:rFonts w:ascii="Times New Roman" w:hAnsi="Times New Roman"/>
          <w:sz w:val="24"/>
          <w:szCs w:val="24"/>
        </w:rPr>
        <w:t xml:space="preserve"> </w:t>
      </w:r>
      <w:r w:rsidR="00B34C59" w:rsidRPr="00853E31">
        <w:rPr>
          <w:rFonts w:ascii="Times New Roman" w:hAnsi="Times New Roman"/>
          <w:sz w:val="24"/>
          <w:szCs w:val="24"/>
        </w:rPr>
        <w:t>тыс.</w:t>
      </w:r>
      <w:r w:rsidR="00DF558F" w:rsidRPr="00853E31">
        <w:rPr>
          <w:rFonts w:ascii="Times New Roman" w:hAnsi="Times New Roman"/>
          <w:sz w:val="24"/>
          <w:szCs w:val="24"/>
        </w:rPr>
        <w:t xml:space="preserve"> </w:t>
      </w:r>
      <w:r w:rsidR="00B34C59" w:rsidRPr="00853E31">
        <w:rPr>
          <w:rFonts w:ascii="Times New Roman" w:hAnsi="Times New Roman"/>
          <w:sz w:val="24"/>
          <w:szCs w:val="24"/>
        </w:rPr>
        <w:t>руб.</w:t>
      </w:r>
      <w:r w:rsidR="00ED581E" w:rsidRPr="00853E31">
        <w:rPr>
          <w:rFonts w:ascii="Times New Roman" w:hAnsi="Times New Roman"/>
          <w:sz w:val="24"/>
          <w:szCs w:val="24"/>
        </w:rPr>
        <w:t xml:space="preserve"> (</w:t>
      </w:r>
      <w:r w:rsidR="004A702A" w:rsidRPr="00853E31">
        <w:rPr>
          <w:rFonts w:ascii="Times New Roman" w:hAnsi="Times New Roman"/>
          <w:sz w:val="24"/>
          <w:szCs w:val="24"/>
        </w:rPr>
        <w:t>10</w:t>
      </w:r>
      <w:r w:rsidR="00DF558F" w:rsidRPr="00853E31">
        <w:rPr>
          <w:rFonts w:ascii="Times New Roman" w:hAnsi="Times New Roman"/>
          <w:sz w:val="24"/>
          <w:szCs w:val="24"/>
        </w:rPr>
        <w:t>1,06</w:t>
      </w:r>
      <w:r w:rsidR="00FD22C8" w:rsidRPr="00853E31">
        <w:rPr>
          <w:rFonts w:ascii="Times New Roman" w:hAnsi="Times New Roman"/>
          <w:sz w:val="24"/>
          <w:szCs w:val="24"/>
        </w:rPr>
        <w:t xml:space="preserve"> </w:t>
      </w:r>
      <w:r w:rsidR="00ED581E" w:rsidRPr="00853E31">
        <w:rPr>
          <w:rFonts w:ascii="Times New Roman" w:hAnsi="Times New Roman"/>
          <w:sz w:val="24"/>
          <w:szCs w:val="24"/>
        </w:rPr>
        <w:t>% от средств, предусмотренных муниципальными программами)</w:t>
      </w:r>
      <w:r w:rsidR="00B34C59" w:rsidRPr="00853E31">
        <w:rPr>
          <w:rFonts w:ascii="Times New Roman" w:hAnsi="Times New Roman"/>
          <w:sz w:val="24"/>
          <w:szCs w:val="24"/>
        </w:rPr>
        <w:t xml:space="preserve">, бюджета Лужского муниципального района – </w:t>
      </w:r>
      <w:r w:rsidR="00DF558F" w:rsidRPr="00853E31">
        <w:rPr>
          <w:rFonts w:ascii="Times New Roman" w:hAnsi="Times New Roman"/>
          <w:sz w:val="24"/>
          <w:szCs w:val="24"/>
        </w:rPr>
        <w:t xml:space="preserve">1412309,4 </w:t>
      </w:r>
      <w:r w:rsidR="00B34C59" w:rsidRPr="00853E31">
        <w:rPr>
          <w:rFonts w:ascii="Times New Roman" w:hAnsi="Times New Roman"/>
          <w:sz w:val="24"/>
          <w:szCs w:val="24"/>
        </w:rPr>
        <w:t>тыс.</w:t>
      </w:r>
      <w:r w:rsidR="00DF558F" w:rsidRPr="00853E31">
        <w:rPr>
          <w:rFonts w:ascii="Times New Roman" w:hAnsi="Times New Roman"/>
          <w:sz w:val="24"/>
          <w:szCs w:val="24"/>
        </w:rPr>
        <w:t xml:space="preserve"> </w:t>
      </w:r>
      <w:r w:rsidR="00B34C59" w:rsidRPr="00853E31">
        <w:rPr>
          <w:rFonts w:ascii="Times New Roman" w:hAnsi="Times New Roman"/>
          <w:sz w:val="24"/>
          <w:szCs w:val="24"/>
        </w:rPr>
        <w:t xml:space="preserve">руб. </w:t>
      </w:r>
      <w:r w:rsidR="00ED581E" w:rsidRPr="00853E31">
        <w:rPr>
          <w:rFonts w:ascii="Times New Roman" w:hAnsi="Times New Roman"/>
          <w:sz w:val="24"/>
          <w:szCs w:val="24"/>
        </w:rPr>
        <w:t>(</w:t>
      </w:r>
      <w:r w:rsidR="00DF558F" w:rsidRPr="00853E31">
        <w:rPr>
          <w:rFonts w:ascii="Times New Roman" w:hAnsi="Times New Roman"/>
          <w:sz w:val="24"/>
          <w:szCs w:val="24"/>
        </w:rPr>
        <w:t>98,4</w:t>
      </w:r>
      <w:r w:rsidR="00FD22C8" w:rsidRPr="00853E31">
        <w:rPr>
          <w:rFonts w:ascii="Times New Roman" w:hAnsi="Times New Roman"/>
          <w:sz w:val="24"/>
          <w:szCs w:val="24"/>
        </w:rPr>
        <w:t xml:space="preserve"> </w:t>
      </w:r>
      <w:r w:rsidR="00ED581E" w:rsidRPr="00853E31">
        <w:rPr>
          <w:rFonts w:ascii="Times New Roman" w:hAnsi="Times New Roman"/>
          <w:sz w:val="24"/>
          <w:szCs w:val="24"/>
        </w:rPr>
        <w:t>% от средств, предусмотренных муниципальными программами)</w:t>
      </w:r>
      <w:r w:rsidR="00DF558F" w:rsidRPr="00853E31">
        <w:rPr>
          <w:rFonts w:ascii="Times New Roman" w:hAnsi="Times New Roman"/>
          <w:sz w:val="24"/>
          <w:szCs w:val="24"/>
        </w:rPr>
        <w:t>, прочие источники – 550 тыс. руб.</w:t>
      </w:r>
      <w:r w:rsidR="00ED581E" w:rsidRPr="00853E31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ED581E" w:rsidRPr="00853E31" w:rsidRDefault="00ED581E" w:rsidP="008016F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853E31">
        <w:rPr>
          <w:rFonts w:ascii="Times New Roman" w:hAnsi="Times New Roman"/>
          <w:sz w:val="24"/>
          <w:szCs w:val="24"/>
        </w:rPr>
        <w:t>Расходы на реализацию мероприят</w:t>
      </w:r>
      <w:r w:rsidR="00612AB9" w:rsidRPr="00853E31">
        <w:rPr>
          <w:rFonts w:ascii="Times New Roman" w:hAnsi="Times New Roman"/>
          <w:sz w:val="24"/>
          <w:szCs w:val="24"/>
        </w:rPr>
        <w:t xml:space="preserve">ий муниципальных программ в </w:t>
      </w:r>
      <w:r w:rsidR="00425D5B" w:rsidRPr="00853E31">
        <w:rPr>
          <w:rFonts w:ascii="Times New Roman" w:hAnsi="Times New Roman"/>
          <w:sz w:val="24"/>
          <w:szCs w:val="24"/>
        </w:rPr>
        <w:t>202</w:t>
      </w:r>
      <w:r w:rsidR="00DF558F" w:rsidRPr="00853E31">
        <w:rPr>
          <w:rFonts w:ascii="Times New Roman" w:hAnsi="Times New Roman"/>
          <w:sz w:val="24"/>
          <w:szCs w:val="24"/>
        </w:rPr>
        <w:t>5</w:t>
      </w:r>
      <w:r w:rsidRPr="00853E31">
        <w:rPr>
          <w:rFonts w:ascii="Times New Roman" w:hAnsi="Times New Roman"/>
          <w:sz w:val="24"/>
          <w:szCs w:val="24"/>
        </w:rPr>
        <w:t xml:space="preserve"> году составили</w:t>
      </w:r>
      <w:r w:rsidR="00FD22C8" w:rsidRPr="00853E31">
        <w:rPr>
          <w:rFonts w:ascii="Times New Roman" w:hAnsi="Times New Roman"/>
          <w:sz w:val="24"/>
          <w:szCs w:val="24"/>
        </w:rPr>
        <w:t xml:space="preserve"> </w:t>
      </w:r>
      <w:r w:rsidR="006D6B43" w:rsidRPr="00853E31">
        <w:rPr>
          <w:rFonts w:ascii="Times New Roman" w:hAnsi="Times New Roman"/>
          <w:sz w:val="24"/>
          <w:szCs w:val="24"/>
        </w:rPr>
        <w:br/>
      </w:r>
      <w:r w:rsidR="00DF558F" w:rsidRPr="00853E31">
        <w:rPr>
          <w:rFonts w:ascii="Times New Roman" w:hAnsi="Times New Roman"/>
          <w:sz w:val="24"/>
          <w:szCs w:val="24"/>
        </w:rPr>
        <w:t xml:space="preserve">3697756,0 </w:t>
      </w:r>
      <w:r w:rsidRPr="00853E31">
        <w:rPr>
          <w:rFonts w:ascii="Times New Roman" w:hAnsi="Times New Roman"/>
          <w:sz w:val="24"/>
          <w:szCs w:val="24"/>
        </w:rPr>
        <w:t>тыс.</w:t>
      </w:r>
      <w:r w:rsidR="00DF558F" w:rsidRPr="00853E31">
        <w:rPr>
          <w:rFonts w:ascii="Times New Roman" w:hAnsi="Times New Roman"/>
          <w:sz w:val="24"/>
          <w:szCs w:val="24"/>
        </w:rPr>
        <w:t xml:space="preserve"> </w:t>
      </w:r>
      <w:r w:rsidRPr="00853E31">
        <w:rPr>
          <w:rFonts w:ascii="Times New Roman" w:hAnsi="Times New Roman"/>
          <w:sz w:val="24"/>
          <w:szCs w:val="24"/>
        </w:rPr>
        <w:t>руб. (</w:t>
      </w:r>
      <w:r w:rsidR="00DF558F" w:rsidRPr="00853E31">
        <w:rPr>
          <w:rFonts w:ascii="Times New Roman" w:hAnsi="Times New Roman"/>
          <w:sz w:val="24"/>
          <w:szCs w:val="24"/>
        </w:rPr>
        <w:t>93,1</w:t>
      </w:r>
      <w:r w:rsidR="00B161AA" w:rsidRPr="00853E31">
        <w:rPr>
          <w:rFonts w:ascii="Times New Roman" w:hAnsi="Times New Roman"/>
          <w:sz w:val="24"/>
          <w:szCs w:val="24"/>
        </w:rPr>
        <w:t xml:space="preserve"> </w:t>
      </w:r>
      <w:r w:rsidRPr="00853E31">
        <w:rPr>
          <w:rFonts w:ascii="Times New Roman" w:hAnsi="Times New Roman"/>
          <w:sz w:val="24"/>
          <w:szCs w:val="24"/>
        </w:rPr>
        <w:t>% от фактического объема финансирования).</w:t>
      </w:r>
    </w:p>
    <w:p w:rsidR="00B34C59" w:rsidRPr="00853E31" w:rsidRDefault="00B34C59" w:rsidP="00805D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63279" w:rsidRPr="00853E31" w:rsidRDefault="00263279" w:rsidP="00805D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853E31">
        <w:rPr>
          <w:rFonts w:ascii="Times New Roman" w:hAnsi="Times New Roman"/>
          <w:sz w:val="24"/>
          <w:szCs w:val="24"/>
        </w:rPr>
        <w:t xml:space="preserve">Реализация мероприятий в </w:t>
      </w:r>
      <w:r w:rsidR="00425D5B" w:rsidRPr="00853E31">
        <w:rPr>
          <w:rFonts w:ascii="Times New Roman" w:hAnsi="Times New Roman"/>
          <w:sz w:val="24"/>
          <w:szCs w:val="24"/>
        </w:rPr>
        <w:t>202</w:t>
      </w:r>
      <w:r w:rsidR="00007EF2" w:rsidRPr="00853E31">
        <w:rPr>
          <w:rFonts w:ascii="Times New Roman" w:hAnsi="Times New Roman"/>
          <w:sz w:val="24"/>
          <w:szCs w:val="24"/>
        </w:rPr>
        <w:t>5</w:t>
      </w:r>
      <w:r w:rsidRPr="00853E31">
        <w:rPr>
          <w:rFonts w:ascii="Times New Roman" w:hAnsi="Times New Roman"/>
          <w:sz w:val="24"/>
          <w:szCs w:val="24"/>
        </w:rPr>
        <w:t xml:space="preserve"> году проводилась в рамках следующих муниципальных программ</w:t>
      </w:r>
      <w:r w:rsidR="00841792" w:rsidRPr="00853E31">
        <w:rPr>
          <w:rFonts w:ascii="Times New Roman" w:hAnsi="Times New Roman"/>
          <w:sz w:val="24"/>
          <w:szCs w:val="24"/>
        </w:rPr>
        <w:t>:</w:t>
      </w:r>
    </w:p>
    <w:p w:rsidR="00831E2E" w:rsidRPr="00853E31" w:rsidRDefault="00831E2E" w:rsidP="00805D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52256" w:rsidRPr="00853E31" w:rsidRDefault="00263279" w:rsidP="0000672A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853E31">
        <w:rPr>
          <w:rFonts w:ascii="Times New Roman" w:hAnsi="Times New Roman"/>
          <w:b/>
          <w:sz w:val="24"/>
          <w:szCs w:val="24"/>
        </w:rPr>
        <w:t>Муниципальная программа</w:t>
      </w:r>
      <w:r w:rsidR="00841792" w:rsidRPr="00853E31">
        <w:rPr>
          <w:rFonts w:ascii="Times New Roman" w:hAnsi="Times New Roman"/>
          <w:b/>
          <w:sz w:val="24"/>
          <w:szCs w:val="24"/>
        </w:rPr>
        <w:t xml:space="preserve"> </w:t>
      </w:r>
      <w:r w:rsidR="00DA70C3" w:rsidRPr="00853E31">
        <w:rPr>
          <w:rFonts w:ascii="Times New Roman" w:hAnsi="Times New Roman"/>
          <w:b/>
          <w:sz w:val="24"/>
          <w:szCs w:val="24"/>
        </w:rPr>
        <w:t>«</w:t>
      </w:r>
      <w:r w:rsidR="00876F00" w:rsidRPr="00853E31">
        <w:rPr>
          <w:rFonts w:ascii="Times New Roman" w:hAnsi="Times New Roman"/>
          <w:b/>
          <w:sz w:val="24"/>
          <w:szCs w:val="24"/>
        </w:rPr>
        <w:t>Современное образование в Лужском муниципальном районе</w:t>
      </w:r>
      <w:r w:rsidR="00DA70C3" w:rsidRPr="00853E31">
        <w:rPr>
          <w:rFonts w:ascii="Times New Roman" w:hAnsi="Times New Roman"/>
          <w:b/>
          <w:sz w:val="24"/>
          <w:szCs w:val="24"/>
        </w:rPr>
        <w:t>»</w:t>
      </w:r>
    </w:p>
    <w:p w:rsidR="004063E4" w:rsidRPr="00853E31" w:rsidRDefault="00C90DBB" w:rsidP="008200AC">
      <w:pPr>
        <w:ind w:firstLine="709"/>
        <w:jc w:val="both"/>
      </w:pPr>
      <w:r w:rsidRPr="00853E31">
        <w:t xml:space="preserve">Муниципальная программа </w:t>
      </w:r>
      <w:r w:rsidR="00DA70C3" w:rsidRPr="00853E31">
        <w:t>«</w:t>
      </w:r>
      <w:r w:rsidRPr="00853E31">
        <w:t>Современное образование в Лужском муниципальном районе</w:t>
      </w:r>
      <w:r w:rsidR="00DA70C3" w:rsidRPr="00853E31">
        <w:t>»</w:t>
      </w:r>
      <w:r w:rsidR="00522DCC" w:rsidRPr="00853E31">
        <w:t xml:space="preserve"> утверждена</w:t>
      </w:r>
      <w:r w:rsidRPr="00853E31">
        <w:t xml:space="preserve"> постановлением администрации Лужского муниципального района </w:t>
      </w:r>
      <w:r w:rsidR="00522DCC" w:rsidRPr="00853E31">
        <w:t>от 01.10.2018</w:t>
      </w:r>
      <w:r w:rsidRPr="00853E31">
        <w:t xml:space="preserve"> года № 3071. </w:t>
      </w:r>
      <w:proofErr w:type="gramStart"/>
      <w:r w:rsidRPr="00853E31">
        <w:t>Изменения в программу внесены Постановлени</w:t>
      </w:r>
      <w:r w:rsidR="00EF76A0" w:rsidRPr="00853E31">
        <w:t>ями</w:t>
      </w:r>
      <w:r w:rsidRPr="00853E31">
        <w:t xml:space="preserve"> администрации Лужского муниципального района </w:t>
      </w:r>
      <w:r w:rsidR="00EF76A0" w:rsidRPr="00853E31">
        <w:t xml:space="preserve">от 01.10.2018 № 3071, от 26.03.2019 № 921, от 09.07.2019 № 2162, </w:t>
      </w:r>
      <w:r w:rsidR="00DA623E" w:rsidRPr="00853E31">
        <w:br/>
      </w:r>
      <w:r w:rsidR="00EF76A0" w:rsidRPr="00853E31">
        <w:t xml:space="preserve">от 25.12.2019 № 4218, от 12.02.2020 № 404, от 29.06.2020 № 2066, от 27.07.2020 № 2366, </w:t>
      </w:r>
      <w:r w:rsidR="00DA623E" w:rsidRPr="00853E31">
        <w:br/>
      </w:r>
      <w:r w:rsidR="00EF76A0" w:rsidRPr="00853E31">
        <w:t xml:space="preserve">от 30.10.2020 № 3808, от 09.12.2020 №  4263, от 01.04.2021 № 909 , от 26.04.2021 № 1262, </w:t>
      </w:r>
      <w:r w:rsidR="00DA623E" w:rsidRPr="00853E31">
        <w:br/>
      </w:r>
      <w:r w:rsidR="00EF76A0" w:rsidRPr="00853E31">
        <w:t xml:space="preserve">от 20.08.2021 № 2769, от 29.11.2021 № 3643, от 13.10.2022 № 3233, от 05.12.2022 № 3878, </w:t>
      </w:r>
      <w:r w:rsidR="00DA623E" w:rsidRPr="00853E31">
        <w:br/>
      </w:r>
      <w:r w:rsidR="00EF76A0" w:rsidRPr="00853E31">
        <w:t>от  09.01.2024 № 34</w:t>
      </w:r>
      <w:r w:rsidR="00ED1EA3" w:rsidRPr="00853E31">
        <w:t>, от 12.02.2024 № 465</w:t>
      </w:r>
      <w:proofErr w:type="gramEnd"/>
      <w:r w:rsidR="00522DCC" w:rsidRPr="00853E31">
        <w:t xml:space="preserve">, </w:t>
      </w:r>
      <w:proofErr w:type="gramStart"/>
      <w:r w:rsidR="00522DCC" w:rsidRPr="00853E31">
        <w:t>от 18.04.2024 года № 1368, от 16.05.2024 года № 1640, от 22.07.2024 года № 2459, от 13.09.2024 года № 3102, от 28.10.2024 года № 3589, от 06.12.2024 года № 4100, от 23.12.2024 года № 4342, от 24.01.2025 года № 211</w:t>
      </w:r>
      <w:r w:rsidR="004063E4" w:rsidRPr="00853E31">
        <w:t>, от 10.02.2025 № 394, от 24.03.2025 № 830,</w:t>
      </w:r>
      <w:r w:rsidR="008200AC" w:rsidRPr="00853E31">
        <w:t xml:space="preserve"> от 21.04.2025 № 1195, от 19.05.2025№ 1629, от 29.08.2025№ 3050, от 31.10.2025№ 3931, от 15.12.2025№ 4653, от 12.01.2026№ 1, от 09.02.2026№ 417.</w:t>
      </w:r>
      <w:proofErr w:type="gramEnd"/>
    </w:p>
    <w:p w:rsidR="004063E4" w:rsidRPr="00853E31" w:rsidRDefault="004063E4" w:rsidP="004063E4">
      <w:pPr>
        <w:ind w:firstLine="709"/>
        <w:jc w:val="both"/>
      </w:pPr>
      <w:r w:rsidRPr="00853E31">
        <w:t xml:space="preserve">На 2025 год муниципальной программой запланировано финансирование в размере </w:t>
      </w:r>
      <w:r w:rsidR="00DF558F" w:rsidRPr="00853E31">
        <w:t>2724</w:t>
      </w:r>
      <w:r w:rsidRPr="00853E31">
        <w:t>585,8 тыс.</w:t>
      </w:r>
      <w:r w:rsidR="008200AC" w:rsidRPr="00853E31">
        <w:t xml:space="preserve"> </w:t>
      </w:r>
      <w:r w:rsidRPr="00853E31">
        <w:t>руб. (в том числе средства федерального бюджета 177 086,6 тыс.</w:t>
      </w:r>
      <w:r w:rsidR="008200AC" w:rsidRPr="00853E31">
        <w:t xml:space="preserve"> </w:t>
      </w:r>
      <w:r w:rsidRPr="00853E31">
        <w:t>руб., областного бюджета – 1 488 656,0 тыс.</w:t>
      </w:r>
      <w:r w:rsidR="008200AC" w:rsidRPr="00853E31">
        <w:t xml:space="preserve"> </w:t>
      </w:r>
      <w:r w:rsidRPr="00853E31">
        <w:t>руб., средства бюджета Лужского муниципального района – 1058293,2 тыс.</w:t>
      </w:r>
      <w:r w:rsidR="008200AC" w:rsidRPr="00853E31">
        <w:t xml:space="preserve"> </w:t>
      </w:r>
      <w:r w:rsidRPr="00853E31">
        <w:t xml:space="preserve">руб., прочие средства (ГАОУ ДПО </w:t>
      </w:r>
      <w:r w:rsidR="00DA70C3" w:rsidRPr="00853E31">
        <w:t>«</w:t>
      </w:r>
      <w:r w:rsidRPr="00853E31">
        <w:t>Ленинградский областной</w:t>
      </w:r>
      <w:r w:rsidR="00DF558F" w:rsidRPr="00853E31">
        <w:t xml:space="preserve"> институт развития образования</w:t>
      </w:r>
      <w:r w:rsidR="00DA70C3" w:rsidRPr="00853E31">
        <w:t>»</w:t>
      </w:r>
      <w:r w:rsidRPr="00853E31">
        <w:t xml:space="preserve">) – 550,0 тыс. руб.). </w:t>
      </w:r>
      <w:proofErr w:type="gramStart"/>
      <w:r w:rsidRPr="00853E31">
        <w:t>Фактические расходы по пр</w:t>
      </w:r>
      <w:r w:rsidR="00DA70C3" w:rsidRPr="00853E31">
        <w:t>ограмме за 2025 год составили 2</w:t>
      </w:r>
      <w:r w:rsidRPr="00853E31">
        <w:t>71644</w:t>
      </w:r>
      <w:r w:rsidR="00DA70C3" w:rsidRPr="00853E31">
        <w:t>1</w:t>
      </w:r>
      <w:r w:rsidRPr="00853E31">
        <w:t>,</w:t>
      </w:r>
      <w:r w:rsidR="00DA70C3" w:rsidRPr="00853E31">
        <w:t>9</w:t>
      </w:r>
      <w:r w:rsidRPr="00853E31">
        <w:t xml:space="preserve"> тыс.</w:t>
      </w:r>
      <w:r w:rsidR="008200AC" w:rsidRPr="00853E31">
        <w:t xml:space="preserve"> </w:t>
      </w:r>
      <w:r w:rsidRPr="00853E31">
        <w:t>руб. (в том числе средства федерального бюджета 177 086,6 тыс.</w:t>
      </w:r>
      <w:r w:rsidR="008200AC" w:rsidRPr="00853E31">
        <w:t xml:space="preserve"> </w:t>
      </w:r>
      <w:r w:rsidRPr="00853E31">
        <w:t xml:space="preserve">руб., областного </w:t>
      </w:r>
      <w:r w:rsidRPr="00853E31">
        <w:lastRenderedPageBreak/>
        <w:t>бюджета – 1 487 829,5 тыс.</w:t>
      </w:r>
      <w:r w:rsidR="008200AC" w:rsidRPr="00853E31">
        <w:t xml:space="preserve"> </w:t>
      </w:r>
      <w:r w:rsidRPr="00853E31">
        <w:t>руб., средства бюджета Лужского муниципального района – 1051025,9 тыс.</w:t>
      </w:r>
      <w:r w:rsidR="008200AC" w:rsidRPr="00853E31">
        <w:t xml:space="preserve"> </w:t>
      </w:r>
      <w:r w:rsidRPr="00853E31">
        <w:t>р</w:t>
      </w:r>
      <w:r w:rsidR="008200AC" w:rsidRPr="00853E31">
        <w:t xml:space="preserve">уб., прочие средства (ГАОУ ДПО </w:t>
      </w:r>
      <w:r w:rsidR="00DA70C3" w:rsidRPr="00853E31">
        <w:t>«</w:t>
      </w:r>
      <w:r w:rsidRPr="00853E31">
        <w:t>Ленинградский областно</w:t>
      </w:r>
      <w:r w:rsidR="008200AC" w:rsidRPr="00853E31">
        <w:t>й институт развития образования</w:t>
      </w:r>
      <w:r w:rsidR="00DA70C3" w:rsidRPr="00853E31">
        <w:t>»</w:t>
      </w:r>
      <w:r w:rsidRPr="00853E31">
        <w:t xml:space="preserve">) – 500,0 тыс. руб.), что составляет 99,7 % от объема ассигнований, утвержденных программой. </w:t>
      </w:r>
      <w:proofErr w:type="gramEnd"/>
    </w:p>
    <w:p w:rsidR="004063E4" w:rsidRPr="00853E31" w:rsidRDefault="004063E4" w:rsidP="004063E4">
      <w:pPr>
        <w:ind w:firstLine="709"/>
        <w:jc w:val="both"/>
      </w:pPr>
    </w:p>
    <w:p w:rsidR="004063E4" w:rsidRPr="00853E31" w:rsidRDefault="004063E4" w:rsidP="004063E4">
      <w:pPr>
        <w:ind w:firstLine="709"/>
        <w:jc w:val="both"/>
      </w:pPr>
      <w:r w:rsidRPr="00853E31">
        <w:t>Дошкольное образование.</w:t>
      </w:r>
    </w:p>
    <w:p w:rsidR="004063E4" w:rsidRPr="00853E31" w:rsidRDefault="004063E4" w:rsidP="004063E4">
      <w:pPr>
        <w:ind w:firstLine="709"/>
        <w:jc w:val="both"/>
      </w:pPr>
      <w:r w:rsidRPr="00853E31">
        <w:t xml:space="preserve">В 2025 году в рамках отраслевого проекта </w:t>
      </w:r>
      <w:r w:rsidR="00DA70C3" w:rsidRPr="00853E31">
        <w:t>«</w:t>
      </w:r>
      <w:r w:rsidRPr="00853E31">
        <w:t>Сохранение и развитие материально-технической базы дошкольного образования</w:t>
      </w:r>
      <w:r w:rsidR="00DA70C3" w:rsidRPr="00853E31">
        <w:t>»</w:t>
      </w:r>
      <w:r w:rsidRPr="00853E31">
        <w:t xml:space="preserve"> выполнены следующие мероприятия:</w:t>
      </w:r>
    </w:p>
    <w:p w:rsidR="004063E4" w:rsidRPr="00853E31" w:rsidRDefault="004063E4" w:rsidP="004063E4">
      <w:pPr>
        <w:ind w:firstLine="709"/>
        <w:jc w:val="both"/>
      </w:pPr>
    </w:p>
    <w:p w:rsidR="004063E4" w:rsidRPr="00853E31" w:rsidRDefault="004063E4" w:rsidP="004063E4">
      <w:pPr>
        <w:ind w:firstLine="709"/>
        <w:jc w:val="both"/>
      </w:pPr>
      <w:r w:rsidRPr="00853E31">
        <w:t>1) Расходы на укрепление материально-технической базы организаций дошкольного образования. Выделено по программе 1 124,1 тыс. руб., в том числе за счет областного бюджета – 1 000,5 тыс. руб., за счет местного бюджета – 123,6 тыс. руб. Выполнение составило 100 %. В рамках данного мероприятия был осуществлен ремонт цоколя здания в детских садах № 4 и № 19.</w:t>
      </w:r>
    </w:p>
    <w:p w:rsidR="004063E4" w:rsidRPr="00853E31" w:rsidRDefault="004063E4" w:rsidP="004063E4">
      <w:pPr>
        <w:ind w:firstLine="709"/>
        <w:jc w:val="both"/>
      </w:pPr>
    </w:p>
    <w:p w:rsidR="004063E4" w:rsidRPr="00853E31" w:rsidRDefault="004063E4" w:rsidP="004063E4">
      <w:pPr>
        <w:ind w:firstLine="709"/>
        <w:jc w:val="both"/>
      </w:pPr>
      <w:r w:rsidRPr="00853E31">
        <w:t>2) Укрепление материально-технической базы организаций дошкольного образования. Выделено по программе 10 892,0 тыс. руб. за счет местного бюджета. Освоено 95,8 % или 10 439,1 тыс. руб. Средства были направлены на следующие мероприятия:</w:t>
      </w:r>
    </w:p>
    <w:p w:rsidR="004063E4" w:rsidRPr="00853E31" w:rsidRDefault="004063E4" w:rsidP="004063E4">
      <w:pPr>
        <w:ind w:firstLine="709"/>
        <w:jc w:val="both"/>
      </w:pPr>
      <w:r w:rsidRPr="00853E31">
        <w:t>• Отремонтирована кровля в детских садах № 4 и № 18 на общую сумму 2051,40 тыс. руб. При выделенной сумме ассигнований в размере 2 504,3 тыс. руб. выполнение составило 81,9 %. Экономия перенесена на 2026 год;</w:t>
      </w:r>
    </w:p>
    <w:p w:rsidR="004063E4" w:rsidRPr="00853E31" w:rsidRDefault="004063E4" w:rsidP="004063E4">
      <w:pPr>
        <w:ind w:firstLine="709"/>
        <w:jc w:val="both"/>
      </w:pPr>
      <w:r w:rsidRPr="00853E31">
        <w:t>• Проведена экспертиза проектной документации в детских садах № 5, № 27 на общую сумму 236,7 тыс. руб.;</w:t>
      </w:r>
    </w:p>
    <w:p w:rsidR="004063E4" w:rsidRPr="00853E31" w:rsidRDefault="004063E4" w:rsidP="004063E4">
      <w:pPr>
        <w:ind w:firstLine="709"/>
        <w:jc w:val="both"/>
      </w:pPr>
      <w:r w:rsidRPr="00853E31">
        <w:t>• Изготовлены извещения для проведения конкурса в Осьминском детском саду и детском саду № 10 на общую сумму 60,0 тыс. руб.;</w:t>
      </w:r>
    </w:p>
    <w:p w:rsidR="004063E4" w:rsidRPr="00853E31" w:rsidRDefault="004063E4" w:rsidP="004063E4">
      <w:pPr>
        <w:ind w:firstLine="709"/>
        <w:jc w:val="both"/>
      </w:pPr>
      <w:r w:rsidRPr="00853E31">
        <w:t>• Осуществлен ремонт стеновых панелей в детском саду № 18 на сумму 597,7 тыс. руб.;</w:t>
      </w:r>
    </w:p>
    <w:p w:rsidR="004063E4" w:rsidRPr="00853E31" w:rsidRDefault="004063E4" w:rsidP="004063E4">
      <w:pPr>
        <w:ind w:firstLine="709"/>
        <w:jc w:val="both"/>
      </w:pPr>
      <w:r w:rsidRPr="00853E31">
        <w:t>• Осуществлено благоустройство территорий Осьминского детского сада на сумму 7 495,30 тыс. руб.</w:t>
      </w:r>
    </w:p>
    <w:p w:rsidR="004063E4" w:rsidRPr="00853E31" w:rsidRDefault="004063E4" w:rsidP="004063E4">
      <w:pPr>
        <w:ind w:firstLine="709"/>
        <w:jc w:val="both"/>
      </w:pPr>
      <w:r w:rsidRPr="00853E31">
        <w:t xml:space="preserve">В рамках комплекса процессных мероприятий </w:t>
      </w:r>
      <w:r w:rsidR="00DA70C3" w:rsidRPr="00853E31">
        <w:t>«</w:t>
      </w:r>
      <w:r w:rsidRPr="00853E31">
        <w:t>Сохранение и развитие материально-технической базы организаций дошкольного образования</w:t>
      </w:r>
      <w:r w:rsidR="00DA70C3" w:rsidRPr="00853E31">
        <w:t>»</w:t>
      </w:r>
      <w:r w:rsidRPr="00853E31">
        <w:t xml:space="preserve"> выполнены следующие мероприятия:</w:t>
      </w:r>
    </w:p>
    <w:p w:rsidR="004063E4" w:rsidRPr="00853E31" w:rsidRDefault="004063E4" w:rsidP="004063E4">
      <w:pPr>
        <w:ind w:firstLine="709"/>
        <w:jc w:val="both"/>
      </w:pPr>
    </w:p>
    <w:p w:rsidR="004063E4" w:rsidRPr="00853E31" w:rsidRDefault="004063E4" w:rsidP="004063E4">
      <w:pPr>
        <w:ind w:firstLine="709"/>
        <w:jc w:val="both"/>
      </w:pPr>
      <w:r w:rsidRPr="00853E31">
        <w:t>1) Укрепление материально-технической базы организаций образования. Выделено ассигнований согласно программе 6 278,6 тыс. руб. Выполнение составило 85,3 % или 5 355,1 тыс. руб. Не израсходованы средства из прочих источников финансирования (ЛОИРО) – 50 тыс. руб., по причине неправильно указанных реквизитов при перечислении средств от ЛОИРО, средства были отправлены обратно. Окончательный расчет будет производиться в 1 квартале 2026 года. Также средства были направлены на выполнение следующих мероприятий:</w:t>
      </w:r>
    </w:p>
    <w:p w:rsidR="004063E4" w:rsidRPr="00853E31" w:rsidRDefault="004063E4" w:rsidP="004063E4">
      <w:pPr>
        <w:ind w:firstLine="709"/>
        <w:jc w:val="both"/>
      </w:pPr>
      <w:r w:rsidRPr="00853E31">
        <w:t>• Текущий и капитальный ремонт. Освоено 2 375,7 тыс. руб. или 73,1 % от выделенных ассигнований. 873,5 тыс. руб. перенесено на 2026 год.</w:t>
      </w:r>
    </w:p>
    <w:p w:rsidR="004063E4" w:rsidRPr="00853E31" w:rsidRDefault="004063E4" w:rsidP="004063E4">
      <w:pPr>
        <w:ind w:firstLine="709"/>
        <w:jc w:val="both"/>
      </w:pPr>
      <w:r w:rsidRPr="00853E31">
        <w:t>- ремонт установки обеззараживания воды – д/с № 3;</w:t>
      </w:r>
    </w:p>
    <w:p w:rsidR="004063E4" w:rsidRPr="00853E31" w:rsidRDefault="004063E4" w:rsidP="004063E4">
      <w:pPr>
        <w:ind w:firstLine="709"/>
        <w:jc w:val="both"/>
      </w:pPr>
      <w:r w:rsidRPr="00853E31">
        <w:t>- ремонт отопления и системы водоснабжения в д/с № 1,4,7,9,11, Межозерный;</w:t>
      </w:r>
    </w:p>
    <w:p w:rsidR="004063E4" w:rsidRPr="00853E31" w:rsidRDefault="004063E4" w:rsidP="004063E4">
      <w:pPr>
        <w:ind w:firstLine="709"/>
        <w:jc w:val="both"/>
      </w:pPr>
      <w:r w:rsidRPr="00853E31">
        <w:t>- ремонт душевой в д/с № 1;</w:t>
      </w:r>
    </w:p>
    <w:p w:rsidR="004063E4" w:rsidRPr="00853E31" w:rsidRDefault="004063E4" w:rsidP="004063E4">
      <w:pPr>
        <w:ind w:firstLine="709"/>
        <w:jc w:val="both"/>
      </w:pPr>
      <w:r w:rsidRPr="00853E31">
        <w:t>- ремонт канализации в д/с № 4,5,7,9,12,19, Красный маяк, Межозерный, дошкольная группа СОШ № 5;</w:t>
      </w:r>
    </w:p>
    <w:p w:rsidR="004063E4" w:rsidRPr="00853E31" w:rsidRDefault="004063E4" w:rsidP="004063E4">
      <w:pPr>
        <w:ind w:firstLine="709"/>
        <w:jc w:val="both"/>
      </w:pPr>
      <w:r w:rsidRPr="00853E31">
        <w:t>- ремонт крыльца дошкольная группа СОШ № 5;</w:t>
      </w:r>
    </w:p>
    <w:p w:rsidR="004063E4" w:rsidRPr="00853E31" w:rsidRDefault="004063E4" w:rsidP="004063E4">
      <w:pPr>
        <w:ind w:firstLine="709"/>
        <w:jc w:val="both"/>
      </w:pPr>
      <w:r w:rsidRPr="00853E31">
        <w:t>- ремонт инженерных систем в д/с № 5,18,19;</w:t>
      </w:r>
    </w:p>
    <w:p w:rsidR="004063E4" w:rsidRPr="00853E31" w:rsidRDefault="004063E4" w:rsidP="004063E4">
      <w:pPr>
        <w:ind w:firstLine="709"/>
        <w:jc w:val="both"/>
      </w:pPr>
      <w:r w:rsidRPr="00853E31">
        <w:t xml:space="preserve">- ремонт </w:t>
      </w:r>
      <w:proofErr w:type="spellStart"/>
      <w:r w:rsidRPr="00853E31">
        <w:t>снегозадержателей</w:t>
      </w:r>
      <w:proofErr w:type="spellEnd"/>
      <w:r w:rsidRPr="00853E31">
        <w:t xml:space="preserve"> в д/с № 19;</w:t>
      </w:r>
    </w:p>
    <w:p w:rsidR="004063E4" w:rsidRPr="00853E31" w:rsidRDefault="004063E4" w:rsidP="004063E4">
      <w:pPr>
        <w:ind w:firstLine="709"/>
        <w:jc w:val="both"/>
      </w:pPr>
      <w:r w:rsidRPr="00853E31">
        <w:t>- ремонт (замена) деревянных опор в д/с № 5;</w:t>
      </w:r>
    </w:p>
    <w:p w:rsidR="004063E4" w:rsidRPr="00853E31" w:rsidRDefault="004063E4" w:rsidP="004063E4">
      <w:pPr>
        <w:ind w:firstLine="709"/>
        <w:jc w:val="both"/>
      </w:pPr>
      <w:r w:rsidRPr="00853E31">
        <w:t>- ремонт циркуляционного насоса в дошкольной группе Заклинской СОШ.</w:t>
      </w:r>
    </w:p>
    <w:p w:rsidR="004063E4" w:rsidRPr="00853E31" w:rsidRDefault="004063E4" w:rsidP="004063E4">
      <w:pPr>
        <w:ind w:firstLine="709"/>
        <w:jc w:val="both"/>
      </w:pPr>
      <w:r w:rsidRPr="00853E31">
        <w:t>• Противопожарные мероприятия. Освоено 436,3 тыс. руб. или 100 % выделенных ассигнований.</w:t>
      </w:r>
    </w:p>
    <w:p w:rsidR="004063E4" w:rsidRPr="00853E31" w:rsidRDefault="004063E4" w:rsidP="004063E4">
      <w:pPr>
        <w:ind w:firstLine="709"/>
        <w:jc w:val="both"/>
      </w:pPr>
      <w:r w:rsidRPr="00853E31">
        <w:t>- установка аккумуляторной батареи в д/с № 3;</w:t>
      </w:r>
    </w:p>
    <w:p w:rsidR="004063E4" w:rsidRPr="00853E31" w:rsidRDefault="004063E4" w:rsidP="004063E4">
      <w:pPr>
        <w:ind w:firstLine="709"/>
        <w:jc w:val="both"/>
      </w:pPr>
      <w:r w:rsidRPr="00853E31">
        <w:t>- установлена демонстрационная ширма в д/с № 6;</w:t>
      </w:r>
    </w:p>
    <w:p w:rsidR="004063E4" w:rsidRPr="00853E31" w:rsidRDefault="004063E4" w:rsidP="004063E4">
      <w:pPr>
        <w:ind w:firstLine="709"/>
        <w:jc w:val="both"/>
      </w:pPr>
      <w:r w:rsidRPr="00853E31">
        <w:t>- приобретены огнетушители в д/с № 1, 5, 9, 11, 13, 15, 17, 23;</w:t>
      </w:r>
    </w:p>
    <w:p w:rsidR="004063E4" w:rsidRPr="00853E31" w:rsidRDefault="004063E4" w:rsidP="004063E4">
      <w:pPr>
        <w:ind w:firstLine="709"/>
        <w:jc w:val="both"/>
      </w:pPr>
      <w:r w:rsidRPr="00853E31">
        <w:t>- рассчитана категория помещений в д/с Красный маяк;</w:t>
      </w:r>
    </w:p>
    <w:p w:rsidR="004063E4" w:rsidRPr="00853E31" w:rsidRDefault="004063E4" w:rsidP="004063E4">
      <w:pPr>
        <w:ind w:firstLine="709"/>
        <w:jc w:val="both"/>
      </w:pPr>
      <w:r w:rsidRPr="00853E31">
        <w:lastRenderedPageBreak/>
        <w:t>- произведено проектирование системы автономной пожарной сигнализации в д/с № 5, 10, 15;</w:t>
      </w:r>
    </w:p>
    <w:p w:rsidR="004063E4" w:rsidRPr="00853E31" w:rsidRDefault="004063E4" w:rsidP="004063E4">
      <w:pPr>
        <w:ind w:firstLine="709"/>
        <w:jc w:val="both"/>
      </w:pPr>
      <w:r w:rsidRPr="00853E31">
        <w:t>- изготовлен план эвакуации в д/с № 10, 15;</w:t>
      </w:r>
    </w:p>
    <w:p w:rsidR="004063E4" w:rsidRPr="00853E31" w:rsidRDefault="004063E4" w:rsidP="004063E4">
      <w:pPr>
        <w:ind w:firstLine="709"/>
        <w:jc w:val="both"/>
      </w:pPr>
      <w:r w:rsidRPr="00853E31">
        <w:t xml:space="preserve">- </w:t>
      </w:r>
      <w:proofErr w:type="gramStart"/>
      <w:r w:rsidRPr="00853E31">
        <w:t>приобретены</w:t>
      </w:r>
      <w:proofErr w:type="gramEnd"/>
      <w:r w:rsidRPr="00853E31">
        <w:t xml:space="preserve"> </w:t>
      </w:r>
      <w:proofErr w:type="spellStart"/>
      <w:r w:rsidRPr="00853E31">
        <w:t>самоспасатели</w:t>
      </w:r>
      <w:proofErr w:type="spellEnd"/>
      <w:r w:rsidRPr="00853E31">
        <w:t xml:space="preserve"> в д/с № 13, дошкольная группа в Заклинской СОШ;</w:t>
      </w:r>
    </w:p>
    <w:p w:rsidR="004063E4" w:rsidRPr="00853E31" w:rsidRDefault="004063E4" w:rsidP="004063E4">
      <w:pPr>
        <w:ind w:firstLine="709"/>
        <w:jc w:val="both"/>
      </w:pPr>
      <w:r w:rsidRPr="00853E31">
        <w:t>- ремонт системы оповещения в д/с № 2.</w:t>
      </w:r>
    </w:p>
    <w:p w:rsidR="004063E4" w:rsidRPr="00853E31" w:rsidRDefault="004063E4" w:rsidP="004063E4">
      <w:pPr>
        <w:ind w:firstLine="709"/>
        <w:jc w:val="both"/>
      </w:pPr>
      <w:r w:rsidRPr="00853E31">
        <w:t>• Приобретение, ремонт мебели и оборудования. Освоено 222,7 тыс. руб. или 100 % выделенных ассигнований.</w:t>
      </w:r>
    </w:p>
    <w:p w:rsidR="004063E4" w:rsidRPr="00853E31" w:rsidRDefault="004063E4" w:rsidP="004063E4">
      <w:pPr>
        <w:ind w:firstLine="709"/>
        <w:jc w:val="both"/>
      </w:pPr>
      <w:r w:rsidRPr="00853E31">
        <w:t>- приобретена картофелечистка в д/с № 3;</w:t>
      </w:r>
    </w:p>
    <w:p w:rsidR="004063E4" w:rsidRPr="00853E31" w:rsidRDefault="004063E4" w:rsidP="004063E4">
      <w:pPr>
        <w:ind w:firstLine="709"/>
        <w:jc w:val="both"/>
      </w:pPr>
      <w:r w:rsidRPr="00853E31">
        <w:t>- приобретена электрическая плита в д/с № 4;</w:t>
      </w:r>
    </w:p>
    <w:p w:rsidR="004063E4" w:rsidRPr="00853E31" w:rsidRDefault="004063E4" w:rsidP="004063E4">
      <w:pPr>
        <w:ind w:firstLine="709"/>
        <w:jc w:val="both"/>
      </w:pPr>
      <w:r w:rsidRPr="00853E31">
        <w:t>- приобретены конфорки в д/с № 5, 6;</w:t>
      </w:r>
    </w:p>
    <w:p w:rsidR="004063E4" w:rsidRPr="00853E31" w:rsidRDefault="004063E4" w:rsidP="004063E4">
      <w:pPr>
        <w:ind w:firstLine="709"/>
        <w:jc w:val="both"/>
      </w:pPr>
      <w:r w:rsidRPr="00853E31">
        <w:t>- приобретен тэн в д/с № 5;</w:t>
      </w:r>
    </w:p>
    <w:p w:rsidR="004063E4" w:rsidRPr="00853E31" w:rsidRDefault="004063E4" w:rsidP="004063E4">
      <w:pPr>
        <w:ind w:firstLine="709"/>
        <w:jc w:val="both"/>
      </w:pPr>
      <w:r w:rsidRPr="00853E31">
        <w:t>- приобретен унитаз в д/с № 25;</w:t>
      </w:r>
    </w:p>
    <w:p w:rsidR="004063E4" w:rsidRPr="00853E31" w:rsidRDefault="004063E4" w:rsidP="004063E4">
      <w:pPr>
        <w:ind w:firstLine="709"/>
        <w:jc w:val="both"/>
      </w:pPr>
      <w:r w:rsidRPr="00853E31">
        <w:t>- приобретены светильники в д/с № 9;</w:t>
      </w:r>
    </w:p>
    <w:p w:rsidR="004063E4" w:rsidRPr="00853E31" w:rsidRDefault="004063E4" w:rsidP="004063E4">
      <w:pPr>
        <w:ind w:firstLine="709"/>
        <w:jc w:val="both"/>
      </w:pPr>
      <w:r w:rsidRPr="00853E31">
        <w:t>- приобретен стеллаж и холодильник в дошкольную группу Заклинской СОШ.</w:t>
      </w:r>
    </w:p>
    <w:p w:rsidR="004063E4" w:rsidRPr="00853E31" w:rsidRDefault="004063E4" w:rsidP="004063E4">
      <w:pPr>
        <w:ind w:firstLine="709"/>
        <w:jc w:val="both"/>
      </w:pPr>
      <w:r w:rsidRPr="00853E31">
        <w:t>• Благоустройство территорий. Освоено 2 169,5 тыс. руб. или 100 % выделенных ассигнований.</w:t>
      </w:r>
    </w:p>
    <w:p w:rsidR="004063E4" w:rsidRPr="00853E31" w:rsidRDefault="004063E4" w:rsidP="004063E4">
      <w:pPr>
        <w:ind w:firstLine="709"/>
        <w:jc w:val="both"/>
      </w:pPr>
      <w:r w:rsidRPr="00853E31">
        <w:t>Произведен спил и вывоз деревьев в д/с № 1, 5, 10.</w:t>
      </w:r>
    </w:p>
    <w:p w:rsidR="004063E4" w:rsidRPr="00853E31" w:rsidRDefault="004063E4" w:rsidP="004063E4">
      <w:pPr>
        <w:ind w:firstLine="709"/>
        <w:jc w:val="both"/>
      </w:pPr>
      <w:r w:rsidRPr="00853E31">
        <w:t>• Обеспечение требований к антитеррористической защищенности объектов (территорий). Освоено 150,9 тыс. руб. или 100 % выделенных ассигнований.</w:t>
      </w:r>
    </w:p>
    <w:p w:rsidR="004063E4" w:rsidRPr="00853E31" w:rsidRDefault="004063E4" w:rsidP="004063E4">
      <w:pPr>
        <w:ind w:firstLine="709"/>
        <w:jc w:val="both"/>
      </w:pPr>
      <w:r w:rsidRPr="00853E31">
        <w:t>- разработана проектная документация по видеонаблюдению в д/с № 5, 10, 15;</w:t>
      </w:r>
    </w:p>
    <w:p w:rsidR="004063E4" w:rsidRPr="00853E31" w:rsidRDefault="004063E4" w:rsidP="004063E4">
      <w:pPr>
        <w:ind w:firstLine="709"/>
        <w:jc w:val="both"/>
      </w:pPr>
      <w:r w:rsidRPr="00853E31">
        <w:t>- произведен монтаж блока питания в д/с № 17;</w:t>
      </w:r>
    </w:p>
    <w:p w:rsidR="004063E4" w:rsidRPr="00853E31" w:rsidRDefault="004063E4" w:rsidP="004063E4">
      <w:pPr>
        <w:ind w:firstLine="709"/>
        <w:jc w:val="both"/>
      </w:pPr>
      <w:r w:rsidRPr="00853E31">
        <w:t>- приобретен видеорегистратор в д/с № 25;</w:t>
      </w:r>
    </w:p>
    <w:p w:rsidR="004063E4" w:rsidRPr="00853E31" w:rsidRDefault="004063E4" w:rsidP="004063E4">
      <w:pPr>
        <w:ind w:firstLine="709"/>
        <w:jc w:val="both"/>
      </w:pPr>
      <w:r w:rsidRPr="00853E31">
        <w:t>- восстановлена система видеонаблюдения в д/с № 6.</w:t>
      </w:r>
    </w:p>
    <w:p w:rsidR="004063E4" w:rsidRPr="00853E31" w:rsidRDefault="004063E4" w:rsidP="004063E4">
      <w:pPr>
        <w:ind w:firstLine="709"/>
        <w:jc w:val="both"/>
      </w:pPr>
    </w:p>
    <w:p w:rsidR="004063E4" w:rsidRPr="00853E31" w:rsidRDefault="004063E4" w:rsidP="004063E4">
      <w:pPr>
        <w:ind w:firstLine="709"/>
        <w:jc w:val="both"/>
      </w:pPr>
      <w:r w:rsidRPr="00853E31">
        <w:t>2) Расходы на поддержку развития общественной инфраструктуры муниципального значения. Выделено ассигнований согласно программе 526,3 тыс. руб., в том числе за счет областного бюджета 500,0 тыс. руб., за счет местного бюджета 26,3 тыс. руб. Освоено 100 %. В рамках освоения данного мероприятия приобретены детские кровати и стиральные машины в д/с № 9.</w:t>
      </w:r>
    </w:p>
    <w:p w:rsidR="004063E4" w:rsidRPr="00853E31" w:rsidRDefault="004063E4" w:rsidP="004063E4">
      <w:pPr>
        <w:ind w:firstLine="709"/>
        <w:jc w:val="both"/>
      </w:pPr>
    </w:p>
    <w:p w:rsidR="004063E4" w:rsidRPr="00853E31" w:rsidRDefault="004063E4" w:rsidP="004063E4">
      <w:pPr>
        <w:ind w:firstLine="709"/>
        <w:jc w:val="both"/>
      </w:pPr>
      <w:r w:rsidRPr="00853E31">
        <w:t xml:space="preserve">В рамках комплекса процессных мероприятий </w:t>
      </w:r>
      <w:r w:rsidR="00DA70C3" w:rsidRPr="00853E31">
        <w:t>«</w:t>
      </w:r>
      <w:r w:rsidRPr="00853E31">
        <w:t>Обеспечение присмотра и ухода, реализации программ дошкольного образования</w:t>
      </w:r>
      <w:r w:rsidR="00DA70C3" w:rsidRPr="00853E31">
        <w:t>»</w:t>
      </w:r>
      <w:r w:rsidRPr="00853E31">
        <w:t xml:space="preserve"> выполнены следующие мероприятия:</w:t>
      </w:r>
    </w:p>
    <w:p w:rsidR="004063E4" w:rsidRPr="00853E31" w:rsidRDefault="004063E4" w:rsidP="004063E4">
      <w:pPr>
        <w:ind w:firstLine="709"/>
        <w:jc w:val="both"/>
      </w:pPr>
      <w:r w:rsidRPr="00853E31">
        <w:t>- предоставление муниципальным бюджетным и автономным организациям субсидий. Выполнение 100 %;</w:t>
      </w:r>
    </w:p>
    <w:p w:rsidR="004063E4" w:rsidRPr="00853E31" w:rsidRDefault="004063E4" w:rsidP="004063E4">
      <w:pPr>
        <w:ind w:firstLine="709"/>
        <w:jc w:val="both"/>
      </w:pPr>
      <w:r w:rsidRPr="00853E31">
        <w:t>-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муниципальных общеобразовательных организациях, включая расходы на оплату труда, приобретение учебных пособий, средств обучения, игр, игрушек (за исключением расходов на содержание зданий и оплату коммунальных услуг). Выполнение 100 %. В мероприятии сумма учебных расходов составила 48 532,6 тысяч рублей и была направлена на нужды учреждений дошкольного образования и дошкольных групп школ. Были приобретены учебные пособия, игрушки, игровая мебель, стенды, технические средства обучения, наглядные пособия, интерактивные песочницы, беседки, стеллажи, спортивное оборудование, костюмы и прочие средства обучения;</w:t>
      </w:r>
    </w:p>
    <w:p w:rsidR="004063E4" w:rsidRPr="00853E31" w:rsidRDefault="004063E4" w:rsidP="004063E4">
      <w:pPr>
        <w:ind w:firstLine="709"/>
        <w:jc w:val="both"/>
      </w:pPr>
      <w:r w:rsidRPr="00853E31">
        <w:t>- обеспечение безопасных условий и охраны труда в организациях образования. Выполнение 100 %. Проведена специальная оценка условий труда в д/с № 4, № 5 и приобретена спецодежда в д/с № 4, д/с № 10, д/</w:t>
      </w:r>
      <w:proofErr w:type="gramStart"/>
      <w:r w:rsidRPr="00853E31">
        <w:t>с</w:t>
      </w:r>
      <w:proofErr w:type="gramEnd"/>
      <w:r w:rsidRPr="00853E31">
        <w:t xml:space="preserve"> № 15, Межозерный д/с;</w:t>
      </w:r>
    </w:p>
    <w:p w:rsidR="004063E4" w:rsidRPr="00853E31" w:rsidRDefault="004063E4" w:rsidP="004063E4">
      <w:pPr>
        <w:ind w:firstLine="709"/>
        <w:jc w:val="both"/>
      </w:pPr>
      <w:r w:rsidRPr="00853E31">
        <w:t xml:space="preserve">- обязательный медицинский осмотр в организациях образования. Выполнение 99,8 %. Экономия в размере 6,2 тыс. руб. сложилась из-за увольнения сотрудников. </w:t>
      </w:r>
    </w:p>
    <w:p w:rsidR="004063E4" w:rsidRPr="00853E31" w:rsidRDefault="004063E4" w:rsidP="004063E4">
      <w:pPr>
        <w:ind w:firstLine="709"/>
        <w:jc w:val="both"/>
      </w:pPr>
    </w:p>
    <w:p w:rsidR="004063E4" w:rsidRPr="00853E31" w:rsidRDefault="004063E4" w:rsidP="004063E4">
      <w:pPr>
        <w:ind w:firstLine="709"/>
        <w:jc w:val="both"/>
      </w:pPr>
      <w:r w:rsidRPr="00853E31">
        <w:t>Общее образование.</w:t>
      </w:r>
    </w:p>
    <w:p w:rsidR="004063E4" w:rsidRPr="00853E31" w:rsidRDefault="004063E4" w:rsidP="004063E4">
      <w:pPr>
        <w:ind w:firstLine="709"/>
        <w:jc w:val="both"/>
      </w:pPr>
    </w:p>
    <w:p w:rsidR="004063E4" w:rsidRPr="00853E31" w:rsidRDefault="004063E4" w:rsidP="004063E4">
      <w:pPr>
        <w:ind w:firstLine="709"/>
        <w:jc w:val="both"/>
      </w:pPr>
      <w:r w:rsidRPr="00853E31">
        <w:t>В рамках программы реализованы 2 региональных проекта:</w:t>
      </w:r>
    </w:p>
    <w:p w:rsidR="004063E4" w:rsidRPr="00853E31" w:rsidRDefault="004063E4" w:rsidP="004063E4">
      <w:pPr>
        <w:ind w:firstLine="709"/>
        <w:jc w:val="both"/>
      </w:pPr>
      <w:r w:rsidRPr="00853E31">
        <w:t xml:space="preserve">1) </w:t>
      </w:r>
      <w:r w:rsidR="00DA70C3" w:rsidRPr="00853E31">
        <w:t>«</w:t>
      </w:r>
      <w:r w:rsidRPr="00853E31">
        <w:t>Все лучшее детям</w:t>
      </w:r>
      <w:r w:rsidR="00DA70C3" w:rsidRPr="00853E31">
        <w:t>»</w:t>
      </w:r>
      <w:r w:rsidRPr="00853E31">
        <w:t xml:space="preserve"> – СОШ № 2, СОШ № 3, СОШ № 6, Ям-Тесовская СОШ (модернизация школьных систем образования исполнена на 99,3 %. Экономия средств Лужского </w:t>
      </w:r>
      <w:r w:rsidRPr="00853E31">
        <w:lastRenderedPageBreak/>
        <w:t xml:space="preserve">муниципального района за счет снижения стоимости контрактов на выполнение работ, услуг (удешевление после торгов) и как следствие уменьшение местного бюджета). Также выполнено на 100 % мероприятие по оснащению предметных кабинетов организаций общеобразовательных организаций в рамках данного проекта (СОШ № 4, Волошовская СОШ, Скребловская СОШ). </w:t>
      </w:r>
    </w:p>
    <w:p w:rsidR="004063E4" w:rsidRPr="00853E31" w:rsidRDefault="004063E4" w:rsidP="004063E4">
      <w:pPr>
        <w:ind w:firstLine="709"/>
        <w:jc w:val="both"/>
      </w:pPr>
      <w:r w:rsidRPr="00853E31">
        <w:t xml:space="preserve">2) </w:t>
      </w:r>
      <w:r w:rsidR="00DA70C3" w:rsidRPr="00853E31">
        <w:t>«</w:t>
      </w:r>
      <w:r w:rsidRPr="00853E31">
        <w:t>Педагоги и наставники</w:t>
      </w:r>
      <w:r w:rsidR="00DA70C3" w:rsidRPr="00853E31">
        <w:t>»</w:t>
      </w:r>
      <w:r w:rsidRPr="00853E31">
        <w:t xml:space="preserve"> – в рамках этого проекта выполнены 3 мероприятия на 100 % (обеспечение деятельности и выплат советникам директоров по воспитанию и взаимодействию с детскими общественными объединениями, ежемесячное вознаграждение за классное руководство педагогическим работникам).</w:t>
      </w:r>
    </w:p>
    <w:p w:rsidR="004063E4" w:rsidRPr="00853E31" w:rsidRDefault="004063E4" w:rsidP="004063E4">
      <w:pPr>
        <w:ind w:firstLine="709"/>
        <w:jc w:val="both"/>
      </w:pPr>
      <w:r w:rsidRPr="00853E31">
        <w:t xml:space="preserve">В 2025 году в рамках отраслевого проекта </w:t>
      </w:r>
      <w:r w:rsidR="00DA70C3" w:rsidRPr="00853E31">
        <w:t>«</w:t>
      </w:r>
      <w:r w:rsidRPr="00853E31">
        <w:t>Сохранение и развитие материально-технической базы общего и дополнительного образования</w:t>
      </w:r>
      <w:r w:rsidR="00DA70C3" w:rsidRPr="00853E31">
        <w:t>»</w:t>
      </w:r>
      <w:r w:rsidRPr="00853E31">
        <w:t xml:space="preserve"> выполнены следующие мероприятия:</w:t>
      </w:r>
    </w:p>
    <w:p w:rsidR="004063E4" w:rsidRPr="00853E31" w:rsidRDefault="004063E4" w:rsidP="004063E4">
      <w:pPr>
        <w:ind w:firstLine="709"/>
        <w:jc w:val="both"/>
      </w:pPr>
    </w:p>
    <w:p w:rsidR="004063E4" w:rsidRPr="00853E31" w:rsidRDefault="004063E4" w:rsidP="004063E4">
      <w:pPr>
        <w:ind w:firstLine="709"/>
        <w:jc w:val="both"/>
      </w:pPr>
      <w:r w:rsidRPr="00853E31">
        <w:t>1) Укрепление материально-технической базы организаций образования. Было выделено 349 579,9 тыс. руб. за счет местного бюджета. Освоено 100 %. В том числе:</w:t>
      </w:r>
    </w:p>
    <w:p w:rsidR="004063E4" w:rsidRPr="00853E31" w:rsidRDefault="004063E4" w:rsidP="004063E4">
      <w:pPr>
        <w:ind w:firstLine="709"/>
        <w:jc w:val="both"/>
      </w:pPr>
      <w:r w:rsidRPr="00853E31">
        <w:t xml:space="preserve">• Экспертиза проектно-сметной документации на капитальный ремонт объектов образования, в </w:t>
      </w:r>
      <w:proofErr w:type="spellStart"/>
      <w:r w:rsidRPr="00853E31">
        <w:t>т.ч</w:t>
      </w:r>
      <w:proofErr w:type="spellEnd"/>
      <w:r w:rsidRPr="00853E31">
        <w:t xml:space="preserve">. корректировка. Выделено согласно программе 275,2 тыс. руб. Субсидия была реализована в Волошовской СОШ, Осьминской СОШ, СОШ № 3, Скребловская СОШ, СОШ № 2, Торошковская СОШ; </w:t>
      </w:r>
    </w:p>
    <w:p w:rsidR="004063E4" w:rsidRPr="00853E31" w:rsidRDefault="004063E4" w:rsidP="004063E4">
      <w:pPr>
        <w:ind w:firstLine="709"/>
        <w:jc w:val="both"/>
      </w:pPr>
      <w:r w:rsidRPr="00853E31">
        <w:t>• Ремонт кровли образовательных организаций. Выделено согласно программе 6 160,0 тыс. руб. Освоено 100 %. Произведен ремонт в Володарской СОШ, Скребловской СОШ;</w:t>
      </w:r>
    </w:p>
    <w:p w:rsidR="004063E4" w:rsidRPr="00853E31" w:rsidRDefault="004063E4" w:rsidP="004063E4">
      <w:pPr>
        <w:ind w:firstLine="709"/>
        <w:jc w:val="both"/>
      </w:pPr>
      <w:r w:rsidRPr="00853E31">
        <w:t>• Текущий и капитальный ремонт. Выделено согласно программе 4 300,0 тыс. руб. Произведен ремонт крылец, фасада и кровли в Мшинской СОШ и ремонт пешеходных дорожек, фасада и кровли в Загорской начальной школе – детском саду;</w:t>
      </w:r>
    </w:p>
    <w:p w:rsidR="004063E4" w:rsidRPr="00853E31" w:rsidRDefault="004063E4" w:rsidP="004063E4">
      <w:pPr>
        <w:ind w:firstLine="709"/>
        <w:jc w:val="both"/>
      </w:pPr>
      <w:r w:rsidRPr="00853E31">
        <w:t>• Благоустройство территорий организаций образования. Выделено согласно программе 14 991,5 тыс. руб. Освоено 100 %. Работы выполнены в Осьминской СОШ;</w:t>
      </w:r>
    </w:p>
    <w:p w:rsidR="004063E4" w:rsidRPr="00853E31" w:rsidRDefault="004063E4" w:rsidP="004063E4">
      <w:pPr>
        <w:ind w:firstLine="709"/>
        <w:jc w:val="both"/>
      </w:pPr>
      <w:r w:rsidRPr="00853E31">
        <w:t xml:space="preserve">• Ремонтные работы и благоустройство территорий в рамках мероприятий отраслевого проекта </w:t>
      </w:r>
      <w:r w:rsidR="00DA70C3" w:rsidRPr="00853E31">
        <w:t>«</w:t>
      </w:r>
      <w:r w:rsidRPr="00853E31">
        <w:t>Модернизация школьных систем образования</w:t>
      </w:r>
      <w:r w:rsidR="00DA70C3" w:rsidRPr="00853E31">
        <w:t>»</w:t>
      </w:r>
      <w:r w:rsidRPr="00853E31">
        <w:t>. Выделено согласно программе 262 259,0 тыс. руб. Освоено 100 %. Работы произведены в СОШ № 3, СОШ № 6, СОШ № 2, Ям-Тесовской СОШ;</w:t>
      </w:r>
    </w:p>
    <w:p w:rsidR="004063E4" w:rsidRPr="00853E31" w:rsidRDefault="004063E4" w:rsidP="004063E4">
      <w:pPr>
        <w:ind w:firstLine="709"/>
        <w:jc w:val="both"/>
      </w:pPr>
      <w:r w:rsidRPr="00853E31">
        <w:t>• Прочие расходы в связи с реализацией мероприятий по модернизации школьных систем образования. Выделено согласно программе 61 594,2 тыс. руб. Освоено 100 %.</w:t>
      </w:r>
    </w:p>
    <w:p w:rsidR="004063E4" w:rsidRPr="00853E31" w:rsidRDefault="004063E4" w:rsidP="004063E4">
      <w:pPr>
        <w:ind w:firstLine="709"/>
        <w:jc w:val="both"/>
      </w:pPr>
      <w:r w:rsidRPr="00853E31">
        <w:t>- приобретена мебель в СОШ № 2, СОШ № 3, СОШ № 6, Ям-Тесовская СОШ;</w:t>
      </w:r>
    </w:p>
    <w:p w:rsidR="004063E4" w:rsidRPr="00853E31" w:rsidRDefault="004063E4" w:rsidP="004063E4">
      <w:pPr>
        <w:ind w:firstLine="709"/>
        <w:jc w:val="both"/>
      </w:pPr>
      <w:r w:rsidRPr="00853E31">
        <w:t>- приобретено и установлено оборудование (швейная машина, холодильник, кондиционеры, телевизор и прочее) в СОШ № 3, СОШ № 6;</w:t>
      </w:r>
    </w:p>
    <w:p w:rsidR="004063E4" w:rsidRPr="00853E31" w:rsidRDefault="004063E4" w:rsidP="004063E4">
      <w:pPr>
        <w:ind w:firstLine="709"/>
        <w:jc w:val="both"/>
      </w:pPr>
      <w:r w:rsidRPr="00853E31">
        <w:t>- приобретены спортивные товары в СОШ № 6;</w:t>
      </w:r>
    </w:p>
    <w:p w:rsidR="004063E4" w:rsidRPr="00853E31" w:rsidRDefault="004063E4" w:rsidP="004063E4">
      <w:pPr>
        <w:ind w:firstLine="709"/>
        <w:jc w:val="both"/>
      </w:pPr>
      <w:r w:rsidRPr="00853E31">
        <w:t>- приобретены и установлены осветительные приборы в СОШ № 2, СОШ № 3, СОШ № 6, Ям-Тесовская СОШ;</w:t>
      </w:r>
    </w:p>
    <w:p w:rsidR="004063E4" w:rsidRPr="00853E31" w:rsidRDefault="004063E4" w:rsidP="004063E4">
      <w:pPr>
        <w:ind w:firstLine="709"/>
        <w:jc w:val="both"/>
      </w:pPr>
      <w:r w:rsidRPr="00853E31">
        <w:t>- приобретены картины, стенды, декор и прочее в СОШ № 2, СОШ № 3, СОШ № 6, Ям-Тесовская СОШ;</w:t>
      </w:r>
    </w:p>
    <w:p w:rsidR="004063E4" w:rsidRPr="00853E31" w:rsidRDefault="004063E4" w:rsidP="004063E4">
      <w:pPr>
        <w:ind w:firstLine="709"/>
        <w:jc w:val="both"/>
      </w:pPr>
      <w:r w:rsidRPr="00853E31">
        <w:t>- приобретены шторы, жалюзи в СОШ № 3, СОШ № 2, Ям-Тесовская СОШ;</w:t>
      </w:r>
    </w:p>
    <w:p w:rsidR="004063E4" w:rsidRPr="00853E31" w:rsidRDefault="004063E4" w:rsidP="004063E4">
      <w:pPr>
        <w:ind w:firstLine="709"/>
        <w:jc w:val="both"/>
      </w:pPr>
      <w:r w:rsidRPr="00853E31">
        <w:t>- разметка спортивного зала в СОШ № 2, СОШ № 6, Мшинская СОШ;</w:t>
      </w:r>
    </w:p>
    <w:p w:rsidR="004063E4" w:rsidRPr="00853E31" w:rsidRDefault="004063E4" w:rsidP="004063E4">
      <w:pPr>
        <w:ind w:firstLine="709"/>
        <w:jc w:val="both"/>
      </w:pPr>
      <w:r w:rsidRPr="00853E31">
        <w:t>- изготовлены технические паспорта здания в СОШ № 2, СОШ № 3, СОШ № 6.</w:t>
      </w:r>
    </w:p>
    <w:p w:rsidR="004063E4" w:rsidRPr="00853E31" w:rsidRDefault="004063E4" w:rsidP="004063E4">
      <w:pPr>
        <w:ind w:firstLine="709"/>
        <w:jc w:val="both"/>
      </w:pPr>
    </w:p>
    <w:p w:rsidR="004063E4" w:rsidRPr="00853E31" w:rsidRDefault="004063E4" w:rsidP="004063E4">
      <w:pPr>
        <w:ind w:firstLine="709"/>
        <w:jc w:val="both"/>
      </w:pPr>
      <w:r w:rsidRPr="00853E31">
        <w:t>2) Расходы на укрепление материально-технической базы организаций общего образования. Было выделено 5 247,0 тыс. руб., в том числе за счет областного бюджета 4 669,8 тыс. руб., за счет местного бюджета 577,2 тыс. руб. Освоено 100 %. В том числе:</w:t>
      </w:r>
    </w:p>
    <w:p w:rsidR="004063E4" w:rsidRPr="00853E31" w:rsidRDefault="004063E4" w:rsidP="004063E4">
      <w:pPr>
        <w:ind w:firstLine="709"/>
        <w:jc w:val="both"/>
      </w:pPr>
      <w:r w:rsidRPr="00853E31">
        <w:t>- ремонт пола, в том числе спортивного зала в СОШ № 4, СОШ № 5;</w:t>
      </w:r>
    </w:p>
    <w:p w:rsidR="004063E4" w:rsidRPr="00853E31" w:rsidRDefault="004063E4" w:rsidP="004063E4">
      <w:pPr>
        <w:ind w:firstLine="709"/>
        <w:jc w:val="both"/>
      </w:pPr>
      <w:r w:rsidRPr="00853E31">
        <w:t>- ремонт кровли в Скребловской СОШ;</w:t>
      </w:r>
    </w:p>
    <w:p w:rsidR="004063E4" w:rsidRPr="00853E31" w:rsidRDefault="004063E4" w:rsidP="004063E4">
      <w:pPr>
        <w:ind w:firstLine="709"/>
        <w:jc w:val="both"/>
      </w:pPr>
      <w:r w:rsidRPr="00853E31">
        <w:t>- ремонт канализации и водоснабжения в СОШ № 4;</w:t>
      </w:r>
    </w:p>
    <w:p w:rsidR="004063E4" w:rsidRPr="00853E31" w:rsidRDefault="004063E4" w:rsidP="004063E4">
      <w:pPr>
        <w:ind w:firstLine="709"/>
        <w:jc w:val="both"/>
      </w:pPr>
      <w:r w:rsidRPr="00853E31">
        <w:t>- ремонт крылец в Толмачевской СОШ.</w:t>
      </w:r>
    </w:p>
    <w:p w:rsidR="004063E4" w:rsidRPr="00853E31" w:rsidRDefault="004063E4" w:rsidP="004063E4">
      <w:pPr>
        <w:ind w:firstLine="709"/>
        <w:jc w:val="both"/>
      </w:pPr>
    </w:p>
    <w:p w:rsidR="004063E4" w:rsidRPr="00853E31" w:rsidRDefault="004063E4" w:rsidP="004063E4">
      <w:pPr>
        <w:ind w:firstLine="709"/>
        <w:jc w:val="both"/>
      </w:pPr>
      <w:r w:rsidRPr="00853E31">
        <w:t>3) Расходы на проведение капитального ремонта спортивных площадок (стадионов). Выделено ассигнований на общую сумму 12 359,6 тыс. руб., в том числе за счет областного бюджета 11 000,00 тыс. руб., за счет местного бюджета 1 359,6 тыс. руб. Средства освоены СОШ № 2 в полном объеме.</w:t>
      </w:r>
    </w:p>
    <w:p w:rsidR="004063E4" w:rsidRPr="00853E31" w:rsidRDefault="004063E4" w:rsidP="004063E4">
      <w:pPr>
        <w:ind w:firstLine="709"/>
        <w:jc w:val="both"/>
      </w:pPr>
    </w:p>
    <w:p w:rsidR="004063E4" w:rsidRPr="00853E31" w:rsidRDefault="004063E4" w:rsidP="004063E4">
      <w:pPr>
        <w:ind w:firstLine="709"/>
        <w:jc w:val="both"/>
      </w:pPr>
      <w:r w:rsidRPr="00853E31">
        <w:lastRenderedPageBreak/>
        <w:t>4) Обновление материально-технической базы столовых и пищеблоков общеобразовательных организаций. Выделено согласно программе 9 507,3 тыс. руб., в том числе из областного бюджета 8 461,5 тыс. руб., из местного бюджета 1 045,8 тыс. руб. Освоено 100 %. Мероприятие выполнено в Волошовской СОШ.</w:t>
      </w:r>
    </w:p>
    <w:p w:rsidR="004063E4" w:rsidRPr="00853E31" w:rsidRDefault="004063E4" w:rsidP="004063E4">
      <w:pPr>
        <w:ind w:firstLine="709"/>
        <w:jc w:val="both"/>
      </w:pPr>
    </w:p>
    <w:p w:rsidR="004063E4" w:rsidRPr="00853E31" w:rsidRDefault="004063E4" w:rsidP="004063E4">
      <w:pPr>
        <w:ind w:firstLine="709"/>
        <w:jc w:val="both"/>
      </w:pPr>
      <w:r w:rsidRPr="00853E31">
        <w:t>5) Оборудование и (или) обновление систем контроля и управления доступом в общеобразовательных организациях. Выделено согласно программе 9 507,3 тыс. руб., в том числе за счет областного бюджета 8 461,5 тыс. руб., за счет местного бюджета 1 045,8 тыс. руб. Освоено в СОШ № 4 на 100 %.</w:t>
      </w:r>
    </w:p>
    <w:p w:rsidR="004063E4" w:rsidRPr="00853E31" w:rsidRDefault="004063E4" w:rsidP="004063E4">
      <w:pPr>
        <w:ind w:firstLine="709"/>
        <w:jc w:val="both"/>
      </w:pPr>
    </w:p>
    <w:p w:rsidR="004063E4" w:rsidRPr="00853E31" w:rsidRDefault="004063E4" w:rsidP="004063E4">
      <w:pPr>
        <w:ind w:firstLine="709"/>
        <w:jc w:val="both"/>
      </w:pPr>
      <w:r w:rsidRPr="00853E31">
        <w:t xml:space="preserve">В рамках комплекса процессных мероприятий </w:t>
      </w:r>
      <w:r w:rsidR="00DA70C3" w:rsidRPr="00853E31">
        <w:t>«</w:t>
      </w:r>
      <w:r w:rsidRPr="00853E31">
        <w:t>Сохранение и развитие материально-технической базы организаций общего образования</w:t>
      </w:r>
      <w:r w:rsidR="00DA70C3" w:rsidRPr="00853E31">
        <w:t>»</w:t>
      </w:r>
      <w:r w:rsidRPr="00853E31">
        <w:t xml:space="preserve"> выполнены следующие мероприятия:</w:t>
      </w:r>
    </w:p>
    <w:p w:rsidR="004063E4" w:rsidRPr="00853E31" w:rsidRDefault="004063E4" w:rsidP="004063E4">
      <w:pPr>
        <w:ind w:firstLine="709"/>
        <w:jc w:val="both"/>
      </w:pPr>
    </w:p>
    <w:p w:rsidR="004063E4" w:rsidRPr="00853E31" w:rsidRDefault="004063E4" w:rsidP="004063E4">
      <w:pPr>
        <w:ind w:firstLine="709"/>
        <w:jc w:val="both"/>
      </w:pPr>
      <w:r w:rsidRPr="00853E31">
        <w:t>1) Укрепление материально-технической базы организаций образования. Сумма ассигнований составила 10 994,2 тыс. руб., в том числе за счет местного бюджета 10 494,2 тыс. руб., за счет прочих источников (ЛОИРО) 500,0 тыс. руб. Выполнение 94,5 % или 10 393,4 тыс. руб. В том числе:</w:t>
      </w:r>
    </w:p>
    <w:p w:rsidR="004063E4" w:rsidRPr="00853E31" w:rsidRDefault="004063E4" w:rsidP="004063E4">
      <w:pPr>
        <w:ind w:firstLine="709"/>
        <w:jc w:val="both"/>
      </w:pPr>
      <w:r w:rsidRPr="00853E31">
        <w:t>• Премия победителям конкурсного отбора в целях выявления и поддержки общеобразовательных организаций Ленинградской области, показывающих наилучшие результаты образовательной, методической и инновационной деятельности. Выделены и освоены средства в размере 500,0 тыс. руб. СОШ № 5;</w:t>
      </w:r>
    </w:p>
    <w:p w:rsidR="004063E4" w:rsidRPr="00853E31" w:rsidRDefault="004063E4" w:rsidP="004063E4">
      <w:pPr>
        <w:ind w:firstLine="709"/>
        <w:jc w:val="both"/>
      </w:pPr>
      <w:r w:rsidRPr="00853E31">
        <w:t xml:space="preserve">• Текущий и капитальный ремонт. Выделено согласно программе 8 266,1 тыс. руб. Выполнение 92,7 % или 7 665,3 тыс. руб. Неиспользованные ассигнования перенесены на 2026 год. Средства были реализованы </w:t>
      </w:r>
      <w:proofErr w:type="gramStart"/>
      <w:r w:rsidRPr="00853E31">
        <w:t>на</w:t>
      </w:r>
      <w:proofErr w:type="gramEnd"/>
      <w:r w:rsidRPr="00853E31">
        <w:t>:</w:t>
      </w:r>
    </w:p>
    <w:p w:rsidR="004063E4" w:rsidRPr="00853E31" w:rsidRDefault="004063E4" w:rsidP="004063E4">
      <w:pPr>
        <w:ind w:firstLine="709"/>
        <w:jc w:val="both"/>
      </w:pPr>
      <w:r w:rsidRPr="00853E31">
        <w:t>- ремонт водоснабжения и канализации в СОШ № 2,3,4,6, Ям-Тесовской, Толмачевской, Володарской, Заклинской, Оредежской, Серебрянской, Скребловской;</w:t>
      </w:r>
    </w:p>
    <w:p w:rsidR="004063E4" w:rsidRPr="00853E31" w:rsidRDefault="004063E4" w:rsidP="004063E4">
      <w:pPr>
        <w:ind w:firstLine="709"/>
        <w:jc w:val="both"/>
      </w:pPr>
      <w:r w:rsidRPr="00853E31">
        <w:t>- ремонт системы вентиляции в Мшинской СОШ;</w:t>
      </w:r>
    </w:p>
    <w:p w:rsidR="004063E4" w:rsidRPr="00853E31" w:rsidRDefault="004063E4" w:rsidP="004063E4">
      <w:pPr>
        <w:ind w:firstLine="709"/>
        <w:jc w:val="both"/>
      </w:pPr>
      <w:r w:rsidRPr="00853E31">
        <w:t>- ремонт кровли в СОШ № 4, 6, Толмачевской;</w:t>
      </w:r>
    </w:p>
    <w:p w:rsidR="004063E4" w:rsidRPr="00853E31" w:rsidRDefault="004063E4" w:rsidP="004063E4">
      <w:pPr>
        <w:ind w:firstLine="709"/>
        <w:jc w:val="both"/>
      </w:pPr>
      <w:r w:rsidRPr="00853E31">
        <w:t>- электромонтажные работы в Осьминской СОШ, Толмачевской СОШ;</w:t>
      </w:r>
    </w:p>
    <w:p w:rsidR="004063E4" w:rsidRPr="00853E31" w:rsidRDefault="004063E4" w:rsidP="004063E4">
      <w:pPr>
        <w:ind w:firstLine="709"/>
        <w:jc w:val="both"/>
      </w:pPr>
      <w:r w:rsidRPr="00853E31">
        <w:t>- ремонт отопления в СОШ № 4, 5, Володарской, Заклинской, Серебрянской;</w:t>
      </w:r>
    </w:p>
    <w:p w:rsidR="004063E4" w:rsidRPr="00853E31" w:rsidRDefault="004063E4" w:rsidP="004063E4">
      <w:pPr>
        <w:ind w:firstLine="709"/>
        <w:jc w:val="both"/>
      </w:pPr>
      <w:r w:rsidRPr="00853E31">
        <w:t xml:space="preserve">- ремонт крыльца и козырька в СОШ № 2, 5, </w:t>
      </w:r>
      <w:proofErr w:type="gramStart"/>
      <w:r w:rsidRPr="00853E31">
        <w:t>Оредежской</w:t>
      </w:r>
      <w:proofErr w:type="gramEnd"/>
      <w:r w:rsidRPr="00853E31">
        <w:t>;</w:t>
      </w:r>
    </w:p>
    <w:p w:rsidR="004063E4" w:rsidRPr="00853E31" w:rsidRDefault="004063E4" w:rsidP="004063E4">
      <w:pPr>
        <w:ind w:firstLine="709"/>
        <w:jc w:val="both"/>
      </w:pPr>
      <w:r w:rsidRPr="00853E31">
        <w:t>- ремонт пола в СОШ № 2, 4;</w:t>
      </w:r>
    </w:p>
    <w:p w:rsidR="004063E4" w:rsidRPr="00853E31" w:rsidRDefault="004063E4" w:rsidP="004063E4">
      <w:pPr>
        <w:ind w:firstLine="709"/>
        <w:jc w:val="both"/>
      </w:pPr>
      <w:r w:rsidRPr="00853E31">
        <w:t>- ремонт помещений в СОШ № 5, Заклинской;</w:t>
      </w:r>
    </w:p>
    <w:p w:rsidR="004063E4" w:rsidRPr="00853E31" w:rsidRDefault="004063E4" w:rsidP="004063E4">
      <w:pPr>
        <w:ind w:firstLine="709"/>
        <w:jc w:val="both"/>
      </w:pPr>
      <w:r w:rsidRPr="00853E31">
        <w:t>- ремонт дверей в СОШ № 4;</w:t>
      </w:r>
    </w:p>
    <w:p w:rsidR="004063E4" w:rsidRPr="00853E31" w:rsidRDefault="004063E4" w:rsidP="004063E4">
      <w:pPr>
        <w:ind w:firstLine="709"/>
        <w:jc w:val="both"/>
      </w:pPr>
      <w:r w:rsidRPr="00853E31">
        <w:t>- ремонт сантехнического оборудования в СОШ № 2, 4, Толмачевской, Володарской, Серебрянской;</w:t>
      </w:r>
    </w:p>
    <w:p w:rsidR="004063E4" w:rsidRPr="00853E31" w:rsidRDefault="004063E4" w:rsidP="004063E4">
      <w:pPr>
        <w:ind w:firstLine="709"/>
        <w:jc w:val="both"/>
      </w:pPr>
      <w:r w:rsidRPr="00853E31">
        <w:t xml:space="preserve">- установка </w:t>
      </w:r>
      <w:proofErr w:type="spellStart"/>
      <w:r w:rsidRPr="00853E31">
        <w:t>обеззараживателя</w:t>
      </w:r>
      <w:proofErr w:type="spellEnd"/>
      <w:r w:rsidRPr="00853E31">
        <w:t xml:space="preserve"> воды в Заклинской СОШ;</w:t>
      </w:r>
    </w:p>
    <w:p w:rsidR="004063E4" w:rsidRPr="00853E31" w:rsidRDefault="004063E4" w:rsidP="004063E4">
      <w:pPr>
        <w:ind w:firstLine="709"/>
        <w:jc w:val="both"/>
      </w:pPr>
      <w:r w:rsidRPr="00853E31">
        <w:t>- ремонт системы телефонии в Мшинской СОШ.</w:t>
      </w:r>
    </w:p>
    <w:p w:rsidR="004063E4" w:rsidRPr="00853E31" w:rsidRDefault="004063E4" w:rsidP="004063E4">
      <w:pPr>
        <w:ind w:firstLine="709"/>
        <w:jc w:val="both"/>
      </w:pPr>
      <w:r w:rsidRPr="00853E31">
        <w:t>• Противопожарные мероприятия. Выделено согласно программе 1 168,3 тыс. руб. Освоено 100 %. В рамках мероприятия было выполнено:</w:t>
      </w:r>
    </w:p>
    <w:p w:rsidR="004063E4" w:rsidRPr="00853E31" w:rsidRDefault="004063E4" w:rsidP="004063E4">
      <w:pPr>
        <w:ind w:firstLine="709"/>
        <w:jc w:val="both"/>
      </w:pPr>
      <w:r w:rsidRPr="00853E31">
        <w:t>- изготовлены планы эвакуации в СОШ № 3, 6, Ям-Тесовской;</w:t>
      </w:r>
    </w:p>
    <w:p w:rsidR="004063E4" w:rsidRPr="00853E31" w:rsidRDefault="004063E4" w:rsidP="004063E4">
      <w:pPr>
        <w:ind w:firstLine="709"/>
        <w:jc w:val="both"/>
      </w:pPr>
      <w:r w:rsidRPr="00853E31">
        <w:t>- разработана проектная документация АПС в СОШ № 3, Толмачевской;</w:t>
      </w:r>
    </w:p>
    <w:p w:rsidR="004063E4" w:rsidRPr="00853E31" w:rsidRDefault="004063E4" w:rsidP="004063E4">
      <w:pPr>
        <w:ind w:firstLine="709"/>
        <w:jc w:val="both"/>
      </w:pPr>
      <w:r w:rsidRPr="00853E31">
        <w:t>- проведено обучение пожарной профилактике в СОШ № 6;</w:t>
      </w:r>
    </w:p>
    <w:p w:rsidR="004063E4" w:rsidRPr="00853E31" w:rsidRDefault="004063E4" w:rsidP="004063E4">
      <w:pPr>
        <w:ind w:firstLine="709"/>
        <w:jc w:val="both"/>
      </w:pPr>
      <w:r w:rsidRPr="00853E31">
        <w:t>- приобретены и перезаряжены огнетушители в СОШ № 3, СОШ № 6, Мшинской, Володарской, Скребловской, Ям-Тесовской;</w:t>
      </w:r>
    </w:p>
    <w:p w:rsidR="004063E4" w:rsidRPr="00853E31" w:rsidRDefault="004063E4" w:rsidP="004063E4">
      <w:pPr>
        <w:ind w:firstLine="709"/>
        <w:jc w:val="both"/>
      </w:pPr>
      <w:r w:rsidRPr="00853E31">
        <w:t xml:space="preserve">- установлены дверные доводчики в Загорской начальной </w:t>
      </w:r>
      <w:proofErr w:type="gramStart"/>
      <w:r w:rsidRPr="00853E31">
        <w:t>школе-детском</w:t>
      </w:r>
      <w:proofErr w:type="gramEnd"/>
      <w:r w:rsidRPr="00853E31">
        <w:t xml:space="preserve"> саду;</w:t>
      </w:r>
    </w:p>
    <w:p w:rsidR="004063E4" w:rsidRPr="00853E31" w:rsidRDefault="004063E4" w:rsidP="004063E4">
      <w:pPr>
        <w:ind w:firstLine="709"/>
        <w:jc w:val="both"/>
      </w:pPr>
      <w:r w:rsidRPr="00853E31">
        <w:t xml:space="preserve">- произведен расчет категории помещений в Загорской начальной </w:t>
      </w:r>
      <w:proofErr w:type="gramStart"/>
      <w:r w:rsidRPr="00853E31">
        <w:t>школе-детском</w:t>
      </w:r>
      <w:proofErr w:type="gramEnd"/>
      <w:r w:rsidRPr="00853E31">
        <w:t xml:space="preserve"> саду, Оредежской и Ям-Тесовской СОШ;</w:t>
      </w:r>
    </w:p>
    <w:p w:rsidR="004063E4" w:rsidRPr="00853E31" w:rsidRDefault="004063E4" w:rsidP="004063E4">
      <w:pPr>
        <w:ind w:firstLine="709"/>
        <w:jc w:val="both"/>
      </w:pPr>
      <w:r w:rsidRPr="00853E31">
        <w:t xml:space="preserve">- установлены пожарные </w:t>
      </w:r>
      <w:proofErr w:type="spellStart"/>
      <w:r w:rsidRPr="00853E31">
        <w:t>извещатели</w:t>
      </w:r>
      <w:proofErr w:type="spellEnd"/>
      <w:r w:rsidRPr="00853E31">
        <w:t xml:space="preserve"> и другое оборудование в СОШ № 2, Володарской, Мшинской, Оредежской;</w:t>
      </w:r>
    </w:p>
    <w:p w:rsidR="004063E4" w:rsidRPr="00853E31" w:rsidRDefault="004063E4" w:rsidP="004063E4">
      <w:pPr>
        <w:ind w:firstLine="709"/>
        <w:jc w:val="both"/>
      </w:pPr>
      <w:r w:rsidRPr="00853E31">
        <w:t>- установлены противопожарные двери в Мшинской СОШ;</w:t>
      </w:r>
    </w:p>
    <w:p w:rsidR="004063E4" w:rsidRPr="00853E31" w:rsidRDefault="004063E4" w:rsidP="004063E4">
      <w:pPr>
        <w:ind w:firstLine="709"/>
        <w:jc w:val="both"/>
      </w:pPr>
      <w:r w:rsidRPr="00853E31">
        <w:t>- проведена противопожарная обработка сцены в Мшинской и Ям-Тесовской СОШ;</w:t>
      </w:r>
    </w:p>
    <w:p w:rsidR="004063E4" w:rsidRPr="00853E31" w:rsidRDefault="004063E4" w:rsidP="004063E4">
      <w:pPr>
        <w:ind w:firstLine="709"/>
        <w:jc w:val="both"/>
      </w:pPr>
      <w:r w:rsidRPr="00853E31">
        <w:t xml:space="preserve">- установлена система ЦАСПИ </w:t>
      </w:r>
      <w:proofErr w:type="gramStart"/>
      <w:r w:rsidRPr="00853E31">
        <w:t>в</w:t>
      </w:r>
      <w:proofErr w:type="gramEnd"/>
      <w:r w:rsidRPr="00853E31">
        <w:t xml:space="preserve"> Оредежской СОШ.</w:t>
      </w:r>
    </w:p>
    <w:p w:rsidR="004063E4" w:rsidRPr="00853E31" w:rsidRDefault="004063E4" w:rsidP="004063E4">
      <w:pPr>
        <w:ind w:firstLine="709"/>
        <w:jc w:val="both"/>
      </w:pPr>
      <w:r w:rsidRPr="00853E31">
        <w:t>• Приобретение, ремонт мебели и оборудования. Выделено согласно программе 668,2 тыс. руб. Освоение 100 %. В том числе:</w:t>
      </w:r>
    </w:p>
    <w:p w:rsidR="004063E4" w:rsidRPr="00853E31" w:rsidRDefault="004063E4" w:rsidP="004063E4">
      <w:pPr>
        <w:ind w:firstLine="709"/>
        <w:jc w:val="both"/>
      </w:pPr>
      <w:r w:rsidRPr="00853E31">
        <w:lastRenderedPageBreak/>
        <w:t>- приобретены телефонные аппараты в СОШ № 6;</w:t>
      </w:r>
    </w:p>
    <w:p w:rsidR="004063E4" w:rsidRPr="00853E31" w:rsidRDefault="004063E4" w:rsidP="004063E4">
      <w:pPr>
        <w:ind w:firstLine="709"/>
        <w:jc w:val="both"/>
      </w:pPr>
      <w:r w:rsidRPr="00853E31">
        <w:t>- приобретена поломоечная машина в СОШ № 4;</w:t>
      </w:r>
    </w:p>
    <w:p w:rsidR="004063E4" w:rsidRPr="00853E31" w:rsidRDefault="004063E4" w:rsidP="004063E4">
      <w:pPr>
        <w:ind w:firstLine="709"/>
        <w:jc w:val="both"/>
      </w:pPr>
      <w:r w:rsidRPr="00853E31">
        <w:t>- приобретены вентиляторы в Ям-Тесовской СОШ;</w:t>
      </w:r>
    </w:p>
    <w:p w:rsidR="004063E4" w:rsidRPr="00853E31" w:rsidRDefault="004063E4" w:rsidP="004063E4">
      <w:pPr>
        <w:ind w:firstLine="709"/>
        <w:jc w:val="both"/>
      </w:pPr>
      <w:r w:rsidRPr="00853E31">
        <w:t>- приобретена мебель в СОШ № 2.</w:t>
      </w:r>
    </w:p>
    <w:p w:rsidR="004063E4" w:rsidRPr="00853E31" w:rsidRDefault="004063E4" w:rsidP="004063E4">
      <w:pPr>
        <w:ind w:firstLine="709"/>
        <w:jc w:val="both"/>
      </w:pPr>
      <w:r w:rsidRPr="00853E31">
        <w:t>• Обеспечение требований к антитеррористической защищенности объектов (территорий) организаций образования. Выделено согласно программе 391,6 тыс. руб. Освоение 100 %. В том числе:</w:t>
      </w:r>
    </w:p>
    <w:p w:rsidR="004063E4" w:rsidRPr="00853E31" w:rsidRDefault="004063E4" w:rsidP="004063E4">
      <w:pPr>
        <w:ind w:firstLine="709"/>
        <w:jc w:val="both"/>
      </w:pPr>
      <w:r w:rsidRPr="00853E31">
        <w:t>- была произведена оплата обслуживания системы контроля посещения в СОШ № 2, 5;</w:t>
      </w:r>
    </w:p>
    <w:p w:rsidR="004063E4" w:rsidRPr="00853E31" w:rsidRDefault="004063E4" w:rsidP="004063E4">
      <w:pPr>
        <w:ind w:firstLine="709"/>
        <w:jc w:val="both"/>
      </w:pPr>
      <w:r w:rsidRPr="00853E31">
        <w:t>- установлены видеокамеры в Володарской и Скребловской СОШ;</w:t>
      </w:r>
    </w:p>
    <w:p w:rsidR="004063E4" w:rsidRPr="00853E31" w:rsidRDefault="004063E4" w:rsidP="004063E4">
      <w:pPr>
        <w:ind w:firstLine="709"/>
        <w:jc w:val="both"/>
      </w:pPr>
      <w:r w:rsidRPr="00853E31">
        <w:t>- разработаны проектные документации на установку видеонаблюдения в СОШ № 3;</w:t>
      </w:r>
    </w:p>
    <w:p w:rsidR="004063E4" w:rsidRPr="00853E31" w:rsidRDefault="004063E4" w:rsidP="004063E4">
      <w:pPr>
        <w:ind w:firstLine="709"/>
        <w:jc w:val="both"/>
      </w:pPr>
      <w:r w:rsidRPr="00853E31">
        <w:t>- произведен монтаж системы тревожной сигнализации в СОШ № 2.</w:t>
      </w:r>
    </w:p>
    <w:p w:rsidR="004063E4" w:rsidRPr="00853E31" w:rsidRDefault="004063E4" w:rsidP="004063E4">
      <w:pPr>
        <w:ind w:firstLine="709"/>
        <w:jc w:val="both"/>
      </w:pPr>
    </w:p>
    <w:p w:rsidR="004063E4" w:rsidRPr="00853E31" w:rsidRDefault="004063E4" w:rsidP="004063E4">
      <w:pPr>
        <w:ind w:firstLine="709"/>
        <w:jc w:val="both"/>
      </w:pPr>
      <w:r w:rsidRPr="00853E31">
        <w:t>2) Расходы на поддержку развития общественной инфраструктуры муниципального значения. Выделено согласно программе 2 842,1 тыс. руб., в том числе за счет областного бюджета 2 700,0 тыс. руб., за счет местного бюджета 142,1 тыс. руб. Освоено 100 %. Средства были направлены:</w:t>
      </w:r>
    </w:p>
    <w:p w:rsidR="004063E4" w:rsidRPr="00853E31" w:rsidRDefault="004063E4" w:rsidP="004063E4">
      <w:pPr>
        <w:ind w:firstLine="709"/>
        <w:jc w:val="both"/>
      </w:pPr>
      <w:r w:rsidRPr="00853E31">
        <w:t>- ремонт помещений и полов в Волошовской СОШ и СОШ № 4;</w:t>
      </w:r>
    </w:p>
    <w:p w:rsidR="004063E4" w:rsidRPr="00853E31" w:rsidRDefault="004063E4" w:rsidP="004063E4">
      <w:pPr>
        <w:ind w:firstLine="709"/>
        <w:jc w:val="both"/>
      </w:pPr>
      <w:r w:rsidRPr="00853E31">
        <w:t>- приобретены теплицы и инвентарь в Володарской и Оредежской СОШ;</w:t>
      </w:r>
    </w:p>
    <w:p w:rsidR="004063E4" w:rsidRPr="00853E31" w:rsidRDefault="004063E4" w:rsidP="004063E4">
      <w:pPr>
        <w:ind w:firstLine="709"/>
        <w:jc w:val="both"/>
      </w:pPr>
      <w:r w:rsidRPr="00853E31">
        <w:t xml:space="preserve">- приобретен фотоаппарат и аксессуары для школьного музея в </w:t>
      </w:r>
      <w:proofErr w:type="gramStart"/>
      <w:r w:rsidRPr="00853E31">
        <w:t>Оредежской</w:t>
      </w:r>
      <w:proofErr w:type="gramEnd"/>
      <w:r w:rsidRPr="00853E31">
        <w:t xml:space="preserve"> СОШ;</w:t>
      </w:r>
    </w:p>
    <w:p w:rsidR="004063E4" w:rsidRPr="00853E31" w:rsidRDefault="004063E4" w:rsidP="004063E4">
      <w:pPr>
        <w:ind w:firstLine="709"/>
        <w:jc w:val="both"/>
      </w:pPr>
      <w:r w:rsidRPr="00853E31">
        <w:t>- отремонтированы окна в СОШ № 6;</w:t>
      </w:r>
    </w:p>
    <w:p w:rsidR="004063E4" w:rsidRPr="00853E31" w:rsidRDefault="004063E4" w:rsidP="004063E4">
      <w:pPr>
        <w:ind w:firstLine="709"/>
        <w:jc w:val="both"/>
      </w:pPr>
      <w:r w:rsidRPr="00853E31">
        <w:t>- отремонтирован потолок в Скребловской СОШ.</w:t>
      </w:r>
    </w:p>
    <w:p w:rsidR="004063E4" w:rsidRPr="00853E31" w:rsidRDefault="004063E4" w:rsidP="004063E4">
      <w:pPr>
        <w:ind w:firstLine="709"/>
        <w:jc w:val="both"/>
      </w:pPr>
    </w:p>
    <w:p w:rsidR="004063E4" w:rsidRPr="00853E31" w:rsidRDefault="004063E4" w:rsidP="004063E4">
      <w:pPr>
        <w:ind w:firstLine="709"/>
        <w:jc w:val="both"/>
      </w:pPr>
      <w:r w:rsidRPr="00853E31">
        <w:t xml:space="preserve">В рамках комплекса процессных мероприятий </w:t>
      </w:r>
      <w:r w:rsidR="00DA70C3" w:rsidRPr="00853E31">
        <w:t>«</w:t>
      </w:r>
      <w:r w:rsidRPr="00853E31">
        <w:t>Обеспечение присмотра и ухода, реализации программ общего образования</w:t>
      </w:r>
      <w:r w:rsidR="00DA70C3" w:rsidRPr="00853E31">
        <w:t>»</w:t>
      </w:r>
      <w:r w:rsidRPr="00853E31">
        <w:t xml:space="preserve"> выполнены следующие мероприятия:</w:t>
      </w:r>
    </w:p>
    <w:p w:rsidR="004063E4" w:rsidRPr="00853E31" w:rsidRDefault="004063E4" w:rsidP="004063E4">
      <w:pPr>
        <w:ind w:firstLine="709"/>
        <w:jc w:val="both"/>
      </w:pPr>
      <w:r w:rsidRPr="00853E31">
        <w:t>- предоставление муниципальным бюджетным и автономным организациям субсидий. Выделено на выполнение 172 346,6 тыс. руб. из местного бюджета. Освоено 100 %;</w:t>
      </w:r>
    </w:p>
    <w:p w:rsidR="004063E4" w:rsidRPr="00853E31" w:rsidRDefault="004063E4" w:rsidP="004063E4">
      <w:pPr>
        <w:ind w:firstLine="709"/>
        <w:jc w:val="both"/>
      </w:pPr>
      <w:r w:rsidRPr="00853E31">
        <w:t xml:space="preserve">-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 (за исключением расходов на содержание зданий и оплату коммунальных услуг). Выделено согласно программе из областного бюджета 784 689,7 тыс. руб. Освоено 100 %. В мероприятии сумма учебных расходов составила 61 358,4 тысяч рублей и была направлена на нужды учреждений общего образования. </w:t>
      </w:r>
      <w:proofErr w:type="gramStart"/>
      <w:r w:rsidRPr="00853E31">
        <w:t>Были приобретены учебные пособия, учебники, стенды, канцтовары, компьютерная техника, спортивное оборудование, учебная мебель, оборудование для кабинетов (географии, ОБЗР, химии, технологии), костюмы для школьного театра, интерактивные панели и прочее оборудование и инвентарь;</w:t>
      </w:r>
      <w:proofErr w:type="gramEnd"/>
    </w:p>
    <w:p w:rsidR="004063E4" w:rsidRPr="00853E31" w:rsidRDefault="004063E4" w:rsidP="004063E4">
      <w:pPr>
        <w:ind w:firstLine="709"/>
        <w:jc w:val="both"/>
      </w:pPr>
      <w:r w:rsidRPr="00853E31">
        <w:t>- обязательный медицинский осмотр в организациях образования. Выделено из местного бюджета 2 029,0 тыс. руб. Выполнено 100 %;</w:t>
      </w:r>
    </w:p>
    <w:p w:rsidR="004063E4" w:rsidRPr="00853E31" w:rsidRDefault="004063E4" w:rsidP="004063E4">
      <w:pPr>
        <w:ind w:firstLine="709"/>
        <w:jc w:val="both"/>
      </w:pPr>
      <w:r w:rsidRPr="00853E31">
        <w:t xml:space="preserve">- обеспечение безопасных условий охраны труда в организациях образования. Выделено 646,8 тыс. руб. из местного бюджета. Освоено 22,3 % или 144,5 тыс. руб. Причина </w:t>
      </w:r>
      <w:proofErr w:type="spellStart"/>
      <w:r w:rsidRPr="00853E31">
        <w:t>неосвоения</w:t>
      </w:r>
      <w:proofErr w:type="spellEnd"/>
      <w:r w:rsidRPr="00853E31">
        <w:t xml:space="preserve"> – в связи с проводимой модернизацией в учреждениях образования средства освоения мероприятия перенесены на 2026 год. Кроме этого, приобретена спецодежда в СОШ № 6, проведены санитарно-эпидемиологические исследования в СОШ № 6, СОШ № 2, проведена специальная оценка условий труда в СОШ № 5.</w:t>
      </w:r>
    </w:p>
    <w:p w:rsidR="004063E4" w:rsidRPr="00853E31" w:rsidRDefault="004063E4" w:rsidP="004063E4">
      <w:pPr>
        <w:ind w:firstLine="709"/>
        <w:jc w:val="both"/>
      </w:pPr>
    </w:p>
    <w:p w:rsidR="004063E4" w:rsidRPr="00853E31" w:rsidRDefault="004063E4" w:rsidP="004063E4">
      <w:pPr>
        <w:ind w:firstLine="709"/>
        <w:jc w:val="both"/>
      </w:pPr>
      <w:r w:rsidRPr="00853E31">
        <w:t xml:space="preserve">В рамках мероприятия </w:t>
      </w:r>
      <w:r w:rsidR="00DA70C3" w:rsidRPr="00853E31">
        <w:t>«</w:t>
      </w:r>
      <w:r w:rsidRPr="00853E31">
        <w:t>Расходы на организацию работы школьных лесничеств</w:t>
      </w:r>
      <w:r w:rsidR="00DA70C3" w:rsidRPr="00853E31">
        <w:t>»</w:t>
      </w:r>
      <w:r w:rsidRPr="00853E31">
        <w:t xml:space="preserve"> направлены средства МОУ Толмачевской СОШ на приобретение формы для лесничества на общую сумму 250,0 тыс. руб., в том числе за счет областного бюджета 222,5 тыс. руб., за счет местного бюджета 27,5 тыс. руб.</w:t>
      </w:r>
    </w:p>
    <w:p w:rsidR="004063E4" w:rsidRPr="00853E31" w:rsidRDefault="004063E4" w:rsidP="004063E4">
      <w:pPr>
        <w:ind w:firstLine="709"/>
        <w:jc w:val="both"/>
      </w:pPr>
    </w:p>
    <w:p w:rsidR="004063E4" w:rsidRPr="00853E31" w:rsidRDefault="004063E4" w:rsidP="004063E4">
      <w:pPr>
        <w:ind w:firstLine="709"/>
        <w:jc w:val="both"/>
      </w:pPr>
      <w:r w:rsidRPr="00853E31">
        <w:t>Дополнительное образование.</w:t>
      </w:r>
    </w:p>
    <w:p w:rsidR="004063E4" w:rsidRPr="00853E31" w:rsidRDefault="004063E4" w:rsidP="004063E4">
      <w:pPr>
        <w:ind w:firstLine="709"/>
        <w:jc w:val="both"/>
      </w:pPr>
    </w:p>
    <w:p w:rsidR="004063E4" w:rsidRPr="00853E31" w:rsidRDefault="004063E4" w:rsidP="004063E4">
      <w:pPr>
        <w:ind w:firstLine="709"/>
        <w:jc w:val="both"/>
      </w:pPr>
      <w:r w:rsidRPr="00853E31">
        <w:lastRenderedPageBreak/>
        <w:t xml:space="preserve">В 2025 году в рамках отраслевого проекта </w:t>
      </w:r>
      <w:r w:rsidR="00DA70C3" w:rsidRPr="00853E31">
        <w:t>«</w:t>
      </w:r>
      <w:r w:rsidRPr="00853E31">
        <w:t>Сохранение и развитие материально-технической базы общего и дополнительного образования</w:t>
      </w:r>
      <w:r w:rsidR="00DA70C3" w:rsidRPr="00853E31">
        <w:t>»</w:t>
      </w:r>
      <w:r w:rsidRPr="00853E31">
        <w:t xml:space="preserve"> выполнено мероприятие – </w:t>
      </w:r>
      <w:r w:rsidR="00DA70C3" w:rsidRPr="00853E31">
        <w:t>«</w:t>
      </w:r>
      <w:r w:rsidRPr="00853E31">
        <w:t>Расходы на укрепление материально-технической базы организаций дополнительного образования</w:t>
      </w:r>
      <w:r w:rsidR="00DA70C3" w:rsidRPr="00853E31">
        <w:t>»</w:t>
      </w:r>
      <w:r w:rsidRPr="00853E31">
        <w:t>. Выделено согласно программе 1 200,6 тыс. руб., в том числе за счет областного бюджета – 1 068,5 тыс. руб., за счет местного бюджета – 132,1 тыс. руб. Выполнение 100 %. Средства были направлены на ремонт полов в Лужской спортивной школе.</w:t>
      </w:r>
    </w:p>
    <w:p w:rsidR="004063E4" w:rsidRPr="00853E31" w:rsidRDefault="004063E4" w:rsidP="004063E4">
      <w:pPr>
        <w:ind w:firstLine="709"/>
        <w:jc w:val="both"/>
      </w:pPr>
    </w:p>
    <w:p w:rsidR="004063E4" w:rsidRPr="00853E31" w:rsidRDefault="004063E4" w:rsidP="004063E4">
      <w:pPr>
        <w:ind w:firstLine="709"/>
        <w:jc w:val="both"/>
      </w:pPr>
      <w:r w:rsidRPr="00853E31">
        <w:t>Выделяются значительные средства на реализацию мероприятий в рамках подпрограммы по развитию дополнительного образования детей.</w:t>
      </w:r>
    </w:p>
    <w:p w:rsidR="004063E4" w:rsidRPr="00853E31" w:rsidRDefault="004063E4" w:rsidP="004063E4">
      <w:pPr>
        <w:ind w:firstLine="709"/>
        <w:jc w:val="both"/>
      </w:pPr>
    </w:p>
    <w:p w:rsidR="004063E4" w:rsidRPr="00853E31" w:rsidRDefault="004063E4" w:rsidP="004063E4">
      <w:pPr>
        <w:ind w:firstLine="709"/>
        <w:jc w:val="both"/>
      </w:pPr>
      <w:r w:rsidRPr="00853E31">
        <w:t xml:space="preserve">В рамках комплекса процессных мероприятий </w:t>
      </w:r>
      <w:r w:rsidR="00DA70C3" w:rsidRPr="00853E31">
        <w:t>«</w:t>
      </w:r>
      <w:r w:rsidRPr="00853E31">
        <w:t>Сохранение и развитие материально-технической базы организаций дополнительного образования</w:t>
      </w:r>
      <w:r w:rsidR="00DA70C3" w:rsidRPr="00853E31">
        <w:t>»</w:t>
      </w:r>
      <w:r w:rsidRPr="00853E31">
        <w:t xml:space="preserve"> выделено 5 369,9 тыс. руб., в том числе из областного бюджета 1 250,0 тыс. руб., из местного бюджета 4 119,9 тыс. руб. Освоено 100 %, в том числе:</w:t>
      </w:r>
    </w:p>
    <w:p w:rsidR="004063E4" w:rsidRPr="00853E31" w:rsidRDefault="004063E4" w:rsidP="004063E4">
      <w:pPr>
        <w:ind w:firstLine="709"/>
        <w:jc w:val="both"/>
      </w:pPr>
    </w:p>
    <w:p w:rsidR="004063E4" w:rsidRPr="00853E31" w:rsidRDefault="004063E4" w:rsidP="004063E4">
      <w:pPr>
        <w:ind w:firstLine="709"/>
        <w:jc w:val="both"/>
      </w:pPr>
      <w:r w:rsidRPr="00853E31">
        <w:t>1) Укрепление материально-технической базы организаций образования. Выделено и освоено 4 054,1 тыс. руб. из местного бюджета, в том числе:</w:t>
      </w:r>
    </w:p>
    <w:p w:rsidR="004063E4" w:rsidRPr="00853E31" w:rsidRDefault="004063E4" w:rsidP="004063E4">
      <w:pPr>
        <w:ind w:firstLine="709"/>
        <w:jc w:val="both"/>
      </w:pPr>
      <w:r w:rsidRPr="00853E31">
        <w:t>• Текущий и капитальный ремонт. Выделено согласно программе 1 440,7 тыс. руб. Освоено 100 %. В том числе:</w:t>
      </w:r>
    </w:p>
    <w:p w:rsidR="004063E4" w:rsidRPr="00853E31" w:rsidRDefault="004063E4" w:rsidP="004063E4">
      <w:pPr>
        <w:ind w:firstLine="709"/>
        <w:jc w:val="both"/>
      </w:pPr>
      <w:r w:rsidRPr="00853E31">
        <w:t>- произведен ремонт крылец в Компьютерном центре;</w:t>
      </w:r>
    </w:p>
    <w:p w:rsidR="004063E4" w:rsidRPr="00853E31" w:rsidRDefault="004063E4" w:rsidP="004063E4">
      <w:pPr>
        <w:ind w:firstLine="709"/>
        <w:jc w:val="both"/>
      </w:pPr>
      <w:r w:rsidRPr="00853E31">
        <w:t>- ремонт системы водоснабжения в Компьютерном центре и Центре детского и юношеского творчества;</w:t>
      </w:r>
    </w:p>
    <w:p w:rsidR="004063E4" w:rsidRPr="00853E31" w:rsidRDefault="004063E4" w:rsidP="004063E4">
      <w:pPr>
        <w:ind w:firstLine="709"/>
        <w:jc w:val="both"/>
      </w:pPr>
      <w:r w:rsidRPr="00853E31">
        <w:t>- ремонт инженерных систем в ДМШ им. Н. А. Римского-Корсакова;</w:t>
      </w:r>
    </w:p>
    <w:p w:rsidR="004063E4" w:rsidRPr="00853E31" w:rsidRDefault="004063E4" w:rsidP="004063E4">
      <w:pPr>
        <w:ind w:firstLine="709"/>
        <w:jc w:val="both"/>
      </w:pPr>
      <w:r w:rsidRPr="00853E31">
        <w:t>- ремонт фасада в Лужской детской художественной школе;</w:t>
      </w:r>
    </w:p>
    <w:p w:rsidR="004063E4" w:rsidRPr="00853E31" w:rsidRDefault="004063E4" w:rsidP="004063E4">
      <w:pPr>
        <w:ind w:firstLine="709"/>
        <w:jc w:val="both"/>
      </w:pPr>
      <w:r w:rsidRPr="00853E31">
        <w:t>- ремонт системы отопления в Лужской спортивной школе.</w:t>
      </w:r>
    </w:p>
    <w:p w:rsidR="004063E4" w:rsidRPr="00853E31" w:rsidRDefault="004063E4" w:rsidP="004063E4">
      <w:pPr>
        <w:ind w:firstLine="709"/>
        <w:jc w:val="both"/>
      </w:pPr>
      <w:r w:rsidRPr="00853E31">
        <w:t xml:space="preserve">• Противопожарные мероприятия. Выделено согласно программе 198,6 тыс. руб. Освоено 100 %. Средства были направлены </w:t>
      </w:r>
      <w:proofErr w:type="gramStart"/>
      <w:r w:rsidRPr="00853E31">
        <w:t>на</w:t>
      </w:r>
      <w:proofErr w:type="gramEnd"/>
      <w:r w:rsidRPr="00853E31">
        <w:t xml:space="preserve">:  </w:t>
      </w:r>
    </w:p>
    <w:p w:rsidR="004063E4" w:rsidRPr="00853E31" w:rsidRDefault="004063E4" w:rsidP="004063E4">
      <w:pPr>
        <w:ind w:firstLine="709"/>
        <w:jc w:val="both"/>
      </w:pPr>
      <w:r w:rsidRPr="00853E31">
        <w:t xml:space="preserve">- приобретение огнетушителей в Компьютерном центре и Лужской спортивной школе; </w:t>
      </w:r>
    </w:p>
    <w:p w:rsidR="004063E4" w:rsidRPr="00853E31" w:rsidRDefault="004063E4" w:rsidP="004063E4">
      <w:pPr>
        <w:ind w:firstLine="709"/>
        <w:jc w:val="both"/>
      </w:pPr>
      <w:r w:rsidRPr="00853E31">
        <w:t>- проведение работ по огнезащите деревянных конструкций в Лужском центре эстетического воспитания и образования детей;</w:t>
      </w:r>
    </w:p>
    <w:p w:rsidR="004063E4" w:rsidRPr="00853E31" w:rsidRDefault="004063E4" w:rsidP="004063E4">
      <w:pPr>
        <w:ind w:firstLine="709"/>
        <w:jc w:val="both"/>
      </w:pPr>
      <w:r w:rsidRPr="00853E31">
        <w:t>- разработку проектно-сметной документации по системе пожарной сигнализации в Центре детского и юношеского творчества и Лужской спортивной школе;</w:t>
      </w:r>
    </w:p>
    <w:p w:rsidR="004063E4" w:rsidRPr="00853E31" w:rsidRDefault="004063E4" w:rsidP="004063E4">
      <w:pPr>
        <w:ind w:firstLine="709"/>
        <w:jc w:val="both"/>
      </w:pPr>
      <w:r w:rsidRPr="00853E31">
        <w:t xml:space="preserve">- </w:t>
      </w:r>
      <w:proofErr w:type="gramStart"/>
      <w:r w:rsidRPr="00853E31">
        <w:t>обучение специалистов по</w:t>
      </w:r>
      <w:proofErr w:type="gramEnd"/>
      <w:r w:rsidRPr="00853E31">
        <w:t xml:space="preserve"> пожарной профилактике в Лужской детской художественной школе;</w:t>
      </w:r>
    </w:p>
    <w:p w:rsidR="004063E4" w:rsidRPr="00853E31" w:rsidRDefault="004063E4" w:rsidP="004063E4">
      <w:pPr>
        <w:ind w:firstLine="709"/>
        <w:jc w:val="both"/>
      </w:pPr>
      <w:r w:rsidRPr="00853E31">
        <w:t>- составление плана эвакуации в Лужской спортивной школе;</w:t>
      </w:r>
    </w:p>
    <w:p w:rsidR="004063E4" w:rsidRPr="00853E31" w:rsidRDefault="004063E4" w:rsidP="004063E4">
      <w:pPr>
        <w:ind w:firstLine="709"/>
        <w:jc w:val="both"/>
      </w:pPr>
      <w:r w:rsidRPr="00853E31">
        <w:t xml:space="preserve">- приобретение </w:t>
      </w:r>
      <w:proofErr w:type="spellStart"/>
      <w:r w:rsidRPr="00853E31">
        <w:t>самоспасателей</w:t>
      </w:r>
      <w:proofErr w:type="spellEnd"/>
      <w:r w:rsidRPr="00853E31">
        <w:t xml:space="preserve"> в Лужской спортивной школе. </w:t>
      </w:r>
    </w:p>
    <w:p w:rsidR="004063E4" w:rsidRPr="00853E31" w:rsidRDefault="004063E4" w:rsidP="004063E4">
      <w:pPr>
        <w:ind w:firstLine="709"/>
        <w:jc w:val="both"/>
      </w:pPr>
      <w:r w:rsidRPr="00853E31">
        <w:t>• Приобретение, ремонт мебели и оборудования. Выделено согласно программе 908,9 тыс. руб. Освоено 100 %. В том числе:</w:t>
      </w:r>
    </w:p>
    <w:p w:rsidR="004063E4" w:rsidRPr="00853E31" w:rsidRDefault="004063E4" w:rsidP="004063E4">
      <w:pPr>
        <w:ind w:firstLine="709"/>
        <w:jc w:val="both"/>
      </w:pPr>
      <w:r w:rsidRPr="00853E31">
        <w:t>- приобретена мебель в Лужском центре эстетического воспитания и образования детей;</w:t>
      </w:r>
    </w:p>
    <w:p w:rsidR="004063E4" w:rsidRPr="00853E31" w:rsidRDefault="004063E4" w:rsidP="004063E4">
      <w:pPr>
        <w:ind w:firstLine="709"/>
        <w:jc w:val="both"/>
      </w:pPr>
      <w:r w:rsidRPr="00853E31">
        <w:t>- приобретена микрофонная система в Лужском центре эстетического воспитания и образования детей;</w:t>
      </w:r>
    </w:p>
    <w:p w:rsidR="004063E4" w:rsidRPr="00853E31" w:rsidRDefault="004063E4" w:rsidP="004063E4">
      <w:pPr>
        <w:ind w:firstLine="709"/>
        <w:jc w:val="both"/>
      </w:pPr>
      <w:r w:rsidRPr="00853E31">
        <w:t>- приобретены музыкальные инструменты в Лужском центре эстетического воспитания и образования детей;</w:t>
      </w:r>
    </w:p>
    <w:p w:rsidR="004063E4" w:rsidRPr="00853E31" w:rsidRDefault="004063E4" w:rsidP="004063E4">
      <w:pPr>
        <w:ind w:firstLine="709"/>
        <w:jc w:val="both"/>
      </w:pPr>
      <w:r w:rsidRPr="00853E31">
        <w:t>- приобретены светильники в Лужской детской художественной школе.</w:t>
      </w:r>
    </w:p>
    <w:p w:rsidR="004063E4" w:rsidRPr="00853E31" w:rsidRDefault="004063E4" w:rsidP="004063E4">
      <w:pPr>
        <w:ind w:firstLine="709"/>
        <w:jc w:val="both"/>
      </w:pPr>
      <w:r w:rsidRPr="00853E31">
        <w:t>• Расходы по подготовке проектной документации и другие мероприятия по созданию трассы триатлон. Выделено согласно программе 872,2 тыс. руб. Освоение 100 %. Средства были направлены на разработку проекта освоения лесов и лесной декларации и инженерно-геодезические изыскания (исполнитель – Лужская спортивная школа).</w:t>
      </w:r>
    </w:p>
    <w:p w:rsidR="004063E4" w:rsidRPr="00853E31" w:rsidRDefault="004063E4" w:rsidP="004063E4">
      <w:pPr>
        <w:ind w:firstLine="709"/>
        <w:jc w:val="both"/>
      </w:pPr>
      <w:r w:rsidRPr="00853E31">
        <w:t xml:space="preserve">• Реализация мероприятий </w:t>
      </w:r>
      <w:r w:rsidR="00DA70C3" w:rsidRPr="00853E31">
        <w:t>«</w:t>
      </w:r>
      <w:r w:rsidRPr="00853E31">
        <w:t>Кадры для беспилотных авиационных систем</w:t>
      </w:r>
      <w:r w:rsidR="00DA70C3" w:rsidRPr="00853E31">
        <w:t>»</w:t>
      </w:r>
      <w:r w:rsidRPr="00853E31">
        <w:t xml:space="preserve">. Выделено и освоено по данному мероприятию 500,0 тыс. руб. Выполнение 100 %. Средства были направлены на приобретение </w:t>
      </w:r>
      <w:proofErr w:type="spellStart"/>
      <w:r w:rsidRPr="00853E31">
        <w:t>коптера</w:t>
      </w:r>
      <w:proofErr w:type="spellEnd"/>
      <w:r w:rsidRPr="00853E31">
        <w:t xml:space="preserve"> и расходные материалы для него (исполнитель – Компьютерный центр).</w:t>
      </w:r>
    </w:p>
    <w:p w:rsidR="004063E4" w:rsidRPr="00853E31" w:rsidRDefault="004063E4" w:rsidP="004063E4">
      <w:pPr>
        <w:ind w:firstLine="709"/>
        <w:jc w:val="both"/>
      </w:pPr>
      <w:r w:rsidRPr="00853E31">
        <w:t xml:space="preserve">• Обеспечение требований к антитеррористической защищенности объектов (территорий) организаций образования. </w:t>
      </w:r>
      <w:proofErr w:type="gramStart"/>
      <w:r w:rsidRPr="00853E31">
        <w:t xml:space="preserve">Было выделено и освоено 133,7 тыс. руб. Средства были реализованы на разработку проектно-сметной документации по созданию видеонаблюдения в Центре детского </w:t>
      </w:r>
      <w:r w:rsidRPr="00853E31">
        <w:lastRenderedPageBreak/>
        <w:t>и юношеского творчества и Лужской спортивной школе, а также установку доводчиков в Лужской детской художественной школе.</w:t>
      </w:r>
      <w:proofErr w:type="gramEnd"/>
    </w:p>
    <w:p w:rsidR="004063E4" w:rsidRPr="00853E31" w:rsidRDefault="004063E4" w:rsidP="004063E4">
      <w:pPr>
        <w:ind w:firstLine="709"/>
        <w:jc w:val="both"/>
      </w:pPr>
    </w:p>
    <w:p w:rsidR="004063E4" w:rsidRPr="00853E31" w:rsidRDefault="004063E4" w:rsidP="004063E4">
      <w:pPr>
        <w:ind w:firstLine="709"/>
        <w:jc w:val="both"/>
      </w:pPr>
      <w:r w:rsidRPr="00853E31">
        <w:t>2) Расходы на поддержку развития общественной инфраструктуры муниципального значения. Выделено из программы на выполнение данного мероприятия 1 315,8 тыс. руб., в том числе из областного бюджета 1 250,0 тыс. руб., из местного бюджета 65,8 тыс. руб. Освоение 100 %. Средства были направлены на приобретение оборудования в Компьютерном центре и приобретение инвентаря, оргтехники и мебели в Лужской спортивной школе.</w:t>
      </w:r>
    </w:p>
    <w:p w:rsidR="004063E4" w:rsidRPr="00853E31" w:rsidRDefault="004063E4" w:rsidP="004063E4">
      <w:pPr>
        <w:ind w:firstLine="709"/>
        <w:jc w:val="both"/>
      </w:pPr>
    </w:p>
    <w:p w:rsidR="004063E4" w:rsidRPr="00853E31" w:rsidRDefault="004063E4" w:rsidP="004063E4">
      <w:pPr>
        <w:ind w:firstLine="709"/>
        <w:jc w:val="both"/>
      </w:pPr>
      <w:r w:rsidRPr="00853E31">
        <w:t xml:space="preserve">В 2025 году </w:t>
      </w:r>
      <w:proofErr w:type="gramStart"/>
      <w:r w:rsidRPr="00853E31">
        <w:t>мероприятия</w:t>
      </w:r>
      <w:proofErr w:type="gramEnd"/>
      <w:r w:rsidRPr="00853E31">
        <w:t xml:space="preserve"> по обеспечению функционирования модели персонифицированного финансирования дополнительного образования детей реализованы на 100 %.  </w:t>
      </w:r>
    </w:p>
    <w:p w:rsidR="004063E4" w:rsidRPr="00853E31" w:rsidRDefault="004063E4" w:rsidP="004063E4">
      <w:pPr>
        <w:ind w:firstLine="709"/>
        <w:jc w:val="both"/>
      </w:pPr>
    </w:p>
    <w:p w:rsidR="004063E4" w:rsidRPr="00853E31" w:rsidRDefault="004063E4" w:rsidP="004063E4">
      <w:pPr>
        <w:ind w:firstLine="709"/>
        <w:jc w:val="both"/>
      </w:pPr>
      <w:proofErr w:type="gramStart"/>
      <w:r w:rsidRPr="00853E31">
        <w:t xml:space="preserve">По комплексу процессных мероприятий </w:t>
      </w:r>
      <w:r w:rsidR="00DA70C3" w:rsidRPr="00853E31">
        <w:t>«</w:t>
      </w:r>
      <w:r w:rsidRPr="00853E31">
        <w:t>Обеспечение отдыха и оздоровление детей, подростков и молодежи, в том числе детей, находящихся в трудной жизненной ситуации</w:t>
      </w:r>
      <w:r w:rsidR="00DA70C3" w:rsidRPr="00853E31">
        <w:t>»</w:t>
      </w:r>
      <w:r w:rsidRPr="00853E31">
        <w:t xml:space="preserve"> в 2025 году направлено средств в сумме 13 367,2 тыс. руб., в том числе из областного бюджета 6 959,7 тыс. руб., из местного бюджета 6 407,5 тыс. руб. Освоено 100 %.</w:t>
      </w:r>
      <w:proofErr w:type="gramEnd"/>
    </w:p>
    <w:p w:rsidR="004063E4" w:rsidRPr="00853E31" w:rsidRDefault="004063E4" w:rsidP="004063E4">
      <w:pPr>
        <w:ind w:firstLine="709"/>
        <w:jc w:val="both"/>
      </w:pPr>
    </w:p>
    <w:p w:rsidR="00FE38BA" w:rsidRPr="00853E31" w:rsidRDefault="004063E4" w:rsidP="004063E4">
      <w:pPr>
        <w:ind w:firstLine="709"/>
        <w:jc w:val="both"/>
      </w:pPr>
      <w:r w:rsidRPr="00853E31">
        <w:t>По состоянию на 01.01.2026 года учреждениями образования полностью исполнены обязательства по выплате заработной платы работникам сферы образования. Вознаграждение за классное руководство педагогическим работникам выплачено в полном объёме.  Мероприятия выполнены.</w:t>
      </w:r>
      <w:r w:rsidR="00FE38BA" w:rsidRPr="00853E31">
        <w:t xml:space="preserve">  </w:t>
      </w:r>
    </w:p>
    <w:p w:rsidR="00C90DBB" w:rsidRPr="00853E31" w:rsidRDefault="008200AC" w:rsidP="00452BF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0" w:name="_Hlk190874438"/>
      <w:r w:rsidRPr="00853E31">
        <w:rPr>
          <w:rFonts w:ascii="Times New Roman" w:hAnsi="Times New Roman"/>
          <w:sz w:val="24"/>
          <w:szCs w:val="24"/>
        </w:rPr>
        <w:t>В целом</w:t>
      </w:r>
      <w:r w:rsidR="00C90DBB" w:rsidRPr="00853E31">
        <w:rPr>
          <w:rFonts w:ascii="Times New Roman" w:hAnsi="Times New Roman"/>
          <w:sz w:val="24"/>
          <w:szCs w:val="24"/>
        </w:rPr>
        <w:t xml:space="preserve"> </w:t>
      </w:r>
      <w:r w:rsidRPr="00853E31">
        <w:rPr>
          <w:rFonts w:ascii="Times New Roman" w:hAnsi="Times New Roman"/>
          <w:sz w:val="24"/>
          <w:szCs w:val="24"/>
        </w:rPr>
        <w:t xml:space="preserve">муниципальная </w:t>
      </w:r>
      <w:r w:rsidR="00C90DBB" w:rsidRPr="00853E31">
        <w:rPr>
          <w:rFonts w:ascii="Times New Roman" w:hAnsi="Times New Roman"/>
          <w:sz w:val="24"/>
          <w:szCs w:val="24"/>
        </w:rPr>
        <w:t xml:space="preserve">программа </w:t>
      </w:r>
      <w:r w:rsidR="00DA70C3" w:rsidRPr="00853E31">
        <w:rPr>
          <w:rFonts w:ascii="Times New Roman" w:hAnsi="Times New Roman"/>
          <w:sz w:val="24"/>
          <w:szCs w:val="24"/>
        </w:rPr>
        <w:t>«</w:t>
      </w:r>
      <w:r w:rsidR="00C90DBB" w:rsidRPr="00853E31">
        <w:rPr>
          <w:rFonts w:ascii="Times New Roman" w:hAnsi="Times New Roman"/>
          <w:sz w:val="24"/>
          <w:szCs w:val="24"/>
        </w:rPr>
        <w:t>Современное образование Лужского муниципального района</w:t>
      </w:r>
      <w:r w:rsidR="00DA70C3" w:rsidRPr="00853E31">
        <w:rPr>
          <w:rFonts w:ascii="Times New Roman" w:hAnsi="Times New Roman"/>
          <w:sz w:val="24"/>
          <w:szCs w:val="24"/>
        </w:rPr>
        <w:t>»</w:t>
      </w:r>
      <w:r w:rsidR="00C90DBB" w:rsidRPr="00853E31">
        <w:rPr>
          <w:rFonts w:ascii="Times New Roman" w:hAnsi="Times New Roman"/>
          <w:sz w:val="24"/>
          <w:szCs w:val="24"/>
        </w:rPr>
        <w:t xml:space="preserve"> в </w:t>
      </w:r>
      <w:r w:rsidR="00425D5B" w:rsidRPr="00853E31">
        <w:rPr>
          <w:rFonts w:ascii="Times New Roman" w:hAnsi="Times New Roman"/>
          <w:sz w:val="24"/>
          <w:szCs w:val="24"/>
        </w:rPr>
        <w:t>20</w:t>
      </w:r>
      <w:r w:rsidR="000E7119" w:rsidRPr="00853E31">
        <w:rPr>
          <w:rFonts w:ascii="Times New Roman" w:hAnsi="Times New Roman"/>
          <w:sz w:val="24"/>
          <w:szCs w:val="24"/>
        </w:rPr>
        <w:t>2</w:t>
      </w:r>
      <w:r w:rsidRPr="00853E31">
        <w:rPr>
          <w:rFonts w:ascii="Times New Roman" w:hAnsi="Times New Roman"/>
          <w:sz w:val="24"/>
          <w:szCs w:val="24"/>
        </w:rPr>
        <w:t>5</w:t>
      </w:r>
      <w:r w:rsidR="00FE38BA" w:rsidRPr="00853E31">
        <w:rPr>
          <w:rFonts w:ascii="Times New Roman" w:hAnsi="Times New Roman"/>
          <w:sz w:val="24"/>
          <w:szCs w:val="24"/>
        </w:rPr>
        <w:t xml:space="preserve"> </w:t>
      </w:r>
      <w:r w:rsidR="00C90DBB" w:rsidRPr="00853E31">
        <w:rPr>
          <w:rFonts w:ascii="Times New Roman" w:hAnsi="Times New Roman"/>
          <w:sz w:val="24"/>
          <w:szCs w:val="24"/>
        </w:rPr>
        <w:t>году реализована с высоким уровнем эффективности</w:t>
      </w:r>
      <w:r w:rsidR="00FE33D4" w:rsidRPr="00853E31">
        <w:rPr>
          <w:rFonts w:ascii="Times New Roman" w:hAnsi="Times New Roman"/>
          <w:sz w:val="24"/>
          <w:szCs w:val="24"/>
        </w:rPr>
        <w:t xml:space="preserve"> (</w:t>
      </w:r>
      <w:r w:rsidR="003E777C" w:rsidRPr="00853E31">
        <w:rPr>
          <w:rFonts w:ascii="Times New Roman" w:hAnsi="Times New Roman"/>
          <w:sz w:val="24"/>
          <w:szCs w:val="24"/>
        </w:rPr>
        <w:t xml:space="preserve">Индекс эффективности </w:t>
      </w:r>
      <w:r w:rsidR="00FE38BA" w:rsidRPr="00853E31">
        <w:rPr>
          <w:rFonts w:ascii="Times New Roman" w:hAnsi="Times New Roman"/>
          <w:sz w:val="24"/>
          <w:szCs w:val="24"/>
        </w:rPr>
        <w:t>–</w:t>
      </w:r>
      <w:r w:rsidR="003E777C" w:rsidRPr="00853E31">
        <w:rPr>
          <w:rFonts w:ascii="Times New Roman" w:hAnsi="Times New Roman"/>
          <w:sz w:val="24"/>
          <w:szCs w:val="24"/>
        </w:rPr>
        <w:t xml:space="preserve"> </w:t>
      </w:r>
      <w:r w:rsidR="00FE38BA" w:rsidRPr="00853E31">
        <w:rPr>
          <w:rFonts w:ascii="Times New Roman" w:hAnsi="Times New Roman"/>
          <w:sz w:val="24"/>
          <w:szCs w:val="24"/>
        </w:rPr>
        <w:t>0,9</w:t>
      </w:r>
      <w:r w:rsidRPr="00853E31">
        <w:rPr>
          <w:rFonts w:ascii="Times New Roman" w:hAnsi="Times New Roman"/>
          <w:sz w:val="24"/>
          <w:szCs w:val="24"/>
        </w:rPr>
        <w:t>6</w:t>
      </w:r>
      <w:r w:rsidR="00FE33D4" w:rsidRPr="00853E31">
        <w:rPr>
          <w:rFonts w:ascii="Times New Roman" w:hAnsi="Times New Roman"/>
          <w:sz w:val="24"/>
          <w:szCs w:val="24"/>
        </w:rPr>
        <w:t>)</w:t>
      </w:r>
      <w:r w:rsidR="00C90DBB" w:rsidRPr="00853E31">
        <w:rPr>
          <w:rFonts w:ascii="Times New Roman" w:hAnsi="Times New Roman"/>
          <w:sz w:val="24"/>
          <w:szCs w:val="24"/>
        </w:rPr>
        <w:t>.</w:t>
      </w:r>
    </w:p>
    <w:bookmarkEnd w:id="0"/>
    <w:p w:rsidR="00260CC1" w:rsidRPr="00853E31" w:rsidRDefault="00260CC1" w:rsidP="00805D1E">
      <w:pPr>
        <w:ind w:firstLine="567"/>
        <w:jc w:val="both"/>
      </w:pPr>
    </w:p>
    <w:p w:rsidR="00DC0CD0" w:rsidRPr="00853E31" w:rsidRDefault="00DC0CD0" w:rsidP="00F01DE3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853E31">
        <w:rPr>
          <w:rFonts w:ascii="Times New Roman" w:hAnsi="Times New Roman"/>
          <w:b/>
          <w:sz w:val="24"/>
          <w:szCs w:val="24"/>
        </w:rPr>
        <w:t xml:space="preserve">Муниципальная программа </w:t>
      </w:r>
      <w:r w:rsidR="00DA70C3" w:rsidRPr="00853E31">
        <w:rPr>
          <w:rFonts w:ascii="Times New Roman" w:hAnsi="Times New Roman"/>
          <w:b/>
          <w:sz w:val="24"/>
          <w:szCs w:val="24"/>
        </w:rPr>
        <w:t>«</w:t>
      </w:r>
      <w:r w:rsidRPr="00853E31">
        <w:rPr>
          <w:rFonts w:ascii="Times New Roman" w:hAnsi="Times New Roman"/>
          <w:b/>
          <w:sz w:val="24"/>
          <w:szCs w:val="24"/>
        </w:rPr>
        <w:t xml:space="preserve">Развитие сельского хозяйства Лужского муниципального района </w:t>
      </w:r>
      <w:r w:rsidR="00025F57" w:rsidRPr="00853E31">
        <w:rPr>
          <w:rFonts w:ascii="Times New Roman" w:hAnsi="Times New Roman"/>
          <w:b/>
          <w:sz w:val="24"/>
          <w:szCs w:val="24"/>
        </w:rPr>
        <w:t>Ленинградской области</w:t>
      </w:r>
      <w:r w:rsidR="00DA70C3" w:rsidRPr="00853E31">
        <w:rPr>
          <w:rFonts w:ascii="Times New Roman" w:hAnsi="Times New Roman"/>
          <w:b/>
          <w:sz w:val="24"/>
          <w:szCs w:val="24"/>
        </w:rPr>
        <w:t>»</w:t>
      </w:r>
    </w:p>
    <w:p w:rsidR="003C13D7" w:rsidRPr="00853E31" w:rsidRDefault="003C13D7" w:rsidP="009C04B6">
      <w:pPr>
        <w:ind w:firstLine="709"/>
        <w:jc w:val="both"/>
      </w:pPr>
      <w:proofErr w:type="gramStart"/>
      <w:r w:rsidRPr="00853E31">
        <w:t xml:space="preserve">Муниципальная программа </w:t>
      </w:r>
      <w:r w:rsidR="00DA70C3" w:rsidRPr="00853E31">
        <w:t>«</w:t>
      </w:r>
      <w:r w:rsidRPr="00853E31">
        <w:t>Развитие сельского хозяйства Лужского муниципального района Ленинградской области</w:t>
      </w:r>
      <w:r w:rsidR="00DA70C3" w:rsidRPr="00853E31">
        <w:t>»</w:t>
      </w:r>
      <w:r w:rsidRPr="00853E31">
        <w:t>, утверждена постановлением администрации Лужского муниципального района от 25.10.2018 № 3359, с изменениями от 11.02.2019 № 374, от 27.09.2019 № 3107, от 07.07.2020 № 2164, от 29.03.2021 № 851, от 23.12.2021 № 4015, от 21.02.2022 № 447, от 11.05.2022 № 1488, от 10.10.2022 № 3162, от 24.10.2022 № 3373, от 02.12.2022 № 3862, от 27.03.2023 № 951, от 26.06.2023 № 2105, от 13.11.2023 № 3750</w:t>
      </w:r>
      <w:proofErr w:type="gramEnd"/>
      <w:r w:rsidRPr="00853E31">
        <w:t xml:space="preserve">, </w:t>
      </w:r>
      <w:proofErr w:type="gramStart"/>
      <w:r w:rsidRPr="00853E31">
        <w:t>от 25.12.2023 № 4360, от 01.02.2024 № 320, от 27.03.2024 № 1044, от 02.05.2024 № 1498, от 27.05.2024 № 1802, от 24.06.2024 № 2157, от 24.10.20</w:t>
      </w:r>
      <w:r w:rsidR="00E56E1C" w:rsidRPr="00853E31">
        <w:t>24 № 3541, от 02.12.2024 № 4044, от 09.01.2025 №1, от 09.01.2025 №9, от 27.01.2025 №227, от 20.03.2025 №812, от 31.03.2025 №950, от 04.09.2025 №3120, от 29.09.2025 №3460, от 06.11.2025 №3995, от 01.12.2025 №4325, от 22.12.2025 № 4844.</w:t>
      </w:r>
      <w:proofErr w:type="gramEnd"/>
    </w:p>
    <w:p w:rsidR="007E21F9" w:rsidRPr="00853E31" w:rsidRDefault="007E21F9" w:rsidP="007E21F9">
      <w:pPr>
        <w:ind w:firstLine="709"/>
        <w:jc w:val="both"/>
      </w:pPr>
      <w:r w:rsidRPr="00853E31">
        <w:t>На 2025 год муниципальной программой запланировано финансирование в размере 479 856,</w:t>
      </w:r>
      <w:r w:rsidR="00DA70C3" w:rsidRPr="00853E31">
        <w:t>3</w:t>
      </w:r>
      <w:r w:rsidRPr="00853E31">
        <w:t xml:space="preserve"> тыс. руб. (в том числе средства федерального бюджета – 195 724,3 тыс. руб., средства областного бюджета – 113 162,6 тыс. руб., средства бюджета Лужского муниципального района – 170 969,</w:t>
      </w:r>
      <w:r w:rsidR="00823D9E" w:rsidRPr="00853E31">
        <w:t>4</w:t>
      </w:r>
      <w:r w:rsidRPr="00853E31">
        <w:t xml:space="preserve"> тыс. руб.). </w:t>
      </w:r>
      <w:proofErr w:type="gramStart"/>
      <w:r w:rsidRPr="00853E31">
        <w:t>Ассигнования, предус</w:t>
      </w:r>
      <w:r w:rsidR="00823D9E" w:rsidRPr="00853E31">
        <w:t>мотренные в бюджете, – 479 856,3</w:t>
      </w:r>
      <w:r w:rsidRPr="00853E31">
        <w:t xml:space="preserve"> тыс. руб. (в том числе средства федерального бюджета – 195 724,3 тыс. руб., средства областного бюджета – 113 162,6 тыс. руб., средства бюджета Лужского муниципального района – 170 969,</w:t>
      </w:r>
      <w:r w:rsidR="00823D9E" w:rsidRPr="00853E31">
        <w:t>4</w:t>
      </w:r>
      <w:r w:rsidRPr="00853E31">
        <w:t xml:space="preserve"> тыс. руб.).</w:t>
      </w:r>
      <w:proofErr w:type="gramEnd"/>
      <w:r w:rsidRPr="00853E31">
        <w:t xml:space="preserve"> За 2025 год расходы </w:t>
      </w:r>
      <w:r w:rsidR="00823D9E" w:rsidRPr="00853E31">
        <w:t>по программе составили 419 421,6</w:t>
      </w:r>
      <w:r w:rsidRPr="00853E31">
        <w:t xml:space="preserve"> тыс. руб. (в том числе средства федерального бюджета – 195 724,3 тыс. руб., средств</w:t>
      </w:r>
      <w:r w:rsidR="00823D9E" w:rsidRPr="00853E31">
        <w:t>а областного бюджета – 112 913,1</w:t>
      </w:r>
      <w:r w:rsidRPr="00853E31">
        <w:t xml:space="preserve"> тыс. руб., средства бюджета Лужского муниципального района – 110 784,</w:t>
      </w:r>
      <w:r w:rsidR="00823D9E" w:rsidRPr="00853E31">
        <w:t>2</w:t>
      </w:r>
      <w:r w:rsidRPr="00853E31">
        <w:t xml:space="preserve"> тыс. руб.), что составляет 87</w:t>
      </w:r>
      <w:r w:rsidR="00823D9E" w:rsidRPr="00853E31">
        <w:t>,4</w:t>
      </w:r>
      <w:r w:rsidRPr="00853E31">
        <w:t xml:space="preserve"> % от предусмотренных ассигнований.</w:t>
      </w:r>
    </w:p>
    <w:p w:rsidR="007E21F9" w:rsidRPr="00853E31" w:rsidRDefault="007E21F9" w:rsidP="007E21F9">
      <w:pPr>
        <w:ind w:firstLine="709"/>
        <w:jc w:val="both"/>
      </w:pPr>
      <w:r w:rsidRPr="00853E31">
        <w:t>В рамках процессной части муниципальной программы реализованы следующие мероприятия:</w:t>
      </w:r>
    </w:p>
    <w:p w:rsidR="007E21F9" w:rsidRPr="00853E31" w:rsidRDefault="007E21F9" w:rsidP="00E56E1C">
      <w:pPr>
        <w:pStyle w:val="a4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3E31">
        <w:rPr>
          <w:rFonts w:ascii="Times New Roman" w:hAnsi="Times New Roman"/>
          <w:sz w:val="24"/>
          <w:szCs w:val="24"/>
        </w:rPr>
        <w:t>поддержка развития сельскохозяйственного производства (выплачены субсидии сельскохозяйственным предприятиям, КФХ и ЛПХ) – 17 833,3 тыс. руб.;</w:t>
      </w:r>
    </w:p>
    <w:p w:rsidR="007E21F9" w:rsidRPr="00853E31" w:rsidRDefault="007E21F9" w:rsidP="00E56E1C">
      <w:pPr>
        <w:pStyle w:val="a4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3E31">
        <w:rPr>
          <w:rFonts w:ascii="Times New Roman" w:hAnsi="Times New Roman"/>
          <w:sz w:val="24"/>
          <w:szCs w:val="24"/>
        </w:rPr>
        <w:t>организация и проведение ярмарок – 1 811,53 тыс. руб.;</w:t>
      </w:r>
    </w:p>
    <w:p w:rsidR="007E21F9" w:rsidRPr="00853E31" w:rsidRDefault="007E21F9" w:rsidP="00E56E1C">
      <w:pPr>
        <w:pStyle w:val="a4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3E31">
        <w:rPr>
          <w:rFonts w:ascii="Times New Roman" w:hAnsi="Times New Roman"/>
          <w:sz w:val="24"/>
          <w:szCs w:val="24"/>
        </w:rPr>
        <w:lastRenderedPageBreak/>
        <w:t>полномочия по поддержке сельскохозяйственного производства (выплата субсидий за комбикорм крестьянским (фермерским) хозяйствам, личным подсобным хозяйствам граждан) – 7 523,09 тыс. руб.</w:t>
      </w:r>
    </w:p>
    <w:p w:rsidR="007E21F9" w:rsidRPr="00853E31" w:rsidRDefault="007E21F9" w:rsidP="007E21F9">
      <w:pPr>
        <w:ind w:firstLine="709"/>
        <w:jc w:val="both"/>
      </w:pPr>
      <w:r w:rsidRPr="00853E31">
        <w:t>По проектной части:</w:t>
      </w:r>
    </w:p>
    <w:p w:rsidR="007E21F9" w:rsidRPr="00853E31" w:rsidRDefault="007E21F9" w:rsidP="007E21F9">
      <w:pPr>
        <w:ind w:firstLine="709"/>
        <w:jc w:val="both"/>
      </w:pPr>
      <w:r w:rsidRPr="00853E31">
        <w:t>1.</w:t>
      </w:r>
      <w:r w:rsidRPr="00853E31">
        <w:tab/>
        <w:t xml:space="preserve">В рамках отраслевого проекта </w:t>
      </w:r>
      <w:r w:rsidR="00DA70C3" w:rsidRPr="00853E31">
        <w:t>«</w:t>
      </w:r>
      <w:r w:rsidRPr="00853E31">
        <w:t>Современный облик сельских территорий</w:t>
      </w:r>
      <w:r w:rsidR="00DA70C3" w:rsidRPr="00853E31">
        <w:t>»</w:t>
      </w:r>
      <w:r w:rsidRPr="00853E31">
        <w:t xml:space="preserve"> выполнены работы </w:t>
      </w:r>
      <w:proofErr w:type="gramStart"/>
      <w:r w:rsidRPr="00853E31">
        <w:t>по</w:t>
      </w:r>
      <w:proofErr w:type="gramEnd"/>
      <w:r w:rsidRPr="00853E31">
        <w:t>:</w:t>
      </w:r>
    </w:p>
    <w:p w:rsidR="007E21F9" w:rsidRPr="00853E31" w:rsidRDefault="007E21F9" w:rsidP="007E21F9">
      <w:pPr>
        <w:pStyle w:val="a4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3E31">
        <w:rPr>
          <w:rFonts w:ascii="Times New Roman" w:hAnsi="Times New Roman"/>
          <w:sz w:val="24"/>
          <w:szCs w:val="24"/>
        </w:rPr>
        <w:t xml:space="preserve">капитальному ремонту МДОУ </w:t>
      </w:r>
      <w:r w:rsidR="00DA70C3" w:rsidRPr="00853E31">
        <w:rPr>
          <w:rFonts w:ascii="Times New Roman" w:hAnsi="Times New Roman"/>
          <w:sz w:val="24"/>
          <w:szCs w:val="24"/>
        </w:rPr>
        <w:t>«</w:t>
      </w:r>
      <w:r w:rsidRPr="00853E31">
        <w:rPr>
          <w:rFonts w:ascii="Times New Roman" w:hAnsi="Times New Roman"/>
          <w:sz w:val="24"/>
          <w:szCs w:val="24"/>
        </w:rPr>
        <w:t>Детский сад № 10 комбинированного вида</w:t>
      </w:r>
      <w:r w:rsidR="00DA70C3" w:rsidRPr="00853E31">
        <w:rPr>
          <w:rFonts w:ascii="Times New Roman" w:hAnsi="Times New Roman"/>
          <w:sz w:val="24"/>
          <w:szCs w:val="24"/>
        </w:rPr>
        <w:t>»</w:t>
      </w:r>
      <w:r w:rsidRPr="00853E31">
        <w:rPr>
          <w:rFonts w:ascii="Times New Roman" w:hAnsi="Times New Roman"/>
          <w:sz w:val="24"/>
          <w:szCs w:val="24"/>
        </w:rPr>
        <w:t xml:space="preserve"> по адресу: Ленинградская область, г. Луга, ул. Средняя Заречная, д. 91;</w:t>
      </w:r>
    </w:p>
    <w:p w:rsidR="007E21F9" w:rsidRPr="00853E31" w:rsidRDefault="007E21F9" w:rsidP="007E21F9">
      <w:pPr>
        <w:pStyle w:val="a4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3E31">
        <w:rPr>
          <w:rFonts w:ascii="Times New Roman" w:hAnsi="Times New Roman"/>
          <w:sz w:val="24"/>
          <w:szCs w:val="24"/>
        </w:rPr>
        <w:t xml:space="preserve">капитальному ремонту МДОУ </w:t>
      </w:r>
      <w:r w:rsidR="00DA70C3" w:rsidRPr="00853E31">
        <w:rPr>
          <w:rFonts w:ascii="Times New Roman" w:hAnsi="Times New Roman"/>
          <w:sz w:val="24"/>
          <w:szCs w:val="24"/>
        </w:rPr>
        <w:t>«</w:t>
      </w:r>
      <w:r w:rsidRPr="00853E31">
        <w:rPr>
          <w:rFonts w:ascii="Times New Roman" w:hAnsi="Times New Roman"/>
          <w:sz w:val="24"/>
          <w:szCs w:val="24"/>
        </w:rPr>
        <w:t>Детский сад № 15 комбинированного вида</w:t>
      </w:r>
      <w:r w:rsidR="00DA70C3" w:rsidRPr="00853E31">
        <w:rPr>
          <w:rFonts w:ascii="Times New Roman" w:hAnsi="Times New Roman"/>
          <w:sz w:val="24"/>
          <w:szCs w:val="24"/>
        </w:rPr>
        <w:t>»</w:t>
      </w:r>
      <w:r w:rsidRPr="00853E31">
        <w:rPr>
          <w:rFonts w:ascii="Times New Roman" w:hAnsi="Times New Roman"/>
          <w:sz w:val="24"/>
          <w:szCs w:val="24"/>
        </w:rPr>
        <w:t xml:space="preserve"> по адресу: Ленинградская область, г. Луга, проспект Кирова, д. 76;</w:t>
      </w:r>
    </w:p>
    <w:p w:rsidR="007E21F9" w:rsidRPr="00853E31" w:rsidRDefault="007E21F9" w:rsidP="007E21F9">
      <w:pPr>
        <w:pStyle w:val="a4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3E31">
        <w:rPr>
          <w:rFonts w:ascii="Times New Roman" w:hAnsi="Times New Roman"/>
          <w:sz w:val="24"/>
          <w:szCs w:val="24"/>
        </w:rPr>
        <w:t xml:space="preserve">капитальному ремонту здания МОУ ДО </w:t>
      </w:r>
      <w:r w:rsidR="00DA70C3" w:rsidRPr="00853E31">
        <w:rPr>
          <w:rFonts w:ascii="Times New Roman" w:hAnsi="Times New Roman"/>
          <w:sz w:val="24"/>
          <w:szCs w:val="24"/>
        </w:rPr>
        <w:t>«</w:t>
      </w:r>
      <w:r w:rsidRPr="00853E31">
        <w:rPr>
          <w:rFonts w:ascii="Times New Roman" w:hAnsi="Times New Roman"/>
          <w:sz w:val="24"/>
          <w:szCs w:val="24"/>
        </w:rPr>
        <w:t>ЦДЮТ</w:t>
      </w:r>
      <w:r w:rsidR="00DA70C3" w:rsidRPr="00853E31">
        <w:rPr>
          <w:rFonts w:ascii="Times New Roman" w:hAnsi="Times New Roman"/>
          <w:sz w:val="24"/>
          <w:szCs w:val="24"/>
        </w:rPr>
        <w:t>»</w:t>
      </w:r>
      <w:r w:rsidRPr="00853E31">
        <w:rPr>
          <w:rFonts w:ascii="Times New Roman" w:hAnsi="Times New Roman"/>
          <w:sz w:val="24"/>
          <w:szCs w:val="24"/>
        </w:rPr>
        <w:t xml:space="preserve"> по адресу: Ленинградская область, Лужский район, г. Луга, пр. Урицкого, 54/1;</w:t>
      </w:r>
    </w:p>
    <w:p w:rsidR="007E21F9" w:rsidRPr="00853E31" w:rsidRDefault="007E21F9" w:rsidP="007E21F9">
      <w:pPr>
        <w:pStyle w:val="a4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3E31">
        <w:rPr>
          <w:rFonts w:ascii="Times New Roman" w:hAnsi="Times New Roman"/>
          <w:sz w:val="24"/>
          <w:szCs w:val="24"/>
        </w:rPr>
        <w:t xml:space="preserve">капитальному ремонту здания МОУ </w:t>
      </w:r>
      <w:proofErr w:type="gramStart"/>
      <w:r w:rsidRPr="00853E31">
        <w:rPr>
          <w:rFonts w:ascii="Times New Roman" w:hAnsi="Times New Roman"/>
          <w:sz w:val="24"/>
          <w:szCs w:val="24"/>
        </w:rPr>
        <w:t>ДО</w:t>
      </w:r>
      <w:proofErr w:type="gramEnd"/>
      <w:r w:rsidRPr="00853E31">
        <w:rPr>
          <w:rFonts w:ascii="Times New Roman" w:hAnsi="Times New Roman"/>
          <w:sz w:val="24"/>
          <w:szCs w:val="24"/>
        </w:rPr>
        <w:t xml:space="preserve"> </w:t>
      </w:r>
      <w:r w:rsidR="00DA70C3" w:rsidRPr="00853E31">
        <w:rPr>
          <w:rFonts w:ascii="Times New Roman" w:hAnsi="Times New Roman"/>
          <w:sz w:val="24"/>
          <w:szCs w:val="24"/>
        </w:rPr>
        <w:t>«</w:t>
      </w:r>
      <w:r w:rsidRPr="00853E31">
        <w:rPr>
          <w:rFonts w:ascii="Times New Roman" w:hAnsi="Times New Roman"/>
          <w:sz w:val="24"/>
          <w:szCs w:val="24"/>
        </w:rPr>
        <w:t>Лужская спортивная школа</w:t>
      </w:r>
      <w:r w:rsidR="00DA70C3" w:rsidRPr="00853E31">
        <w:rPr>
          <w:rFonts w:ascii="Times New Roman" w:hAnsi="Times New Roman"/>
          <w:sz w:val="24"/>
          <w:szCs w:val="24"/>
        </w:rPr>
        <w:t>»</w:t>
      </w:r>
      <w:r w:rsidRPr="00853E31">
        <w:rPr>
          <w:rFonts w:ascii="Times New Roman" w:hAnsi="Times New Roman"/>
          <w:sz w:val="24"/>
          <w:szCs w:val="24"/>
        </w:rPr>
        <w:t xml:space="preserve"> по адресу: Ленинградская область, г. Луга, </w:t>
      </w:r>
      <w:proofErr w:type="spellStart"/>
      <w:r w:rsidRPr="00853E31">
        <w:rPr>
          <w:rFonts w:ascii="Times New Roman" w:hAnsi="Times New Roman"/>
          <w:sz w:val="24"/>
          <w:szCs w:val="24"/>
        </w:rPr>
        <w:t>пр-кт</w:t>
      </w:r>
      <w:proofErr w:type="spellEnd"/>
      <w:r w:rsidRPr="00853E31">
        <w:rPr>
          <w:rFonts w:ascii="Times New Roman" w:hAnsi="Times New Roman"/>
          <w:sz w:val="24"/>
          <w:szCs w:val="24"/>
        </w:rPr>
        <w:t xml:space="preserve"> Володарского, д. 1.</w:t>
      </w:r>
    </w:p>
    <w:p w:rsidR="007E21F9" w:rsidRPr="00853E31" w:rsidRDefault="007E21F9" w:rsidP="007E21F9">
      <w:pPr>
        <w:pStyle w:val="a4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3E31">
        <w:rPr>
          <w:rFonts w:ascii="Times New Roman" w:hAnsi="Times New Roman"/>
          <w:sz w:val="24"/>
          <w:szCs w:val="24"/>
        </w:rPr>
        <w:t xml:space="preserve">капитальному ремонту МДОУ </w:t>
      </w:r>
      <w:r w:rsidR="00DA70C3" w:rsidRPr="00853E31">
        <w:rPr>
          <w:rFonts w:ascii="Times New Roman" w:hAnsi="Times New Roman"/>
          <w:sz w:val="24"/>
          <w:szCs w:val="24"/>
        </w:rPr>
        <w:t>«</w:t>
      </w:r>
      <w:r w:rsidRPr="00853E31">
        <w:rPr>
          <w:rFonts w:ascii="Times New Roman" w:hAnsi="Times New Roman"/>
          <w:sz w:val="24"/>
          <w:szCs w:val="24"/>
        </w:rPr>
        <w:t>Детский сад № 10 комбинированного вида</w:t>
      </w:r>
      <w:r w:rsidR="00DA70C3" w:rsidRPr="00853E31">
        <w:rPr>
          <w:rFonts w:ascii="Times New Roman" w:hAnsi="Times New Roman"/>
          <w:sz w:val="24"/>
          <w:szCs w:val="24"/>
        </w:rPr>
        <w:t>»</w:t>
      </w:r>
      <w:r w:rsidRPr="00853E31">
        <w:rPr>
          <w:rFonts w:ascii="Times New Roman" w:hAnsi="Times New Roman"/>
          <w:sz w:val="24"/>
          <w:szCs w:val="24"/>
        </w:rPr>
        <w:t xml:space="preserve"> по адресу: Ленинградская область, г. Луга, ул. Средняя Заречная, д. 91;</w:t>
      </w:r>
    </w:p>
    <w:p w:rsidR="007E21F9" w:rsidRPr="00853E31" w:rsidRDefault="007E21F9" w:rsidP="007E21F9">
      <w:pPr>
        <w:pStyle w:val="a4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3E31">
        <w:rPr>
          <w:rFonts w:ascii="Times New Roman" w:hAnsi="Times New Roman"/>
          <w:sz w:val="24"/>
          <w:szCs w:val="24"/>
        </w:rPr>
        <w:t xml:space="preserve">капитальному ремонту МДОУ </w:t>
      </w:r>
      <w:r w:rsidR="00DA70C3" w:rsidRPr="00853E31">
        <w:rPr>
          <w:rFonts w:ascii="Times New Roman" w:hAnsi="Times New Roman"/>
          <w:sz w:val="24"/>
          <w:szCs w:val="24"/>
        </w:rPr>
        <w:t>«</w:t>
      </w:r>
      <w:r w:rsidRPr="00853E31">
        <w:rPr>
          <w:rFonts w:ascii="Times New Roman" w:hAnsi="Times New Roman"/>
          <w:sz w:val="24"/>
          <w:szCs w:val="24"/>
        </w:rPr>
        <w:t>Детский сад № 15 комбинированного вида</w:t>
      </w:r>
      <w:r w:rsidR="00DA70C3" w:rsidRPr="00853E31">
        <w:rPr>
          <w:rFonts w:ascii="Times New Roman" w:hAnsi="Times New Roman"/>
          <w:sz w:val="24"/>
          <w:szCs w:val="24"/>
        </w:rPr>
        <w:t>»</w:t>
      </w:r>
      <w:r w:rsidRPr="00853E31">
        <w:rPr>
          <w:rFonts w:ascii="Times New Roman" w:hAnsi="Times New Roman"/>
          <w:sz w:val="24"/>
          <w:szCs w:val="24"/>
        </w:rPr>
        <w:t xml:space="preserve"> по адресу: Ленинградская область, г. Луга, проспект Кирова, д. 76.</w:t>
      </w:r>
    </w:p>
    <w:p w:rsidR="007E21F9" w:rsidRPr="00853E31" w:rsidRDefault="007E21F9" w:rsidP="007E21F9">
      <w:pPr>
        <w:ind w:firstLine="709"/>
        <w:jc w:val="both"/>
      </w:pPr>
      <w:r w:rsidRPr="00853E31">
        <w:t xml:space="preserve">Предоставлены межбюджетные трансферты на поддержку ЖКХ, развитие общественной и транспортной инфраструктуры поселений и оказание дополнительной финансовой помощи для </w:t>
      </w:r>
      <w:proofErr w:type="spellStart"/>
      <w:r w:rsidRPr="00853E31">
        <w:t>софинансирования</w:t>
      </w:r>
      <w:proofErr w:type="spellEnd"/>
      <w:r w:rsidRPr="00853E31">
        <w:t xml:space="preserve"> работ </w:t>
      </w:r>
      <w:proofErr w:type="gramStart"/>
      <w:r w:rsidRPr="00853E31">
        <w:t>по</w:t>
      </w:r>
      <w:proofErr w:type="gramEnd"/>
      <w:r w:rsidRPr="00853E31">
        <w:t>:</w:t>
      </w:r>
    </w:p>
    <w:p w:rsidR="007E21F9" w:rsidRPr="00853E31" w:rsidRDefault="007E21F9" w:rsidP="007E21F9">
      <w:pPr>
        <w:pStyle w:val="a4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3E31">
        <w:rPr>
          <w:rFonts w:ascii="Times New Roman" w:hAnsi="Times New Roman"/>
          <w:sz w:val="24"/>
          <w:szCs w:val="24"/>
        </w:rPr>
        <w:t>сооружению стадиона по адресу: Ленинградская область, г. Луга, пр. Комсомольский – 22 791,75 тыс. руб.;</w:t>
      </w:r>
    </w:p>
    <w:p w:rsidR="007E21F9" w:rsidRPr="00853E31" w:rsidRDefault="007E21F9" w:rsidP="007E21F9">
      <w:pPr>
        <w:pStyle w:val="a4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3E31">
        <w:rPr>
          <w:rFonts w:ascii="Times New Roman" w:hAnsi="Times New Roman"/>
          <w:sz w:val="24"/>
          <w:szCs w:val="24"/>
        </w:rPr>
        <w:t xml:space="preserve">капитальному ремонту здания МКУ </w:t>
      </w:r>
      <w:r w:rsidR="00DA70C3" w:rsidRPr="00853E31">
        <w:rPr>
          <w:rFonts w:ascii="Times New Roman" w:hAnsi="Times New Roman"/>
          <w:sz w:val="24"/>
          <w:szCs w:val="24"/>
        </w:rPr>
        <w:t>«</w:t>
      </w:r>
      <w:r w:rsidRPr="00853E31">
        <w:rPr>
          <w:rFonts w:ascii="Times New Roman" w:hAnsi="Times New Roman"/>
          <w:sz w:val="24"/>
          <w:szCs w:val="24"/>
        </w:rPr>
        <w:t>Спортивный молодежный центр</w:t>
      </w:r>
      <w:r w:rsidR="00DA70C3" w:rsidRPr="00853E31">
        <w:rPr>
          <w:rFonts w:ascii="Times New Roman" w:hAnsi="Times New Roman"/>
          <w:sz w:val="24"/>
          <w:szCs w:val="24"/>
        </w:rPr>
        <w:t>»</w:t>
      </w:r>
      <w:r w:rsidRPr="00853E31">
        <w:rPr>
          <w:rFonts w:ascii="Times New Roman" w:hAnsi="Times New Roman"/>
          <w:sz w:val="24"/>
          <w:szCs w:val="24"/>
        </w:rPr>
        <w:t xml:space="preserve"> по адресу: Ленинградская область, г. Луга, ул. Красной Артиллерии, д. 38а – 4 777,96 тыс. руб.;</w:t>
      </w:r>
    </w:p>
    <w:p w:rsidR="007E21F9" w:rsidRPr="00853E31" w:rsidRDefault="007E21F9" w:rsidP="007E21F9">
      <w:pPr>
        <w:pStyle w:val="a4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3E31">
        <w:rPr>
          <w:rFonts w:ascii="Times New Roman" w:hAnsi="Times New Roman"/>
          <w:sz w:val="24"/>
          <w:szCs w:val="24"/>
        </w:rPr>
        <w:t xml:space="preserve">капитальному ремонту здания Осьминского дома культуры по адресу: </w:t>
      </w:r>
      <w:proofErr w:type="gramStart"/>
      <w:r w:rsidRPr="00853E31">
        <w:rPr>
          <w:rFonts w:ascii="Times New Roman" w:hAnsi="Times New Roman"/>
          <w:sz w:val="24"/>
          <w:szCs w:val="24"/>
        </w:rPr>
        <w:t>Ленинградская область, Лужский район, п. Осьмино, ул. 1 Мая, д. 17 – 2 394,8 тыс. руб.;</w:t>
      </w:r>
      <w:proofErr w:type="gramEnd"/>
    </w:p>
    <w:p w:rsidR="007E21F9" w:rsidRPr="00853E31" w:rsidRDefault="007E21F9" w:rsidP="007E21F9">
      <w:pPr>
        <w:pStyle w:val="a4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3E31">
        <w:rPr>
          <w:rFonts w:ascii="Times New Roman" w:hAnsi="Times New Roman"/>
          <w:sz w:val="24"/>
          <w:szCs w:val="24"/>
        </w:rPr>
        <w:t xml:space="preserve">капитальному ремонту МУК </w:t>
      </w:r>
      <w:r w:rsidR="00DA70C3" w:rsidRPr="00853E31">
        <w:rPr>
          <w:rFonts w:ascii="Times New Roman" w:hAnsi="Times New Roman"/>
          <w:sz w:val="24"/>
          <w:szCs w:val="24"/>
        </w:rPr>
        <w:t>«</w:t>
      </w:r>
      <w:proofErr w:type="spellStart"/>
      <w:r w:rsidRPr="00853E31">
        <w:rPr>
          <w:rFonts w:ascii="Times New Roman" w:hAnsi="Times New Roman"/>
          <w:sz w:val="24"/>
          <w:szCs w:val="24"/>
        </w:rPr>
        <w:t>Заклинский</w:t>
      </w:r>
      <w:proofErr w:type="spellEnd"/>
      <w:r w:rsidRPr="00853E31">
        <w:rPr>
          <w:rFonts w:ascii="Times New Roman" w:hAnsi="Times New Roman"/>
          <w:sz w:val="24"/>
          <w:szCs w:val="24"/>
        </w:rPr>
        <w:t xml:space="preserve"> сельский дом культуры</w:t>
      </w:r>
      <w:r w:rsidR="00DA70C3" w:rsidRPr="00853E31">
        <w:rPr>
          <w:rFonts w:ascii="Times New Roman" w:hAnsi="Times New Roman"/>
          <w:sz w:val="24"/>
          <w:szCs w:val="24"/>
        </w:rPr>
        <w:t>»</w:t>
      </w:r>
      <w:r w:rsidRPr="00853E31">
        <w:rPr>
          <w:rFonts w:ascii="Times New Roman" w:hAnsi="Times New Roman"/>
          <w:sz w:val="24"/>
          <w:szCs w:val="24"/>
        </w:rPr>
        <w:t xml:space="preserve"> в части благоустройства территории по адресу: Ленинградская область, Лужский район, д. </w:t>
      </w:r>
      <w:proofErr w:type="spellStart"/>
      <w:r w:rsidRPr="00853E31">
        <w:rPr>
          <w:rFonts w:ascii="Times New Roman" w:hAnsi="Times New Roman"/>
          <w:sz w:val="24"/>
          <w:szCs w:val="24"/>
        </w:rPr>
        <w:t>Заклинье</w:t>
      </w:r>
      <w:proofErr w:type="spellEnd"/>
      <w:r w:rsidRPr="00853E31">
        <w:rPr>
          <w:rFonts w:ascii="Times New Roman" w:hAnsi="Times New Roman"/>
          <w:sz w:val="24"/>
          <w:szCs w:val="24"/>
        </w:rPr>
        <w:t>, ул. Новая, д. 33 – 1 852,92 тыс. руб.;</w:t>
      </w:r>
    </w:p>
    <w:p w:rsidR="007E21F9" w:rsidRPr="00853E31" w:rsidRDefault="007E21F9" w:rsidP="007E21F9">
      <w:pPr>
        <w:pStyle w:val="a4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3E31">
        <w:rPr>
          <w:rFonts w:ascii="Times New Roman" w:hAnsi="Times New Roman"/>
          <w:sz w:val="24"/>
          <w:szCs w:val="24"/>
        </w:rPr>
        <w:t xml:space="preserve">капитальному ремонту фасада здания Дома культуры по адресу: </w:t>
      </w:r>
      <w:proofErr w:type="gramStart"/>
      <w:r w:rsidRPr="00853E31">
        <w:rPr>
          <w:rFonts w:ascii="Times New Roman" w:hAnsi="Times New Roman"/>
          <w:sz w:val="24"/>
          <w:szCs w:val="24"/>
        </w:rPr>
        <w:t>Ленинградская область, Лужский район, п. Приозерный, ул. Центральная, д. 8а – 2 628,44 тыс. руб.;</w:t>
      </w:r>
      <w:proofErr w:type="gramEnd"/>
    </w:p>
    <w:p w:rsidR="007E21F9" w:rsidRPr="00853E31" w:rsidRDefault="007E21F9" w:rsidP="007E21F9">
      <w:pPr>
        <w:pStyle w:val="a4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3E31">
        <w:rPr>
          <w:rFonts w:ascii="Times New Roman" w:hAnsi="Times New Roman"/>
          <w:sz w:val="24"/>
          <w:szCs w:val="24"/>
        </w:rPr>
        <w:t xml:space="preserve">капитальному ремонту здания Дома культуры по адресу: </w:t>
      </w:r>
      <w:proofErr w:type="gramStart"/>
      <w:r w:rsidRPr="00853E31">
        <w:rPr>
          <w:rFonts w:ascii="Times New Roman" w:hAnsi="Times New Roman"/>
          <w:sz w:val="24"/>
          <w:szCs w:val="24"/>
        </w:rPr>
        <w:t>Ленинградская область, Лужский район, д. Ям-</w:t>
      </w:r>
      <w:proofErr w:type="spellStart"/>
      <w:r w:rsidRPr="00853E31">
        <w:rPr>
          <w:rFonts w:ascii="Times New Roman" w:hAnsi="Times New Roman"/>
          <w:sz w:val="24"/>
          <w:szCs w:val="24"/>
        </w:rPr>
        <w:t>Тёсово</w:t>
      </w:r>
      <w:proofErr w:type="spellEnd"/>
      <w:r w:rsidRPr="00853E31">
        <w:rPr>
          <w:rFonts w:ascii="Times New Roman" w:hAnsi="Times New Roman"/>
          <w:sz w:val="24"/>
          <w:szCs w:val="24"/>
        </w:rPr>
        <w:t>, ул. Центральная, д. 6А – 4 085,08 тыс. руб.;</w:t>
      </w:r>
      <w:proofErr w:type="gramEnd"/>
    </w:p>
    <w:p w:rsidR="007E21F9" w:rsidRPr="00853E31" w:rsidRDefault="007E21F9" w:rsidP="007E21F9">
      <w:pPr>
        <w:pStyle w:val="a4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3E31">
        <w:rPr>
          <w:rFonts w:ascii="Times New Roman" w:hAnsi="Times New Roman"/>
          <w:sz w:val="24"/>
          <w:szCs w:val="24"/>
        </w:rPr>
        <w:t>строительству Дома культуры в п. Торковичи Лужского района Ленинградской области – 120,0 тыс. руб.</w:t>
      </w:r>
    </w:p>
    <w:p w:rsidR="007E21F9" w:rsidRPr="00853E31" w:rsidRDefault="007E21F9" w:rsidP="007E21F9">
      <w:pPr>
        <w:ind w:firstLine="709"/>
        <w:jc w:val="both"/>
      </w:pPr>
      <w:r w:rsidRPr="00853E31">
        <w:t>2.</w:t>
      </w:r>
      <w:r w:rsidRPr="00853E31">
        <w:tab/>
        <w:t xml:space="preserve">В рамках отраслевого проекта </w:t>
      </w:r>
      <w:r w:rsidR="00DA70C3" w:rsidRPr="00853E31">
        <w:t>«</w:t>
      </w:r>
      <w:r w:rsidRPr="00853E31">
        <w:t>Благоустройство сельских территорий</w:t>
      </w:r>
      <w:r w:rsidR="00DA70C3" w:rsidRPr="00853E31">
        <w:t>»</w:t>
      </w:r>
      <w:r w:rsidRPr="00853E31">
        <w:t xml:space="preserve"> предоставлены межбюджетные трансферты на поддержку ЖКХ, развитие общественной и транспортной инфраструктуры поселений и оказание дополнительной финансовой помощи, в том числе:</w:t>
      </w:r>
    </w:p>
    <w:p w:rsidR="007E21F9" w:rsidRPr="00853E31" w:rsidRDefault="007E21F9" w:rsidP="007E21F9">
      <w:pPr>
        <w:pStyle w:val="a4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3E31">
        <w:rPr>
          <w:rFonts w:ascii="Times New Roman" w:hAnsi="Times New Roman"/>
          <w:sz w:val="24"/>
          <w:szCs w:val="24"/>
        </w:rPr>
        <w:t xml:space="preserve">благоустройство общественной территории по адресу: </w:t>
      </w:r>
      <w:proofErr w:type="gramStart"/>
      <w:r w:rsidRPr="00853E31">
        <w:rPr>
          <w:rFonts w:ascii="Times New Roman" w:hAnsi="Times New Roman"/>
          <w:sz w:val="24"/>
          <w:szCs w:val="24"/>
        </w:rPr>
        <w:t>Ленинградская область, Лужский район, п. Осьмино вдоль ул. Филиппова (за зданием администрации) – 768,83 тыс. руб.;</w:t>
      </w:r>
      <w:proofErr w:type="gramEnd"/>
    </w:p>
    <w:p w:rsidR="007E21F9" w:rsidRPr="00853E31" w:rsidRDefault="007E21F9" w:rsidP="007E21F9">
      <w:pPr>
        <w:pStyle w:val="a4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3E31">
        <w:rPr>
          <w:rFonts w:ascii="Times New Roman" w:hAnsi="Times New Roman"/>
          <w:sz w:val="24"/>
          <w:szCs w:val="24"/>
        </w:rPr>
        <w:t>создание и обустройство источника наружного противопожарного водоснабжения в д. Буяны – 162,98 тыс. руб.;</w:t>
      </w:r>
    </w:p>
    <w:p w:rsidR="007E21F9" w:rsidRPr="00853E31" w:rsidRDefault="007E21F9" w:rsidP="007E21F9">
      <w:pPr>
        <w:pStyle w:val="a4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3E31">
        <w:rPr>
          <w:rFonts w:ascii="Times New Roman" w:hAnsi="Times New Roman"/>
          <w:sz w:val="24"/>
          <w:szCs w:val="24"/>
        </w:rPr>
        <w:t xml:space="preserve">создание и обустройство источника наружного противопожарного водоснабжения в д. Большие </w:t>
      </w:r>
      <w:proofErr w:type="spellStart"/>
      <w:r w:rsidRPr="00853E31">
        <w:rPr>
          <w:rFonts w:ascii="Times New Roman" w:hAnsi="Times New Roman"/>
          <w:sz w:val="24"/>
          <w:szCs w:val="24"/>
        </w:rPr>
        <w:t>Озерцы</w:t>
      </w:r>
      <w:proofErr w:type="spellEnd"/>
      <w:r w:rsidRPr="00853E31">
        <w:rPr>
          <w:rFonts w:ascii="Times New Roman" w:hAnsi="Times New Roman"/>
          <w:sz w:val="24"/>
          <w:szCs w:val="24"/>
        </w:rPr>
        <w:t xml:space="preserve"> – 162,97581 тыс. руб.;</w:t>
      </w:r>
    </w:p>
    <w:p w:rsidR="007E21F9" w:rsidRPr="00853E31" w:rsidRDefault="007E21F9" w:rsidP="007E21F9">
      <w:pPr>
        <w:pStyle w:val="a4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3E31">
        <w:rPr>
          <w:rFonts w:ascii="Times New Roman" w:hAnsi="Times New Roman"/>
          <w:sz w:val="24"/>
          <w:szCs w:val="24"/>
        </w:rPr>
        <w:lastRenderedPageBreak/>
        <w:t>создание и обустройство источника наружного противопожарного водоснабжения в д. Крени – 162,98 тыс. руб.;</w:t>
      </w:r>
    </w:p>
    <w:p w:rsidR="007E21F9" w:rsidRPr="00853E31" w:rsidRDefault="007E21F9" w:rsidP="007E21F9">
      <w:pPr>
        <w:pStyle w:val="a4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3E31">
        <w:rPr>
          <w:rFonts w:ascii="Times New Roman" w:hAnsi="Times New Roman"/>
          <w:sz w:val="24"/>
          <w:szCs w:val="24"/>
        </w:rPr>
        <w:t xml:space="preserve">создание и обустройство источника наружного противопожарного водоснабжения в д. </w:t>
      </w:r>
      <w:proofErr w:type="spellStart"/>
      <w:r w:rsidRPr="00853E31">
        <w:rPr>
          <w:rFonts w:ascii="Times New Roman" w:hAnsi="Times New Roman"/>
          <w:sz w:val="24"/>
          <w:szCs w:val="24"/>
        </w:rPr>
        <w:t>Немолва</w:t>
      </w:r>
      <w:proofErr w:type="spellEnd"/>
      <w:r w:rsidRPr="00853E31">
        <w:rPr>
          <w:rFonts w:ascii="Times New Roman" w:hAnsi="Times New Roman"/>
          <w:sz w:val="24"/>
          <w:szCs w:val="24"/>
        </w:rPr>
        <w:t xml:space="preserve"> – 162,98 тыс. руб.;</w:t>
      </w:r>
    </w:p>
    <w:p w:rsidR="007E21F9" w:rsidRPr="00853E31" w:rsidRDefault="007E21F9" w:rsidP="007E21F9">
      <w:pPr>
        <w:pStyle w:val="a4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3E31">
        <w:rPr>
          <w:rFonts w:ascii="Times New Roman" w:hAnsi="Times New Roman"/>
          <w:sz w:val="24"/>
          <w:szCs w:val="24"/>
        </w:rPr>
        <w:t xml:space="preserve">создание и обустройство источника наружного противопожарного водоснабжения в д. </w:t>
      </w:r>
      <w:proofErr w:type="spellStart"/>
      <w:r w:rsidRPr="00853E31">
        <w:rPr>
          <w:rFonts w:ascii="Times New Roman" w:hAnsi="Times New Roman"/>
          <w:sz w:val="24"/>
          <w:szCs w:val="24"/>
        </w:rPr>
        <w:t>Парищи</w:t>
      </w:r>
      <w:proofErr w:type="spellEnd"/>
      <w:r w:rsidRPr="00853E31">
        <w:rPr>
          <w:rFonts w:ascii="Times New Roman" w:hAnsi="Times New Roman"/>
          <w:sz w:val="24"/>
          <w:szCs w:val="24"/>
        </w:rPr>
        <w:t xml:space="preserve"> – 162,98 тыс. руб.;</w:t>
      </w:r>
    </w:p>
    <w:p w:rsidR="007E21F9" w:rsidRPr="00853E31" w:rsidRDefault="007E21F9" w:rsidP="007E21F9">
      <w:pPr>
        <w:pStyle w:val="a4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3E31">
        <w:rPr>
          <w:rFonts w:ascii="Times New Roman" w:hAnsi="Times New Roman"/>
          <w:sz w:val="24"/>
          <w:szCs w:val="24"/>
        </w:rPr>
        <w:t xml:space="preserve">устройство подземного пожарного водоема в п. Торковичи по ул. 1-я </w:t>
      </w:r>
      <w:proofErr w:type="gramStart"/>
      <w:r w:rsidRPr="00853E31">
        <w:rPr>
          <w:rFonts w:ascii="Times New Roman" w:hAnsi="Times New Roman"/>
          <w:sz w:val="24"/>
          <w:szCs w:val="24"/>
        </w:rPr>
        <w:t>Железнодорожная</w:t>
      </w:r>
      <w:proofErr w:type="gramEnd"/>
      <w:r w:rsidRPr="00853E31">
        <w:rPr>
          <w:rFonts w:ascii="Times New Roman" w:hAnsi="Times New Roman"/>
          <w:sz w:val="24"/>
          <w:szCs w:val="24"/>
        </w:rPr>
        <w:t xml:space="preserve"> напротив д. 52 Лужского района Ленинградской области – 129,78 тыс. руб.;</w:t>
      </w:r>
    </w:p>
    <w:p w:rsidR="007E21F9" w:rsidRPr="00853E31" w:rsidRDefault="007E21F9" w:rsidP="007E21F9">
      <w:pPr>
        <w:pStyle w:val="a4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3E31">
        <w:rPr>
          <w:rFonts w:ascii="Times New Roman" w:hAnsi="Times New Roman"/>
          <w:sz w:val="24"/>
          <w:szCs w:val="24"/>
        </w:rPr>
        <w:t xml:space="preserve">устройство подземного пожарного водоема в п. Торковичи по ул. </w:t>
      </w:r>
      <w:proofErr w:type="gramStart"/>
      <w:r w:rsidRPr="00853E31">
        <w:rPr>
          <w:rFonts w:ascii="Times New Roman" w:hAnsi="Times New Roman"/>
          <w:sz w:val="24"/>
          <w:szCs w:val="24"/>
        </w:rPr>
        <w:t>Садовая</w:t>
      </w:r>
      <w:proofErr w:type="gramEnd"/>
      <w:r w:rsidRPr="00853E31">
        <w:rPr>
          <w:rFonts w:ascii="Times New Roman" w:hAnsi="Times New Roman"/>
          <w:sz w:val="24"/>
          <w:szCs w:val="24"/>
        </w:rPr>
        <w:t xml:space="preserve"> у д. 9 Лужского района Ленинградской области – 129,78 тыс. руб.;</w:t>
      </w:r>
    </w:p>
    <w:p w:rsidR="007E21F9" w:rsidRPr="00853E31" w:rsidRDefault="007E21F9" w:rsidP="007E21F9">
      <w:pPr>
        <w:pStyle w:val="a4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3E31">
        <w:rPr>
          <w:rFonts w:ascii="Times New Roman" w:hAnsi="Times New Roman"/>
          <w:sz w:val="24"/>
          <w:szCs w:val="24"/>
        </w:rPr>
        <w:t xml:space="preserve">устройство подземного пожарного водоема в п. Торковичи по ул. 1-я </w:t>
      </w:r>
      <w:proofErr w:type="gramStart"/>
      <w:r w:rsidRPr="00853E31">
        <w:rPr>
          <w:rFonts w:ascii="Times New Roman" w:hAnsi="Times New Roman"/>
          <w:sz w:val="24"/>
          <w:szCs w:val="24"/>
        </w:rPr>
        <w:t>Крестьянская</w:t>
      </w:r>
      <w:proofErr w:type="gramEnd"/>
      <w:r w:rsidRPr="00853E31">
        <w:rPr>
          <w:rFonts w:ascii="Times New Roman" w:hAnsi="Times New Roman"/>
          <w:sz w:val="24"/>
          <w:szCs w:val="24"/>
        </w:rPr>
        <w:t xml:space="preserve"> напротив д. 36 Лужского района Ленинградской области – 129,78 тыс. руб.;</w:t>
      </w:r>
    </w:p>
    <w:p w:rsidR="007E21F9" w:rsidRPr="00853E31" w:rsidRDefault="007E21F9" w:rsidP="007E21F9">
      <w:pPr>
        <w:pStyle w:val="a4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3E31">
        <w:rPr>
          <w:rFonts w:ascii="Times New Roman" w:hAnsi="Times New Roman"/>
          <w:sz w:val="24"/>
          <w:szCs w:val="24"/>
        </w:rPr>
        <w:t xml:space="preserve">устройство подземного пожарного водоема в п. Торковичи по ул. 2-я </w:t>
      </w:r>
      <w:proofErr w:type="gramStart"/>
      <w:r w:rsidRPr="00853E31">
        <w:rPr>
          <w:rFonts w:ascii="Times New Roman" w:hAnsi="Times New Roman"/>
          <w:sz w:val="24"/>
          <w:szCs w:val="24"/>
        </w:rPr>
        <w:t>Железнодорожная</w:t>
      </w:r>
      <w:proofErr w:type="gramEnd"/>
      <w:r w:rsidRPr="00853E31">
        <w:rPr>
          <w:rFonts w:ascii="Times New Roman" w:hAnsi="Times New Roman"/>
          <w:sz w:val="24"/>
          <w:szCs w:val="24"/>
        </w:rPr>
        <w:t xml:space="preserve"> у д. 15 Лужского района Ленинградской области – 129,79 тыс. руб.;</w:t>
      </w:r>
    </w:p>
    <w:p w:rsidR="007E21F9" w:rsidRPr="00853E31" w:rsidRDefault="007E21F9" w:rsidP="007E21F9">
      <w:pPr>
        <w:pStyle w:val="a4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3E31">
        <w:rPr>
          <w:rFonts w:ascii="Times New Roman" w:hAnsi="Times New Roman"/>
          <w:sz w:val="24"/>
          <w:szCs w:val="24"/>
        </w:rPr>
        <w:t xml:space="preserve">создание и обустройство источника наружного противопожарного водоема в д. </w:t>
      </w:r>
      <w:proofErr w:type="spellStart"/>
      <w:r w:rsidRPr="00853E31">
        <w:rPr>
          <w:rFonts w:ascii="Times New Roman" w:hAnsi="Times New Roman"/>
          <w:sz w:val="24"/>
          <w:szCs w:val="24"/>
        </w:rPr>
        <w:t>Дергово</w:t>
      </w:r>
      <w:proofErr w:type="spellEnd"/>
      <w:r w:rsidRPr="00853E31">
        <w:rPr>
          <w:rFonts w:ascii="Times New Roman" w:hAnsi="Times New Roman"/>
          <w:sz w:val="24"/>
          <w:szCs w:val="24"/>
        </w:rPr>
        <w:t xml:space="preserve"> – 66,79 тыс. руб.;</w:t>
      </w:r>
    </w:p>
    <w:p w:rsidR="007E21F9" w:rsidRPr="00853E31" w:rsidRDefault="007E21F9" w:rsidP="007E21F9">
      <w:pPr>
        <w:pStyle w:val="a4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3E31">
        <w:rPr>
          <w:rFonts w:ascii="Times New Roman" w:hAnsi="Times New Roman"/>
          <w:sz w:val="24"/>
          <w:szCs w:val="24"/>
        </w:rPr>
        <w:t xml:space="preserve">создание и обустройство источника наружного противопожарного водоема в д. </w:t>
      </w:r>
      <w:proofErr w:type="spellStart"/>
      <w:r w:rsidRPr="00853E31">
        <w:rPr>
          <w:rFonts w:ascii="Times New Roman" w:hAnsi="Times New Roman"/>
          <w:sz w:val="24"/>
          <w:szCs w:val="24"/>
        </w:rPr>
        <w:t>Вяжище</w:t>
      </w:r>
      <w:proofErr w:type="spellEnd"/>
      <w:r w:rsidRPr="00853E31">
        <w:rPr>
          <w:rFonts w:ascii="Times New Roman" w:hAnsi="Times New Roman"/>
          <w:sz w:val="24"/>
          <w:szCs w:val="24"/>
        </w:rPr>
        <w:t xml:space="preserve"> – 66,33 тыс. руб.;</w:t>
      </w:r>
    </w:p>
    <w:p w:rsidR="007E21F9" w:rsidRPr="00853E31" w:rsidRDefault="007E21F9" w:rsidP="007E21F9">
      <w:pPr>
        <w:pStyle w:val="a4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3E31">
        <w:rPr>
          <w:rFonts w:ascii="Times New Roman" w:hAnsi="Times New Roman"/>
          <w:sz w:val="24"/>
          <w:szCs w:val="24"/>
        </w:rPr>
        <w:t xml:space="preserve">обустройство заглубленной пожарной емкости объемом 20 м³ в д. Жилое </w:t>
      </w:r>
      <w:proofErr w:type="spellStart"/>
      <w:r w:rsidRPr="00853E31">
        <w:rPr>
          <w:rFonts w:ascii="Times New Roman" w:hAnsi="Times New Roman"/>
          <w:sz w:val="24"/>
          <w:szCs w:val="24"/>
        </w:rPr>
        <w:t>Горнешно</w:t>
      </w:r>
      <w:proofErr w:type="spellEnd"/>
      <w:r w:rsidRPr="00853E31">
        <w:rPr>
          <w:rFonts w:ascii="Times New Roman" w:hAnsi="Times New Roman"/>
          <w:sz w:val="24"/>
          <w:szCs w:val="24"/>
        </w:rPr>
        <w:t xml:space="preserve"> Лужского района Ленинградской области – 152,82725 тыс. руб.;</w:t>
      </w:r>
    </w:p>
    <w:p w:rsidR="007E21F9" w:rsidRPr="00853E31" w:rsidRDefault="007E21F9" w:rsidP="007E21F9">
      <w:pPr>
        <w:pStyle w:val="a4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3E31">
        <w:rPr>
          <w:rFonts w:ascii="Times New Roman" w:hAnsi="Times New Roman"/>
          <w:sz w:val="24"/>
          <w:szCs w:val="24"/>
        </w:rPr>
        <w:t xml:space="preserve">устройство детской и спортивной площадок по адресу: Ленинградская область, Лужский район, д. </w:t>
      </w:r>
      <w:proofErr w:type="spellStart"/>
      <w:r w:rsidRPr="00853E31">
        <w:rPr>
          <w:rFonts w:ascii="Times New Roman" w:hAnsi="Times New Roman"/>
          <w:sz w:val="24"/>
          <w:szCs w:val="24"/>
        </w:rPr>
        <w:t>Почап</w:t>
      </w:r>
      <w:proofErr w:type="spellEnd"/>
      <w:r w:rsidRPr="00853E31">
        <w:rPr>
          <w:rFonts w:ascii="Times New Roman" w:hAnsi="Times New Roman"/>
          <w:sz w:val="24"/>
          <w:szCs w:val="24"/>
        </w:rPr>
        <w:t>, ул. Солнечная, между д. 19 и 21 – 3 092,75 тыс. руб.;</w:t>
      </w:r>
    </w:p>
    <w:p w:rsidR="007E21F9" w:rsidRPr="00853E31" w:rsidRDefault="007E21F9" w:rsidP="007E21F9">
      <w:pPr>
        <w:pStyle w:val="a4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3E31">
        <w:rPr>
          <w:rFonts w:ascii="Times New Roman" w:hAnsi="Times New Roman"/>
          <w:sz w:val="24"/>
          <w:szCs w:val="24"/>
        </w:rPr>
        <w:t>устройство пешеходных дорожек и освещения между детскими и спортивными площадками в поселке Оредеж Лужского района Ленинградской области – 1 565,0 тыс. руб.;</w:t>
      </w:r>
    </w:p>
    <w:p w:rsidR="007E21F9" w:rsidRPr="00853E31" w:rsidRDefault="007E21F9" w:rsidP="007E21F9">
      <w:pPr>
        <w:pStyle w:val="a4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3E31">
        <w:rPr>
          <w:rFonts w:ascii="Times New Roman" w:hAnsi="Times New Roman"/>
          <w:sz w:val="24"/>
          <w:szCs w:val="24"/>
        </w:rPr>
        <w:t xml:space="preserve">устройство пешеходной дорожки по адресу: </w:t>
      </w:r>
      <w:proofErr w:type="gramStart"/>
      <w:r w:rsidRPr="00853E31">
        <w:rPr>
          <w:rFonts w:ascii="Times New Roman" w:hAnsi="Times New Roman"/>
          <w:sz w:val="24"/>
          <w:szCs w:val="24"/>
        </w:rPr>
        <w:t>Ленинградская область, Лужский район, пос. Оредеж, от ул. Комсомола до ул. Некрасова – 1 041,36 тыс. руб.;</w:t>
      </w:r>
      <w:proofErr w:type="gramEnd"/>
    </w:p>
    <w:p w:rsidR="007E21F9" w:rsidRPr="00853E31" w:rsidRDefault="007E21F9" w:rsidP="007E21F9">
      <w:pPr>
        <w:pStyle w:val="a4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3E31">
        <w:rPr>
          <w:rFonts w:ascii="Times New Roman" w:hAnsi="Times New Roman"/>
          <w:sz w:val="24"/>
          <w:szCs w:val="24"/>
        </w:rPr>
        <w:t>борьба с борщевиком Сосновского – 684,07 тыс. руб.</w:t>
      </w:r>
    </w:p>
    <w:p w:rsidR="009C04B6" w:rsidRPr="00853E31" w:rsidRDefault="009C04B6" w:rsidP="009C04B6">
      <w:pPr>
        <w:ind w:firstLine="709"/>
        <w:jc w:val="both"/>
      </w:pPr>
      <w:r w:rsidRPr="00853E31">
        <w:t xml:space="preserve">В целом муниципальная программа </w:t>
      </w:r>
      <w:r w:rsidR="00DA70C3" w:rsidRPr="00853E31">
        <w:t>«</w:t>
      </w:r>
      <w:r w:rsidRPr="00853E31">
        <w:t>Развитие сельского хозяйства Лужского муниципального района Ленинградской области</w:t>
      </w:r>
      <w:r w:rsidR="00DA70C3" w:rsidRPr="00853E31">
        <w:t>»</w:t>
      </w:r>
      <w:r w:rsidRPr="00853E31">
        <w:t xml:space="preserve"> в 202</w:t>
      </w:r>
      <w:r w:rsidR="00DA44C5" w:rsidRPr="00853E31">
        <w:t>5</w:t>
      </w:r>
      <w:r w:rsidRPr="00853E31">
        <w:t xml:space="preserve"> году реализована с </w:t>
      </w:r>
      <w:r w:rsidR="00DA44C5" w:rsidRPr="00853E31">
        <w:t>запланированным</w:t>
      </w:r>
      <w:r w:rsidRPr="00853E31">
        <w:t xml:space="preserve"> уровнем эффективности (Индекс эффективности – 0,</w:t>
      </w:r>
      <w:r w:rsidR="00DA44C5" w:rsidRPr="00853E31">
        <w:t>85</w:t>
      </w:r>
      <w:r w:rsidRPr="00853E31">
        <w:t>).</w:t>
      </w:r>
    </w:p>
    <w:p w:rsidR="00025F57" w:rsidRPr="00853E31" w:rsidRDefault="00025F57" w:rsidP="00805D1E">
      <w:pPr>
        <w:ind w:firstLine="709"/>
        <w:jc w:val="both"/>
      </w:pPr>
    </w:p>
    <w:p w:rsidR="00AB613A" w:rsidRPr="00853E31" w:rsidRDefault="00AB613A" w:rsidP="00F01DE3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853E31">
        <w:rPr>
          <w:rFonts w:ascii="Times New Roman" w:hAnsi="Times New Roman"/>
          <w:b/>
          <w:sz w:val="24"/>
          <w:szCs w:val="24"/>
        </w:rPr>
        <w:t xml:space="preserve">Муниципальная программа </w:t>
      </w:r>
      <w:r w:rsidR="00DA70C3" w:rsidRPr="00853E31">
        <w:rPr>
          <w:rFonts w:ascii="Times New Roman" w:hAnsi="Times New Roman"/>
          <w:b/>
          <w:sz w:val="24"/>
          <w:szCs w:val="24"/>
        </w:rPr>
        <w:t>«</w:t>
      </w:r>
      <w:r w:rsidRPr="00853E31">
        <w:rPr>
          <w:rFonts w:ascii="Times New Roman" w:hAnsi="Times New Roman"/>
          <w:b/>
          <w:sz w:val="24"/>
          <w:szCs w:val="24"/>
        </w:rPr>
        <w:t xml:space="preserve">Управление муниципальными финансами и муниципальным </w:t>
      </w:r>
      <w:r w:rsidR="001B5F6B" w:rsidRPr="00853E31">
        <w:rPr>
          <w:rFonts w:ascii="Times New Roman" w:hAnsi="Times New Roman"/>
          <w:b/>
          <w:sz w:val="24"/>
          <w:szCs w:val="24"/>
        </w:rPr>
        <w:t>долгом Лужского</w:t>
      </w:r>
      <w:r w:rsidRPr="00853E31">
        <w:rPr>
          <w:rFonts w:ascii="Times New Roman" w:hAnsi="Times New Roman"/>
          <w:b/>
          <w:sz w:val="24"/>
          <w:szCs w:val="24"/>
        </w:rPr>
        <w:t xml:space="preserve"> муниципального района</w:t>
      </w:r>
      <w:r w:rsidR="00DA70C3" w:rsidRPr="00853E31">
        <w:rPr>
          <w:rFonts w:ascii="Times New Roman" w:hAnsi="Times New Roman"/>
          <w:b/>
          <w:sz w:val="24"/>
          <w:szCs w:val="24"/>
        </w:rPr>
        <w:t>»</w:t>
      </w:r>
    </w:p>
    <w:p w:rsidR="009B254A" w:rsidRPr="00853E31" w:rsidRDefault="009B254A" w:rsidP="009B254A">
      <w:pPr>
        <w:ind w:firstLine="426"/>
        <w:jc w:val="both"/>
        <w:rPr>
          <w:bCs/>
        </w:rPr>
      </w:pPr>
    </w:p>
    <w:p w:rsidR="002F411E" w:rsidRPr="00853E31" w:rsidRDefault="009B254A" w:rsidP="002F411E">
      <w:pPr>
        <w:tabs>
          <w:tab w:val="left" w:pos="1134"/>
        </w:tabs>
        <w:ind w:firstLine="567"/>
        <w:jc w:val="both"/>
        <w:rPr>
          <w:bCs/>
        </w:rPr>
      </w:pPr>
      <w:proofErr w:type="gramStart"/>
      <w:r w:rsidRPr="00853E31">
        <w:rPr>
          <w:bCs/>
        </w:rPr>
        <w:t xml:space="preserve">Муниципальная программа Лужского муниципального района Ленинградской области </w:t>
      </w:r>
      <w:r w:rsidR="00DA70C3" w:rsidRPr="00853E31">
        <w:rPr>
          <w:bCs/>
        </w:rPr>
        <w:t>«</w:t>
      </w:r>
      <w:r w:rsidRPr="00853E31">
        <w:rPr>
          <w:bCs/>
        </w:rPr>
        <w:t>Управление муниципальными финансами и муниципальным долгом Лужского муниципального района</w:t>
      </w:r>
      <w:r w:rsidR="00DA70C3" w:rsidRPr="00853E31">
        <w:rPr>
          <w:bCs/>
        </w:rPr>
        <w:t>»</w:t>
      </w:r>
      <w:r w:rsidRPr="00853E31">
        <w:rPr>
          <w:bCs/>
        </w:rPr>
        <w:t xml:space="preserve"> утверждена постановлением администрации Лужского муниципального района Ленинградской области от 11.12.2018 № 3886, с изменениями от 17.12.2019 № 4059, от 26.02.2020 № 566, от 29.03.2021 № 852, от 20.12.2021 № 3883, от 25.07.2022 № 2268, от 10.02.2023 № 408, от 24.04.2023 № 1371, от 22.12.2023 № 4303, от 15.04.2024 № 1299, от 21.10.2024 № 3504, от</w:t>
      </w:r>
      <w:proofErr w:type="gramEnd"/>
      <w:r w:rsidRPr="00853E31">
        <w:rPr>
          <w:bCs/>
        </w:rPr>
        <w:t xml:space="preserve"> 26.12.2024 № 4429</w:t>
      </w:r>
      <w:bookmarkStart w:id="1" w:name="_Hlk190875374"/>
      <w:r w:rsidR="002F411E" w:rsidRPr="00853E31">
        <w:rPr>
          <w:bCs/>
        </w:rPr>
        <w:t>, от 23.06.2025 № 2084, от 27.10.2025 № 3856, от 22.12.2025 №4846.</w:t>
      </w:r>
    </w:p>
    <w:p w:rsidR="002F411E" w:rsidRPr="00853E31" w:rsidRDefault="002F411E" w:rsidP="002F411E">
      <w:pPr>
        <w:tabs>
          <w:tab w:val="left" w:pos="1134"/>
        </w:tabs>
        <w:ind w:firstLine="567"/>
        <w:jc w:val="both"/>
        <w:rPr>
          <w:bCs/>
        </w:rPr>
      </w:pPr>
      <w:r w:rsidRPr="00853E31">
        <w:rPr>
          <w:bCs/>
        </w:rPr>
        <w:t xml:space="preserve">На 2025 год муниципальной программой запланировано финансирование в размере 251 372,0 тыс. руб. (в том числе средства областного бюджета – 211 123,6 тыс. руб.). Ассигнования, предусмотренные в бюджете на 2025 год, составили 251 372,0 тыс. руб. (в том числе средства областного бюджета – 211 123,6 тыс. руб.). </w:t>
      </w:r>
    </w:p>
    <w:p w:rsidR="002F411E" w:rsidRPr="00853E31" w:rsidRDefault="002F411E" w:rsidP="002F411E">
      <w:pPr>
        <w:tabs>
          <w:tab w:val="left" w:pos="1134"/>
        </w:tabs>
        <w:ind w:firstLine="567"/>
        <w:jc w:val="both"/>
        <w:rPr>
          <w:bCs/>
        </w:rPr>
      </w:pPr>
      <w:r w:rsidRPr="00853E31">
        <w:rPr>
          <w:bCs/>
        </w:rPr>
        <w:t>За 2025 год расходы по программе составили 251 192,0 тыс. руб. (в том числе средства областного бюджета –</w:t>
      </w:r>
      <w:r w:rsidR="006B4C43" w:rsidRPr="00853E31">
        <w:rPr>
          <w:bCs/>
        </w:rPr>
        <w:t xml:space="preserve"> </w:t>
      </w:r>
      <w:r w:rsidRPr="00853E31">
        <w:rPr>
          <w:bCs/>
        </w:rPr>
        <w:t>211 123,6 тыс. руб.), что составляет 99,9 % от предусмотренных ассигнований.</w:t>
      </w:r>
    </w:p>
    <w:p w:rsidR="002F411E" w:rsidRPr="00853E31" w:rsidRDefault="002F411E" w:rsidP="002F411E">
      <w:pPr>
        <w:tabs>
          <w:tab w:val="left" w:pos="1134"/>
        </w:tabs>
        <w:ind w:firstLine="567"/>
        <w:jc w:val="both"/>
        <w:rPr>
          <w:bCs/>
        </w:rPr>
      </w:pPr>
      <w:r w:rsidRPr="00853E31">
        <w:rPr>
          <w:bCs/>
        </w:rPr>
        <w:lastRenderedPageBreak/>
        <w:t xml:space="preserve">Основные результаты реализации муниципальной программы </w:t>
      </w:r>
      <w:r w:rsidR="00DA70C3" w:rsidRPr="00853E31">
        <w:rPr>
          <w:bCs/>
        </w:rPr>
        <w:t>«</w:t>
      </w:r>
      <w:r w:rsidRPr="00853E31">
        <w:rPr>
          <w:bCs/>
        </w:rPr>
        <w:t>Управление муниципальными финансами и муниципальным долгом Лужского муниципального района</w:t>
      </w:r>
      <w:r w:rsidR="00DA70C3" w:rsidRPr="00853E31">
        <w:rPr>
          <w:bCs/>
        </w:rPr>
        <w:t>»</w:t>
      </w:r>
      <w:r w:rsidRPr="00853E31">
        <w:rPr>
          <w:bCs/>
        </w:rPr>
        <w:t>:</w:t>
      </w:r>
    </w:p>
    <w:p w:rsidR="002F411E" w:rsidRPr="00853E31" w:rsidRDefault="002F411E" w:rsidP="002F411E">
      <w:pPr>
        <w:tabs>
          <w:tab w:val="left" w:pos="1134"/>
        </w:tabs>
        <w:ind w:firstLine="567"/>
        <w:jc w:val="both"/>
        <w:rPr>
          <w:bCs/>
        </w:rPr>
      </w:pPr>
      <w:r w:rsidRPr="00853E31">
        <w:rPr>
          <w:bCs/>
        </w:rPr>
        <w:t>1.</w:t>
      </w:r>
      <w:r w:rsidRPr="00853E31">
        <w:rPr>
          <w:bCs/>
        </w:rPr>
        <w:tab/>
        <w:t>Отсутствует просроченная задолженность по муниципальным долговым обязательствам.</w:t>
      </w:r>
    </w:p>
    <w:p w:rsidR="002F411E" w:rsidRPr="00853E31" w:rsidRDefault="002F411E" w:rsidP="002F411E">
      <w:pPr>
        <w:tabs>
          <w:tab w:val="left" w:pos="1134"/>
        </w:tabs>
        <w:ind w:firstLine="567"/>
        <w:jc w:val="both"/>
        <w:rPr>
          <w:bCs/>
        </w:rPr>
      </w:pPr>
      <w:r w:rsidRPr="00853E31">
        <w:rPr>
          <w:bCs/>
        </w:rPr>
        <w:t>2.</w:t>
      </w:r>
      <w:r w:rsidRPr="00853E31">
        <w:rPr>
          <w:bCs/>
        </w:rPr>
        <w:tab/>
        <w:t>Кредиты от кредитных организаций не привлекались.</w:t>
      </w:r>
    </w:p>
    <w:p w:rsidR="002F411E" w:rsidRPr="00853E31" w:rsidRDefault="002F411E" w:rsidP="002F411E">
      <w:pPr>
        <w:tabs>
          <w:tab w:val="left" w:pos="1134"/>
        </w:tabs>
        <w:ind w:firstLine="567"/>
        <w:jc w:val="both"/>
        <w:rPr>
          <w:bCs/>
        </w:rPr>
      </w:pPr>
      <w:r w:rsidRPr="00853E31">
        <w:rPr>
          <w:bCs/>
        </w:rPr>
        <w:t>3.</w:t>
      </w:r>
      <w:r w:rsidRPr="00853E31">
        <w:rPr>
          <w:bCs/>
        </w:rPr>
        <w:tab/>
        <w:t>Бюджетные кредиты не привлекались.</w:t>
      </w:r>
    </w:p>
    <w:p w:rsidR="002F411E" w:rsidRPr="00853E31" w:rsidRDefault="002F411E" w:rsidP="002F411E">
      <w:pPr>
        <w:tabs>
          <w:tab w:val="left" w:pos="1134"/>
        </w:tabs>
        <w:ind w:firstLine="567"/>
        <w:jc w:val="both"/>
        <w:rPr>
          <w:bCs/>
        </w:rPr>
      </w:pPr>
      <w:r w:rsidRPr="00853E31">
        <w:rPr>
          <w:bCs/>
        </w:rPr>
        <w:t>4.</w:t>
      </w:r>
      <w:r w:rsidRPr="00853E31">
        <w:rPr>
          <w:bCs/>
        </w:rPr>
        <w:tab/>
        <w:t>Дотации на выравнивание бюджетной обеспеченности поселений Лужского муниципального района предоставлены в запланированном объеме.</w:t>
      </w:r>
    </w:p>
    <w:p w:rsidR="002F411E" w:rsidRPr="00853E31" w:rsidRDefault="002F411E" w:rsidP="002F411E">
      <w:pPr>
        <w:tabs>
          <w:tab w:val="left" w:pos="1134"/>
        </w:tabs>
        <w:ind w:firstLine="567"/>
        <w:jc w:val="both"/>
        <w:rPr>
          <w:bCs/>
        </w:rPr>
      </w:pPr>
      <w:r w:rsidRPr="00853E31">
        <w:rPr>
          <w:bCs/>
        </w:rPr>
        <w:t>5.</w:t>
      </w:r>
      <w:r w:rsidRPr="00853E31">
        <w:rPr>
          <w:bCs/>
        </w:rPr>
        <w:tab/>
        <w:t>Соблюдены установленные бюджетным законодательством сроки предоставления ежемесячной, квартальной, годовой отчетности об исполнении бюджета муниципального района и об исполнении консолидированного бюджета района.</w:t>
      </w:r>
    </w:p>
    <w:p w:rsidR="002F411E" w:rsidRPr="00853E31" w:rsidRDefault="002F411E" w:rsidP="002F411E">
      <w:pPr>
        <w:tabs>
          <w:tab w:val="left" w:pos="1134"/>
        </w:tabs>
        <w:ind w:firstLine="567"/>
        <w:jc w:val="both"/>
        <w:rPr>
          <w:bCs/>
        </w:rPr>
      </w:pPr>
      <w:r w:rsidRPr="00853E31">
        <w:rPr>
          <w:bCs/>
        </w:rPr>
        <w:t>6.</w:t>
      </w:r>
      <w:r w:rsidRPr="00853E31">
        <w:rPr>
          <w:bCs/>
        </w:rPr>
        <w:tab/>
        <w:t>Обеспечена бесперебойная работа автоматических систем в бюджетном процессе.</w:t>
      </w:r>
    </w:p>
    <w:p w:rsidR="002F411E" w:rsidRPr="00853E31" w:rsidRDefault="002F411E" w:rsidP="002F411E">
      <w:pPr>
        <w:tabs>
          <w:tab w:val="left" w:pos="1134"/>
        </w:tabs>
        <w:ind w:firstLine="567"/>
        <w:jc w:val="both"/>
        <w:rPr>
          <w:bCs/>
        </w:rPr>
      </w:pPr>
      <w:r w:rsidRPr="00853E31">
        <w:rPr>
          <w:bCs/>
        </w:rPr>
        <w:t>7.</w:t>
      </w:r>
      <w:r w:rsidRPr="00853E31">
        <w:rPr>
          <w:bCs/>
        </w:rPr>
        <w:tab/>
        <w:t>Мероприятия по повышению эффективности управления муниципальными финансами и открытости бюджетного процесса в Лужском муниципальном районе проводились без финансирования.</w:t>
      </w:r>
    </w:p>
    <w:p w:rsidR="005D65FE" w:rsidRPr="00853E31" w:rsidRDefault="005D65FE" w:rsidP="002F411E">
      <w:pPr>
        <w:pStyle w:val="a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53E31">
        <w:rPr>
          <w:rFonts w:ascii="Times New Roman" w:hAnsi="Times New Roman"/>
          <w:sz w:val="24"/>
          <w:szCs w:val="24"/>
        </w:rPr>
        <w:t xml:space="preserve">В целом муниципальная программа </w:t>
      </w:r>
      <w:r w:rsidR="00DA70C3" w:rsidRPr="00853E31">
        <w:rPr>
          <w:rFonts w:ascii="Times New Roman" w:hAnsi="Times New Roman"/>
          <w:sz w:val="24"/>
          <w:szCs w:val="24"/>
        </w:rPr>
        <w:t>«</w:t>
      </w:r>
      <w:r w:rsidRPr="00853E31">
        <w:rPr>
          <w:rFonts w:ascii="Times New Roman" w:hAnsi="Times New Roman"/>
          <w:sz w:val="24"/>
          <w:szCs w:val="24"/>
        </w:rPr>
        <w:t>Управление муниципальными финансами и муниципальным долгом Лужского муниципального района</w:t>
      </w:r>
      <w:r w:rsidR="00DA70C3" w:rsidRPr="00853E31">
        <w:rPr>
          <w:rFonts w:ascii="Times New Roman" w:hAnsi="Times New Roman"/>
          <w:sz w:val="24"/>
          <w:szCs w:val="24"/>
        </w:rPr>
        <w:t>»</w:t>
      </w:r>
      <w:r w:rsidRPr="00853E31">
        <w:rPr>
          <w:rFonts w:ascii="Times New Roman" w:hAnsi="Times New Roman"/>
          <w:sz w:val="24"/>
          <w:szCs w:val="24"/>
        </w:rPr>
        <w:t xml:space="preserve"> в </w:t>
      </w:r>
      <w:r w:rsidR="00425D5B" w:rsidRPr="00853E31">
        <w:rPr>
          <w:rFonts w:ascii="Times New Roman" w:hAnsi="Times New Roman"/>
          <w:sz w:val="24"/>
          <w:szCs w:val="24"/>
        </w:rPr>
        <w:t>202</w:t>
      </w:r>
      <w:r w:rsidR="006B4C43" w:rsidRPr="00853E31">
        <w:rPr>
          <w:rFonts w:ascii="Times New Roman" w:hAnsi="Times New Roman"/>
          <w:sz w:val="24"/>
          <w:szCs w:val="24"/>
        </w:rPr>
        <w:t>5</w:t>
      </w:r>
      <w:r w:rsidRPr="00853E31">
        <w:rPr>
          <w:rFonts w:ascii="Times New Roman" w:hAnsi="Times New Roman"/>
          <w:sz w:val="24"/>
          <w:szCs w:val="24"/>
        </w:rPr>
        <w:t xml:space="preserve"> году реализована с высоким уровнем эффективности (Индекс эффективности </w:t>
      </w:r>
      <w:r w:rsidRPr="00853E31">
        <w:rPr>
          <w:rFonts w:ascii="Times New Roman" w:hAnsi="Times New Roman"/>
          <w:sz w:val="24"/>
          <w:szCs w:val="24"/>
        </w:rPr>
        <w:footnoteReference w:id="1"/>
      </w:r>
      <w:r w:rsidR="001B5F6B" w:rsidRPr="00853E31">
        <w:rPr>
          <w:rFonts w:ascii="Times New Roman" w:hAnsi="Times New Roman"/>
          <w:sz w:val="24"/>
          <w:szCs w:val="24"/>
        </w:rPr>
        <w:t>– 1</w:t>
      </w:r>
      <w:r w:rsidR="006B4C43" w:rsidRPr="00853E31">
        <w:rPr>
          <w:rFonts w:ascii="Times New Roman" w:hAnsi="Times New Roman"/>
          <w:sz w:val="24"/>
          <w:szCs w:val="24"/>
        </w:rPr>
        <w:t xml:space="preserve">1 </w:t>
      </w:r>
      <w:r w:rsidRPr="00853E31">
        <w:rPr>
          <w:rFonts w:ascii="Times New Roman" w:hAnsi="Times New Roman"/>
          <w:sz w:val="24"/>
          <w:szCs w:val="24"/>
        </w:rPr>
        <w:t>балл</w:t>
      </w:r>
      <w:r w:rsidR="00231877" w:rsidRPr="00853E31">
        <w:rPr>
          <w:rFonts w:ascii="Times New Roman" w:hAnsi="Times New Roman"/>
          <w:sz w:val="24"/>
          <w:szCs w:val="24"/>
        </w:rPr>
        <w:t>ов</w:t>
      </w:r>
      <w:r w:rsidRPr="00853E31">
        <w:rPr>
          <w:rFonts w:ascii="Times New Roman" w:hAnsi="Times New Roman"/>
          <w:sz w:val="24"/>
          <w:szCs w:val="24"/>
        </w:rPr>
        <w:t>).</w:t>
      </w:r>
    </w:p>
    <w:bookmarkEnd w:id="1"/>
    <w:p w:rsidR="00AB613A" w:rsidRPr="00853E31" w:rsidRDefault="00AB613A" w:rsidP="002F411E">
      <w:pPr>
        <w:pStyle w:val="a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EE24B6" w:rsidRPr="00853E31" w:rsidRDefault="00EE24B6" w:rsidP="00F01DE3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853E31">
        <w:rPr>
          <w:rFonts w:ascii="Times New Roman" w:hAnsi="Times New Roman"/>
          <w:b/>
          <w:sz w:val="24"/>
          <w:szCs w:val="24"/>
        </w:rPr>
        <w:t xml:space="preserve">Муниципальная программа </w:t>
      </w:r>
      <w:r w:rsidR="00DA70C3" w:rsidRPr="00853E31">
        <w:rPr>
          <w:rFonts w:ascii="Times New Roman" w:hAnsi="Times New Roman"/>
          <w:b/>
          <w:sz w:val="24"/>
          <w:szCs w:val="24"/>
        </w:rPr>
        <w:t>«</w:t>
      </w:r>
      <w:r w:rsidRPr="00853E31">
        <w:rPr>
          <w:rFonts w:ascii="Times New Roman" w:hAnsi="Times New Roman"/>
          <w:b/>
          <w:sz w:val="24"/>
          <w:szCs w:val="24"/>
        </w:rPr>
        <w:t>Развитие молодежного потенциала Лужского муниципального района</w:t>
      </w:r>
      <w:r w:rsidR="00DA70C3" w:rsidRPr="00853E31">
        <w:rPr>
          <w:rFonts w:ascii="Times New Roman" w:hAnsi="Times New Roman"/>
          <w:b/>
          <w:sz w:val="24"/>
          <w:szCs w:val="24"/>
        </w:rPr>
        <w:t>»</w:t>
      </w:r>
    </w:p>
    <w:p w:rsidR="00D909C7" w:rsidRPr="00853E31" w:rsidRDefault="002F52B0" w:rsidP="009E7DA5">
      <w:pPr>
        <w:ind w:firstLine="709"/>
        <w:jc w:val="both"/>
      </w:pPr>
      <w:r w:rsidRPr="00853E31">
        <w:t xml:space="preserve">Муниципальная программа </w:t>
      </w:r>
      <w:r w:rsidR="00DA70C3" w:rsidRPr="00853E31">
        <w:t>«</w:t>
      </w:r>
      <w:r w:rsidRPr="00853E31">
        <w:t>Развитие молодежного потенциала Лужского муниципального района</w:t>
      </w:r>
      <w:r w:rsidR="00DA70C3" w:rsidRPr="00853E31">
        <w:t>»</w:t>
      </w:r>
      <w:r w:rsidRPr="00853E31">
        <w:t xml:space="preserve"> утверждена постановлением администрации Лужского муниципального района № 3801 от 06 декабря 2018 года. В программу внесены изменения постановлением от </w:t>
      </w:r>
      <w:r w:rsidR="009E7DA5" w:rsidRPr="00853E31">
        <w:t xml:space="preserve">11.11.2020 № 3975, от 01.04.2021 № 917, от </w:t>
      </w:r>
      <w:r w:rsidRPr="00853E31">
        <w:t>09.08.</w:t>
      </w:r>
      <w:r w:rsidR="00883C66" w:rsidRPr="00853E31">
        <w:t>202</w:t>
      </w:r>
      <w:r w:rsidR="00583960" w:rsidRPr="00853E31">
        <w:t>1</w:t>
      </w:r>
      <w:r w:rsidRPr="00853E31">
        <w:t xml:space="preserve"> № 2545</w:t>
      </w:r>
      <w:r w:rsidR="00583960" w:rsidRPr="00853E31">
        <w:t>, от 13.10.</w:t>
      </w:r>
      <w:r w:rsidR="00425D5B" w:rsidRPr="00853E31">
        <w:t>202</w:t>
      </w:r>
      <w:r w:rsidR="009E7DA5" w:rsidRPr="00853E31">
        <w:t>2</w:t>
      </w:r>
      <w:r w:rsidR="00583960" w:rsidRPr="00853E31">
        <w:t xml:space="preserve"> № 3212</w:t>
      </w:r>
      <w:r w:rsidR="00D909C7" w:rsidRPr="00853E31">
        <w:t xml:space="preserve">, от 09.01.2024 № 39, </w:t>
      </w:r>
      <w:proofErr w:type="gramStart"/>
      <w:r w:rsidR="00D909C7" w:rsidRPr="00853E31">
        <w:t>от</w:t>
      </w:r>
      <w:proofErr w:type="gramEnd"/>
      <w:r w:rsidR="009E7DA5" w:rsidRPr="00853E31">
        <w:t xml:space="preserve"> </w:t>
      </w:r>
      <w:r w:rsidR="00D909C7" w:rsidRPr="00853E31">
        <w:t>24.03.2025 № 833, от 29.12.2025 № 4987.</w:t>
      </w:r>
    </w:p>
    <w:p w:rsidR="0037467A" w:rsidRPr="00853E31" w:rsidRDefault="00D909C7" w:rsidP="0037467A">
      <w:pPr>
        <w:ind w:firstLine="709"/>
        <w:jc w:val="both"/>
      </w:pPr>
      <w:r w:rsidRPr="00853E31">
        <w:t>На 2025 год муниципальной программой запланировано</w:t>
      </w:r>
      <w:r w:rsidR="00823D9E" w:rsidRPr="00853E31">
        <w:t xml:space="preserve"> финансирование в размере 3461,</w:t>
      </w:r>
      <w:r w:rsidRPr="00853E31">
        <w:t>9 тыс. руб. (в том числе средства областного бюджета – 951,5 тыс. руб.), ассигнования</w:t>
      </w:r>
      <w:r w:rsidR="00823D9E" w:rsidRPr="00853E31">
        <w:t xml:space="preserve">, </w:t>
      </w:r>
      <w:r w:rsidRPr="00853E31">
        <w:t>предусмотренные в бюджете на 2025 год</w:t>
      </w:r>
      <w:r w:rsidR="00823D9E" w:rsidRPr="00853E31">
        <w:t>, составили 3461,</w:t>
      </w:r>
      <w:r w:rsidRPr="00853E31">
        <w:t>9 тыс. руб. (в том числе средства областного бюджета – 951,5 тыс. руб.). За 2025 год расхо</w:t>
      </w:r>
      <w:r w:rsidR="00823D9E" w:rsidRPr="00853E31">
        <w:t>ды по программе составили 3461,</w:t>
      </w:r>
      <w:r w:rsidRPr="00853E31">
        <w:t>9 тыс. руб. (в том числе средства областного бюджета – 951,5 тыс. руб.), что составляет 100 % от предусмотренных ассигнований.</w:t>
      </w:r>
    </w:p>
    <w:p w:rsidR="00D909C7" w:rsidRPr="00853E31" w:rsidRDefault="00D909C7" w:rsidP="00D909C7">
      <w:pPr>
        <w:ind w:firstLine="709"/>
        <w:jc w:val="both"/>
      </w:pPr>
      <w:proofErr w:type="gramStart"/>
      <w:r w:rsidRPr="00853E31">
        <w:t>В соответствии с приоритетными направлениями молодёжной политики Ленинградской области в 2025 году в Лужском муниципальном районе большое внимание было уделено организации и проведению мероприятий д</w:t>
      </w:r>
      <w:r w:rsidR="00823D9E" w:rsidRPr="00853E31">
        <w:t>ля выявления и поддержки талант</w:t>
      </w:r>
      <w:r w:rsidRPr="00853E31">
        <w:t>ливой молодёжи; мероприятий по направлению г</w:t>
      </w:r>
      <w:r w:rsidR="00823D9E" w:rsidRPr="00853E31">
        <w:t>ражданско-патриотического воспи</w:t>
      </w:r>
      <w:r w:rsidRPr="00853E31">
        <w:t xml:space="preserve">тания молодёжи; мероприятий, направленных на </w:t>
      </w:r>
      <w:r w:rsidR="00823D9E" w:rsidRPr="00853E31">
        <w:t>повышение правовой культуры; ме</w:t>
      </w:r>
      <w:r w:rsidRPr="00853E31">
        <w:t>роприятий, направленных на пропаганду здорового образа жизни в молодёжной среде.</w:t>
      </w:r>
      <w:proofErr w:type="gramEnd"/>
    </w:p>
    <w:p w:rsidR="00D909C7" w:rsidRPr="00853E31" w:rsidRDefault="00D909C7" w:rsidP="00D909C7">
      <w:pPr>
        <w:ind w:firstLine="709"/>
        <w:jc w:val="both"/>
      </w:pPr>
      <w:r w:rsidRPr="00853E31">
        <w:t>В Лужском муниципальном районе в 2025 году в м</w:t>
      </w:r>
      <w:r w:rsidR="00823D9E" w:rsidRPr="00853E31">
        <w:t>ероприятиях по поддержке творче</w:t>
      </w:r>
      <w:r w:rsidRPr="00853E31">
        <w:t>ской и талантливой молодёжи, культурно-массовых</w:t>
      </w:r>
      <w:r w:rsidR="00823D9E" w:rsidRPr="00853E31">
        <w:t xml:space="preserve"> мероприятиях, а также мероприя</w:t>
      </w:r>
      <w:r w:rsidRPr="00853E31">
        <w:t>тиях, посвящённых государственным праздникам, приняло участие 22 300 человек. Число участников мероприятий по гражданско-патриотическому и духовно-нравственному воспитанию молодёжи в Лужском муниципальном районе в 2025 году – 3900 человек.</w:t>
      </w:r>
    </w:p>
    <w:p w:rsidR="00D909C7" w:rsidRPr="00853E31" w:rsidRDefault="00D909C7" w:rsidP="00D909C7">
      <w:pPr>
        <w:ind w:firstLine="709"/>
        <w:jc w:val="both"/>
      </w:pPr>
      <w:r w:rsidRPr="00853E31">
        <w:t xml:space="preserve">Число участников мероприятий по профилактике правонарушений и рискованного поведения, пропаганде здорового образа жизни и семейных ценностей в Лужском </w:t>
      </w:r>
      <w:r w:rsidR="00823D9E" w:rsidRPr="00853E31">
        <w:t>му</w:t>
      </w:r>
      <w:r w:rsidRPr="00853E31">
        <w:t>ниципальном районе в 2025 году – 1340 человек.</w:t>
      </w:r>
    </w:p>
    <w:p w:rsidR="00D909C7" w:rsidRPr="00853E31" w:rsidRDefault="00D909C7" w:rsidP="00D909C7">
      <w:pPr>
        <w:ind w:firstLine="709"/>
        <w:jc w:val="both"/>
      </w:pPr>
      <w:r w:rsidRPr="00853E31">
        <w:t>В Лужском муниципальном районе в настоящий момент ведут свою деятельность 10 молодёжных консультативных совещательных органов:</w:t>
      </w:r>
    </w:p>
    <w:p w:rsidR="00D909C7" w:rsidRPr="00853E31" w:rsidRDefault="00D909C7" w:rsidP="00D909C7">
      <w:pPr>
        <w:tabs>
          <w:tab w:val="left" w:pos="993"/>
        </w:tabs>
        <w:ind w:left="709"/>
        <w:jc w:val="both"/>
      </w:pPr>
      <w:r w:rsidRPr="00853E31">
        <w:t>1.</w:t>
      </w:r>
      <w:r w:rsidRPr="00853E31">
        <w:tab/>
        <w:t>Молодёжный совет при главе администрации Лужского муниципального района;</w:t>
      </w:r>
    </w:p>
    <w:p w:rsidR="00D909C7" w:rsidRPr="00853E31" w:rsidRDefault="00D909C7" w:rsidP="00D909C7">
      <w:pPr>
        <w:tabs>
          <w:tab w:val="left" w:pos="993"/>
        </w:tabs>
        <w:ind w:left="709"/>
        <w:jc w:val="both"/>
      </w:pPr>
      <w:r w:rsidRPr="00853E31">
        <w:t>2.</w:t>
      </w:r>
      <w:r w:rsidRPr="00853E31">
        <w:tab/>
        <w:t>Молодёжный совет Ретюнского сельского поселения;</w:t>
      </w:r>
    </w:p>
    <w:p w:rsidR="00D909C7" w:rsidRPr="00853E31" w:rsidRDefault="00D909C7" w:rsidP="00D909C7">
      <w:pPr>
        <w:tabs>
          <w:tab w:val="left" w:pos="993"/>
        </w:tabs>
        <w:ind w:left="709"/>
        <w:jc w:val="both"/>
      </w:pPr>
      <w:r w:rsidRPr="00853E31">
        <w:t>3.</w:t>
      </w:r>
      <w:r w:rsidRPr="00853E31">
        <w:tab/>
        <w:t>Молодёжный совет Серебрянского сельского поселения;</w:t>
      </w:r>
    </w:p>
    <w:p w:rsidR="00D909C7" w:rsidRPr="00853E31" w:rsidRDefault="00D909C7" w:rsidP="00D909C7">
      <w:pPr>
        <w:tabs>
          <w:tab w:val="left" w:pos="993"/>
        </w:tabs>
        <w:ind w:left="709"/>
        <w:jc w:val="both"/>
      </w:pPr>
      <w:r w:rsidRPr="00853E31">
        <w:t>4.</w:t>
      </w:r>
      <w:r w:rsidRPr="00853E31">
        <w:tab/>
        <w:t>Молодёжный совет Толмачёвского городского поселения;</w:t>
      </w:r>
    </w:p>
    <w:p w:rsidR="00D909C7" w:rsidRPr="00853E31" w:rsidRDefault="00D909C7" w:rsidP="00D909C7">
      <w:pPr>
        <w:tabs>
          <w:tab w:val="left" w:pos="993"/>
        </w:tabs>
        <w:ind w:left="709"/>
        <w:jc w:val="both"/>
      </w:pPr>
      <w:r w:rsidRPr="00853E31">
        <w:t>5.</w:t>
      </w:r>
      <w:r w:rsidRPr="00853E31">
        <w:tab/>
        <w:t>Молодёжный совет Торковичского сельского поселения;</w:t>
      </w:r>
    </w:p>
    <w:p w:rsidR="00D909C7" w:rsidRPr="00853E31" w:rsidRDefault="00D909C7" w:rsidP="00D909C7">
      <w:pPr>
        <w:tabs>
          <w:tab w:val="left" w:pos="993"/>
        </w:tabs>
        <w:ind w:left="709"/>
        <w:jc w:val="both"/>
      </w:pPr>
      <w:r w:rsidRPr="00853E31">
        <w:lastRenderedPageBreak/>
        <w:t>6.</w:t>
      </w:r>
      <w:r w:rsidRPr="00853E31">
        <w:tab/>
        <w:t>Молодёжный совет Осьминского сельского поселения;</w:t>
      </w:r>
    </w:p>
    <w:p w:rsidR="00D909C7" w:rsidRPr="00853E31" w:rsidRDefault="00D909C7" w:rsidP="00D909C7">
      <w:pPr>
        <w:tabs>
          <w:tab w:val="left" w:pos="993"/>
        </w:tabs>
        <w:ind w:left="709"/>
        <w:jc w:val="both"/>
      </w:pPr>
      <w:r w:rsidRPr="00853E31">
        <w:t>7.</w:t>
      </w:r>
      <w:r w:rsidRPr="00853E31">
        <w:tab/>
        <w:t>Молодёжный совет Ям-Тёсовского сельского поселения;</w:t>
      </w:r>
    </w:p>
    <w:p w:rsidR="00D909C7" w:rsidRPr="00853E31" w:rsidRDefault="00D909C7" w:rsidP="00D909C7">
      <w:pPr>
        <w:tabs>
          <w:tab w:val="left" w:pos="993"/>
        </w:tabs>
        <w:ind w:left="709"/>
        <w:jc w:val="both"/>
      </w:pPr>
      <w:r w:rsidRPr="00853E31">
        <w:t>8.</w:t>
      </w:r>
      <w:r w:rsidRPr="00853E31">
        <w:tab/>
        <w:t>Молодёжный совет Оредежского сельского поселения;</w:t>
      </w:r>
    </w:p>
    <w:p w:rsidR="00D909C7" w:rsidRPr="00853E31" w:rsidRDefault="00D909C7" w:rsidP="00D909C7">
      <w:pPr>
        <w:tabs>
          <w:tab w:val="left" w:pos="993"/>
        </w:tabs>
        <w:ind w:left="709"/>
        <w:jc w:val="both"/>
      </w:pPr>
      <w:r w:rsidRPr="00853E31">
        <w:t>9.</w:t>
      </w:r>
      <w:r w:rsidRPr="00853E31">
        <w:tab/>
        <w:t>Молодёжный совет Мшинского сельского поселения;</w:t>
      </w:r>
    </w:p>
    <w:p w:rsidR="00D909C7" w:rsidRPr="00853E31" w:rsidRDefault="00D909C7" w:rsidP="00D909C7">
      <w:pPr>
        <w:tabs>
          <w:tab w:val="left" w:pos="993"/>
        </w:tabs>
        <w:ind w:left="709"/>
        <w:jc w:val="both"/>
      </w:pPr>
      <w:r w:rsidRPr="00853E31">
        <w:t>10.</w:t>
      </w:r>
      <w:r w:rsidRPr="00853E31">
        <w:tab/>
        <w:t>Молодёжный совет Скребловского сельского поселения.</w:t>
      </w:r>
    </w:p>
    <w:p w:rsidR="00D909C7" w:rsidRPr="00853E31" w:rsidRDefault="00D909C7" w:rsidP="00D909C7">
      <w:pPr>
        <w:ind w:firstLine="709"/>
        <w:jc w:val="both"/>
      </w:pPr>
      <w:r w:rsidRPr="00853E31">
        <w:t xml:space="preserve">На территории Лужского муниципального района летом 2025 года был реализован проект </w:t>
      </w:r>
      <w:r w:rsidR="00DA70C3" w:rsidRPr="00853E31">
        <w:t>«</w:t>
      </w:r>
      <w:r w:rsidRPr="00853E31">
        <w:t>Губернаторский молодёжный трудовой отряд</w:t>
      </w:r>
      <w:r w:rsidR="00DA70C3" w:rsidRPr="00853E31">
        <w:t>»</w:t>
      </w:r>
      <w:r w:rsidRPr="00853E31">
        <w:t xml:space="preserve">, в котором приняли участие 8 поселений: Лужское городское, Осьминское, Дзержинское, Оредежское, Серебрянское, Мшинское, Заклинское и Скребловское сельские поселения. Молодёжь в возрасте от 14 до 18 лет вовлекалась в работу по благоустройству территорий – ребята занимались посадкой кустарников, сбором мусора, покраской автобусных остановок, бордюров и т. д. В реализацию проекта было вовлечено 100 человек. Показатель </w:t>
      </w:r>
      <w:r w:rsidR="00DA70C3" w:rsidRPr="00853E31">
        <w:t>«</w:t>
      </w:r>
      <w:r w:rsidRPr="00853E31">
        <w:t xml:space="preserve">Степень </w:t>
      </w:r>
      <w:proofErr w:type="spellStart"/>
      <w:r w:rsidRPr="00853E31">
        <w:t>вовлечённости</w:t>
      </w:r>
      <w:proofErr w:type="spellEnd"/>
      <w:r w:rsidRPr="00853E31">
        <w:t xml:space="preserve"> подростков и молодёжи в реализацию мероприятий по содействию трудовой адаптации и занятости молодёжи</w:t>
      </w:r>
      <w:r w:rsidR="00DA70C3" w:rsidRPr="00853E31">
        <w:t>»</w:t>
      </w:r>
      <w:r w:rsidRPr="00853E31">
        <w:t xml:space="preserve"> составляет 6720 чел.·</w:t>
      </w:r>
      <w:proofErr w:type="spellStart"/>
      <w:r w:rsidRPr="00853E31">
        <w:t>дн</w:t>
      </w:r>
      <w:proofErr w:type="spellEnd"/>
      <w:r w:rsidRPr="00853E31">
        <w:t>.</w:t>
      </w:r>
    </w:p>
    <w:p w:rsidR="00D909C7" w:rsidRPr="00853E31" w:rsidRDefault="00D909C7" w:rsidP="00D909C7">
      <w:pPr>
        <w:ind w:firstLine="709"/>
        <w:jc w:val="both"/>
      </w:pPr>
      <w:r w:rsidRPr="00853E31">
        <w:t xml:space="preserve">В 2025 году на территории Лужского муниципального района прошла молодёжная патриотическая акция </w:t>
      </w:r>
      <w:r w:rsidR="00DA70C3" w:rsidRPr="00853E31">
        <w:t>«</w:t>
      </w:r>
      <w:r w:rsidRPr="00853E31">
        <w:t>Невский десант</w:t>
      </w:r>
      <w:r w:rsidR="00DA70C3" w:rsidRPr="00853E31">
        <w:t>»</w:t>
      </w:r>
      <w:r w:rsidRPr="00853E31">
        <w:t xml:space="preserve">. В акции приняли участие 3 студенческих отряда Санкт-Петербургского политехнического университета Петра Великого – </w:t>
      </w:r>
      <w:r w:rsidR="00DA70C3" w:rsidRPr="00853E31">
        <w:t>«</w:t>
      </w:r>
      <w:r w:rsidRPr="00853E31">
        <w:t>Князь Гагарин</w:t>
      </w:r>
      <w:r w:rsidR="00DA70C3" w:rsidRPr="00853E31">
        <w:t>»</w:t>
      </w:r>
      <w:r w:rsidRPr="00853E31">
        <w:t xml:space="preserve">, </w:t>
      </w:r>
      <w:r w:rsidR="00DA70C3" w:rsidRPr="00853E31">
        <w:t>«</w:t>
      </w:r>
      <w:r w:rsidRPr="00853E31">
        <w:t>Заряд</w:t>
      </w:r>
      <w:r w:rsidR="00DA70C3" w:rsidRPr="00853E31">
        <w:t>»</w:t>
      </w:r>
      <w:r w:rsidRPr="00853E31">
        <w:t xml:space="preserve"> и </w:t>
      </w:r>
      <w:r w:rsidR="00DA70C3" w:rsidRPr="00853E31">
        <w:t>«</w:t>
      </w:r>
      <w:r w:rsidRPr="00853E31">
        <w:t>Снегирь</w:t>
      </w:r>
      <w:r w:rsidR="00DA70C3" w:rsidRPr="00853E31">
        <w:t>»</w:t>
      </w:r>
      <w:r w:rsidRPr="00853E31">
        <w:t>. За это время бойцам отрядов удалось помочь шести поселениям Лужского муниципального района: Володарскому, Ретюнскому, Оредежскому, Ям-Тёсовскому сельским поселениям. В каждом поселении была оказана помощь жителям: от облагораживания общественных мест до колки дров и мытья окон. Также было показано 10 концертов, проведено более 160 мастер-классов для учащихся школ.</w:t>
      </w:r>
    </w:p>
    <w:p w:rsidR="00D909C7" w:rsidRPr="00853E31" w:rsidRDefault="00D909C7" w:rsidP="00D909C7">
      <w:pPr>
        <w:ind w:firstLine="709"/>
        <w:jc w:val="both"/>
      </w:pPr>
      <w:r w:rsidRPr="00853E31">
        <w:t xml:space="preserve">На территории Лужского района ведут свою работу поисковые отряды: </w:t>
      </w:r>
      <w:r w:rsidR="00DA70C3" w:rsidRPr="00853E31">
        <w:t>«</w:t>
      </w:r>
      <w:r w:rsidRPr="00853E31">
        <w:t>Витязь</w:t>
      </w:r>
      <w:r w:rsidR="00DA70C3" w:rsidRPr="00853E31">
        <w:t>»</w:t>
      </w:r>
      <w:r w:rsidRPr="00853E31">
        <w:t xml:space="preserve">, </w:t>
      </w:r>
      <w:r w:rsidR="00DA70C3" w:rsidRPr="00853E31">
        <w:t>«</w:t>
      </w:r>
      <w:r w:rsidRPr="00853E31">
        <w:t xml:space="preserve">Лужский рубеж им. В.С. </w:t>
      </w:r>
      <w:proofErr w:type="spellStart"/>
      <w:r w:rsidRPr="00853E31">
        <w:t>Шитца</w:t>
      </w:r>
      <w:proofErr w:type="spellEnd"/>
      <w:r w:rsidR="00DA70C3" w:rsidRPr="00853E31">
        <w:t>»</w:t>
      </w:r>
      <w:r w:rsidRPr="00853E31">
        <w:t xml:space="preserve">. Военно-патриотическое поисковое объединение </w:t>
      </w:r>
      <w:r w:rsidR="00DA70C3" w:rsidRPr="00853E31">
        <w:t>«</w:t>
      </w:r>
      <w:r w:rsidRPr="00853E31">
        <w:t>Витязь</w:t>
      </w:r>
      <w:r w:rsidR="00DA70C3" w:rsidRPr="00853E31">
        <w:t>»</w:t>
      </w:r>
      <w:r w:rsidRPr="00853E31">
        <w:t xml:space="preserve"> на протяжении многих лет проводит уроки мужества, поисковые экспедиции на территории Лужского района по обнаружению останков воинов Великой Отечественной войны.</w:t>
      </w:r>
    </w:p>
    <w:p w:rsidR="00D909C7" w:rsidRPr="00853E31" w:rsidRDefault="00D909C7" w:rsidP="00D909C7">
      <w:pPr>
        <w:ind w:firstLine="709"/>
        <w:jc w:val="both"/>
      </w:pPr>
      <w:r w:rsidRPr="00853E31">
        <w:t>20 августа 2025 года прошло торжественное мероприятие по захоронению 5 останков воинов, погибших в годы Великой Отечественной войны, на братских захоронениях в Лужском муниципальном районе (дер. Белое Оредежского сельского поселения, микрорайон Городок Лужского городского поселения).</w:t>
      </w:r>
    </w:p>
    <w:p w:rsidR="00D909C7" w:rsidRPr="00853E31" w:rsidRDefault="00D909C7" w:rsidP="00D909C7">
      <w:pPr>
        <w:ind w:firstLine="709"/>
        <w:jc w:val="both"/>
      </w:pPr>
      <w:r w:rsidRPr="00853E31">
        <w:t>В 2025 году отделом молодёжной политики, спорта и культуры администрации Лужского муниципального района проведены следующие мероприятия:</w:t>
      </w:r>
    </w:p>
    <w:p w:rsidR="00D909C7" w:rsidRPr="00853E31" w:rsidRDefault="00D909C7" w:rsidP="00D909C7">
      <w:pPr>
        <w:tabs>
          <w:tab w:val="left" w:pos="426"/>
        </w:tabs>
        <w:jc w:val="both"/>
      </w:pPr>
      <w:r w:rsidRPr="00853E31">
        <w:t>•</w:t>
      </w:r>
      <w:r w:rsidRPr="00853E31">
        <w:tab/>
        <w:t>акция, приуроченная ко Дню освобождения г. Луги от немецко-фашистских захватчиков;</w:t>
      </w:r>
    </w:p>
    <w:p w:rsidR="00D909C7" w:rsidRPr="00853E31" w:rsidRDefault="00D909C7" w:rsidP="00D909C7">
      <w:pPr>
        <w:tabs>
          <w:tab w:val="left" w:pos="426"/>
        </w:tabs>
        <w:jc w:val="both"/>
      </w:pPr>
      <w:r w:rsidRPr="00853E31">
        <w:t>•</w:t>
      </w:r>
      <w:r w:rsidRPr="00853E31">
        <w:tab/>
        <w:t>митинг, приуроченный ко Дню партизанской славы;</w:t>
      </w:r>
    </w:p>
    <w:p w:rsidR="00D909C7" w:rsidRPr="00853E31" w:rsidRDefault="00D909C7" w:rsidP="00D909C7">
      <w:pPr>
        <w:tabs>
          <w:tab w:val="left" w:pos="426"/>
        </w:tabs>
        <w:jc w:val="both"/>
      </w:pPr>
      <w:r w:rsidRPr="00853E31">
        <w:t>•</w:t>
      </w:r>
      <w:r w:rsidRPr="00853E31">
        <w:tab/>
        <w:t xml:space="preserve">акция </w:t>
      </w:r>
      <w:r w:rsidR="00DA70C3" w:rsidRPr="00853E31">
        <w:t>«</w:t>
      </w:r>
      <w:r w:rsidRPr="00853E31">
        <w:t>Мы граждане России</w:t>
      </w:r>
      <w:r w:rsidR="00DA70C3" w:rsidRPr="00853E31">
        <w:t>»</w:t>
      </w:r>
      <w:r w:rsidRPr="00853E31">
        <w:t>;</w:t>
      </w:r>
    </w:p>
    <w:p w:rsidR="00D909C7" w:rsidRPr="00853E31" w:rsidRDefault="00D909C7" w:rsidP="00D909C7">
      <w:pPr>
        <w:tabs>
          <w:tab w:val="left" w:pos="426"/>
        </w:tabs>
        <w:jc w:val="both"/>
      </w:pPr>
      <w:r w:rsidRPr="00853E31">
        <w:t>•</w:t>
      </w:r>
      <w:r w:rsidRPr="00853E31">
        <w:tab/>
        <w:t>акция, приуроченная ко Дню освобождения узников фашистских концлагерей;</w:t>
      </w:r>
    </w:p>
    <w:p w:rsidR="00D909C7" w:rsidRPr="00853E31" w:rsidRDefault="00D909C7" w:rsidP="00D909C7">
      <w:pPr>
        <w:tabs>
          <w:tab w:val="left" w:pos="426"/>
        </w:tabs>
        <w:jc w:val="both"/>
      </w:pPr>
      <w:r w:rsidRPr="00853E31">
        <w:t>•</w:t>
      </w:r>
      <w:r w:rsidRPr="00853E31">
        <w:tab/>
        <w:t xml:space="preserve">музыкальный </w:t>
      </w:r>
      <w:r w:rsidR="00DA70C3" w:rsidRPr="00853E31">
        <w:t>«</w:t>
      </w:r>
      <w:proofErr w:type="spellStart"/>
      <w:r w:rsidRPr="00853E31">
        <w:t>Квартирник</w:t>
      </w:r>
      <w:proofErr w:type="spellEnd"/>
      <w:r w:rsidR="00DA70C3" w:rsidRPr="00853E31">
        <w:t>»</w:t>
      </w:r>
      <w:r w:rsidRPr="00853E31">
        <w:t>;</w:t>
      </w:r>
    </w:p>
    <w:p w:rsidR="00D909C7" w:rsidRPr="00853E31" w:rsidRDefault="00D909C7" w:rsidP="00D909C7">
      <w:pPr>
        <w:tabs>
          <w:tab w:val="left" w:pos="426"/>
        </w:tabs>
        <w:jc w:val="both"/>
      </w:pPr>
      <w:r w:rsidRPr="00853E31">
        <w:t>•</w:t>
      </w:r>
      <w:r w:rsidRPr="00853E31">
        <w:tab/>
        <w:t>весенние субботники;</w:t>
      </w:r>
    </w:p>
    <w:p w:rsidR="00D909C7" w:rsidRPr="00853E31" w:rsidRDefault="00D909C7" w:rsidP="00D909C7">
      <w:pPr>
        <w:tabs>
          <w:tab w:val="left" w:pos="426"/>
        </w:tabs>
        <w:jc w:val="both"/>
      </w:pPr>
      <w:r w:rsidRPr="00853E31">
        <w:t>•</w:t>
      </w:r>
      <w:r w:rsidRPr="00853E31">
        <w:tab/>
        <w:t>акция ко Дню Победы;</w:t>
      </w:r>
    </w:p>
    <w:p w:rsidR="00D909C7" w:rsidRPr="00853E31" w:rsidRDefault="00D909C7" w:rsidP="00D909C7">
      <w:pPr>
        <w:tabs>
          <w:tab w:val="left" w:pos="426"/>
        </w:tabs>
        <w:jc w:val="both"/>
      </w:pPr>
      <w:r w:rsidRPr="00853E31">
        <w:t>•</w:t>
      </w:r>
      <w:r w:rsidRPr="00853E31">
        <w:tab/>
        <w:t>акция к Международному дню соседей;</w:t>
      </w:r>
    </w:p>
    <w:p w:rsidR="00D909C7" w:rsidRPr="00853E31" w:rsidRDefault="00D909C7" w:rsidP="00D909C7">
      <w:pPr>
        <w:tabs>
          <w:tab w:val="left" w:pos="426"/>
        </w:tabs>
        <w:jc w:val="both"/>
      </w:pPr>
      <w:r w:rsidRPr="00853E31">
        <w:t>•</w:t>
      </w:r>
      <w:r w:rsidRPr="00853E31">
        <w:tab/>
        <w:t>мероприятие ко Дню России;</w:t>
      </w:r>
    </w:p>
    <w:p w:rsidR="00D909C7" w:rsidRPr="00853E31" w:rsidRDefault="00D909C7" w:rsidP="00D909C7">
      <w:pPr>
        <w:tabs>
          <w:tab w:val="left" w:pos="426"/>
        </w:tabs>
        <w:jc w:val="both"/>
      </w:pPr>
      <w:r w:rsidRPr="00853E31">
        <w:t>•</w:t>
      </w:r>
      <w:r w:rsidRPr="00853E31">
        <w:tab/>
        <w:t xml:space="preserve">конкурс молодёжных проектов </w:t>
      </w:r>
      <w:r w:rsidR="00DA70C3" w:rsidRPr="00853E31">
        <w:t>«</w:t>
      </w:r>
      <w:r w:rsidRPr="00853E31">
        <w:t xml:space="preserve">Ярмарка молодёжных инициатив Лужского </w:t>
      </w:r>
      <w:proofErr w:type="spellStart"/>
      <w:proofErr w:type="gramStart"/>
      <w:r w:rsidRPr="00853E31">
        <w:t>муници-пального</w:t>
      </w:r>
      <w:proofErr w:type="spellEnd"/>
      <w:proofErr w:type="gramEnd"/>
      <w:r w:rsidRPr="00853E31">
        <w:t xml:space="preserve"> района</w:t>
      </w:r>
      <w:r w:rsidR="00DA70C3" w:rsidRPr="00853E31">
        <w:t>»</w:t>
      </w:r>
      <w:r w:rsidRPr="00853E31">
        <w:t>;</w:t>
      </w:r>
    </w:p>
    <w:p w:rsidR="00D909C7" w:rsidRPr="00853E31" w:rsidRDefault="00D909C7" w:rsidP="00D909C7">
      <w:pPr>
        <w:tabs>
          <w:tab w:val="left" w:pos="426"/>
        </w:tabs>
        <w:jc w:val="both"/>
      </w:pPr>
      <w:r w:rsidRPr="00853E31">
        <w:t>•</w:t>
      </w:r>
      <w:r w:rsidRPr="00853E31">
        <w:tab/>
        <w:t>XVII районная молодёжная спартакиада Лужского муниципального района;</w:t>
      </w:r>
    </w:p>
    <w:p w:rsidR="00D909C7" w:rsidRPr="00853E31" w:rsidRDefault="00D909C7" w:rsidP="00D909C7">
      <w:pPr>
        <w:tabs>
          <w:tab w:val="left" w:pos="426"/>
        </w:tabs>
        <w:jc w:val="both"/>
      </w:pPr>
      <w:r w:rsidRPr="00853E31">
        <w:t>•</w:t>
      </w:r>
      <w:r w:rsidRPr="00853E31">
        <w:tab/>
        <w:t xml:space="preserve">Всероссийская акция памяти </w:t>
      </w:r>
      <w:r w:rsidR="00DA70C3" w:rsidRPr="00853E31">
        <w:t>«</w:t>
      </w:r>
      <w:r w:rsidRPr="00853E31">
        <w:t>Блокадный хлеб</w:t>
      </w:r>
      <w:r w:rsidR="00DA70C3" w:rsidRPr="00853E31">
        <w:t>»</w:t>
      </w:r>
      <w:r w:rsidRPr="00853E31">
        <w:t>;</w:t>
      </w:r>
    </w:p>
    <w:p w:rsidR="00D909C7" w:rsidRPr="00853E31" w:rsidRDefault="00D909C7" w:rsidP="00D909C7">
      <w:pPr>
        <w:tabs>
          <w:tab w:val="left" w:pos="426"/>
        </w:tabs>
        <w:jc w:val="both"/>
      </w:pPr>
      <w:r w:rsidRPr="00853E31">
        <w:t>•</w:t>
      </w:r>
      <w:r w:rsidRPr="00853E31">
        <w:tab/>
        <w:t xml:space="preserve">акция </w:t>
      </w:r>
      <w:r w:rsidR="00DA70C3" w:rsidRPr="00853E31">
        <w:t>«</w:t>
      </w:r>
      <w:r w:rsidRPr="00853E31">
        <w:t>Свеча памяти</w:t>
      </w:r>
      <w:r w:rsidR="00DA70C3" w:rsidRPr="00853E31">
        <w:t>»</w:t>
      </w:r>
      <w:r w:rsidRPr="00853E31">
        <w:t>;</w:t>
      </w:r>
    </w:p>
    <w:p w:rsidR="00D909C7" w:rsidRPr="00853E31" w:rsidRDefault="00D909C7" w:rsidP="00D909C7">
      <w:pPr>
        <w:tabs>
          <w:tab w:val="left" w:pos="426"/>
        </w:tabs>
        <w:jc w:val="both"/>
      </w:pPr>
      <w:r w:rsidRPr="00853E31">
        <w:t>•</w:t>
      </w:r>
      <w:r w:rsidRPr="00853E31">
        <w:tab/>
        <w:t xml:space="preserve">акция </w:t>
      </w:r>
      <w:r w:rsidR="00DA70C3" w:rsidRPr="00853E31">
        <w:t>«</w:t>
      </w:r>
      <w:r w:rsidRPr="00853E31">
        <w:t>Георгиевская ленточка</w:t>
      </w:r>
      <w:r w:rsidR="00DA70C3" w:rsidRPr="00853E31">
        <w:t>»</w:t>
      </w:r>
      <w:r w:rsidRPr="00853E31">
        <w:t>;</w:t>
      </w:r>
    </w:p>
    <w:p w:rsidR="00D909C7" w:rsidRPr="00853E31" w:rsidRDefault="00D909C7" w:rsidP="00D909C7">
      <w:pPr>
        <w:tabs>
          <w:tab w:val="left" w:pos="426"/>
        </w:tabs>
        <w:jc w:val="both"/>
      </w:pPr>
      <w:r w:rsidRPr="00853E31">
        <w:t>•</w:t>
      </w:r>
      <w:r w:rsidRPr="00853E31">
        <w:tab/>
        <w:t xml:space="preserve">патриотическая региональная акция </w:t>
      </w:r>
      <w:r w:rsidR="00DA70C3" w:rsidRPr="00853E31">
        <w:t>«</w:t>
      </w:r>
      <w:r w:rsidRPr="00853E31">
        <w:t>Земля доблести</w:t>
      </w:r>
      <w:r w:rsidR="00DA70C3" w:rsidRPr="00853E31">
        <w:t>»</w:t>
      </w:r>
      <w:r w:rsidRPr="00853E31">
        <w:t>;</w:t>
      </w:r>
    </w:p>
    <w:p w:rsidR="00D909C7" w:rsidRPr="00853E31" w:rsidRDefault="00D909C7" w:rsidP="00D909C7">
      <w:pPr>
        <w:tabs>
          <w:tab w:val="left" w:pos="426"/>
        </w:tabs>
        <w:jc w:val="both"/>
      </w:pPr>
      <w:r w:rsidRPr="00853E31">
        <w:t>•</w:t>
      </w:r>
      <w:r w:rsidRPr="00853E31">
        <w:tab/>
        <w:t xml:space="preserve">Всероссийский урок </w:t>
      </w:r>
      <w:r w:rsidR="00DA70C3" w:rsidRPr="00853E31">
        <w:t>«</w:t>
      </w:r>
      <w:r w:rsidRPr="00853E31">
        <w:t>Имя твоё неизвестно, подвиг твой бессмертен</w:t>
      </w:r>
      <w:r w:rsidR="00DA70C3" w:rsidRPr="00853E31">
        <w:t>»</w:t>
      </w:r>
      <w:r w:rsidRPr="00853E31">
        <w:t>, приуроченный ко Дню Неизвестного солдата;</w:t>
      </w:r>
    </w:p>
    <w:p w:rsidR="00D909C7" w:rsidRPr="00853E31" w:rsidRDefault="00D909C7" w:rsidP="00D909C7">
      <w:pPr>
        <w:tabs>
          <w:tab w:val="left" w:pos="426"/>
        </w:tabs>
        <w:jc w:val="both"/>
      </w:pPr>
      <w:r w:rsidRPr="00853E31">
        <w:t>•</w:t>
      </w:r>
      <w:r w:rsidRPr="00853E31">
        <w:tab/>
        <w:t>траурная церемония ко Дню памяти и скорби;</w:t>
      </w:r>
    </w:p>
    <w:p w:rsidR="00D909C7" w:rsidRPr="00853E31" w:rsidRDefault="00D909C7" w:rsidP="00D909C7">
      <w:pPr>
        <w:tabs>
          <w:tab w:val="left" w:pos="426"/>
        </w:tabs>
        <w:jc w:val="both"/>
      </w:pPr>
      <w:r w:rsidRPr="00853E31">
        <w:t>•</w:t>
      </w:r>
      <w:r w:rsidRPr="00853E31">
        <w:tab/>
        <w:t>районный туристический слёт;</w:t>
      </w:r>
    </w:p>
    <w:p w:rsidR="00D909C7" w:rsidRPr="00853E31" w:rsidRDefault="00D909C7" w:rsidP="00D909C7">
      <w:pPr>
        <w:tabs>
          <w:tab w:val="left" w:pos="426"/>
        </w:tabs>
        <w:jc w:val="both"/>
      </w:pPr>
      <w:r w:rsidRPr="00853E31">
        <w:t>•</w:t>
      </w:r>
      <w:r w:rsidRPr="00853E31">
        <w:tab/>
      </w:r>
      <w:r w:rsidR="00DA70C3" w:rsidRPr="00853E31">
        <w:t>«</w:t>
      </w:r>
      <w:r w:rsidRPr="00853E31">
        <w:t>День молодёжи 2025</w:t>
      </w:r>
      <w:r w:rsidR="00DA70C3" w:rsidRPr="00853E31">
        <w:t>»</w:t>
      </w:r>
      <w:r w:rsidRPr="00853E31">
        <w:t>;</w:t>
      </w:r>
    </w:p>
    <w:p w:rsidR="00D909C7" w:rsidRPr="00853E31" w:rsidRDefault="00D909C7" w:rsidP="00D909C7">
      <w:pPr>
        <w:tabs>
          <w:tab w:val="left" w:pos="426"/>
        </w:tabs>
        <w:jc w:val="both"/>
      </w:pPr>
      <w:r w:rsidRPr="00853E31">
        <w:t>•</w:t>
      </w:r>
      <w:r w:rsidRPr="00853E31">
        <w:tab/>
        <w:t>митинг ко Дню партизан и подпольщиков;</w:t>
      </w:r>
    </w:p>
    <w:p w:rsidR="00D909C7" w:rsidRPr="00853E31" w:rsidRDefault="00D909C7" w:rsidP="00D909C7">
      <w:pPr>
        <w:tabs>
          <w:tab w:val="left" w:pos="426"/>
        </w:tabs>
        <w:jc w:val="both"/>
      </w:pPr>
      <w:r w:rsidRPr="00853E31">
        <w:t>•</w:t>
      </w:r>
      <w:r w:rsidRPr="00853E31">
        <w:tab/>
        <w:t xml:space="preserve">районные соревнования по чистоте </w:t>
      </w:r>
      <w:r w:rsidR="00DA70C3" w:rsidRPr="00853E31">
        <w:t>«</w:t>
      </w:r>
      <w:r w:rsidRPr="00853E31">
        <w:t>Чистые игры</w:t>
      </w:r>
      <w:r w:rsidR="00DA70C3" w:rsidRPr="00853E31">
        <w:t>»</w:t>
      </w:r>
      <w:r w:rsidRPr="00853E31">
        <w:t>;</w:t>
      </w:r>
    </w:p>
    <w:p w:rsidR="00D909C7" w:rsidRPr="00853E31" w:rsidRDefault="00D909C7" w:rsidP="00D909C7">
      <w:pPr>
        <w:tabs>
          <w:tab w:val="left" w:pos="426"/>
        </w:tabs>
        <w:jc w:val="both"/>
      </w:pPr>
      <w:r w:rsidRPr="00853E31">
        <w:t>•</w:t>
      </w:r>
      <w:r w:rsidRPr="00853E31">
        <w:tab/>
        <w:t>районные соревнования по волейболу;</w:t>
      </w:r>
    </w:p>
    <w:p w:rsidR="00D909C7" w:rsidRPr="00853E31" w:rsidRDefault="00D909C7" w:rsidP="00D909C7">
      <w:pPr>
        <w:tabs>
          <w:tab w:val="left" w:pos="426"/>
        </w:tabs>
        <w:jc w:val="both"/>
      </w:pPr>
      <w:r w:rsidRPr="00853E31">
        <w:lastRenderedPageBreak/>
        <w:t>•</w:t>
      </w:r>
      <w:r w:rsidRPr="00853E31">
        <w:tab/>
      </w:r>
      <w:r w:rsidR="00DA70C3" w:rsidRPr="00853E31">
        <w:t>«</w:t>
      </w:r>
      <w:r w:rsidRPr="00853E31">
        <w:t>День города</w:t>
      </w:r>
      <w:r w:rsidR="00DA70C3" w:rsidRPr="00853E31">
        <w:t>»</w:t>
      </w:r>
      <w:r w:rsidRPr="00853E31">
        <w:t>;</w:t>
      </w:r>
    </w:p>
    <w:p w:rsidR="00D909C7" w:rsidRPr="00853E31" w:rsidRDefault="00D909C7" w:rsidP="00D909C7">
      <w:pPr>
        <w:tabs>
          <w:tab w:val="left" w:pos="426"/>
        </w:tabs>
        <w:jc w:val="both"/>
      </w:pPr>
      <w:r w:rsidRPr="00853E31">
        <w:t>•</w:t>
      </w:r>
      <w:r w:rsidRPr="00853E31">
        <w:tab/>
        <w:t>акция ко Дню Государственного флага;</w:t>
      </w:r>
    </w:p>
    <w:p w:rsidR="00D909C7" w:rsidRPr="00853E31" w:rsidRDefault="00D909C7" w:rsidP="00D909C7">
      <w:pPr>
        <w:tabs>
          <w:tab w:val="left" w:pos="426"/>
        </w:tabs>
        <w:jc w:val="both"/>
      </w:pPr>
      <w:r w:rsidRPr="00853E31">
        <w:t>•</w:t>
      </w:r>
      <w:r w:rsidRPr="00853E31">
        <w:tab/>
        <w:t xml:space="preserve">фестиваль </w:t>
      </w:r>
      <w:r w:rsidR="00DA70C3" w:rsidRPr="00853E31">
        <w:t>«</w:t>
      </w:r>
      <w:r w:rsidRPr="00853E31">
        <w:t>Мы разные, но мы вместе</w:t>
      </w:r>
      <w:r w:rsidR="00DA70C3" w:rsidRPr="00853E31">
        <w:t>»</w:t>
      </w:r>
      <w:r w:rsidRPr="00853E31">
        <w:t>;</w:t>
      </w:r>
    </w:p>
    <w:p w:rsidR="00D909C7" w:rsidRPr="00853E31" w:rsidRDefault="00D909C7" w:rsidP="00D909C7">
      <w:pPr>
        <w:tabs>
          <w:tab w:val="left" w:pos="426"/>
        </w:tabs>
        <w:jc w:val="both"/>
      </w:pPr>
      <w:r w:rsidRPr="00853E31">
        <w:t>•</w:t>
      </w:r>
      <w:r w:rsidRPr="00853E31">
        <w:tab/>
        <w:t xml:space="preserve">акция </w:t>
      </w:r>
      <w:r w:rsidR="00DA70C3" w:rsidRPr="00853E31">
        <w:t>«</w:t>
      </w:r>
      <w:r w:rsidRPr="00853E31">
        <w:t>Сладкое добро</w:t>
      </w:r>
      <w:r w:rsidR="00DA70C3" w:rsidRPr="00853E31">
        <w:t>»</w:t>
      </w:r>
      <w:r w:rsidRPr="00853E31">
        <w:t>;</w:t>
      </w:r>
    </w:p>
    <w:p w:rsidR="00D909C7" w:rsidRPr="00853E31" w:rsidRDefault="00D909C7" w:rsidP="00D909C7">
      <w:pPr>
        <w:tabs>
          <w:tab w:val="left" w:pos="426"/>
        </w:tabs>
        <w:jc w:val="both"/>
      </w:pPr>
      <w:r w:rsidRPr="00853E31">
        <w:t>•</w:t>
      </w:r>
      <w:r w:rsidRPr="00853E31">
        <w:tab/>
        <w:t xml:space="preserve">форум </w:t>
      </w:r>
      <w:r w:rsidR="00DA70C3" w:rsidRPr="00853E31">
        <w:t>«</w:t>
      </w:r>
      <w:r w:rsidRPr="00853E31">
        <w:t>Твой ход</w:t>
      </w:r>
      <w:r w:rsidR="00DA70C3" w:rsidRPr="00853E31">
        <w:t>»</w:t>
      </w:r>
      <w:r w:rsidRPr="00853E31">
        <w:t>;</w:t>
      </w:r>
    </w:p>
    <w:p w:rsidR="00D909C7" w:rsidRPr="00853E31" w:rsidRDefault="00D909C7" w:rsidP="00D909C7">
      <w:pPr>
        <w:tabs>
          <w:tab w:val="left" w:pos="426"/>
        </w:tabs>
        <w:jc w:val="both"/>
      </w:pPr>
      <w:r w:rsidRPr="00853E31">
        <w:t>•</w:t>
      </w:r>
      <w:r w:rsidRPr="00853E31">
        <w:tab/>
      </w:r>
      <w:r w:rsidR="00DA70C3" w:rsidRPr="00853E31">
        <w:t>«</w:t>
      </w:r>
      <w:r w:rsidRPr="00853E31">
        <w:t>День добровольца</w:t>
      </w:r>
      <w:r w:rsidR="00DA70C3" w:rsidRPr="00853E31">
        <w:t>»</w:t>
      </w:r>
      <w:r w:rsidRPr="00853E31">
        <w:t>;</w:t>
      </w:r>
    </w:p>
    <w:p w:rsidR="00D909C7" w:rsidRPr="00853E31" w:rsidRDefault="00D909C7" w:rsidP="00D909C7">
      <w:pPr>
        <w:tabs>
          <w:tab w:val="left" w:pos="426"/>
        </w:tabs>
        <w:jc w:val="both"/>
      </w:pPr>
      <w:r w:rsidRPr="00853E31">
        <w:t>•</w:t>
      </w:r>
      <w:r w:rsidRPr="00853E31">
        <w:tab/>
        <w:t xml:space="preserve">новогоднее представление </w:t>
      </w:r>
      <w:r w:rsidR="00DA70C3" w:rsidRPr="00853E31">
        <w:t>«</w:t>
      </w:r>
      <w:r w:rsidRPr="00853E31">
        <w:t>Забытые истории</w:t>
      </w:r>
      <w:r w:rsidR="00DA70C3" w:rsidRPr="00853E31">
        <w:t>»</w:t>
      </w:r>
      <w:r w:rsidRPr="00853E31">
        <w:t xml:space="preserve"> и т. д.</w:t>
      </w:r>
    </w:p>
    <w:p w:rsidR="00D909C7" w:rsidRPr="00853E31" w:rsidRDefault="00D909C7" w:rsidP="00D909C7">
      <w:pPr>
        <w:ind w:firstLine="709"/>
        <w:jc w:val="both"/>
      </w:pPr>
      <w:r w:rsidRPr="00853E31">
        <w:t>Представители молодёжи Лужского муниципального района принимали участие в следующих областных мероприятиях:</w:t>
      </w:r>
    </w:p>
    <w:p w:rsidR="00D909C7" w:rsidRPr="00853E31" w:rsidRDefault="00D909C7" w:rsidP="00D909C7">
      <w:pPr>
        <w:tabs>
          <w:tab w:val="left" w:pos="426"/>
        </w:tabs>
        <w:jc w:val="both"/>
      </w:pPr>
      <w:r w:rsidRPr="00853E31">
        <w:t>•</w:t>
      </w:r>
      <w:r w:rsidRPr="00853E31">
        <w:tab/>
      </w:r>
      <w:proofErr w:type="gramStart"/>
      <w:r w:rsidRPr="00853E31">
        <w:t>слёте</w:t>
      </w:r>
      <w:proofErr w:type="gramEnd"/>
      <w:r w:rsidRPr="00853E31">
        <w:t xml:space="preserve"> Ленинградского регионального отделения Всероссийского общественного движения </w:t>
      </w:r>
      <w:r w:rsidR="00DA70C3" w:rsidRPr="00853E31">
        <w:t>«</w:t>
      </w:r>
      <w:r w:rsidRPr="00853E31">
        <w:t>Волонтёры Победы</w:t>
      </w:r>
      <w:r w:rsidR="00DA70C3" w:rsidRPr="00853E31">
        <w:t>»</w:t>
      </w:r>
      <w:r w:rsidRPr="00853E31">
        <w:t>;</w:t>
      </w:r>
    </w:p>
    <w:p w:rsidR="00D909C7" w:rsidRPr="00853E31" w:rsidRDefault="00D909C7" w:rsidP="00D909C7">
      <w:pPr>
        <w:tabs>
          <w:tab w:val="left" w:pos="426"/>
        </w:tabs>
        <w:jc w:val="both"/>
      </w:pPr>
      <w:r w:rsidRPr="00853E31">
        <w:t>•</w:t>
      </w:r>
      <w:r w:rsidRPr="00853E31">
        <w:tab/>
        <w:t xml:space="preserve">молодёжном образовательном </w:t>
      </w:r>
      <w:proofErr w:type="gramStart"/>
      <w:r w:rsidRPr="00853E31">
        <w:t>форуме</w:t>
      </w:r>
      <w:proofErr w:type="gramEnd"/>
      <w:r w:rsidRPr="00853E31">
        <w:t xml:space="preserve"> </w:t>
      </w:r>
      <w:r w:rsidR="00DA70C3" w:rsidRPr="00853E31">
        <w:t>«</w:t>
      </w:r>
      <w:r w:rsidRPr="00853E31">
        <w:t>Ладога</w:t>
      </w:r>
      <w:r w:rsidR="00DA70C3" w:rsidRPr="00853E31">
        <w:t>»</w:t>
      </w:r>
      <w:r w:rsidRPr="00853E31">
        <w:t>;</w:t>
      </w:r>
    </w:p>
    <w:p w:rsidR="00D909C7" w:rsidRPr="00853E31" w:rsidRDefault="00D909C7" w:rsidP="00D909C7">
      <w:pPr>
        <w:tabs>
          <w:tab w:val="left" w:pos="426"/>
        </w:tabs>
        <w:jc w:val="both"/>
      </w:pPr>
      <w:r w:rsidRPr="00853E31">
        <w:t>•</w:t>
      </w:r>
      <w:r w:rsidRPr="00853E31">
        <w:tab/>
        <w:t xml:space="preserve">Всероссийском молодёжном образовательном </w:t>
      </w:r>
      <w:proofErr w:type="gramStart"/>
      <w:r w:rsidRPr="00853E31">
        <w:t>форуме</w:t>
      </w:r>
      <w:proofErr w:type="gramEnd"/>
      <w:r w:rsidRPr="00853E31">
        <w:t xml:space="preserve"> </w:t>
      </w:r>
      <w:r w:rsidR="00DA70C3" w:rsidRPr="00853E31">
        <w:t>«</w:t>
      </w:r>
      <w:r w:rsidRPr="00853E31">
        <w:t>Территория безопасности</w:t>
      </w:r>
      <w:r w:rsidR="00DA70C3" w:rsidRPr="00853E31">
        <w:t>»</w:t>
      </w:r>
      <w:r w:rsidRPr="00853E31">
        <w:t>;</w:t>
      </w:r>
    </w:p>
    <w:p w:rsidR="00D909C7" w:rsidRPr="00853E31" w:rsidRDefault="00D909C7" w:rsidP="00D909C7">
      <w:pPr>
        <w:tabs>
          <w:tab w:val="left" w:pos="426"/>
        </w:tabs>
        <w:jc w:val="both"/>
      </w:pPr>
      <w:r w:rsidRPr="00853E31">
        <w:t>•</w:t>
      </w:r>
      <w:r w:rsidRPr="00853E31">
        <w:tab/>
        <w:t>областной патриотической исследовательской конференции;</w:t>
      </w:r>
    </w:p>
    <w:p w:rsidR="00D909C7" w:rsidRPr="00853E31" w:rsidRDefault="00D909C7" w:rsidP="00D909C7">
      <w:pPr>
        <w:tabs>
          <w:tab w:val="left" w:pos="426"/>
        </w:tabs>
        <w:jc w:val="both"/>
      </w:pPr>
      <w:r w:rsidRPr="00853E31">
        <w:t>•</w:t>
      </w:r>
      <w:r w:rsidRPr="00853E31">
        <w:tab/>
      </w:r>
      <w:proofErr w:type="gramStart"/>
      <w:r w:rsidRPr="00853E31">
        <w:t>семнадцатом</w:t>
      </w:r>
      <w:proofErr w:type="gramEnd"/>
      <w:r w:rsidRPr="00853E31">
        <w:t xml:space="preserve"> фестивале молодых избирателей КВН;</w:t>
      </w:r>
    </w:p>
    <w:p w:rsidR="00D909C7" w:rsidRPr="00853E31" w:rsidRDefault="00D909C7" w:rsidP="00D909C7">
      <w:pPr>
        <w:tabs>
          <w:tab w:val="left" w:pos="426"/>
        </w:tabs>
        <w:jc w:val="both"/>
      </w:pPr>
      <w:r w:rsidRPr="00853E31">
        <w:t>•</w:t>
      </w:r>
      <w:r w:rsidRPr="00853E31">
        <w:tab/>
      </w:r>
      <w:proofErr w:type="gramStart"/>
      <w:r w:rsidRPr="00853E31">
        <w:t>конкурсе</w:t>
      </w:r>
      <w:proofErr w:type="gramEnd"/>
      <w:r w:rsidRPr="00853E31">
        <w:t xml:space="preserve"> </w:t>
      </w:r>
      <w:r w:rsidR="00DA70C3" w:rsidRPr="00853E31">
        <w:t>«</w:t>
      </w:r>
      <w:r w:rsidRPr="00853E31">
        <w:t>Студенческая весна</w:t>
      </w:r>
      <w:r w:rsidR="00DA70C3" w:rsidRPr="00853E31">
        <w:t>»</w:t>
      </w:r>
      <w:r w:rsidRPr="00853E31">
        <w:t>;</w:t>
      </w:r>
    </w:p>
    <w:p w:rsidR="00D909C7" w:rsidRPr="00853E31" w:rsidRDefault="00D909C7" w:rsidP="00D909C7">
      <w:pPr>
        <w:tabs>
          <w:tab w:val="left" w:pos="426"/>
        </w:tabs>
        <w:jc w:val="both"/>
      </w:pPr>
      <w:r w:rsidRPr="00853E31">
        <w:t>•</w:t>
      </w:r>
      <w:r w:rsidRPr="00853E31">
        <w:tab/>
      </w:r>
      <w:proofErr w:type="gramStart"/>
      <w:r w:rsidRPr="00853E31">
        <w:t>фестивале</w:t>
      </w:r>
      <w:proofErr w:type="gramEnd"/>
      <w:r w:rsidRPr="00853E31">
        <w:t xml:space="preserve"> уличной культуры </w:t>
      </w:r>
      <w:r w:rsidR="00DA70C3" w:rsidRPr="00853E31">
        <w:t>«</w:t>
      </w:r>
      <w:r w:rsidRPr="00853E31">
        <w:t>Культура улиц</w:t>
      </w:r>
      <w:r w:rsidR="00DA70C3" w:rsidRPr="00853E31">
        <w:t>»</w:t>
      </w:r>
      <w:r w:rsidRPr="00853E31">
        <w:t>;</w:t>
      </w:r>
    </w:p>
    <w:p w:rsidR="00D909C7" w:rsidRPr="00853E31" w:rsidRDefault="00D909C7" w:rsidP="00D909C7">
      <w:pPr>
        <w:tabs>
          <w:tab w:val="left" w:pos="426"/>
        </w:tabs>
        <w:jc w:val="both"/>
      </w:pPr>
      <w:r w:rsidRPr="00853E31">
        <w:t>•</w:t>
      </w:r>
      <w:r w:rsidRPr="00853E31">
        <w:tab/>
      </w:r>
      <w:proofErr w:type="gramStart"/>
      <w:r w:rsidRPr="00853E31">
        <w:t>семнадцатом</w:t>
      </w:r>
      <w:proofErr w:type="gramEnd"/>
      <w:r w:rsidRPr="00853E31">
        <w:t xml:space="preserve"> патриотическом фестивале поколений </w:t>
      </w:r>
      <w:r w:rsidR="00DA70C3" w:rsidRPr="00853E31">
        <w:t>«</w:t>
      </w:r>
      <w:r w:rsidRPr="00853E31">
        <w:t>Большое Заречье</w:t>
      </w:r>
      <w:r w:rsidR="00DA70C3" w:rsidRPr="00853E31">
        <w:t>»</w:t>
      </w:r>
      <w:r w:rsidRPr="00853E31">
        <w:t>;</w:t>
      </w:r>
    </w:p>
    <w:p w:rsidR="00D909C7" w:rsidRPr="00853E31" w:rsidRDefault="00D909C7" w:rsidP="00D909C7">
      <w:pPr>
        <w:tabs>
          <w:tab w:val="left" w:pos="426"/>
        </w:tabs>
        <w:jc w:val="both"/>
      </w:pPr>
      <w:r w:rsidRPr="00853E31">
        <w:t>•</w:t>
      </w:r>
      <w:r w:rsidRPr="00853E31">
        <w:tab/>
        <w:t xml:space="preserve">акции </w:t>
      </w:r>
      <w:r w:rsidR="00DA70C3" w:rsidRPr="00853E31">
        <w:t>«</w:t>
      </w:r>
      <w:r w:rsidRPr="00853E31">
        <w:t>Лучи Победы</w:t>
      </w:r>
      <w:r w:rsidR="00DA70C3" w:rsidRPr="00853E31">
        <w:t>»</w:t>
      </w:r>
      <w:r w:rsidRPr="00853E31">
        <w:t>;</w:t>
      </w:r>
    </w:p>
    <w:p w:rsidR="00D909C7" w:rsidRPr="00853E31" w:rsidRDefault="00D909C7" w:rsidP="00D909C7">
      <w:pPr>
        <w:tabs>
          <w:tab w:val="left" w:pos="426"/>
        </w:tabs>
        <w:jc w:val="both"/>
      </w:pPr>
      <w:r w:rsidRPr="00853E31">
        <w:t>•</w:t>
      </w:r>
      <w:r w:rsidRPr="00853E31">
        <w:tab/>
        <w:t xml:space="preserve">акции </w:t>
      </w:r>
      <w:r w:rsidR="00DA70C3" w:rsidRPr="00853E31">
        <w:t>«</w:t>
      </w:r>
      <w:r w:rsidRPr="00853E31">
        <w:t>Вода России</w:t>
      </w:r>
      <w:r w:rsidR="00DA70C3" w:rsidRPr="00853E31">
        <w:t>»</w:t>
      </w:r>
      <w:r w:rsidRPr="00853E31">
        <w:t>;</w:t>
      </w:r>
    </w:p>
    <w:p w:rsidR="00D909C7" w:rsidRPr="00853E31" w:rsidRDefault="00D909C7" w:rsidP="00D909C7">
      <w:pPr>
        <w:tabs>
          <w:tab w:val="left" w:pos="426"/>
        </w:tabs>
        <w:jc w:val="both"/>
      </w:pPr>
      <w:r w:rsidRPr="00853E31">
        <w:t>•</w:t>
      </w:r>
      <w:r w:rsidRPr="00853E31">
        <w:tab/>
      </w:r>
      <w:proofErr w:type="gramStart"/>
      <w:r w:rsidRPr="00853E31">
        <w:t>мероприятиях</w:t>
      </w:r>
      <w:proofErr w:type="gramEnd"/>
      <w:r w:rsidRPr="00853E31">
        <w:t>, посвящённых Дню Государственного флага;</w:t>
      </w:r>
    </w:p>
    <w:p w:rsidR="00D909C7" w:rsidRPr="00853E31" w:rsidRDefault="00D909C7" w:rsidP="00D909C7">
      <w:pPr>
        <w:tabs>
          <w:tab w:val="left" w:pos="426"/>
        </w:tabs>
        <w:jc w:val="both"/>
      </w:pPr>
      <w:r w:rsidRPr="00853E31">
        <w:t>•</w:t>
      </w:r>
      <w:r w:rsidRPr="00853E31">
        <w:tab/>
        <w:t xml:space="preserve">соревнованиях </w:t>
      </w:r>
      <w:r w:rsidR="00DA70C3" w:rsidRPr="00853E31">
        <w:t>«</w:t>
      </w:r>
      <w:proofErr w:type="gramStart"/>
      <w:r w:rsidRPr="00853E31">
        <w:t>Дворовой</w:t>
      </w:r>
      <w:proofErr w:type="gramEnd"/>
      <w:r w:rsidRPr="00853E31">
        <w:t xml:space="preserve"> тренер – лето 2025</w:t>
      </w:r>
      <w:r w:rsidR="00DA70C3" w:rsidRPr="00853E31">
        <w:t>»</w:t>
      </w:r>
      <w:r w:rsidRPr="00853E31">
        <w:t>;</w:t>
      </w:r>
    </w:p>
    <w:p w:rsidR="00D909C7" w:rsidRPr="00853E31" w:rsidRDefault="00D909C7" w:rsidP="00D909C7">
      <w:pPr>
        <w:tabs>
          <w:tab w:val="left" w:pos="426"/>
        </w:tabs>
        <w:jc w:val="both"/>
      </w:pPr>
      <w:r w:rsidRPr="00853E31">
        <w:t>•</w:t>
      </w:r>
      <w:r w:rsidRPr="00853E31">
        <w:tab/>
        <w:t>реконструкции на Ванькином Бугре;</w:t>
      </w:r>
    </w:p>
    <w:p w:rsidR="00D909C7" w:rsidRPr="00853E31" w:rsidRDefault="00D909C7" w:rsidP="00D909C7">
      <w:pPr>
        <w:tabs>
          <w:tab w:val="left" w:pos="426"/>
        </w:tabs>
        <w:jc w:val="both"/>
      </w:pPr>
      <w:r w:rsidRPr="00853E31">
        <w:t>•</w:t>
      </w:r>
      <w:r w:rsidRPr="00853E31">
        <w:tab/>
        <w:t xml:space="preserve">интеллектуальной игре </w:t>
      </w:r>
      <w:r w:rsidR="00DA70C3" w:rsidRPr="00853E31">
        <w:t>«</w:t>
      </w:r>
      <w:r w:rsidRPr="00853E31">
        <w:t>1418</w:t>
      </w:r>
      <w:r w:rsidR="00DA70C3" w:rsidRPr="00853E31">
        <w:t>»</w:t>
      </w:r>
      <w:r w:rsidRPr="00853E31">
        <w:t>;</w:t>
      </w:r>
    </w:p>
    <w:p w:rsidR="00D909C7" w:rsidRPr="00853E31" w:rsidRDefault="00D909C7" w:rsidP="00D909C7">
      <w:pPr>
        <w:tabs>
          <w:tab w:val="left" w:pos="426"/>
        </w:tabs>
        <w:jc w:val="both"/>
      </w:pPr>
      <w:r w:rsidRPr="00853E31">
        <w:t>•</w:t>
      </w:r>
      <w:r w:rsidRPr="00853E31">
        <w:tab/>
        <w:t xml:space="preserve">акции </w:t>
      </w:r>
      <w:r w:rsidR="00DA70C3" w:rsidRPr="00853E31">
        <w:t>«</w:t>
      </w:r>
      <w:r w:rsidRPr="00853E31">
        <w:t>Мы вместе</w:t>
      </w:r>
      <w:r w:rsidR="00DA70C3" w:rsidRPr="00853E31">
        <w:t>»</w:t>
      </w:r>
      <w:r w:rsidRPr="00853E31">
        <w:t>;</w:t>
      </w:r>
    </w:p>
    <w:p w:rsidR="00D909C7" w:rsidRPr="00853E31" w:rsidRDefault="00D909C7" w:rsidP="00D909C7">
      <w:pPr>
        <w:tabs>
          <w:tab w:val="left" w:pos="426"/>
        </w:tabs>
        <w:jc w:val="both"/>
      </w:pPr>
      <w:r w:rsidRPr="00853E31">
        <w:t>•</w:t>
      </w:r>
      <w:r w:rsidRPr="00853E31">
        <w:tab/>
      </w:r>
      <w:proofErr w:type="gramStart"/>
      <w:r w:rsidRPr="00853E31">
        <w:t>мероприятии</w:t>
      </w:r>
      <w:proofErr w:type="gramEnd"/>
      <w:r w:rsidRPr="00853E31">
        <w:t xml:space="preserve"> </w:t>
      </w:r>
      <w:r w:rsidR="00DA70C3" w:rsidRPr="00853E31">
        <w:t>«</w:t>
      </w:r>
      <w:r w:rsidRPr="00853E31">
        <w:t>День призывника</w:t>
      </w:r>
      <w:r w:rsidR="00DA70C3" w:rsidRPr="00853E31">
        <w:t>»</w:t>
      </w:r>
      <w:r w:rsidRPr="00853E31">
        <w:t xml:space="preserve"> и т. д.</w:t>
      </w:r>
    </w:p>
    <w:p w:rsidR="0037467A" w:rsidRPr="00853E31" w:rsidRDefault="00D909C7" w:rsidP="00D909C7">
      <w:pPr>
        <w:ind w:firstLine="709"/>
        <w:jc w:val="both"/>
      </w:pPr>
      <w:r w:rsidRPr="00853E31">
        <w:t xml:space="preserve">На территории Лужского муниципального района прошёл Молодёжный образовательный форум Северо-Западного федерального округа </w:t>
      </w:r>
      <w:r w:rsidR="00DA70C3" w:rsidRPr="00853E31">
        <w:t>«</w:t>
      </w:r>
      <w:r w:rsidRPr="00853E31">
        <w:t>Ладога</w:t>
      </w:r>
      <w:r w:rsidR="00DA70C3" w:rsidRPr="00853E31">
        <w:t>»</w:t>
      </w:r>
      <w:r w:rsidRPr="00853E31">
        <w:t xml:space="preserve">. Тема форума в 2025 году – </w:t>
      </w:r>
      <w:r w:rsidR="00DA70C3" w:rsidRPr="00853E31">
        <w:t>«</w:t>
      </w:r>
      <w:r w:rsidRPr="00853E31">
        <w:t>Код Гражданина: социальная архитектура</w:t>
      </w:r>
      <w:r w:rsidR="00DA70C3" w:rsidRPr="00853E31">
        <w:t>»</w:t>
      </w:r>
      <w:r w:rsidRPr="00853E31">
        <w:t xml:space="preserve">. Форум включал площадки: </w:t>
      </w:r>
      <w:r w:rsidR="00DA70C3" w:rsidRPr="00853E31">
        <w:t>«</w:t>
      </w:r>
      <w:r w:rsidRPr="00853E31">
        <w:t xml:space="preserve">Код </w:t>
      </w:r>
      <w:proofErr w:type="gramStart"/>
      <w:r w:rsidRPr="00853E31">
        <w:t>со-общества</w:t>
      </w:r>
      <w:proofErr w:type="gramEnd"/>
      <w:r w:rsidR="00DA70C3" w:rsidRPr="00853E31">
        <w:t>»</w:t>
      </w:r>
      <w:r w:rsidRPr="00853E31">
        <w:t xml:space="preserve">, </w:t>
      </w:r>
      <w:r w:rsidR="00DA70C3" w:rsidRPr="00853E31">
        <w:t>«</w:t>
      </w:r>
      <w:r w:rsidRPr="00853E31">
        <w:t>Код памяти</w:t>
      </w:r>
      <w:r w:rsidR="00DA70C3" w:rsidRPr="00853E31">
        <w:t>»</w:t>
      </w:r>
      <w:r w:rsidRPr="00853E31">
        <w:t xml:space="preserve">, </w:t>
      </w:r>
      <w:r w:rsidR="00DA70C3" w:rsidRPr="00853E31">
        <w:t>«</w:t>
      </w:r>
      <w:r w:rsidRPr="00853E31">
        <w:t>Код воспитания</w:t>
      </w:r>
      <w:r w:rsidR="00DA70C3" w:rsidRPr="00853E31">
        <w:t>»</w:t>
      </w:r>
      <w:r w:rsidRPr="00853E31">
        <w:t xml:space="preserve">, </w:t>
      </w:r>
      <w:r w:rsidR="00DA70C3" w:rsidRPr="00853E31">
        <w:t>«</w:t>
      </w:r>
      <w:r w:rsidRPr="00853E31">
        <w:t>Код подвига</w:t>
      </w:r>
      <w:r w:rsidR="00DA70C3" w:rsidRPr="00853E31">
        <w:t>»</w:t>
      </w:r>
      <w:r w:rsidRPr="00853E31">
        <w:t xml:space="preserve">, </w:t>
      </w:r>
      <w:r w:rsidR="00DA70C3" w:rsidRPr="00853E31">
        <w:t>«</w:t>
      </w:r>
      <w:r w:rsidRPr="00853E31">
        <w:t>Духовный код</w:t>
      </w:r>
      <w:r w:rsidR="00DA70C3" w:rsidRPr="00853E31">
        <w:t>»</w:t>
      </w:r>
      <w:r w:rsidRPr="00853E31">
        <w:t xml:space="preserve">, </w:t>
      </w:r>
      <w:r w:rsidR="00DA70C3" w:rsidRPr="00853E31">
        <w:t>«</w:t>
      </w:r>
      <w:r w:rsidRPr="00853E31">
        <w:t>Код правды</w:t>
      </w:r>
      <w:r w:rsidR="00DA70C3" w:rsidRPr="00853E31">
        <w:t>»</w:t>
      </w:r>
      <w:r w:rsidRPr="00853E31">
        <w:t>. Участниками форума стали более 375 молодых людей из 11 субъектов Российской Федерации, 20 соотечественников из-за рубежа и представители Абхазии.</w:t>
      </w:r>
    </w:p>
    <w:p w:rsidR="001529C1" w:rsidRPr="00853E31" w:rsidRDefault="002F52B0" w:rsidP="009E7DA5">
      <w:pPr>
        <w:ind w:firstLine="709"/>
        <w:jc w:val="both"/>
      </w:pPr>
      <w:r w:rsidRPr="00853E31">
        <w:t xml:space="preserve">В целом муниципальная программа </w:t>
      </w:r>
      <w:r w:rsidR="00DA70C3" w:rsidRPr="00853E31">
        <w:t>«</w:t>
      </w:r>
      <w:r w:rsidRPr="00853E31">
        <w:t>Развитие молодежного потенциала Лужского муниципального района</w:t>
      </w:r>
      <w:r w:rsidR="00DA70C3" w:rsidRPr="00853E31">
        <w:t>»</w:t>
      </w:r>
      <w:r w:rsidRPr="00853E31">
        <w:t xml:space="preserve"> в </w:t>
      </w:r>
      <w:r w:rsidR="00425D5B" w:rsidRPr="00853E31">
        <w:t>202</w:t>
      </w:r>
      <w:r w:rsidR="00D909C7" w:rsidRPr="00853E31">
        <w:t>5</w:t>
      </w:r>
      <w:r w:rsidRPr="00853E31">
        <w:t xml:space="preserve"> году реализована с высоким уровнем эффективности (Индекс эффективности – 1).</w:t>
      </w:r>
    </w:p>
    <w:p w:rsidR="006C4A5D" w:rsidRPr="00853E31" w:rsidRDefault="006C4A5D" w:rsidP="00805D1E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6C4A5D" w:rsidRPr="00853E31" w:rsidRDefault="006C4A5D" w:rsidP="00F01DE3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853E31">
        <w:rPr>
          <w:rFonts w:ascii="Times New Roman" w:hAnsi="Times New Roman"/>
          <w:b/>
          <w:sz w:val="24"/>
          <w:szCs w:val="24"/>
        </w:rPr>
        <w:t xml:space="preserve">Муниципальная программа </w:t>
      </w:r>
      <w:r w:rsidR="00DA70C3" w:rsidRPr="00853E31">
        <w:rPr>
          <w:rFonts w:ascii="Times New Roman" w:hAnsi="Times New Roman"/>
          <w:b/>
          <w:sz w:val="24"/>
          <w:szCs w:val="24"/>
        </w:rPr>
        <w:t>«</w:t>
      </w:r>
      <w:r w:rsidRPr="00853E31">
        <w:rPr>
          <w:rFonts w:ascii="Times New Roman" w:hAnsi="Times New Roman"/>
          <w:b/>
          <w:sz w:val="24"/>
          <w:szCs w:val="24"/>
        </w:rPr>
        <w:t>Стимулирование экономической активности Лужского муниципального района</w:t>
      </w:r>
      <w:r w:rsidR="00DA70C3" w:rsidRPr="00853E31">
        <w:rPr>
          <w:rFonts w:ascii="Times New Roman" w:hAnsi="Times New Roman"/>
          <w:b/>
          <w:sz w:val="24"/>
          <w:szCs w:val="24"/>
        </w:rPr>
        <w:t>»</w:t>
      </w:r>
    </w:p>
    <w:p w:rsidR="00A971AC" w:rsidRPr="00853E31" w:rsidRDefault="006C4A5D" w:rsidP="00A971AC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3E31">
        <w:rPr>
          <w:rFonts w:ascii="Times New Roman" w:hAnsi="Times New Roman"/>
          <w:sz w:val="24"/>
          <w:szCs w:val="24"/>
        </w:rPr>
        <w:t xml:space="preserve">Муниципальная программа </w:t>
      </w:r>
      <w:r w:rsidR="00DA70C3" w:rsidRPr="00853E31">
        <w:rPr>
          <w:rFonts w:ascii="Times New Roman" w:hAnsi="Times New Roman"/>
          <w:sz w:val="24"/>
          <w:szCs w:val="24"/>
        </w:rPr>
        <w:t>«</w:t>
      </w:r>
      <w:r w:rsidRPr="00853E31">
        <w:rPr>
          <w:rFonts w:ascii="Times New Roman" w:hAnsi="Times New Roman"/>
          <w:sz w:val="24"/>
          <w:szCs w:val="24"/>
        </w:rPr>
        <w:t>Стимулирование экономической активности Лужского муниципального района</w:t>
      </w:r>
      <w:r w:rsidR="00DA70C3" w:rsidRPr="00853E31">
        <w:rPr>
          <w:rFonts w:ascii="Times New Roman" w:hAnsi="Times New Roman"/>
          <w:sz w:val="24"/>
          <w:szCs w:val="24"/>
        </w:rPr>
        <w:t>»</w:t>
      </w:r>
      <w:r w:rsidRPr="00853E31">
        <w:rPr>
          <w:rFonts w:ascii="Times New Roman" w:hAnsi="Times New Roman"/>
          <w:sz w:val="24"/>
          <w:szCs w:val="24"/>
        </w:rPr>
        <w:t xml:space="preserve"> утверждена </w:t>
      </w:r>
      <w:r w:rsidR="00355325" w:rsidRPr="00853E31">
        <w:rPr>
          <w:rFonts w:ascii="Times New Roman" w:hAnsi="Times New Roman"/>
          <w:sz w:val="24"/>
          <w:szCs w:val="24"/>
        </w:rPr>
        <w:t xml:space="preserve">постановлением администрации Лужского муниципального района от 12.12.2018 № 3915. </w:t>
      </w:r>
      <w:proofErr w:type="gramStart"/>
      <w:r w:rsidR="00355325" w:rsidRPr="00853E31">
        <w:rPr>
          <w:rFonts w:ascii="Times New Roman" w:hAnsi="Times New Roman"/>
          <w:sz w:val="24"/>
          <w:szCs w:val="24"/>
        </w:rPr>
        <w:t>В программу</w:t>
      </w:r>
      <w:r w:rsidR="007D20CF" w:rsidRPr="00853E31">
        <w:rPr>
          <w:rFonts w:ascii="Times New Roman" w:hAnsi="Times New Roman"/>
          <w:sz w:val="24"/>
          <w:szCs w:val="24"/>
        </w:rPr>
        <w:t xml:space="preserve"> внесены изменения постановлениями</w:t>
      </w:r>
      <w:r w:rsidR="00355325" w:rsidRPr="00853E31">
        <w:rPr>
          <w:rFonts w:ascii="Times New Roman" w:hAnsi="Times New Roman"/>
          <w:sz w:val="24"/>
          <w:szCs w:val="24"/>
        </w:rPr>
        <w:t xml:space="preserve"> от 01.03.2019 №630</w:t>
      </w:r>
      <w:r w:rsidR="007D20CF" w:rsidRPr="00853E31">
        <w:rPr>
          <w:rFonts w:ascii="Times New Roman" w:hAnsi="Times New Roman"/>
          <w:sz w:val="24"/>
          <w:szCs w:val="24"/>
        </w:rPr>
        <w:t>, от 28.05.2019 № 1667, от 09.06.2020 № 1766, от 07.07.2020 №  2165, от 06.11.2020 № 3897</w:t>
      </w:r>
      <w:r w:rsidR="00D76421" w:rsidRPr="00853E31">
        <w:rPr>
          <w:rFonts w:ascii="Times New Roman" w:hAnsi="Times New Roman"/>
          <w:sz w:val="24"/>
          <w:szCs w:val="24"/>
        </w:rPr>
        <w:t xml:space="preserve">, </w:t>
      </w:r>
      <w:r w:rsidR="00A624C7" w:rsidRPr="00853E31">
        <w:rPr>
          <w:rFonts w:ascii="Times New Roman" w:hAnsi="Times New Roman"/>
          <w:sz w:val="24"/>
          <w:szCs w:val="24"/>
        </w:rPr>
        <w:t xml:space="preserve">от </w:t>
      </w:r>
      <w:r w:rsidR="00D76421" w:rsidRPr="00853E31">
        <w:rPr>
          <w:rFonts w:ascii="Times New Roman" w:hAnsi="Times New Roman"/>
          <w:sz w:val="24"/>
          <w:szCs w:val="24"/>
        </w:rPr>
        <w:t>23.12.</w:t>
      </w:r>
      <w:r w:rsidR="00883C66" w:rsidRPr="00853E31">
        <w:rPr>
          <w:rFonts w:ascii="Times New Roman" w:hAnsi="Times New Roman"/>
          <w:sz w:val="24"/>
          <w:szCs w:val="24"/>
        </w:rPr>
        <w:t>202</w:t>
      </w:r>
      <w:r w:rsidR="00A624C7" w:rsidRPr="00853E31">
        <w:rPr>
          <w:rFonts w:ascii="Times New Roman" w:hAnsi="Times New Roman"/>
          <w:sz w:val="24"/>
          <w:szCs w:val="24"/>
        </w:rPr>
        <w:t>1</w:t>
      </w:r>
      <w:r w:rsidR="00D76421" w:rsidRPr="00853E31">
        <w:rPr>
          <w:rFonts w:ascii="Times New Roman" w:hAnsi="Times New Roman"/>
          <w:sz w:val="24"/>
          <w:szCs w:val="24"/>
        </w:rPr>
        <w:t xml:space="preserve"> № 4013</w:t>
      </w:r>
      <w:r w:rsidR="00A624C7" w:rsidRPr="00853E31">
        <w:rPr>
          <w:rFonts w:ascii="Times New Roman" w:hAnsi="Times New Roman"/>
          <w:sz w:val="24"/>
          <w:szCs w:val="24"/>
        </w:rPr>
        <w:t>,</w:t>
      </w:r>
      <w:r w:rsidR="003C5247" w:rsidRPr="00853E31">
        <w:rPr>
          <w:rFonts w:ascii="Times New Roman" w:hAnsi="Times New Roman"/>
          <w:sz w:val="24"/>
          <w:szCs w:val="24"/>
        </w:rPr>
        <w:t xml:space="preserve"> от</w:t>
      </w:r>
      <w:r w:rsidR="00A624C7" w:rsidRPr="00853E31">
        <w:rPr>
          <w:rFonts w:ascii="Times New Roman" w:hAnsi="Times New Roman"/>
          <w:sz w:val="24"/>
          <w:szCs w:val="24"/>
        </w:rPr>
        <w:t xml:space="preserve"> </w:t>
      </w:r>
      <w:r w:rsidR="003C5247" w:rsidRPr="00853E31">
        <w:rPr>
          <w:rFonts w:ascii="Times New Roman" w:hAnsi="Times New Roman"/>
          <w:sz w:val="24"/>
          <w:szCs w:val="24"/>
        </w:rPr>
        <w:t xml:space="preserve">29.03.2021 № 853, </w:t>
      </w:r>
      <w:r w:rsidR="00A624C7" w:rsidRPr="00853E31">
        <w:rPr>
          <w:rFonts w:ascii="Times New Roman" w:hAnsi="Times New Roman"/>
          <w:sz w:val="24"/>
          <w:szCs w:val="24"/>
        </w:rPr>
        <w:t xml:space="preserve">от </w:t>
      </w:r>
      <w:r w:rsidR="003C5247" w:rsidRPr="00853E31">
        <w:rPr>
          <w:rFonts w:ascii="Times New Roman" w:hAnsi="Times New Roman"/>
          <w:sz w:val="24"/>
          <w:szCs w:val="24"/>
        </w:rPr>
        <w:t>23.12.2021 № 4013, от 27.05.2022 № 1619, от 07.11.2022 № 3517, от 03.03.2023 № 644, от 05.06.2023 № 1854, от 25.12.2023 № 4363, от  12.02.2024 № 451</w:t>
      </w:r>
      <w:r w:rsidR="00A971AC" w:rsidRPr="00853E31">
        <w:rPr>
          <w:rFonts w:ascii="Times New Roman" w:hAnsi="Times New Roman"/>
          <w:sz w:val="24"/>
          <w:szCs w:val="24"/>
        </w:rPr>
        <w:t>, от 04.03.2024 № 741, от 21.03.2024 № 946, от 19.04.2024 № 1386, от 03.05.2024 № 1517, от</w:t>
      </w:r>
      <w:proofErr w:type="gramEnd"/>
      <w:r w:rsidR="00A971AC" w:rsidRPr="00853E31">
        <w:rPr>
          <w:rFonts w:ascii="Times New Roman" w:hAnsi="Times New Roman"/>
          <w:sz w:val="24"/>
          <w:szCs w:val="24"/>
        </w:rPr>
        <w:t xml:space="preserve"> 23.12.2024 № 4343, от 09.01.2025 № 12</w:t>
      </w:r>
      <w:r w:rsidR="00823D9E" w:rsidRPr="00853E31">
        <w:rPr>
          <w:rFonts w:ascii="Times New Roman" w:hAnsi="Times New Roman"/>
          <w:sz w:val="24"/>
          <w:szCs w:val="24"/>
        </w:rPr>
        <w:t>,от 24.03.2025 № 831,от 12.05.2025 № 1459, от 15.12.2025 №4655, от 05.02.2026 № 372.</w:t>
      </w:r>
    </w:p>
    <w:p w:rsidR="006C4A5D" w:rsidRPr="00853E31" w:rsidRDefault="006C4A5D" w:rsidP="00A971AC">
      <w:pPr>
        <w:ind w:firstLine="709"/>
        <w:jc w:val="both"/>
      </w:pPr>
      <w:r w:rsidRPr="00853E31">
        <w:t xml:space="preserve">На </w:t>
      </w:r>
      <w:r w:rsidR="00425D5B" w:rsidRPr="00853E31">
        <w:t>202</w:t>
      </w:r>
      <w:r w:rsidR="00823D9E" w:rsidRPr="00853E31">
        <w:t>5</w:t>
      </w:r>
      <w:r w:rsidRPr="00853E31">
        <w:t xml:space="preserve"> год муниципальной программой запланировано финансирование в размере </w:t>
      </w:r>
      <w:r w:rsidRPr="00853E31">
        <w:br/>
      </w:r>
      <w:r w:rsidR="00823D9E" w:rsidRPr="00853E31">
        <w:t>7 586,8</w:t>
      </w:r>
      <w:r w:rsidR="00903DF5" w:rsidRPr="00853E31">
        <w:t xml:space="preserve"> </w:t>
      </w:r>
      <w:r w:rsidRPr="00853E31">
        <w:t>тыс.</w:t>
      </w:r>
      <w:r w:rsidR="00832479" w:rsidRPr="00853E31">
        <w:t xml:space="preserve"> </w:t>
      </w:r>
      <w:r w:rsidRPr="00853E31">
        <w:t>руб., ассигнования</w:t>
      </w:r>
      <w:r w:rsidR="00832479" w:rsidRPr="00853E31">
        <w:t>,</w:t>
      </w:r>
      <w:r w:rsidRPr="00853E31">
        <w:t xml:space="preserve"> предусмотренные в бюджете – </w:t>
      </w:r>
      <w:r w:rsidR="00DC6C11" w:rsidRPr="00853E31">
        <w:t>7 586,8</w:t>
      </w:r>
      <w:r w:rsidR="003C5247" w:rsidRPr="00853E31">
        <w:t xml:space="preserve"> </w:t>
      </w:r>
      <w:r w:rsidRPr="00853E31">
        <w:t xml:space="preserve">тыс. руб. (в том числе средства ОБ – </w:t>
      </w:r>
      <w:r w:rsidR="00DC6C11" w:rsidRPr="00853E31">
        <w:t>4 433,4</w:t>
      </w:r>
      <w:r w:rsidR="00A624C7" w:rsidRPr="00853E31">
        <w:t xml:space="preserve"> </w:t>
      </w:r>
      <w:r w:rsidRPr="00853E31">
        <w:t xml:space="preserve">тыс. руб., средства МБ – </w:t>
      </w:r>
      <w:r w:rsidR="00DC6C11" w:rsidRPr="00853E31">
        <w:t>3 153,4</w:t>
      </w:r>
      <w:r w:rsidR="00A624C7" w:rsidRPr="00853E31">
        <w:t xml:space="preserve"> </w:t>
      </w:r>
      <w:r w:rsidRPr="00853E31">
        <w:t xml:space="preserve">тыс., руб.). За </w:t>
      </w:r>
      <w:r w:rsidR="00425D5B" w:rsidRPr="00853E31">
        <w:t>202</w:t>
      </w:r>
      <w:r w:rsidR="00DC6C11" w:rsidRPr="00853E31">
        <w:t>5</w:t>
      </w:r>
      <w:r w:rsidRPr="00853E31">
        <w:t xml:space="preserve"> год расходы составили </w:t>
      </w:r>
      <w:r w:rsidR="00DC6C11" w:rsidRPr="00853E31">
        <w:br/>
        <w:t>6 864,3</w:t>
      </w:r>
      <w:r w:rsidR="00903DF5" w:rsidRPr="00853E31">
        <w:t xml:space="preserve"> </w:t>
      </w:r>
      <w:r w:rsidRPr="00853E31">
        <w:t>тыс.</w:t>
      </w:r>
      <w:r w:rsidR="00832479" w:rsidRPr="00853E31">
        <w:t xml:space="preserve"> </w:t>
      </w:r>
      <w:r w:rsidRPr="00853E31">
        <w:t xml:space="preserve">руб. Расходы на реализацию мероприятий программы составили </w:t>
      </w:r>
      <w:r w:rsidR="00DC6C11" w:rsidRPr="00853E31">
        <w:t>90,5</w:t>
      </w:r>
      <w:r w:rsidR="00903DF5" w:rsidRPr="00853E31">
        <w:t>8</w:t>
      </w:r>
      <w:r w:rsidR="007D20CF" w:rsidRPr="00853E31">
        <w:t xml:space="preserve"> </w:t>
      </w:r>
      <w:r w:rsidRPr="00853E31">
        <w:t>% от ассигнований.</w:t>
      </w:r>
    </w:p>
    <w:p w:rsidR="00903DF5" w:rsidRPr="00853E31" w:rsidRDefault="00903DF5" w:rsidP="00903DF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3E31">
        <w:rPr>
          <w:rFonts w:ascii="Times New Roman" w:hAnsi="Times New Roman"/>
          <w:sz w:val="24"/>
          <w:szCs w:val="24"/>
        </w:rPr>
        <w:t xml:space="preserve">Средства, предусмотренные в муниципальной программе по отраслевому проекту </w:t>
      </w:r>
      <w:r w:rsidR="00DA70C3" w:rsidRPr="00853E31">
        <w:rPr>
          <w:rFonts w:ascii="Times New Roman" w:hAnsi="Times New Roman"/>
          <w:sz w:val="24"/>
          <w:szCs w:val="24"/>
        </w:rPr>
        <w:t>«</w:t>
      </w:r>
      <w:r w:rsidRPr="00853E31">
        <w:rPr>
          <w:rFonts w:ascii="Times New Roman" w:hAnsi="Times New Roman"/>
          <w:sz w:val="24"/>
          <w:szCs w:val="24"/>
        </w:rPr>
        <w:t>Подготовка документов и осуществление государственного кадастрового учета и (или) государственной регистрации прав собственности на объекты недвижимого имущества</w:t>
      </w:r>
      <w:r w:rsidR="00DA70C3" w:rsidRPr="00853E31">
        <w:rPr>
          <w:rFonts w:ascii="Times New Roman" w:hAnsi="Times New Roman"/>
          <w:sz w:val="24"/>
          <w:szCs w:val="24"/>
        </w:rPr>
        <w:t>»</w:t>
      </w:r>
      <w:r w:rsidRPr="00853E31">
        <w:rPr>
          <w:rFonts w:ascii="Times New Roman" w:hAnsi="Times New Roman"/>
          <w:sz w:val="24"/>
          <w:szCs w:val="24"/>
        </w:rPr>
        <w:t xml:space="preserve">, </w:t>
      </w:r>
      <w:r w:rsidR="00DC6C11" w:rsidRPr="00853E31">
        <w:rPr>
          <w:rFonts w:ascii="Times New Roman" w:hAnsi="Times New Roman"/>
          <w:sz w:val="24"/>
          <w:szCs w:val="24"/>
        </w:rPr>
        <w:lastRenderedPageBreak/>
        <w:t xml:space="preserve">выполнены в части обязательств по муниципальному контракту 2024 года. В 2025 году муниципальный контракт на новые объекты не заключался в связи с тем, что в 2025 году </w:t>
      </w:r>
      <w:proofErr w:type="spellStart"/>
      <w:r w:rsidR="00DC6C11" w:rsidRPr="00853E31">
        <w:rPr>
          <w:rFonts w:ascii="Times New Roman" w:hAnsi="Times New Roman"/>
          <w:sz w:val="24"/>
          <w:szCs w:val="24"/>
        </w:rPr>
        <w:t>Росреестр</w:t>
      </w:r>
      <w:proofErr w:type="spellEnd"/>
      <w:r w:rsidR="00DC6C11" w:rsidRPr="00853E31">
        <w:rPr>
          <w:rFonts w:ascii="Times New Roman" w:hAnsi="Times New Roman"/>
          <w:sz w:val="24"/>
          <w:szCs w:val="24"/>
        </w:rPr>
        <w:t xml:space="preserve"> проводил комплексные кадастровые работы за счет средств федерального бюджета</w:t>
      </w:r>
      <w:r w:rsidRPr="00853E31">
        <w:rPr>
          <w:rFonts w:ascii="Times New Roman" w:hAnsi="Times New Roman"/>
          <w:sz w:val="24"/>
          <w:szCs w:val="24"/>
        </w:rPr>
        <w:t xml:space="preserve">. </w:t>
      </w:r>
    </w:p>
    <w:p w:rsidR="004802EB" w:rsidRPr="00853E31" w:rsidRDefault="00A624C7" w:rsidP="009702F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3E31">
        <w:rPr>
          <w:rFonts w:ascii="Times New Roman" w:hAnsi="Times New Roman"/>
          <w:sz w:val="24"/>
          <w:szCs w:val="24"/>
        </w:rPr>
        <w:t xml:space="preserve">В рамках </w:t>
      </w:r>
      <w:r w:rsidR="00903DF5" w:rsidRPr="00853E31">
        <w:rPr>
          <w:rFonts w:ascii="Times New Roman" w:hAnsi="Times New Roman"/>
          <w:sz w:val="24"/>
          <w:szCs w:val="24"/>
        </w:rPr>
        <w:t xml:space="preserve">комплексных мероприятий </w:t>
      </w:r>
      <w:r w:rsidR="004802EB" w:rsidRPr="00853E31">
        <w:rPr>
          <w:rFonts w:ascii="Times New Roman" w:hAnsi="Times New Roman"/>
          <w:sz w:val="24"/>
          <w:szCs w:val="24"/>
        </w:rPr>
        <w:t>программы проведены следующие мероприятия:</w:t>
      </w:r>
    </w:p>
    <w:p w:rsidR="007627A9" w:rsidRPr="00853E31" w:rsidRDefault="004802EB" w:rsidP="009702F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3E31">
        <w:rPr>
          <w:rFonts w:ascii="Times New Roman" w:hAnsi="Times New Roman"/>
          <w:sz w:val="24"/>
          <w:szCs w:val="24"/>
        </w:rPr>
        <w:t>-</w:t>
      </w:r>
      <w:r w:rsidR="007627A9" w:rsidRPr="00853E31">
        <w:rPr>
          <w:rFonts w:ascii="Times New Roman" w:hAnsi="Times New Roman"/>
          <w:sz w:val="24"/>
          <w:szCs w:val="24"/>
        </w:rPr>
        <w:t xml:space="preserve"> изготовление туристско-информационных материалов о Луге и Лужском районе</w:t>
      </w:r>
      <w:r w:rsidRPr="00853E31">
        <w:rPr>
          <w:rFonts w:ascii="Times New Roman" w:hAnsi="Times New Roman"/>
          <w:sz w:val="24"/>
          <w:szCs w:val="24"/>
        </w:rPr>
        <w:t>;</w:t>
      </w:r>
    </w:p>
    <w:p w:rsidR="007627A9" w:rsidRPr="00853E31" w:rsidRDefault="007627A9" w:rsidP="009702F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3E31">
        <w:rPr>
          <w:rFonts w:ascii="Times New Roman" w:hAnsi="Times New Roman"/>
          <w:sz w:val="24"/>
          <w:szCs w:val="24"/>
        </w:rPr>
        <w:t>- организация и проведение целевых информационно-рекламных семинаров по раскрытию туристского потенциала Лужского района</w:t>
      </w:r>
      <w:r w:rsidR="00972A53" w:rsidRPr="00853E31">
        <w:rPr>
          <w:rFonts w:ascii="Times New Roman" w:hAnsi="Times New Roman"/>
          <w:sz w:val="24"/>
          <w:szCs w:val="24"/>
        </w:rPr>
        <w:t>, участие в выставочных мероприятиях</w:t>
      </w:r>
      <w:r w:rsidR="004802EB" w:rsidRPr="00853E31">
        <w:rPr>
          <w:rFonts w:ascii="Times New Roman" w:hAnsi="Times New Roman"/>
          <w:sz w:val="24"/>
          <w:szCs w:val="24"/>
        </w:rPr>
        <w:t>;</w:t>
      </w:r>
    </w:p>
    <w:p w:rsidR="00972A53" w:rsidRPr="00853E31" w:rsidRDefault="00972A53" w:rsidP="009702F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3E31">
        <w:rPr>
          <w:rFonts w:ascii="Times New Roman" w:hAnsi="Times New Roman"/>
          <w:sz w:val="24"/>
          <w:szCs w:val="24"/>
        </w:rPr>
        <w:t xml:space="preserve">- организация и проведение </w:t>
      </w:r>
      <w:r w:rsidR="00DC6C11" w:rsidRPr="00853E31">
        <w:rPr>
          <w:rFonts w:ascii="Times New Roman" w:hAnsi="Times New Roman"/>
          <w:sz w:val="24"/>
          <w:szCs w:val="24"/>
        </w:rPr>
        <w:t>информационно-аналитического наблюдения за осуществлением торговой деятельности на территории</w:t>
      </w:r>
      <w:r w:rsidR="004802EB" w:rsidRPr="00853E31">
        <w:rPr>
          <w:rFonts w:ascii="Times New Roman" w:hAnsi="Times New Roman"/>
          <w:sz w:val="24"/>
          <w:szCs w:val="24"/>
        </w:rPr>
        <w:t xml:space="preserve"> Лужско</w:t>
      </w:r>
      <w:r w:rsidR="00DC6C11" w:rsidRPr="00853E31">
        <w:rPr>
          <w:rFonts w:ascii="Times New Roman" w:hAnsi="Times New Roman"/>
          <w:sz w:val="24"/>
          <w:szCs w:val="24"/>
        </w:rPr>
        <w:t>го</w:t>
      </w:r>
      <w:r w:rsidR="004802EB" w:rsidRPr="00853E31">
        <w:rPr>
          <w:rFonts w:ascii="Times New Roman" w:hAnsi="Times New Roman"/>
          <w:sz w:val="24"/>
          <w:szCs w:val="24"/>
        </w:rPr>
        <w:t xml:space="preserve"> муниципально</w:t>
      </w:r>
      <w:r w:rsidR="00DC6C11" w:rsidRPr="00853E31">
        <w:rPr>
          <w:rFonts w:ascii="Times New Roman" w:hAnsi="Times New Roman"/>
          <w:sz w:val="24"/>
          <w:szCs w:val="24"/>
        </w:rPr>
        <w:t>го</w:t>
      </w:r>
      <w:r w:rsidR="004802EB" w:rsidRPr="00853E31">
        <w:rPr>
          <w:rFonts w:ascii="Times New Roman" w:hAnsi="Times New Roman"/>
          <w:sz w:val="24"/>
          <w:szCs w:val="24"/>
        </w:rPr>
        <w:t xml:space="preserve"> район</w:t>
      </w:r>
      <w:r w:rsidR="00DC6C11" w:rsidRPr="00853E31">
        <w:rPr>
          <w:rFonts w:ascii="Times New Roman" w:hAnsi="Times New Roman"/>
          <w:sz w:val="24"/>
          <w:szCs w:val="24"/>
        </w:rPr>
        <w:t>а</w:t>
      </w:r>
      <w:r w:rsidR="004802EB" w:rsidRPr="00853E31">
        <w:rPr>
          <w:rFonts w:ascii="Times New Roman" w:hAnsi="Times New Roman"/>
          <w:sz w:val="24"/>
          <w:szCs w:val="24"/>
        </w:rPr>
        <w:t>;</w:t>
      </w:r>
    </w:p>
    <w:p w:rsidR="006D25CA" w:rsidRPr="00853E31" w:rsidRDefault="006D25CA" w:rsidP="009702F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3E31">
        <w:rPr>
          <w:rFonts w:ascii="Times New Roman" w:hAnsi="Times New Roman"/>
          <w:sz w:val="24"/>
          <w:szCs w:val="24"/>
        </w:rPr>
        <w:t>- разработка и актуализация документов стратегического планирования Лужского муниципального района;</w:t>
      </w:r>
    </w:p>
    <w:p w:rsidR="006D25CA" w:rsidRPr="00853E31" w:rsidRDefault="006D25CA" w:rsidP="009702F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3E31">
        <w:rPr>
          <w:rFonts w:ascii="Times New Roman" w:hAnsi="Times New Roman"/>
          <w:sz w:val="24"/>
          <w:szCs w:val="24"/>
        </w:rPr>
        <w:t>- работа по соблюдению условий муниципального стандарта по обеспечению благоприятного инвестиционного климата на территории Лужского муниципального района;</w:t>
      </w:r>
    </w:p>
    <w:p w:rsidR="006D25CA" w:rsidRPr="00853E31" w:rsidRDefault="006D25CA" w:rsidP="009702F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3E31">
        <w:rPr>
          <w:rFonts w:ascii="Times New Roman" w:hAnsi="Times New Roman"/>
          <w:sz w:val="24"/>
          <w:szCs w:val="24"/>
        </w:rPr>
        <w:t>- разработка инвестиционного паспорта Лужского муниципального района.</w:t>
      </w:r>
    </w:p>
    <w:p w:rsidR="001B6FA7" w:rsidRPr="00853E31" w:rsidRDefault="001B6FA7" w:rsidP="001E06C4">
      <w:pPr>
        <w:ind w:firstLine="709"/>
        <w:jc w:val="both"/>
      </w:pPr>
      <w:r w:rsidRPr="00853E31">
        <w:t>-</w:t>
      </w:r>
      <w:r w:rsidR="00A624C7" w:rsidRPr="00853E31">
        <w:t xml:space="preserve"> </w:t>
      </w:r>
      <w:r w:rsidR="00A24A37" w:rsidRPr="00853E31">
        <w:t xml:space="preserve">на конкурсной основе </w:t>
      </w:r>
      <w:r w:rsidR="00A624C7" w:rsidRPr="00853E31">
        <w:t xml:space="preserve">предоставлены </w:t>
      </w:r>
      <w:r w:rsidRPr="00853E31">
        <w:t>субсидии организациям муниципальной инфраструктуры поддержки предпринимательства для возмещения части затрат, связанных с оказанием безвозмездных информационных, консультационных и образовательных услуг в сфере предпринимательской деятельности и реализуемых мер поддержки малого и среднего предпринимательства</w:t>
      </w:r>
      <w:r w:rsidR="00A24A37" w:rsidRPr="00853E31">
        <w:t>,</w:t>
      </w:r>
      <w:r w:rsidRPr="00853E31">
        <w:t xml:space="preserve"> в сумме </w:t>
      </w:r>
      <w:r w:rsidR="00DC6C11" w:rsidRPr="00853E31">
        <w:t>1542,3</w:t>
      </w:r>
      <w:r w:rsidR="001E06C4" w:rsidRPr="00853E31">
        <w:t xml:space="preserve"> </w:t>
      </w:r>
      <w:r w:rsidRPr="00853E31">
        <w:t>тыс.</w:t>
      </w:r>
      <w:r w:rsidR="00832479" w:rsidRPr="00853E31">
        <w:t xml:space="preserve"> </w:t>
      </w:r>
      <w:r w:rsidRPr="00853E31">
        <w:t>руб.;</w:t>
      </w:r>
    </w:p>
    <w:p w:rsidR="000C1F9B" w:rsidRPr="00853E31" w:rsidRDefault="00A624C7" w:rsidP="001B6FA7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3E31">
        <w:rPr>
          <w:rFonts w:ascii="Times New Roman" w:hAnsi="Times New Roman"/>
          <w:sz w:val="24"/>
          <w:szCs w:val="24"/>
        </w:rPr>
        <w:t>- предоставлены субсидии</w:t>
      </w:r>
      <w:r w:rsidR="00903DF5" w:rsidRPr="00853E31">
        <w:rPr>
          <w:rFonts w:ascii="Times New Roman" w:hAnsi="Times New Roman"/>
          <w:sz w:val="24"/>
          <w:szCs w:val="24"/>
        </w:rPr>
        <w:t xml:space="preserve"> двум</w:t>
      </w:r>
      <w:r w:rsidR="001E06C4" w:rsidRPr="00853E31">
        <w:rPr>
          <w:rFonts w:ascii="Times New Roman" w:hAnsi="Times New Roman"/>
          <w:sz w:val="24"/>
          <w:szCs w:val="24"/>
        </w:rPr>
        <w:t xml:space="preserve"> организациям потребительской кооперации</w:t>
      </w:r>
      <w:r w:rsidRPr="00853E31">
        <w:rPr>
          <w:rFonts w:ascii="Times New Roman" w:hAnsi="Times New Roman"/>
          <w:sz w:val="24"/>
          <w:szCs w:val="24"/>
        </w:rPr>
        <w:t xml:space="preserve"> – в общем объеме </w:t>
      </w:r>
      <w:r w:rsidR="00DC6C11" w:rsidRPr="00853E31">
        <w:rPr>
          <w:rFonts w:ascii="Times New Roman" w:hAnsi="Times New Roman"/>
          <w:sz w:val="24"/>
          <w:szCs w:val="24"/>
        </w:rPr>
        <w:t>3370,8</w:t>
      </w:r>
      <w:r w:rsidRPr="00853E31">
        <w:rPr>
          <w:rFonts w:ascii="Times New Roman" w:hAnsi="Times New Roman"/>
          <w:sz w:val="24"/>
          <w:szCs w:val="24"/>
        </w:rPr>
        <w:t xml:space="preserve"> тыс. руб. (в том числе МБ – </w:t>
      </w:r>
      <w:r w:rsidR="00DC6C11" w:rsidRPr="00853E31">
        <w:rPr>
          <w:rFonts w:ascii="Times New Roman" w:hAnsi="Times New Roman"/>
          <w:sz w:val="24"/>
          <w:szCs w:val="24"/>
        </w:rPr>
        <w:t>370,8</w:t>
      </w:r>
      <w:r w:rsidRPr="00853E31">
        <w:rPr>
          <w:rFonts w:ascii="Times New Roman" w:hAnsi="Times New Roman"/>
          <w:sz w:val="24"/>
          <w:szCs w:val="24"/>
        </w:rPr>
        <w:t xml:space="preserve"> тыс. руб., ОБ – </w:t>
      </w:r>
      <w:r w:rsidR="00DC6C11" w:rsidRPr="00853E31">
        <w:rPr>
          <w:rFonts w:ascii="Times New Roman" w:hAnsi="Times New Roman"/>
          <w:sz w:val="24"/>
          <w:szCs w:val="24"/>
        </w:rPr>
        <w:t>3000,0</w:t>
      </w:r>
      <w:r w:rsidR="001E06C4" w:rsidRPr="00853E31">
        <w:rPr>
          <w:rFonts w:ascii="Times New Roman" w:hAnsi="Times New Roman"/>
          <w:sz w:val="24"/>
          <w:szCs w:val="24"/>
        </w:rPr>
        <w:t xml:space="preserve"> тыс. руб.)</w:t>
      </w:r>
      <w:r w:rsidR="000C1F9B" w:rsidRPr="00853E31">
        <w:rPr>
          <w:rFonts w:ascii="Times New Roman" w:hAnsi="Times New Roman"/>
          <w:sz w:val="24"/>
          <w:szCs w:val="24"/>
        </w:rPr>
        <w:t>;</w:t>
      </w:r>
    </w:p>
    <w:p w:rsidR="000C1F9B" w:rsidRPr="00853E31" w:rsidRDefault="000C1F9B" w:rsidP="001B6FA7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3E31">
        <w:rPr>
          <w:rFonts w:ascii="Times New Roman" w:hAnsi="Times New Roman"/>
          <w:sz w:val="24"/>
          <w:szCs w:val="24"/>
        </w:rPr>
        <w:t>- проведены тематические семинары для молодежи, для плательщиков налога на профессиональный доход и для субъектов социального предпринимательства.</w:t>
      </w:r>
    </w:p>
    <w:p w:rsidR="0062647E" w:rsidRPr="00853E31" w:rsidRDefault="00DC6C11" w:rsidP="00805D1E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3E31">
        <w:rPr>
          <w:rFonts w:ascii="Times New Roman" w:hAnsi="Times New Roman"/>
          <w:sz w:val="24"/>
          <w:szCs w:val="24"/>
        </w:rPr>
        <w:t>В целом</w:t>
      </w:r>
      <w:r w:rsidR="00A971AC" w:rsidRPr="00853E31">
        <w:rPr>
          <w:rFonts w:ascii="Times New Roman" w:hAnsi="Times New Roman"/>
          <w:sz w:val="24"/>
          <w:szCs w:val="24"/>
        </w:rPr>
        <w:t xml:space="preserve"> </w:t>
      </w:r>
      <w:r w:rsidR="0062647E" w:rsidRPr="00853E31">
        <w:rPr>
          <w:rFonts w:ascii="Times New Roman" w:hAnsi="Times New Roman"/>
          <w:sz w:val="24"/>
          <w:szCs w:val="24"/>
        </w:rPr>
        <w:t xml:space="preserve">муниципальная программа </w:t>
      </w:r>
      <w:r w:rsidR="00DA70C3" w:rsidRPr="00853E31">
        <w:rPr>
          <w:rFonts w:ascii="Times New Roman" w:hAnsi="Times New Roman"/>
          <w:sz w:val="24"/>
          <w:szCs w:val="24"/>
        </w:rPr>
        <w:t>«</w:t>
      </w:r>
      <w:r w:rsidR="0062647E" w:rsidRPr="00853E31">
        <w:rPr>
          <w:rFonts w:ascii="Times New Roman" w:hAnsi="Times New Roman"/>
          <w:sz w:val="24"/>
          <w:szCs w:val="24"/>
        </w:rPr>
        <w:t>Стимулирование экономической активности Лужского муниципального района</w:t>
      </w:r>
      <w:r w:rsidR="00DA70C3" w:rsidRPr="00853E31">
        <w:rPr>
          <w:rFonts w:ascii="Times New Roman" w:hAnsi="Times New Roman"/>
          <w:sz w:val="24"/>
          <w:szCs w:val="24"/>
        </w:rPr>
        <w:t>»</w:t>
      </w:r>
      <w:r w:rsidR="0062647E" w:rsidRPr="00853E31">
        <w:rPr>
          <w:rFonts w:ascii="Times New Roman" w:hAnsi="Times New Roman"/>
          <w:sz w:val="24"/>
          <w:szCs w:val="24"/>
        </w:rPr>
        <w:t xml:space="preserve"> в </w:t>
      </w:r>
      <w:r w:rsidR="00425D5B" w:rsidRPr="00853E31">
        <w:rPr>
          <w:rFonts w:ascii="Times New Roman" w:hAnsi="Times New Roman"/>
          <w:sz w:val="24"/>
          <w:szCs w:val="24"/>
        </w:rPr>
        <w:t>202</w:t>
      </w:r>
      <w:r w:rsidRPr="00853E31">
        <w:rPr>
          <w:rFonts w:ascii="Times New Roman" w:hAnsi="Times New Roman"/>
          <w:sz w:val="24"/>
          <w:szCs w:val="24"/>
        </w:rPr>
        <w:t>5</w:t>
      </w:r>
      <w:r w:rsidR="00E03F19" w:rsidRPr="00853E31">
        <w:rPr>
          <w:rFonts w:ascii="Times New Roman" w:hAnsi="Times New Roman"/>
          <w:sz w:val="24"/>
          <w:szCs w:val="24"/>
        </w:rPr>
        <w:t xml:space="preserve"> </w:t>
      </w:r>
      <w:r w:rsidR="0062647E" w:rsidRPr="00853E31">
        <w:rPr>
          <w:rFonts w:ascii="Times New Roman" w:hAnsi="Times New Roman"/>
          <w:sz w:val="24"/>
          <w:szCs w:val="24"/>
        </w:rPr>
        <w:t xml:space="preserve">году реализована с высоким уровнем эффективности (Индекс эффективности – </w:t>
      </w:r>
      <w:r w:rsidR="00FC5421" w:rsidRPr="00853E31">
        <w:rPr>
          <w:rFonts w:ascii="Times New Roman" w:hAnsi="Times New Roman"/>
          <w:sz w:val="24"/>
          <w:szCs w:val="24"/>
        </w:rPr>
        <w:t>1,</w:t>
      </w:r>
      <w:r w:rsidRPr="00853E31">
        <w:rPr>
          <w:rFonts w:ascii="Times New Roman" w:hAnsi="Times New Roman"/>
          <w:sz w:val="24"/>
          <w:szCs w:val="24"/>
        </w:rPr>
        <w:t>1</w:t>
      </w:r>
      <w:r w:rsidR="0062647E" w:rsidRPr="00853E31">
        <w:rPr>
          <w:rFonts w:ascii="Times New Roman" w:hAnsi="Times New Roman"/>
          <w:sz w:val="24"/>
          <w:szCs w:val="24"/>
        </w:rPr>
        <w:t>).</w:t>
      </w:r>
    </w:p>
    <w:p w:rsidR="00ED02F5" w:rsidRPr="00853E31" w:rsidRDefault="00ED02F5" w:rsidP="00805D1E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62647E" w:rsidRPr="00853E31" w:rsidRDefault="0062647E" w:rsidP="00F01DE3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853E31">
        <w:rPr>
          <w:rFonts w:ascii="Times New Roman" w:hAnsi="Times New Roman"/>
          <w:b/>
          <w:sz w:val="24"/>
          <w:szCs w:val="24"/>
        </w:rPr>
        <w:t xml:space="preserve">Муниципальная программа </w:t>
      </w:r>
      <w:r w:rsidR="00DA70C3" w:rsidRPr="00853E31">
        <w:rPr>
          <w:rFonts w:ascii="Times New Roman" w:hAnsi="Times New Roman"/>
          <w:b/>
          <w:sz w:val="24"/>
          <w:szCs w:val="24"/>
        </w:rPr>
        <w:t>«</w:t>
      </w:r>
      <w:r w:rsidRPr="00853E31">
        <w:rPr>
          <w:rFonts w:ascii="Times New Roman" w:hAnsi="Times New Roman"/>
          <w:b/>
          <w:sz w:val="24"/>
          <w:szCs w:val="24"/>
        </w:rPr>
        <w:t>Развитие физической культуры и спорта в Лужском муниципальном районе</w:t>
      </w:r>
      <w:r w:rsidR="00DA70C3" w:rsidRPr="00853E31">
        <w:rPr>
          <w:rFonts w:ascii="Times New Roman" w:hAnsi="Times New Roman"/>
          <w:b/>
          <w:sz w:val="24"/>
          <w:szCs w:val="24"/>
        </w:rPr>
        <w:t>»</w:t>
      </w:r>
    </w:p>
    <w:p w:rsidR="000437CA" w:rsidRPr="00853E31" w:rsidRDefault="000437CA" w:rsidP="00EB3D31">
      <w:pPr>
        <w:ind w:firstLine="567"/>
        <w:jc w:val="both"/>
        <w:rPr>
          <w:rFonts w:eastAsia="Calibri"/>
        </w:rPr>
      </w:pPr>
      <w:proofErr w:type="gramStart"/>
      <w:r w:rsidRPr="00853E31">
        <w:rPr>
          <w:rFonts w:eastAsia="Calibri"/>
        </w:rPr>
        <w:t xml:space="preserve">Муниципальная программа </w:t>
      </w:r>
      <w:r w:rsidR="00DA70C3" w:rsidRPr="00853E31">
        <w:rPr>
          <w:rFonts w:eastAsia="Calibri"/>
        </w:rPr>
        <w:t>«</w:t>
      </w:r>
      <w:r w:rsidRPr="00853E31">
        <w:rPr>
          <w:rFonts w:eastAsia="Calibri"/>
        </w:rPr>
        <w:t xml:space="preserve">Развитие физической культуры и спорта в Лужском </w:t>
      </w:r>
      <w:bookmarkStart w:id="2" w:name="_Hlk191377793"/>
      <w:r w:rsidRPr="00853E31">
        <w:rPr>
          <w:rFonts w:eastAsia="Calibri"/>
        </w:rPr>
        <w:t>муниципальном районе</w:t>
      </w:r>
      <w:r w:rsidR="00DA70C3" w:rsidRPr="00853E31">
        <w:rPr>
          <w:rFonts w:eastAsia="Calibri"/>
        </w:rPr>
        <w:t>»</w:t>
      </w:r>
      <w:r w:rsidRPr="00853E31">
        <w:rPr>
          <w:rFonts w:eastAsia="Calibri"/>
        </w:rPr>
        <w:t xml:space="preserve"> утверждена постановлением администрации Лужского муниципального района от 21.11.2018 № 3613, с изменениями от 15.08.2019 № 2549, от 29.01.2020 № 246,</w:t>
      </w:r>
      <w:r w:rsidR="00EB3D31" w:rsidRPr="00853E31">
        <w:rPr>
          <w:rFonts w:eastAsia="Calibri"/>
        </w:rPr>
        <w:br/>
      </w:r>
      <w:r w:rsidRPr="00853E31">
        <w:rPr>
          <w:rFonts w:eastAsia="Calibri"/>
        </w:rPr>
        <w:t xml:space="preserve">от 12.02.2020 № 439, от 01.04.2021 № 915, от 20.12.2021 № 3883, от 13.10.2022 № 3211, </w:t>
      </w:r>
      <w:r w:rsidR="00EB3D31" w:rsidRPr="00853E31">
        <w:rPr>
          <w:rFonts w:eastAsia="Calibri"/>
        </w:rPr>
        <w:br/>
      </w:r>
      <w:r w:rsidRPr="00853E31">
        <w:rPr>
          <w:rFonts w:eastAsia="Calibri"/>
        </w:rPr>
        <w:t>от 16.03.2023 № 784, от 12.05.2023 № 1534, от 09.01.2024 № 37, от 25.10.2024 № 3567</w:t>
      </w:r>
      <w:r w:rsidR="00EB3D31" w:rsidRPr="00853E31">
        <w:rPr>
          <w:rFonts w:eastAsia="Calibri"/>
        </w:rPr>
        <w:t xml:space="preserve">, </w:t>
      </w:r>
      <w:r w:rsidR="00EB3D31" w:rsidRPr="00853E31">
        <w:rPr>
          <w:rFonts w:eastAsia="Calibri"/>
        </w:rPr>
        <w:br/>
        <w:t>от 09.06.2025 № 1937,  от 20.10.2025 № 3744, от 22.12.2025</w:t>
      </w:r>
      <w:proofErr w:type="gramEnd"/>
      <w:r w:rsidR="00EB3D31" w:rsidRPr="00853E31">
        <w:rPr>
          <w:rFonts w:eastAsia="Calibri"/>
        </w:rPr>
        <w:t xml:space="preserve"> № 4847,  от 12.01.2026, № 2, </w:t>
      </w:r>
      <w:r w:rsidR="00EB3D31" w:rsidRPr="00853E31">
        <w:rPr>
          <w:rFonts w:eastAsia="Calibri"/>
        </w:rPr>
        <w:br/>
        <w:t>от 12.02.2026 № 505</w:t>
      </w:r>
      <w:r w:rsidRPr="00853E31">
        <w:rPr>
          <w:rFonts w:eastAsia="Calibri"/>
        </w:rPr>
        <w:t xml:space="preserve">.  </w:t>
      </w:r>
    </w:p>
    <w:p w:rsidR="00EB3D31" w:rsidRPr="00853E31" w:rsidRDefault="00EB3D31" w:rsidP="00EB3D31">
      <w:pPr>
        <w:ind w:firstLine="567"/>
        <w:jc w:val="both"/>
        <w:rPr>
          <w:rFonts w:eastAsia="Calibri"/>
        </w:rPr>
      </w:pPr>
      <w:r w:rsidRPr="00853E31">
        <w:rPr>
          <w:rFonts w:eastAsia="Calibri"/>
        </w:rPr>
        <w:t>На 2025 год муниципальной программой запланировано финансирование в размере 45763,48 тыс. руб., ассигнования, предусмотренные в бюджете – 45763,48. За 2025 год расходы составили 45367,35 тыс. руб. Средства федерального и регионального бюджетов не предусмотрены. Расходы на реализацию мероприятий программы составили 99,1 % от ассигнований.</w:t>
      </w:r>
    </w:p>
    <w:p w:rsidR="00EB3D31" w:rsidRPr="00853E31" w:rsidRDefault="00EB3D31" w:rsidP="00EB3D31">
      <w:pPr>
        <w:ind w:firstLine="567"/>
        <w:jc w:val="both"/>
        <w:rPr>
          <w:rFonts w:eastAsia="Calibri"/>
        </w:rPr>
      </w:pPr>
      <w:r w:rsidRPr="00853E31">
        <w:rPr>
          <w:rFonts w:eastAsia="Calibri"/>
        </w:rPr>
        <w:t xml:space="preserve">В Лужском муниципальном районе в 2025 году систематически занимающихся физической культурой и спортом – 40 980 человек, что составляет 58,8 %, в том числе: сельское население – 16 591 человек, дети в возрасте до 15 лет – 7 604 человека, женщины – 14 971 человек. В МОУ </w:t>
      </w:r>
      <w:proofErr w:type="gramStart"/>
      <w:r w:rsidRPr="00853E31">
        <w:rPr>
          <w:rFonts w:eastAsia="Calibri"/>
        </w:rPr>
        <w:t>ДО</w:t>
      </w:r>
      <w:proofErr w:type="gramEnd"/>
      <w:r w:rsidRPr="00853E31">
        <w:rPr>
          <w:rFonts w:eastAsia="Calibri"/>
        </w:rPr>
        <w:t xml:space="preserve"> </w:t>
      </w:r>
      <w:r w:rsidR="00DA70C3" w:rsidRPr="00853E31">
        <w:rPr>
          <w:rFonts w:eastAsia="Calibri"/>
        </w:rPr>
        <w:t>«</w:t>
      </w:r>
      <w:proofErr w:type="gramStart"/>
      <w:r w:rsidRPr="00853E31">
        <w:rPr>
          <w:rFonts w:eastAsia="Calibri"/>
        </w:rPr>
        <w:t>Лужская</w:t>
      </w:r>
      <w:proofErr w:type="gramEnd"/>
      <w:r w:rsidRPr="00853E31">
        <w:rPr>
          <w:rFonts w:eastAsia="Calibri"/>
        </w:rPr>
        <w:t xml:space="preserve"> спортивная школа</w:t>
      </w:r>
      <w:r w:rsidR="00DA70C3" w:rsidRPr="00853E31">
        <w:rPr>
          <w:rFonts w:eastAsia="Calibri"/>
        </w:rPr>
        <w:t>»</w:t>
      </w:r>
      <w:r w:rsidRPr="00853E31">
        <w:rPr>
          <w:rFonts w:eastAsia="Calibri"/>
        </w:rPr>
        <w:t xml:space="preserve"> занимаются 1 262 человека.</w:t>
      </w:r>
    </w:p>
    <w:p w:rsidR="00EB3D31" w:rsidRPr="00853E31" w:rsidRDefault="00EB3D31" w:rsidP="00EB3D31">
      <w:pPr>
        <w:ind w:firstLine="567"/>
        <w:jc w:val="both"/>
        <w:rPr>
          <w:rFonts w:eastAsia="Calibri"/>
        </w:rPr>
      </w:pPr>
      <w:r w:rsidRPr="00853E31">
        <w:rPr>
          <w:rFonts w:eastAsia="Calibri"/>
        </w:rPr>
        <w:t>В 2025 году на территории Лужского муниципального района зарегистрировано 185 спортивных сооружений различных форм собственности.</w:t>
      </w:r>
    </w:p>
    <w:p w:rsidR="00EB3D31" w:rsidRPr="00853E31" w:rsidRDefault="00EB3D31" w:rsidP="00EB3D31">
      <w:pPr>
        <w:ind w:firstLine="567"/>
        <w:jc w:val="both"/>
        <w:rPr>
          <w:rFonts w:eastAsia="Calibri"/>
        </w:rPr>
      </w:pPr>
      <w:proofErr w:type="gramStart"/>
      <w:r w:rsidRPr="00853E31">
        <w:rPr>
          <w:rFonts w:eastAsia="Calibri"/>
        </w:rPr>
        <w:t xml:space="preserve">За 2025 год подготовлено 137 спортсменов-разрядников, в </w:t>
      </w:r>
      <w:proofErr w:type="spellStart"/>
      <w:r w:rsidRPr="00853E31">
        <w:rPr>
          <w:rFonts w:eastAsia="Calibri"/>
        </w:rPr>
        <w:t>т.ч</w:t>
      </w:r>
      <w:proofErr w:type="spellEnd"/>
      <w:r w:rsidRPr="00853E31">
        <w:rPr>
          <w:rFonts w:eastAsia="Calibri"/>
        </w:rPr>
        <w:t>.: I разряд – 5 человек (художественная гимнастика), кандидат в мастера спорта – 13 человек (4 чел. – бодибилдинг, 9 чел. – эстетическая гимнастика).</w:t>
      </w:r>
      <w:proofErr w:type="gramEnd"/>
    </w:p>
    <w:p w:rsidR="00EB3D31" w:rsidRPr="00853E31" w:rsidRDefault="00EB3D31" w:rsidP="00EB3D31">
      <w:pPr>
        <w:ind w:firstLine="567"/>
        <w:jc w:val="both"/>
        <w:rPr>
          <w:rFonts w:eastAsia="Calibri"/>
        </w:rPr>
      </w:pPr>
      <w:proofErr w:type="gramStart"/>
      <w:r w:rsidRPr="00853E31">
        <w:rPr>
          <w:rFonts w:eastAsia="Calibri"/>
        </w:rPr>
        <w:t>В 2025 году были организованы и проведены 72 районных и областных соревнования на спортсооружениях района.</w:t>
      </w:r>
      <w:proofErr w:type="gramEnd"/>
    </w:p>
    <w:p w:rsidR="00EB3D31" w:rsidRPr="00853E31" w:rsidRDefault="00EB3D31" w:rsidP="00EB3D31">
      <w:pPr>
        <w:ind w:firstLine="567"/>
        <w:jc w:val="both"/>
        <w:rPr>
          <w:rFonts w:eastAsia="Calibri"/>
        </w:rPr>
      </w:pPr>
      <w:r w:rsidRPr="00853E31">
        <w:rPr>
          <w:rFonts w:eastAsia="Calibri"/>
        </w:rPr>
        <w:t>Наиболее значимыми мероприятиями, проведенными в 2025 году, являются:</w:t>
      </w:r>
    </w:p>
    <w:p w:rsidR="00EB3D31" w:rsidRPr="00853E31" w:rsidRDefault="00EB3D31" w:rsidP="00E46D0C">
      <w:pPr>
        <w:pStyle w:val="a4"/>
        <w:numPr>
          <w:ilvl w:val="0"/>
          <w:numId w:val="37"/>
        </w:numPr>
        <w:tabs>
          <w:tab w:val="left" w:pos="336"/>
        </w:tabs>
        <w:ind w:left="0" w:firstLine="0"/>
        <w:jc w:val="both"/>
        <w:rPr>
          <w:rFonts w:ascii="Times New Roman" w:eastAsia="Calibri" w:hAnsi="Times New Roman"/>
          <w:sz w:val="23"/>
          <w:szCs w:val="23"/>
        </w:rPr>
      </w:pPr>
      <w:r w:rsidRPr="00853E31">
        <w:rPr>
          <w:rFonts w:ascii="Times New Roman" w:eastAsia="Calibri" w:hAnsi="Times New Roman"/>
          <w:sz w:val="23"/>
          <w:szCs w:val="23"/>
        </w:rPr>
        <w:t>Первенство Ленинградской области по футболу среди подготовительных команд 2015 г.р.</w:t>
      </w:r>
    </w:p>
    <w:p w:rsidR="00EB3D31" w:rsidRPr="00853E31" w:rsidRDefault="00EB3D31" w:rsidP="00E46D0C">
      <w:pPr>
        <w:pStyle w:val="a4"/>
        <w:numPr>
          <w:ilvl w:val="0"/>
          <w:numId w:val="37"/>
        </w:numPr>
        <w:tabs>
          <w:tab w:val="left" w:pos="336"/>
        </w:tabs>
        <w:ind w:left="0" w:firstLine="0"/>
        <w:jc w:val="both"/>
        <w:rPr>
          <w:rFonts w:ascii="Times New Roman" w:eastAsia="Calibri" w:hAnsi="Times New Roman"/>
          <w:sz w:val="23"/>
          <w:szCs w:val="23"/>
        </w:rPr>
      </w:pPr>
      <w:r w:rsidRPr="00853E31">
        <w:rPr>
          <w:rFonts w:ascii="Times New Roman" w:eastAsia="Calibri" w:hAnsi="Times New Roman"/>
          <w:sz w:val="23"/>
          <w:szCs w:val="23"/>
        </w:rPr>
        <w:t>Серия матчей первенства Ленинградской области по футболу среди подготовительных команд.</w:t>
      </w:r>
    </w:p>
    <w:p w:rsidR="00EB3D31" w:rsidRPr="00853E31" w:rsidRDefault="00EB3D31" w:rsidP="00E46D0C">
      <w:pPr>
        <w:pStyle w:val="a4"/>
        <w:numPr>
          <w:ilvl w:val="0"/>
          <w:numId w:val="37"/>
        </w:numPr>
        <w:tabs>
          <w:tab w:val="left" w:pos="336"/>
        </w:tabs>
        <w:ind w:left="0" w:firstLine="0"/>
        <w:jc w:val="both"/>
        <w:rPr>
          <w:rFonts w:ascii="Times New Roman" w:eastAsia="Calibri" w:hAnsi="Times New Roman"/>
          <w:sz w:val="23"/>
          <w:szCs w:val="23"/>
        </w:rPr>
      </w:pPr>
      <w:r w:rsidRPr="00853E31">
        <w:rPr>
          <w:rFonts w:ascii="Times New Roman" w:eastAsia="Calibri" w:hAnsi="Times New Roman"/>
          <w:sz w:val="23"/>
          <w:szCs w:val="23"/>
        </w:rPr>
        <w:t xml:space="preserve">Областные соревнования по плаванию </w:t>
      </w:r>
      <w:r w:rsidR="00DA70C3" w:rsidRPr="00853E31">
        <w:rPr>
          <w:rFonts w:ascii="Times New Roman" w:eastAsia="Calibri" w:hAnsi="Times New Roman"/>
          <w:sz w:val="23"/>
          <w:szCs w:val="23"/>
        </w:rPr>
        <w:t>«</w:t>
      </w:r>
      <w:r w:rsidRPr="00853E31">
        <w:rPr>
          <w:rFonts w:ascii="Times New Roman" w:eastAsia="Calibri" w:hAnsi="Times New Roman"/>
          <w:sz w:val="23"/>
          <w:szCs w:val="23"/>
        </w:rPr>
        <w:t>Ленинградская лига</w:t>
      </w:r>
      <w:r w:rsidR="00DA70C3" w:rsidRPr="00853E31">
        <w:rPr>
          <w:rFonts w:ascii="Times New Roman" w:eastAsia="Calibri" w:hAnsi="Times New Roman"/>
          <w:sz w:val="23"/>
          <w:szCs w:val="23"/>
        </w:rPr>
        <w:t>»</w:t>
      </w:r>
      <w:r w:rsidRPr="00853E31">
        <w:rPr>
          <w:rFonts w:ascii="Times New Roman" w:eastAsia="Calibri" w:hAnsi="Times New Roman"/>
          <w:sz w:val="23"/>
          <w:szCs w:val="23"/>
        </w:rPr>
        <w:t>.</w:t>
      </w:r>
    </w:p>
    <w:p w:rsidR="00EB3D31" w:rsidRPr="00853E31" w:rsidRDefault="00EB3D31" w:rsidP="00E46D0C">
      <w:pPr>
        <w:pStyle w:val="a4"/>
        <w:numPr>
          <w:ilvl w:val="0"/>
          <w:numId w:val="37"/>
        </w:numPr>
        <w:tabs>
          <w:tab w:val="left" w:pos="336"/>
        </w:tabs>
        <w:ind w:left="0" w:firstLine="0"/>
        <w:jc w:val="both"/>
        <w:rPr>
          <w:rFonts w:ascii="Times New Roman" w:eastAsia="Calibri" w:hAnsi="Times New Roman"/>
          <w:sz w:val="23"/>
          <w:szCs w:val="23"/>
        </w:rPr>
      </w:pPr>
      <w:r w:rsidRPr="00853E31">
        <w:rPr>
          <w:rFonts w:ascii="Times New Roman" w:eastAsia="Calibri" w:hAnsi="Times New Roman"/>
          <w:sz w:val="23"/>
          <w:szCs w:val="23"/>
        </w:rPr>
        <w:lastRenderedPageBreak/>
        <w:t>Первенство Лужского района по мини-футболу среди мужских команд.</w:t>
      </w:r>
    </w:p>
    <w:p w:rsidR="00EB3D31" w:rsidRPr="00853E31" w:rsidRDefault="00EB3D31" w:rsidP="00E46D0C">
      <w:pPr>
        <w:pStyle w:val="a4"/>
        <w:numPr>
          <w:ilvl w:val="0"/>
          <w:numId w:val="37"/>
        </w:numPr>
        <w:tabs>
          <w:tab w:val="left" w:pos="336"/>
        </w:tabs>
        <w:ind w:left="0" w:firstLine="0"/>
        <w:jc w:val="both"/>
        <w:rPr>
          <w:rFonts w:ascii="Times New Roman" w:eastAsia="Calibri" w:hAnsi="Times New Roman"/>
          <w:sz w:val="23"/>
          <w:szCs w:val="23"/>
        </w:rPr>
      </w:pPr>
      <w:r w:rsidRPr="00853E31">
        <w:rPr>
          <w:rFonts w:ascii="Times New Roman" w:eastAsia="Calibri" w:hAnsi="Times New Roman"/>
          <w:sz w:val="23"/>
          <w:szCs w:val="23"/>
        </w:rPr>
        <w:t xml:space="preserve">Областные соревнования по плаванию </w:t>
      </w:r>
      <w:r w:rsidR="00DA70C3" w:rsidRPr="00853E31">
        <w:rPr>
          <w:rFonts w:ascii="Times New Roman" w:eastAsia="Calibri" w:hAnsi="Times New Roman"/>
          <w:sz w:val="23"/>
          <w:szCs w:val="23"/>
        </w:rPr>
        <w:t>«</w:t>
      </w:r>
      <w:r w:rsidRPr="00853E31">
        <w:rPr>
          <w:rFonts w:ascii="Times New Roman" w:eastAsia="Calibri" w:hAnsi="Times New Roman"/>
          <w:sz w:val="23"/>
          <w:szCs w:val="23"/>
        </w:rPr>
        <w:t>Юность Ленинградской области</w:t>
      </w:r>
      <w:r w:rsidR="00DA70C3" w:rsidRPr="00853E31">
        <w:rPr>
          <w:rFonts w:ascii="Times New Roman" w:eastAsia="Calibri" w:hAnsi="Times New Roman"/>
          <w:sz w:val="23"/>
          <w:szCs w:val="23"/>
        </w:rPr>
        <w:t>»</w:t>
      </w:r>
      <w:r w:rsidRPr="00853E31">
        <w:rPr>
          <w:rFonts w:ascii="Times New Roman" w:eastAsia="Calibri" w:hAnsi="Times New Roman"/>
          <w:sz w:val="23"/>
          <w:szCs w:val="23"/>
        </w:rPr>
        <w:t>.</w:t>
      </w:r>
    </w:p>
    <w:p w:rsidR="00EB3D31" w:rsidRPr="00853E31" w:rsidRDefault="00EB3D31" w:rsidP="00E46D0C">
      <w:pPr>
        <w:pStyle w:val="a4"/>
        <w:numPr>
          <w:ilvl w:val="0"/>
          <w:numId w:val="37"/>
        </w:numPr>
        <w:tabs>
          <w:tab w:val="left" w:pos="336"/>
        </w:tabs>
        <w:ind w:left="0" w:firstLine="0"/>
        <w:jc w:val="both"/>
        <w:rPr>
          <w:rFonts w:ascii="Times New Roman" w:eastAsia="Calibri" w:hAnsi="Times New Roman"/>
          <w:sz w:val="23"/>
          <w:szCs w:val="23"/>
        </w:rPr>
      </w:pPr>
      <w:r w:rsidRPr="00853E31">
        <w:rPr>
          <w:rFonts w:ascii="Times New Roman" w:eastAsia="Calibri" w:hAnsi="Times New Roman"/>
          <w:sz w:val="23"/>
          <w:szCs w:val="23"/>
        </w:rPr>
        <w:t>XI Всероссийский фестиваль детского дворового футбола 6×6.</w:t>
      </w:r>
    </w:p>
    <w:p w:rsidR="00EB3D31" w:rsidRPr="00853E31" w:rsidRDefault="00EB3D31" w:rsidP="00E46D0C">
      <w:pPr>
        <w:pStyle w:val="a4"/>
        <w:numPr>
          <w:ilvl w:val="0"/>
          <w:numId w:val="37"/>
        </w:numPr>
        <w:tabs>
          <w:tab w:val="left" w:pos="336"/>
        </w:tabs>
        <w:ind w:left="0" w:firstLine="0"/>
        <w:jc w:val="both"/>
        <w:rPr>
          <w:rFonts w:ascii="Times New Roman" w:eastAsia="Calibri" w:hAnsi="Times New Roman"/>
          <w:sz w:val="23"/>
          <w:szCs w:val="23"/>
        </w:rPr>
      </w:pPr>
      <w:r w:rsidRPr="00853E31">
        <w:rPr>
          <w:rFonts w:ascii="Times New Roman" w:eastAsia="Calibri" w:hAnsi="Times New Roman"/>
          <w:sz w:val="23"/>
          <w:szCs w:val="23"/>
        </w:rPr>
        <w:t xml:space="preserve">Районный турнир по </w:t>
      </w:r>
      <w:proofErr w:type="spellStart"/>
      <w:r w:rsidRPr="00853E31">
        <w:rPr>
          <w:rFonts w:ascii="Times New Roman" w:eastAsia="Calibri" w:hAnsi="Times New Roman"/>
          <w:sz w:val="23"/>
          <w:szCs w:val="23"/>
        </w:rPr>
        <w:t>футзалу</w:t>
      </w:r>
      <w:proofErr w:type="spellEnd"/>
      <w:r w:rsidRPr="00853E31">
        <w:rPr>
          <w:rFonts w:ascii="Times New Roman" w:eastAsia="Calibri" w:hAnsi="Times New Roman"/>
          <w:sz w:val="23"/>
          <w:szCs w:val="23"/>
        </w:rPr>
        <w:t xml:space="preserve"> в рамках Всероссийского проекта </w:t>
      </w:r>
      <w:r w:rsidR="00DA70C3" w:rsidRPr="00853E31">
        <w:rPr>
          <w:rFonts w:ascii="Times New Roman" w:eastAsia="Calibri" w:hAnsi="Times New Roman"/>
          <w:sz w:val="23"/>
          <w:szCs w:val="23"/>
        </w:rPr>
        <w:t>«</w:t>
      </w:r>
      <w:r w:rsidRPr="00853E31">
        <w:rPr>
          <w:rFonts w:ascii="Times New Roman" w:eastAsia="Calibri" w:hAnsi="Times New Roman"/>
          <w:sz w:val="23"/>
          <w:szCs w:val="23"/>
        </w:rPr>
        <w:t>Мини-футбол в школу</w:t>
      </w:r>
      <w:r w:rsidR="00DA70C3" w:rsidRPr="00853E31">
        <w:rPr>
          <w:rFonts w:ascii="Times New Roman" w:eastAsia="Calibri" w:hAnsi="Times New Roman"/>
          <w:sz w:val="23"/>
          <w:szCs w:val="23"/>
        </w:rPr>
        <w:t>»</w:t>
      </w:r>
      <w:r w:rsidRPr="00853E31">
        <w:rPr>
          <w:rFonts w:ascii="Times New Roman" w:eastAsia="Calibri" w:hAnsi="Times New Roman"/>
          <w:sz w:val="23"/>
          <w:szCs w:val="23"/>
        </w:rPr>
        <w:t xml:space="preserve"> (с 2025 года переименованного в </w:t>
      </w:r>
      <w:r w:rsidR="00DA70C3" w:rsidRPr="00853E31">
        <w:rPr>
          <w:rFonts w:ascii="Times New Roman" w:eastAsia="Calibri" w:hAnsi="Times New Roman"/>
          <w:sz w:val="23"/>
          <w:szCs w:val="23"/>
        </w:rPr>
        <w:t>«</w:t>
      </w:r>
      <w:r w:rsidRPr="00853E31">
        <w:rPr>
          <w:rFonts w:ascii="Times New Roman" w:eastAsia="Calibri" w:hAnsi="Times New Roman"/>
          <w:sz w:val="23"/>
          <w:szCs w:val="23"/>
        </w:rPr>
        <w:t>Кожаный мяч – Лига школьного спорта</w:t>
      </w:r>
      <w:r w:rsidR="00DA70C3" w:rsidRPr="00853E31">
        <w:rPr>
          <w:rFonts w:ascii="Times New Roman" w:eastAsia="Calibri" w:hAnsi="Times New Roman"/>
          <w:sz w:val="23"/>
          <w:szCs w:val="23"/>
        </w:rPr>
        <w:t>»</w:t>
      </w:r>
      <w:r w:rsidRPr="00853E31">
        <w:rPr>
          <w:rFonts w:ascii="Times New Roman" w:eastAsia="Calibri" w:hAnsi="Times New Roman"/>
          <w:sz w:val="23"/>
          <w:szCs w:val="23"/>
        </w:rPr>
        <w:t>), среди юношей 2010-11 г.р.</w:t>
      </w:r>
    </w:p>
    <w:p w:rsidR="00EB3D31" w:rsidRPr="00853E31" w:rsidRDefault="00EB3D31" w:rsidP="00E46D0C">
      <w:pPr>
        <w:pStyle w:val="a4"/>
        <w:numPr>
          <w:ilvl w:val="0"/>
          <w:numId w:val="37"/>
        </w:numPr>
        <w:tabs>
          <w:tab w:val="left" w:pos="336"/>
        </w:tabs>
        <w:ind w:left="0" w:firstLine="0"/>
        <w:jc w:val="both"/>
        <w:rPr>
          <w:rFonts w:ascii="Times New Roman" w:eastAsia="Calibri" w:hAnsi="Times New Roman"/>
          <w:sz w:val="23"/>
          <w:szCs w:val="23"/>
        </w:rPr>
      </w:pPr>
      <w:r w:rsidRPr="00853E31">
        <w:rPr>
          <w:rFonts w:ascii="Times New Roman" w:eastAsia="Calibri" w:hAnsi="Times New Roman"/>
          <w:sz w:val="23"/>
          <w:szCs w:val="23"/>
        </w:rPr>
        <w:t xml:space="preserve">Районный турнир по </w:t>
      </w:r>
      <w:proofErr w:type="spellStart"/>
      <w:r w:rsidRPr="00853E31">
        <w:rPr>
          <w:rFonts w:ascii="Times New Roman" w:eastAsia="Calibri" w:hAnsi="Times New Roman"/>
          <w:sz w:val="23"/>
          <w:szCs w:val="23"/>
        </w:rPr>
        <w:t>футзалу</w:t>
      </w:r>
      <w:proofErr w:type="spellEnd"/>
      <w:r w:rsidRPr="00853E31">
        <w:rPr>
          <w:rFonts w:ascii="Times New Roman" w:eastAsia="Calibri" w:hAnsi="Times New Roman"/>
          <w:sz w:val="23"/>
          <w:szCs w:val="23"/>
        </w:rPr>
        <w:t xml:space="preserve"> в рамках Всероссийского проекта </w:t>
      </w:r>
      <w:r w:rsidR="00DA70C3" w:rsidRPr="00853E31">
        <w:rPr>
          <w:rFonts w:ascii="Times New Roman" w:eastAsia="Calibri" w:hAnsi="Times New Roman"/>
          <w:sz w:val="23"/>
          <w:szCs w:val="23"/>
        </w:rPr>
        <w:t>«</w:t>
      </w:r>
      <w:r w:rsidRPr="00853E31">
        <w:rPr>
          <w:rFonts w:ascii="Times New Roman" w:eastAsia="Calibri" w:hAnsi="Times New Roman"/>
          <w:sz w:val="23"/>
          <w:szCs w:val="23"/>
        </w:rPr>
        <w:t>Мини-футбол в школу</w:t>
      </w:r>
      <w:r w:rsidR="00DA70C3" w:rsidRPr="00853E31">
        <w:rPr>
          <w:rFonts w:ascii="Times New Roman" w:eastAsia="Calibri" w:hAnsi="Times New Roman"/>
          <w:sz w:val="23"/>
          <w:szCs w:val="23"/>
        </w:rPr>
        <w:t>»</w:t>
      </w:r>
      <w:r w:rsidRPr="00853E31">
        <w:rPr>
          <w:rFonts w:ascii="Times New Roman" w:eastAsia="Calibri" w:hAnsi="Times New Roman"/>
          <w:sz w:val="23"/>
          <w:szCs w:val="23"/>
        </w:rPr>
        <w:t xml:space="preserve"> (с 2025 года переименованного в </w:t>
      </w:r>
      <w:r w:rsidR="00DA70C3" w:rsidRPr="00853E31">
        <w:rPr>
          <w:rFonts w:ascii="Times New Roman" w:eastAsia="Calibri" w:hAnsi="Times New Roman"/>
          <w:sz w:val="23"/>
          <w:szCs w:val="23"/>
        </w:rPr>
        <w:t>«</w:t>
      </w:r>
      <w:r w:rsidRPr="00853E31">
        <w:rPr>
          <w:rFonts w:ascii="Times New Roman" w:eastAsia="Calibri" w:hAnsi="Times New Roman"/>
          <w:sz w:val="23"/>
          <w:szCs w:val="23"/>
        </w:rPr>
        <w:t>Кожаный мяч – Лига школьного спорта</w:t>
      </w:r>
      <w:r w:rsidR="00DA70C3" w:rsidRPr="00853E31">
        <w:rPr>
          <w:rFonts w:ascii="Times New Roman" w:eastAsia="Calibri" w:hAnsi="Times New Roman"/>
          <w:sz w:val="23"/>
          <w:szCs w:val="23"/>
        </w:rPr>
        <w:t>»</w:t>
      </w:r>
      <w:r w:rsidRPr="00853E31">
        <w:rPr>
          <w:rFonts w:ascii="Times New Roman" w:eastAsia="Calibri" w:hAnsi="Times New Roman"/>
          <w:sz w:val="23"/>
          <w:szCs w:val="23"/>
        </w:rPr>
        <w:t>), среди юношей 2012-13 г.р.</w:t>
      </w:r>
    </w:p>
    <w:p w:rsidR="00EB3D31" w:rsidRPr="00853E31" w:rsidRDefault="00EB3D31" w:rsidP="00E46D0C">
      <w:pPr>
        <w:pStyle w:val="a4"/>
        <w:numPr>
          <w:ilvl w:val="0"/>
          <w:numId w:val="37"/>
        </w:numPr>
        <w:tabs>
          <w:tab w:val="left" w:pos="336"/>
        </w:tabs>
        <w:ind w:left="0" w:firstLine="0"/>
        <w:jc w:val="both"/>
        <w:rPr>
          <w:rFonts w:ascii="Times New Roman" w:eastAsia="Calibri" w:hAnsi="Times New Roman"/>
          <w:sz w:val="23"/>
          <w:szCs w:val="23"/>
        </w:rPr>
      </w:pPr>
      <w:r w:rsidRPr="00853E31">
        <w:rPr>
          <w:rFonts w:ascii="Times New Roman" w:eastAsia="Calibri" w:hAnsi="Times New Roman"/>
          <w:sz w:val="23"/>
          <w:szCs w:val="23"/>
        </w:rPr>
        <w:t xml:space="preserve">Районный турнир по </w:t>
      </w:r>
      <w:proofErr w:type="spellStart"/>
      <w:r w:rsidRPr="00853E31">
        <w:rPr>
          <w:rFonts w:ascii="Times New Roman" w:eastAsia="Calibri" w:hAnsi="Times New Roman"/>
          <w:sz w:val="23"/>
          <w:szCs w:val="23"/>
        </w:rPr>
        <w:t>футзалу</w:t>
      </w:r>
      <w:proofErr w:type="spellEnd"/>
      <w:r w:rsidRPr="00853E31">
        <w:rPr>
          <w:rFonts w:ascii="Times New Roman" w:eastAsia="Calibri" w:hAnsi="Times New Roman"/>
          <w:sz w:val="23"/>
          <w:szCs w:val="23"/>
        </w:rPr>
        <w:t xml:space="preserve"> в рамках Всероссийского проекта </w:t>
      </w:r>
      <w:r w:rsidR="00DA70C3" w:rsidRPr="00853E31">
        <w:rPr>
          <w:rFonts w:ascii="Times New Roman" w:eastAsia="Calibri" w:hAnsi="Times New Roman"/>
          <w:sz w:val="23"/>
          <w:szCs w:val="23"/>
        </w:rPr>
        <w:t>«</w:t>
      </w:r>
      <w:r w:rsidRPr="00853E31">
        <w:rPr>
          <w:rFonts w:ascii="Times New Roman" w:eastAsia="Calibri" w:hAnsi="Times New Roman"/>
          <w:sz w:val="23"/>
          <w:szCs w:val="23"/>
        </w:rPr>
        <w:t>Мини-футбол в школу</w:t>
      </w:r>
      <w:r w:rsidR="00DA70C3" w:rsidRPr="00853E31">
        <w:rPr>
          <w:rFonts w:ascii="Times New Roman" w:eastAsia="Calibri" w:hAnsi="Times New Roman"/>
          <w:sz w:val="23"/>
          <w:szCs w:val="23"/>
        </w:rPr>
        <w:t>»</w:t>
      </w:r>
      <w:r w:rsidRPr="00853E31">
        <w:rPr>
          <w:rFonts w:ascii="Times New Roman" w:eastAsia="Calibri" w:hAnsi="Times New Roman"/>
          <w:sz w:val="23"/>
          <w:szCs w:val="23"/>
        </w:rPr>
        <w:t xml:space="preserve"> (с 2025 года переименованного в </w:t>
      </w:r>
      <w:r w:rsidR="00DA70C3" w:rsidRPr="00853E31">
        <w:rPr>
          <w:rFonts w:ascii="Times New Roman" w:eastAsia="Calibri" w:hAnsi="Times New Roman"/>
          <w:sz w:val="23"/>
          <w:szCs w:val="23"/>
        </w:rPr>
        <w:t>«</w:t>
      </w:r>
      <w:r w:rsidRPr="00853E31">
        <w:rPr>
          <w:rFonts w:ascii="Times New Roman" w:eastAsia="Calibri" w:hAnsi="Times New Roman"/>
          <w:sz w:val="23"/>
          <w:szCs w:val="23"/>
        </w:rPr>
        <w:t>Кожаный мяч – Лига школьного спорта</w:t>
      </w:r>
      <w:r w:rsidR="00DA70C3" w:rsidRPr="00853E31">
        <w:rPr>
          <w:rFonts w:ascii="Times New Roman" w:eastAsia="Calibri" w:hAnsi="Times New Roman"/>
          <w:sz w:val="23"/>
          <w:szCs w:val="23"/>
        </w:rPr>
        <w:t>»</w:t>
      </w:r>
      <w:r w:rsidRPr="00853E31">
        <w:rPr>
          <w:rFonts w:ascii="Times New Roman" w:eastAsia="Calibri" w:hAnsi="Times New Roman"/>
          <w:sz w:val="23"/>
          <w:szCs w:val="23"/>
        </w:rPr>
        <w:t>), среди юношей 2014-15 г.р.</w:t>
      </w:r>
    </w:p>
    <w:p w:rsidR="00EB3D31" w:rsidRPr="00853E31" w:rsidRDefault="00EB3D31" w:rsidP="00E46D0C">
      <w:pPr>
        <w:pStyle w:val="a4"/>
        <w:numPr>
          <w:ilvl w:val="0"/>
          <w:numId w:val="37"/>
        </w:numPr>
        <w:tabs>
          <w:tab w:val="left" w:pos="336"/>
        </w:tabs>
        <w:ind w:left="0" w:firstLine="0"/>
        <w:jc w:val="both"/>
        <w:rPr>
          <w:rFonts w:ascii="Times New Roman" w:eastAsia="Calibri" w:hAnsi="Times New Roman"/>
          <w:sz w:val="23"/>
          <w:szCs w:val="23"/>
        </w:rPr>
      </w:pPr>
      <w:r w:rsidRPr="00853E31">
        <w:rPr>
          <w:rFonts w:ascii="Times New Roman" w:eastAsia="Calibri" w:hAnsi="Times New Roman"/>
          <w:sz w:val="23"/>
          <w:szCs w:val="23"/>
        </w:rPr>
        <w:t>Первенства Ленинградской области по мини-футболу среди подготовительных команд.</w:t>
      </w:r>
    </w:p>
    <w:p w:rsidR="00EB3D31" w:rsidRPr="00853E31" w:rsidRDefault="00EB3D31" w:rsidP="00E46D0C">
      <w:pPr>
        <w:pStyle w:val="a4"/>
        <w:numPr>
          <w:ilvl w:val="0"/>
          <w:numId w:val="37"/>
        </w:numPr>
        <w:tabs>
          <w:tab w:val="left" w:pos="336"/>
        </w:tabs>
        <w:ind w:left="0" w:firstLine="0"/>
        <w:jc w:val="both"/>
        <w:rPr>
          <w:rFonts w:ascii="Times New Roman" w:eastAsia="Calibri" w:hAnsi="Times New Roman"/>
          <w:sz w:val="23"/>
          <w:szCs w:val="23"/>
        </w:rPr>
      </w:pPr>
      <w:r w:rsidRPr="00853E31">
        <w:rPr>
          <w:rFonts w:ascii="Times New Roman" w:eastAsia="Calibri" w:hAnsi="Times New Roman"/>
          <w:sz w:val="23"/>
          <w:szCs w:val="23"/>
        </w:rPr>
        <w:t>Межмуниципальные соревнования по художественной гимнастике, посвященные Дню освобождения г. Луги от немецко-фашистских захватчиков.</w:t>
      </w:r>
    </w:p>
    <w:p w:rsidR="00EB3D31" w:rsidRPr="00853E31" w:rsidRDefault="00EB3D31" w:rsidP="00E46D0C">
      <w:pPr>
        <w:pStyle w:val="a4"/>
        <w:numPr>
          <w:ilvl w:val="0"/>
          <w:numId w:val="37"/>
        </w:numPr>
        <w:tabs>
          <w:tab w:val="left" w:pos="336"/>
        </w:tabs>
        <w:ind w:left="0" w:firstLine="0"/>
        <w:jc w:val="both"/>
        <w:rPr>
          <w:rFonts w:ascii="Times New Roman" w:eastAsia="Calibri" w:hAnsi="Times New Roman"/>
          <w:sz w:val="23"/>
          <w:szCs w:val="23"/>
        </w:rPr>
      </w:pPr>
      <w:r w:rsidRPr="00853E31">
        <w:rPr>
          <w:rFonts w:ascii="Times New Roman" w:eastAsia="Calibri" w:hAnsi="Times New Roman"/>
          <w:sz w:val="23"/>
          <w:szCs w:val="23"/>
        </w:rPr>
        <w:t xml:space="preserve">Серии турниров в рамках всероссийского проекта </w:t>
      </w:r>
      <w:r w:rsidR="00DA70C3" w:rsidRPr="00853E31">
        <w:rPr>
          <w:rFonts w:ascii="Times New Roman" w:eastAsia="Calibri" w:hAnsi="Times New Roman"/>
          <w:sz w:val="23"/>
          <w:szCs w:val="23"/>
        </w:rPr>
        <w:t>«</w:t>
      </w:r>
      <w:r w:rsidRPr="00853E31">
        <w:rPr>
          <w:rFonts w:ascii="Times New Roman" w:eastAsia="Calibri" w:hAnsi="Times New Roman"/>
          <w:sz w:val="23"/>
          <w:szCs w:val="23"/>
        </w:rPr>
        <w:t>Мини-футбол в школу</w:t>
      </w:r>
      <w:r w:rsidR="00DA70C3" w:rsidRPr="00853E31">
        <w:rPr>
          <w:rFonts w:ascii="Times New Roman" w:eastAsia="Calibri" w:hAnsi="Times New Roman"/>
          <w:sz w:val="23"/>
          <w:szCs w:val="23"/>
        </w:rPr>
        <w:t>»</w:t>
      </w:r>
      <w:r w:rsidRPr="00853E31">
        <w:rPr>
          <w:rFonts w:ascii="Times New Roman" w:eastAsia="Calibri" w:hAnsi="Times New Roman"/>
          <w:sz w:val="23"/>
          <w:szCs w:val="23"/>
        </w:rPr>
        <w:t>.</w:t>
      </w:r>
    </w:p>
    <w:p w:rsidR="00EB3D31" w:rsidRPr="00853E31" w:rsidRDefault="00EB3D31" w:rsidP="00E46D0C">
      <w:pPr>
        <w:pStyle w:val="a4"/>
        <w:numPr>
          <w:ilvl w:val="0"/>
          <w:numId w:val="37"/>
        </w:numPr>
        <w:tabs>
          <w:tab w:val="left" w:pos="336"/>
        </w:tabs>
        <w:ind w:left="0" w:firstLine="0"/>
        <w:jc w:val="both"/>
        <w:rPr>
          <w:rFonts w:ascii="Times New Roman" w:eastAsia="Calibri" w:hAnsi="Times New Roman"/>
          <w:sz w:val="23"/>
          <w:szCs w:val="23"/>
        </w:rPr>
      </w:pPr>
      <w:r w:rsidRPr="00853E31">
        <w:rPr>
          <w:rFonts w:ascii="Times New Roman" w:eastAsia="Calibri" w:hAnsi="Times New Roman"/>
          <w:sz w:val="23"/>
          <w:szCs w:val="23"/>
        </w:rPr>
        <w:t>Муниципальный турнир Лужского муниципального района по футболу (</w:t>
      </w:r>
      <w:proofErr w:type="spellStart"/>
      <w:r w:rsidRPr="00853E31">
        <w:rPr>
          <w:rFonts w:ascii="Times New Roman" w:eastAsia="Calibri" w:hAnsi="Times New Roman"/>
          <w:sz w:val="23"/>
          <w:szCs w:val="23"/>
        </w:rPr>
        <w:t>соккеру</w:t>
      </w:r>
      <w:proofErr w:type="spellEnd"/>
      <w:r w:rsidRPr="00853E31">
        <w:rPr>
          <w:rFonts w:ascii="Times New Roman" w:eastAsia="Calibri" w:hAnsi="Times New Roman"/>
          <w:sz w:val="23"/>
          <w:szCs w:val="23"/>
        </w:rPr>
        <w:t xml:space="preserve">) </w:t>
      </w:r>
      <w:r w:rsidR="00DA70C3" w:rsidRPr="00853E31">
        <w:rPr>
          <w:rFonts w:ascii="Times New Roman" w:eastAsia="Calibri" w:hAnsi="Times New Roman"/>
          <w:sz w:val="23"/>
          <w:szCs w:val="23"/>
        </w:rPr>
        <w:t>«</w:t>
      </w:r>
      <w:r w:rsidRPr="00853E31">
        <w:rPr>
          <w:rFonts w:ascii="Times New Roman" w:eastAsia="Calibri" w:hAnsi="Times New Roman"/>
          <w:sz w:val="23"/>
          <w:szCs w:val="23"/>
        </w:rPr>
        <w:t>Кубок Победы – 2025</w:t>
      </w:r>
      <w:r w:rsidR="00DA70C3" w:rsidRPr="00853E31">
        <w:rPr>
          <w:rFonts w:ascii="Times New Roman" w:eastAsia="Calibri" w:hAnsi="Times New Roman"/>
          <w:sz w:val="23"/>
          <w:szCs w:val="23"/>
        </w:rPr>
        <w:t>»</w:t>
      </w:r>
      <w:r w:rsidRPr="00853E31">
        <w:rPr>
          <w:rFonts w:ascii="Times New Roman" w:eastAsia="Calibri" w:hAnsi="Times New Roman"/>
          <w:sz w:val="23"/>
          <w:szCs w:val="23"/>
        </w:rPr>
        <w:t xml:space="preserve"> среди мужских команд.</w:t>
      </w:r>
    </w:p>
    <w:p w:rsidR="00EB3D31" w:rsidRPr="00853E31" w:rsidRDefault="00EB3D31" w:rsidP="00E46D0C">
      <w:pPr>
        <w:pStyle w:val="a4"/>
        <w:numPr>
          <w:ilvl w:val="0"/>
          <w:numId w:val="37"/>
        </w:numPr>
        <w:tabs>
          <w:tab w:val="left" w:pos="336"/>
        </w:tabs>
        <w:ind w:left="0" w:firstLine="0"/>
        <w:jc w:val="both"/>
        <w:rPr>
          <w:rFonts w:ascii="Times New Roman" w:eastAsia="Calibri" w:hAnsi="Times New Roman"/>
          <w:sz w:val="23"/>
          <w:szCs w:val="23"/>
        </w:rPr>
      </w:pPr>
      <w:r w:rsidRPr="00853E31">
        <w:rPr>
          <w:rFonts w:ascii="Times New Roman" w:eastAsia="Calibri" w:hAnsi="Times New Roman"/>
          <w:sz w:val="23"/>
          <w:szCs w:val="23"/>
        </w:rPr>
        <w:t>Чемпионат Лужского муниципального района по настольному теннису.</w:t>
      </w:r>
    </w:p>
    <w:p w:rsidR="00EB3D31" w:rsidRPr="00853E31" w:rsidRDefault="00EB3D31" w:rsidP="00E46D0C">
      <w:pPr>
        <w:pStyle w:val="a4"/>
        <w:numPr>
          <w:ilvl w:val="0"/>
          <w:numId w:val="37"/>
        </w:numPr>
        <w:tabs>
          <w:tab w:val="left" w:pos="336"/>
        </w:tabs>
        <w:ind w:left="0" w:firstLine="0"/>
        <w:jc w:val="both"/>
        <w:rPr>
          <w:rFonts w:ascii="Times New Roman" w:eastAsia="Calibri" w:hAnsi="Times New Roman"/>
          <w:sz w:val="23"/>
          <w:szCs w:val="23"/>
        </w:rPr>
      </w:pPr>
      <w:r w:rsidRPr="00853E31">
        <w:rPr>
          <w:rFonts w:ascii="Times New Roman" w:eastAsia="Calibri" w:hAnsi="Times New Roman"/>
          <w:sz w:val="23"/>
          <w:szCs w:val="23"/>
        </w:rPr>
        <w:t>Традиционный муниципальный турнир по дзюдо, посвященный Дню освобождения г. Луги от немецко-фашистских захватчиков среди мальчиков и девочек.</w:t>
      </w:r>
    </w:p>
    <w:p w:rsidR="00EB3D31" w:rsidRPr="00853E31" w:rsidRDefault="00EB3D31" w:rsidP="00E46D0C">
      <w:pPr>
        <w:pStyle w:val="a4"/>
        <w:numPr>
          <w:ilvl w:val="0"/>
          <w:numId w:val="37"/>
        </w:numPr>
        <w:tabs>
          <w:tab w:val="left" w:pos="336"/>
        </w:tabs>
        <w:ind w:left="0" w:firstLine="0"/>
        <w:jc w:val="both"/>
        <w:rPr>
          <w:rFonts w:ascii="Times New Roman" w:eastAsia="Calibri" w:hAnsi="Times New Roman"/>
          <w:sz w:val="23"/>
          <w:szCs w:val="23"/>
        </w:rPr>
      </w:pPr>
      <w:r w:rsidRPr="00853E31">
        <w:rPr>
          <w:rFonts w:ascii="Times New Roman" w:eastAsia="Calibri" w:hAnsi="Times New Roman"/>
          <w:sz w:val="23"/>
          <w:szCs w:val="23"/>
        </w:rPr>
        <w:t>Первенство Лужского муниципального района по настольному теннису.</w:t>
      </w:r>
    </w:p>
    <w:p w:rsidR="00EB3D31" w:rsidRPr="00853E31" w:rsidRDefault="00EB3D31" w:rsidP="00E46D0C">
      <w:pPr>
        <w:pStyle w:val="a4"/>
        <w:numPr>
          <w:ilvl w:val="0"/>
          <w:numId w:val="37"/>
        </w:numPr>
        <w:tabs>
          <w:tab w:val="left" w:pos="336"/>
        </w:tabs>
        <w:ind w:left="0" w:firstLine="0"/>
        <w:jc w:val="both"/>
        <w:rPr>
          <w:rFonts w:ascii="Times New Roman" w:eastAsia="Calibri" w:hAnsi="Times New Roman"/>
          <w:sz w:val="23"/>
          <w:szCs w:val="23"/>
        </w:rPr>
      </w:pPr>
      <w:r w:rsidRPr="00853E31">
        <w:rPr>
          <w:rFonts w:ascii="Times New Roman" w:eastAsia="Calibri" w:hAnsi="Times New Roman"/>
          <w:sz w:val="23"/>
          <w:szCs w:val="23"/>
        </w:rPr>
        <w:t>Традиционный открытый турнир по дзюдо среди юношей, посвященный памяти воина-интернационалиста Яблокова Э.</w:t>
      </w:r>
    </w:p>
    <w:p w:rsidR="00EB3D31" w:rsidRPr="00853E31" w:rsidRDefault="00EB3D31" w:rsidP="00E46D0C">
      <w:pPr>
        <w:pStyle w:val="a4"/>
        <w:numPr>
          <w:ilvl w:val="0"/>
          <w:numId w:val="37"/>
        </w:numPr>
        <w:tabs>
          <w:tab w:val="left" w:pos="336"/>
        </w:tabs>
        <w:ind w:left="0" w:firstLine="0"/>
        <w:jc w:val="both"/>
        <w:rPr>
          <w:rFonts w:ascii="Times New Roman" w:eastAsia="Calibri" w:hAnsi="Times New Roman"/>
          <w:sz w:val="23"/>
          <w:szCs w:val="23"/>
        </w:rPr>
      </w:pPr>
      <w:r w:rsidRPr="00853E31">
        <w:rPr>
          <w:rFonts w:ascii="Times New Roman" w:eastAsia="Calibri" w:hAnsi="Times New Roman"/>
          <w:sz w:val="23"/>
          <w:szCs w:val="23"/>
        </w:rPr>
        <w:t xml:space="preserve">Соревнования по плаванию </w:t>
      </w:r>
      <w:r w:rsidR="00DA70C3" w:rsidRPr="00853E31">
        <w:rPr>
          <w:rFonts w:ascii="Times New Roman" w:eastAsia="Calibri" w:hAnsi="Times New Roman"/>
          <w:sz w:val="23"/>
          <w:szCs w:val="23"/>
        </w:rPr>
        <w:t>«</w:t>
      </w:r>
      <w:r w:rsidRPr="00853E31">
        <w:rPr>
          <w:rFonts w:ascii="Times New Roman" w:eastAsia="Calibri" w:hAnsi="Times New Roman"/>
          <w:sz w:val="23"/>
          <w:szCs w:val="23"/>
        </w:rPr>
        <w:t>Юные надежды</w:t>
      </w:r>
      <w:r w:rsidR="00DA70C3" w:rsidRPr="00853E31">
        <w:rPr>
          <w:rFonts w:ascii="Times New Roman" w:eastAsia="Calibri" w:hAnsi="Times New Roman"/>
          <w:sz w:val="23"/>
          <w:szCs w:val="23"/>
        </w:rPr>
        <w:t>»</w:t>
      </w:r>
      <w:r w:rsidRPr="00853E31">
        <w:rPr>
          <w:rFonts w:ascii="Times New Roman" w:eastAsia="Calibri" w:hAnsi="Times New Roman"/>
          <w:sz w:val="23"/>
          <w:szCs w:val="23"/>
        </w:rPr>
        <w:t>.</w:t>
      </w:r>
    </w:p>
    <w:p w:rsidR="00EB3D31" w:rsidRPr="00853E31" w:rsidRDefault="00EB3D31" w:rsidP="00E46D0C">
      <w:pPr>
        <w:pStyle w:val="a4"/>
        <w:numPr>
          <w:ilvl w:val="0"/>
          <w:numId w:val="37"/>
        </w:numPr>
        <w:tabs>
          <w:tab w:val="left" w:pos="336"/>
        </w:tabs>
        <w:ind w:left="0" w:firstLine="0"/>
        <w:jc w:val="both"/>
        <w:rPr>
          <w:rFonts w:ascii="Times New Roman" w:eastAsia="Calibri" w:hAnsi="Times New Roman"/>
          <w:sz w:val="23"/>
          <w:szCs w:val="23"/>
        </w:rPr>
      </w:pPr>
      <w:r w:rsidRPr="00853E31">
        <w:rPr>
          <w:rFonts w:ascii="Times New Roman" w:eastAsia="Calibri" w:hAnsi="Times New Roman"/>
          <w:sz w:val="23"/>
          <w:szCs w:val="23"/>
        </w:rPr>
        <w:t xml:space="preserve">Серии осенних традиционных турниров по футболу </w:t>
      </w:r>
      <w:r w:rsidR="00DA70C3" w:rsidRPr="00853E31">
        <w:rPr>
          <w:rFonts w:ascii="Times New Roman" w:eastAsia="Calibri" w:hAnsi="Times New Roman"/>
          <w:sz w:val="23"/>
          <w:szCs w:val="23"/>
        </w:rPr>
        <w:t>«</w:t>
      </w:r>
      <w:r w:rsidRPr="00853E31">
        <w:rPr>
          <w:rFonts w:ascii="Times New Roman" w:eastAsia="Calibri" w:hAnsi="Times New Roman"/>
          <w:sz w:val="23"/>
          <w:szCs w:val="23"/>
        </w:rPr>
        <w:t>Золотая осень – 2025</w:t>
      </w:r>
      <w:r w:rsidR="00DA70C3" w:rsidRPr="00853E31">
        <w:rPr>
          <w:rFonts w:ascii="Times New Roman" w:eastAsia="Calibri" w:hAnsi="Times New Roman"/>
          <w:sz w:val="23"/>
          <w:szCs w:val="23"/>
        </w:rPr>
        <w:t>»</w:t>
      </w:r>
      <w:r w:rsidRPr="00853E31">
        <w:rPr>
          <w:rFonts w:ascii="Times New Roman" w:eastAsia="Calibri" w:hAnsi="Times New Roman"/>
          <w:sz w:val="23"/>
          <w:szCs w:val="23"/>
        </w:rPr>
        <w:t>.</w:t>
      </w:r>
    </w:p>
    <w:p w:rsidR="00EB3D31" w:rsidRPr="00853E31" w:rsidRDefault="00EB3D31" w:rsidP="00E46D0C">
      <w:pPr>
        <w:pStyle w:val="a4"/>
        <w:numPr>
          <w:ilvl w:val="0"/>
          <w:numId w:val="37"/>
        </w:numPr>
        <w:tabs>
          <w:tab w:val="left" w:pos="336"/>
        </w:tabs>
        <w:ind w:left="0" w:firstLine="0"/>
        <w:jc w:val="both"/>
        <w:rPr>
          <w:rFonts w:ascii="Times New Roman" w:eastAsia="Calibri" w:hAnsi="Times New Roman"/>
          <w:sz w:val="23"/>
          <w:szCs w:val="23"/>
        </w:rPr>
      </w:pPr>
      <w:r w:rsidRPr="00853E31">
        <w:rPr>
          <w:rFonts w:ascii="Times New Roman" w:eastAsia="Calibri" w:hAnsi="Times New Roman"/>
          <w:sz w:val="23"/>
          <w:szCs w:val="23"/>
        </w:rPr>
        <w:t>Традиционный турнир по футболу (</w:t>
      </w:r>
      <w:proofErr w:type="spellStart"/>
      <w:r w:rsidRPr="00853E31">
        <w:rPr>
          <w:rFonts w:ascii="Times New Roman" w:eastAsia="Calibri" w:hAnsi="Times New Roman"/>
          <w:sz w:val="23"/>
          <w:szCs w:val="23"/>
        </w:rPr>
        <w:t>соккеру</w:t>
      </w:r>
      <w:proofErr w:type="spellEnd"/>
      <w:r w:rsidRPr="00853E31">
        <w:rPr>
          <w:rFonts w:ascii="Times New Roman" w:eastAsia="Calibri" w:hAnsi="Times New Roman"/>
          <w:sz w:val="23"/>
          <w:szCs w:val="23"/>
        </w:rPr>
        <w:t xml:space="preserve">) </w:t>
      </w:r>
      <w:r w:rsidR="00DA70C3" w:rsidRPr="00853E31">
        <w:rPr>
          <w:rFonts w:ascii="Times New Roman" w:eastAsia="Calibri" w:hAnsi="Times New Roman"/>
          <w:sz w:val="23"/>
          <w:szCs w:val="23"/>
        </w:rPr>
        <w:t>«</w:t>
      </w:r>
      <w:r w:rsidRPr="00853E31">
        <w:rPr>
          <w:rFonts w:ascii="Times New Roman" w:eastAsia="Calibri" w:hAnsi="Times New Roman"/>
          <w:sz w:val="23"/>
          <w:szCs w:val="23"/>
        </w:rPr>
        <w:t xml:space="preserve">Кубок г. Луга памяти Е. </w:t>
      </w:r>
      <w:proofErr w:type="spellStart"/>
      <w:r w:rsidRPr="00853E31">
        <w:rPr>
          <w:rFonts w:ascii="Times New Roman" w:eastAsia="Calibri" w:hAnsi="Times New Roman"/>
          <w:sz w:val="23"/>
          <w:szCs w:val="23"/>
        </w:rPr>
        <w:t>Страдымова</w:t>
      </w:r>
      <w:proofErr w:type="spellEnd"/>
      <w:r w:rsidR="00DA70C3" w:rsidRPr="00853E31">
        <w:rPr>
          <w:rFonts w:ascii="Times New Roman" w:eastAsia="Calibri" w:hAnsi="Times New Roman"/>
          <w:sz w:val="23"/>
          <w:szCs w:val="23"/>
        </w:rPr>
        <w:t>»</w:t>
      </w:r>
      <w:r w:rsidRPr="00853E31">
        <w:rPr>
          <w:rFonts w:ascii="Times New Roman" w:eastAsia="Calibri" w:hAnsi="Times New Roman"/>
          <w:sz w:val="23"/>
          <w:szCs w:val="23"/>
        </w:rPr>
        <w:t xml:space="preserve"> среди мужских команд.</w:t>
      </w:r>
    </w:p>
    <w:p w:rsidR="00EB3D31" w:rsidRPr="00853E31" w:rsidRDefault="00EB3D31" w:rsidP="00E46D0C">
      <w:pPr>
        <w:pStyle w:val="a4"/>
        <w:numPr>
          <w:ilvl w:val="0"/>
          <w:numId w:val="37"/>
        </w:numPr>
        <w:tabs>
          <w:tab w:val="left" w:pos="336"/>
        </w:tabs>
        <w:ind w:left="0" w:firstLine="0"/>
        <w:jc w:val="both"/>
        <w:rPr>
          <w:rFonts w:ascii="Times New Roman" w:eastAsia="Calibri" w:hAnsi="Times New Roman"/>
          <w:sz w:val="23"/>
          <w:szCs w:val="23"/>
        </w:rPr>
      </w:pPr>
      <w:r w:rsidRPr="00853E31">
        <w:rPr>
          <w:rFonts w:ascii="Times New Roman" w:eastAsia="Calibri" w:hAnsi="Times New Roman"/>
          <w:sz w:val="23"/>
          <w:szCs w:val="23"/>
        </w:rPr>
        <w:t>Районная спартакиада Лужского муниципального района Ленинградской области, посвященная Дню физкультурника.</w:t>
      </w:r>
    </w:p>
    <w:p w:rsidR="00EB3D31" w:rsidRPr="00853E31" w:rsidRDefault="00EB3D31" w:rsidP="00E46D0C">
      <w:pPr>
        <w:pStyle w:val="a4"/>
        <w:numPr>
          <w:ilvl w:val="0"/>
          <w:numId w:val="37"/>
        </w:numPr>
        <w:tabs>
          <w:tab w:val="left" w:pos="336"/>
        </w:tabs>
        <w:ind w:left="0" w:firstLine="0"/>
        <w:jc w:val="both"/>
        <w:rPr>
          <w:rFonts w:ascii="Times New Roman" w:eastAsia="Calibri" w:hAnsi="Times New Roman"/>
          <w:sz w:val="23"/>
          <w:szCs w:val="23"/>
        </w:rPr>
      </w:pPr>
      <w:r w:rsidRPr="00853E31">
        <w:rPr>
          <w:rFonts w:ascii="Times New Roman" w:eastAsia="Calibri" w:hAnsi="Times New Roman"/>
          <w:sz w:val="23"/>
          <w:szCs w:val="23"/>
        </w:rPr>
        <w:t xml:space="preserve">Лужский фитнес-фестиваль </w:t>
      </w:r>
      <w:r w:rsidR="00DA70C3" w:rsidRPr="00853E31">
        <w:rPr>
          <w:rFonts w:ascii="Times New Roman" w:eastAsia="Calibri" w:hAnsi="Times New Roman"/>
          <w:sz w:val="23"/>
          <w:szCs w:val="23"/>
        </w:rPr>
        <w:t>«</w:t>
      </w:r>
      <w:r w:rsidRPr="00853E31">
        <w:rPr>
          <w:rFonts w:ascii="Times New Roman" w:eastAsia="Calibri" w:hAnsi="Times New Roman"/>
          <w:sz w:val="23"/>
          <w:szCs w:val="23"/>
        </w:rPr>
        <w:t>Мы разные, но мы вместе</w:t>
      </w:r>
      <w:r w:rsidR="00DA70C3" w:rsidRPr="00853E31">
        <w:rPr>
          <w:rFonts w:ascii="Times New Roman" w:eastAsia="Calibri" w:hAnsi="Times New Roman"/>
          <w:sz w:val="23"/>
          <w:szCs w:val="23"/>
        </w:rPr>
        <w:t>»</w:t>
      </w:r>
      <w:r w:rsidRPr="00853E31">
        <w:rPr>
          <w:rFonts w:ascii="Times New Roman" w:eastAsia="Calibri" w:hAnsi="Times New Roman"/>
          <w:sz w:val="23"/>
          <w:szCs w:val="23"/>
        </w:rPr>
        <w:t>.</w:t>
      </w:r>
    </w:p>
    <w:p w:rsidR="00EB3D31" w:rsidRPr="00853E31" w:rsidRDefault="00EB3D31" w:rsidP="00E46D0C">
      <w:pPr>
        <w:pStyle w:val="a4"/>
        <w:numPr>
          <w:ilvl w:val="0"/>
          <w:numId w:val="37"/>
        </w:numPr>
        <w:tabs>
          <w:tab w:val="left" w:pos="336"/>
        </w:tabs>
        <w:ind w:left="0" w:firstLine="0"/>
        <w:jc w:val="both"/>
        <w:rPr>
          <w:rFonts w:ascii="Times New Roman" w:eastAsia="Calibri" w:hAnsi="Times New Roman"/>
          <w:sz w:val="23"/>
          <w:szCs w:val="23"/>
        </w:rPr>
      </w:pPr>
      <w:r w:rsidRPr="00853E31">
        <w:rPr>
          <w:rFonts w:ascii="Times New Roman" w:eastAsia="Calibri" w:hAnsi="Times New Roman"/>
          <w:sz w:val="23"/>
          <w:szCs w:val="23"/>
        </w:rPr>
        <w:t>Открытый турнир по народному жиму 2025.</w:t>
      </w:r>
    </w:p>
    <w:p w:rsidR="00EB3D31" w:rsidRPr="00853E31" w:rsidRDefault="00EB3D31" w:rsidP="00E46D0C">
      <w:pPr>
        <w:pStyle w:val="a4"/>
        <w:numPr>
          <w:ilvl w:val="0"/>
          <w:numId w:val="37"/>
        </w:numPr>
        <w:tabs>
          <w:tab w:val="left" w:pos="336"/>
        </w:tabs>
        <w:ind w:left="0" w:firstLine="0"/>
        <w:jc w:val="both"/>
        <w:rPr>
          <w:rFonts w:ascii="Times New Roman" w:eastAsia="Calibri" w:hAnsi="Times New Roman"/>
          <w:sz w:val="23"/>
          <w:szCs w:val="23"/>
        </w:rPr>
      </w:pPr>
      <w:r w:rsidRPr="00853E31">
        <w:rPr>
          <w:rFonts w:ascii="Times New Roman" w:eastAsia="Calibri" w:hAnsi="Times New Roman"/>
          <w:sz w:val="23"/>
          <w:szCs w:val="23"/>
        </w:rPr>
        <w:t xml:space="preserve">Соревнования по лыжным гонкам муниципального этапа </w:t>
      </w:r>
      <w:r w:rsidR="00DA70C3" w:rsidRPr="00853E31">
        <w:rPr>
          <w:rFonts w:ascii="Times New Roman" w:eastAsia="Calibri" w:hAnsi="Times New Roman"/>
          <w:sz w:val="23"/>
          <w:szCs w:val="23"/>
        </w:rPr>
        <w:t>«</w:t>
      </w:r>
      <w:r w:rsidRPr="00853E31">
        <w:rPr>
          <w:rFonts w:ascii="Times New Roman" w:eastAsia="Calibri" w:hAnsi="Times New Roman"/>
          <w:sz w:val="23"/>
          <w:szCs w:val="23"/>
        </w:rPr>
        <w:t>Лыжня России</w:t>
      </w:r>
      <w:r w:rsidR="00DA70C3" w:rsidRPr="00853E31">
        <w:rPr>
          <w:rFonts w:ascii="Times New Roman" w:eastAsia="Calibri" w:hAnsi="Times New Roman"/>
          <w:sz w:val="23"/>
          <w:szCs w:val="23"/>
        </w:rPr>
        <w:t>»</w:t>
      </w:r>
      <w:r w:rsidRPr="00853E31">
        <w:rPr>
          <w:rFonts w:ascii="Times New Roman" w:eastAsia="Calibri" w:hAnsi="Times New Roman"/>
          <w:sz w:val="23"/>
          <w:szCs w:val="23"/>
        </w:rPr>
        <w:t>.</w:t>
      </w:r>
    </w:p>
    <w:p w:rsidR="00EB3D31" w:rsidRPr="00853E31" w:rsidRDefault="00EB3D31" w:rsidP="00E46D0C">
      <w:pPr>
        <w:pStyle w:val="a4"/>
        <w:numPr>
          <w:ilvl w:val="0"/>
          <w:numId w:val="37"/>
        </w:numPr>
        <w:tabs>
          <w:tab w:val="left" w:pos="336"/>
        </w:tabs>
        <w:ind w:left="0" w:firstLine="0"/>
        <w:jc w:val="both"/>
        <w:rPr>
          <w:rFonts w:ascii="Times New Roman" w:eastAsia="Calibri" w:hAnsi="Times New Roman"/>
          <w:sz w:val="23"/>
          <w:szCs w:val="23"/>
        </w:rPr>
      </w:pPr>
      <w:r w:rsidRPr="00853E31">
        <w:rPr>
          <w:rFonts w:ascii="Times New Roman" w:eastAsia="Calibri" w:hAnsi="Times New Roman"/>
          <w:sz w:val="23"/>
          <w:szCs w:val="23"/>
        </w:rPr>
        <w:t>Районные соревнования по волейболу среди смешанных команд, посвященные Дню народного единства.</w:t>
      </w:r>
    </w:p>
    <w:p w:rsidR="00EB3D31" w:rsidRPr="00853E31" w:rsidRDefault="00EB3D31" w:rsidP="00E46D0C">
      <w:pPr>
        <w:pStyle w:val="a4"/>
        <w:numPr>
          <w:ilvl w:val="0"/>
          <w:numId w:val="37"/>
        </w:numPr>
        <w:tabs>
          <w:tab w:val="left" w:pos="336"/>
        </w:tabs>
        <w:ind w:left="0" w:firstLine="0"/>
        <w:jc w:val="both"/>
        <w:rPr>
          <w:rFonts w:ascii="Times New Roman" w:eastAsia="Calibri" w:hAnsi="Times New Roman"/>
          <w:sz w:val="23"/>
          <w:szCs w:val="23"/>
        </w:rPr>
      </w:pPr>
      <w:r w:rsidRPr="00853E31">
        <w:rPr>
          <w:rFonts w:ascii="Times New Roman" w:eastAsia="Calibri" w:hAnsi="Times New Roman"/>
          <w:sz w:val="23"/>
          <w:szCs w:val="23"/>
        </w:rPr>
        <w:t xml:space="preserve">Соревнования по плаванию </w:t>
      </w:r>
      <w:r w:rsidR="00DA70C3" w:rsidRPr="00853E31">
        <w:rPr>
          <w:rFonts w:ascii="Times New Roman" w:eastAsia="Calibri" w:hAnsi="Times New Roman"/>
          <w:sz w:val="23"/>
          <w:szCs w:val="23"/>
        </w:rPr>
        <w:t>«</w:t>
      </w:r>
      <w:r w:rsidRPr="00853E31">
        <w:rPr>
          <w:rFonts w:ascii="Times New Roman" w:eastAsia="Calibri" w:hAnsi="Times New Roman"/>
          <w:sz w:val="23"/>
          <w:szCs w:val="23"/>
        </w:rPr>
        <w:t>Лови волну</w:t>
      </w:r>
      <w:r w:rsidR="00DA70C3" w:rsidRPr="00853E31">
        <w:rPr>
          <w:rFonts w:ascii="Times New Roman" w:eastAsia="Calibri" w:hAnsi="Times New Roman"/>
          <w:sz w:val="23"/>
          <w:szCs w:val="23"/>
        </w:rPr>
        <w:t>»</w:t>
      </w:r>
      <w:r w:rsidRPr="00853E31">
        <w:rPr>
          <w:rFonts w:ascii="Times New Roman" w:eastAsia="Calibri" w:hAnsi="Times New Roman"/>
          <w:sz w:val="23"/>
          <w:szCs w:val="23"/>
        </w:rPr>
        <w:t>.</w:t>
      </w:r>
    </w:p>
    <w:p w:rsidR="00EB3D31" w:rsidRPr="00853E31" w:rsidRDefault="00EB3D31" w:rsidP="00E46D0C">
      <w:pPr>
        <w:pStyle w:val="a4"/>
        <w:numPr>
          <w:ilvl w:val="0"/>
          <w:numId w:val="37"/>
        </w:numPr>
        <w:tabs>
          <w:tab w:val="left" w:pos="336"/>
        </w:tabs>
        <w:ind w:left="0" w:firstLine="0"/>
        <w:jc w:val="both"/>
        <w:rPr>
          <w:rFonts w:ascii="Times New Roman" w:eastAsia="Calibri" w:hAnsi="Times New Roman"/>
          <w:sz w:val="23"/>
          <w:szCs w:val="23"/>
        </w:rPr>
      </w:pPr>
      <w:r w:rsidRPr="00853E31">
        <w:rPr>
          <w:rFonts w:ascii="Times New Roman" w:eastAsia="Calibri" w:hAnsi="Times New Roman"/>
          <w:sz w:val="23"/>
          <w:szCs w:val="23"/>
        </w:rPr>
        <w:t xml:space="preserve">Турнир по большому теннису </w:t>
      </w:r>
      <w:r w:rsidR="00DA70C3" w:rsidRPr="00853E31">
        <w:rPr>
          <w:rFonts w:ascii="Times New Roman" w:eastAsia="Calibri" w:hAnsi="Times New Roman"/>
          <w:sz w:val="23"/>
          <w:szCs w:val="23"/>
        </w:rPr>
        <w:t>«</w:t>
      </w:r>
      <w:r w:rsidRPr="00853E31">
        <w:rPr>
          <w:rFonts w:ascii="Times New Roman" w:eastAsia="Calibri" w:hAnsi="Times New Roman"/>
          <w:sz w:val="23"/>
          <w:szCs w:val="23"/>
        </w:rPr>
        <w:t>Оранжевый мяч</w:t>
      </w:r>
      <w:r w:rsidR="00DA70C3" w:rsidRPr="00853E31">
        <w:rPr>
          <w:rFonts w:ascii="Times New Roman" w:eastAsia="Calibri" w:hAnsi="Times New Roman"/>
          <w:sz w:val="23"/>
          <w:szCs w:val="23"/>
        </w:rPr>
        <w:t>»</w:t>
      </w:r>
      <w:r w:rsidRPr="00853E31">
        <w:rPr>
          <w:rFonts w:ascii="Times New Roman" w:eastAsia="Calibri" w:hAnsi="Times New Roman"/>
          <w:sz w:val="23"/>
          <w:szCs w:val="23"/>
        </w:rPr>
        <w:t>.</w:t>
      </w:r>
    </w:p>
    <w:p w:rsidR="00EB3D31" w:rsidRPr="00853E31" w:rsidRDefault="00EB3D31" w:rsidP="00E46D0C">
      <w:pPr>
        <w:pStyle w:val="a4"/>
        <w:numPr>
          <w:ilvl w:val="0"/>
          <w:numId w:val="37"/>
        </w:numPr>
        <w:tabs>
          <w:tab w:val="left" w:pos="336"/>
        </w:tabs>
        <w:ind w:left="0" w:firstLine="0"/>
        <w:jc w:val="both"/>
        <w:rPr>
          <w:rFonts w:ascii="Times New Roman" w:eastAsia="Calibri" w:hAnsi="Times New Roman"/>
          <w:sz w:val="23"/>
          <w:szCs w:val="23"/>
        </w:rPr>
      </w:pPr>
      <w:r w:rsidRPr="00853E31">
        <w:rPr>
          <w:rFonts w:ascii="Times New Roman" w:eastAsia="Calibri" w:hAnsi="Times New Roman"/>
          <w:sz w:val="23"/>
          <w:szCs w:val="23"/>
        </w:rPr>
        <w:t xml:space="preserve">Межмуниципальные соревнования по художественной гимнастике в индивидуальной программе и групповых упражнениях </w:t>
      </w:r>
      <w:r w:rsidR="00DA70C3" w:rsidRPr="00853E31">
        <w:rPr>
          <w:rFonts w:ascii="Times New Roman" w:eastAsia="Calibri" w:hAnsi="Times New Roman"/>
          <w:sz w:val="23"/>
          <w:szCs w:val="23"/>
        </w:rPr>
        <w:t>«</w:t>
      </w:r>
      <w:r w:rsidRPr="00853E31">
        <w:rPr>
          <w:rFonts w:ascii="Times New Roman" w:eastAsia="Calibri" w:hAnsi="Times New Roman"/>
          <w:sz w:val="23"/>
          <w:szCs w:val="23"/>
        </w:rPr>
        <w:t>Золотая осень</w:t>
      </w:r>
      <w:r w:rsidR="00DA70C3" w:rsidRPr="00853E31">
        <w:rPr>
          <w:rFonts w:ascii="Times New Roman" w:eastAsia="Calibri" w:hAnsi="Times New Roman"/>
          <w:sz w:val="23"/>
          <w:szCs w:val="23"/>
        </w:rPr>
        <w:t>»</w:t>
      </w:r>
      <w:r w:rsidRPr="00853E31">
        <w:rPr>
          <w:rFonts w:ascii="Times New Roman" w:eastAsia="Calibri" w:hAnsi="Times New Roman"/>
          <w:sz w:val="23"/>
          <w:szCs w:val="23"/>
        </w:rPr>
        <w:t>.</w:t>
      </w:r>
    </w:p>
    <w:p w:rsidR="00EB3D31" w:rsidRPr="00853E31" w:rsidRDefault="00EB3D31" w:rsidP="00E46D0C">
      <w:pPr>
        <w:pStyle w:val="a4"/>
        <w:numPr>
          <w:ilvl w:val="0"/>
          <w:numId w:val="37"/>
        </w:numPr>
        <w:tabs>
          <w:tab w:val="left" w:pos="336"/>
        </w:tabs>
        <w:ind w:left="0" w:firstLine="0"/>
        <w:jc w:val="both"/>
        <w:rPr>
          <w:rFonts w:ascii="Times New Roman" w:eastAsia="Calibri" w:hAnsi="Times New Roman"/>
          <w:sz w:val="23"/>
          <w:szCs w:val="23"/>
        </w:rPr>
      </w:pPr>
      <w:r w:rsidRPr="00853E31">
        <w:rPr>
          <w:rFonts w:ascii="Times New Roman" w:eastAsia="Calibri" w:hAnsi="Times New Roman"/>
          <w:sz w:val="23"/>
          <w:szCs w:val="23"/>
        </w:rPr>
        <w:t xml:space="preserve">Неофициальный турнир по </w:t>
      </w:r>
      <w:proofErr w:type="spellStart"/>
      <w:r w:rsidRPr="00853E31">
        <w:rPr>
          <w:rFonts w:ascii="Times New Roman" w:eastAsia="Calibri" w:hAnsi="Times New Roman"/>
          <w:sz w:val="23"/>
          <w:szCs w:val="23"/>
        </w:rPr>
        <w:t>спидкубингу</w:t>
      </w:r>
      <w:proofErr w:type="spellEnd"/>
      <w:r w:rsidRPr="00853E31">
        <w:rPr>
          <w:rFonts w:ascii="Times New Roman" w:eastAsia="Calibri" w:hAnsi="Times New Roman"/>
          <w:sz w:val="23"/>
          <w:szCs w:val="23"/>
        </w:rPr>
        <w:t xml:space="preserve"> </w:t>
      </w:r>
      <w:r w:rsidR="00DA70C3" w:rsidRPr="00853E31">
        <w:rPr>
          <w:rFonts w:ascii="Times New Roman" w:eastAsia="Calibri" w:hAnsi="Times New Roman"/>
          <w:sz w:val="23"/>
          <w:szCs w:val="23"/>
        </w:rPr>
        <w:t>«</w:t>
      </w:r>
      <w:proofErr w:type="spellStart"/>
      <w:r w:rsidRPr="00853E31">
        <w:rPr>
          <w:rFonts w:ascii="Times New Roman" w:eastAsia="Calibri" w:hAnsi="Times New Roman"/>
          <w:sz w:val="23"/>
          <w:szCs w:val="23"/>
        </w:rPr>
        <w:t>Luga</w:t>
      </w:r>
      <w:proofErr w:type="spellEnd"/>
      <w:r w:rsidRPr="00853E31">
        <w:rPr>
          <w:rFonts w:ascii="Times New Roman" w:eastAsia="Calibri" w:hAnsi="Times New Roman"/>
          <w:sz w:val="23"/>
          <w:szCs w:val="23"/>
        </w:rPr>
        <w:t xml:space="preserve"> </w:t>
      </w:r>
      <w:proofErr w:type="spellStart"/>
      <w:r w:rsidRPr="00853E31">
        <w:rPr>
          <w:rFonts w:ascii="Times New Roman" w:eastAsia="Calibri" w:hAnsi="Times New Roman"/>
          <w:sz w:val="23"/>
          <w:szCs w:val="23"/>
        </w:rPr>
        <w:t>Frost</w:t>
      </w:r>
      <w:proofErr w:type="spellEnd"/>
      <w:r w:rsidRPr="00853E31">
        <w:rPr>
          <w:rFonts w:ascii="Times New Roman" w:eastAsia="Calibri" w:hAnsi="Times New Roman"/>
          <w:sz w:val="23"/>
          <w:szCs w:val="23"/>
        </w:rPr>
        <w:t xml:space="preserve"> </w:t>
      </w:r>
      <w:proofErr w:type="spellStart"/>
      <w:r w:rsidRPr="00853E31">
        <w:rPr>
          <w:rFonts w:ascii="Times New Roman" w:eastAsia="Calibri" w:hAnsi="Times New Roman"/>
          <w:sz w:val="23"/>
          <w:szCs w:val="23"/>
        </w:rPr>
        <w:t>open</w:t>
      </w:r>
      <w:proofErr w:type="spellEnd"/>
      <w:r w:rsidRPr="00853E31">
        <w:rPr>
          <w:rFonts w:ascii="Times New Roman" w:eastAsia="Calibri" w:hAnsi="Times New Roman"/>
          <w:sz w:val="23"/>
          <w:szCs w:val="23"/>
        </w:rPr>
        <w:t xml:space="preserve"> 2025</w:t>
      </w:r>
      <w:r w:rsidR="00DA70C3" w:rsidRPr="00853E31">
        <w:rPr>
          <w:rFonts w:ascii="Times New Roman" w:eastAsia="Calibri" w:hAnsi="Times New Roman"/>
          <w:sz w:val="23"/>
          <w:szCs w:val="23"/>
        </w:rPr>
        <w:t>»</w:t>
      </w:r>
      <w:r w:rsidRPr="00853E31">
        <w:rPr>
          <w:rFonts w:ascii="Times New Roman" w:eastAsia="Calibri" w:hAnsi="Times New Roman"/>
          <w:sz w:val="23"/>
          <w:szCs w:val="23"/>
        </w:rPr>
        <w:t>.</w:t>
      </w:r>
    </w:p>
    <w:p w:rsidR="00EB3D31" w:rsidRPr="00853E31" w:rsidRDefault="00EB3D31" w:rsidP="00E46D0C">
      <w:pPr>
        <w:pStyle w:val="a4"/>
        <w:numPr>
          <w:ilvl w:val="0"/>
          <w:numId w:val="37"/>
        </w:numPr>
        <w:tabs>
          <w:tab w:val="left" w:pos="336"/>
        </w:tabs>
        <w:ind w:left="0" w:firstLine="0"/>
        <w:jc w:val="both"/>
        <w:rPr>
          <w:rFonts w:ascii="Times New Roman" w:eastAsia="Calibri" w:hAnsi="Times New Roman"/>
          <w:sz w:val="23"/>
          <w:szCs w:val="23"/>
        </w:rPr>
      </w:pPr>
      <w:r w:rsidRPr="00853E31">
        <w:rPr>
          <w:rFonts w:ascii="Times New Roman" w:eastAsia="Calibri" w:hAnsi="Times New Roman"/>
          <w:sz w:val="23"/>
          <w:szCs w:val="23"/>
        </w:rPr>
        <w:t xml:space="preserve">Традиционные соревнования по настольному теннису </w:t>
      </w:r>
      <w:r w:rsidR="00DA70C3" w:rsidRPr="00853E31">
        <w:rPr>
          <w:rFonts w:ascii="Times New Roman" w:eastAsia="Calibri" w:hAnsi="Times New Roman"/>
          <w:sz w:val="23"/>
          <w:szCs w:val="23"/>
        </w:rPr>
        <w:t>«</w:t>
      </w:r>
      <w:r w:rsidRPr="00853E31">
        <w:rPr>
          <w:rFonts w:ascii="Times New Roman" w:eastAsia="Calibri" w:hAnsi="Times New Roman"/>
          <w:sz w:val="23"/>
          <w:szCs w:val="23"/>
        </w:rPr>
        <w:t xml:space="preserve">Турнир </w:t>
      </w:r>
      <w:proofErr w:type="gramStart"/>
      <w:r w:rsidRPr="00853E31">
        <w:rPr>
          <w:rFonts w:ascii="Times New Roman" w:eastAsia="Calibri" w:hAnsi="Times New Roman"/>
          <w:sz w:val="23"/>
          <w:szCs w:val="23"/>
        </w:rPr>
        <w:t>сильнейших</w:t>
      </w:r>
      <w:proofErr w:type="gramEnd"/>
      <w:r w:rsidRPr="00853E31">
        <w:rPr>
          <w:rFonts w:ascii="Times New Roman" w:eastAsia="Calibri" w:hAnsi="Times New Roman"/>
          <w:sz w:val="23"/>
          <w:szCs w:val="23"/>
        </w:rPr>
        <w:t xml:space="preserve"> Лужского муниципального района 2025 года</w:t>
      </w:r>
      <w:r w:rsidR="00DA70C3" w:rsidRPr="00853E31">
        <w:rPr>
          <w:rFonts w:ascii="Times New Roman" w:eastAsia="Calibri" w:hAnsi="Times New Roman"/>
          <w:sz w:val="23"/>
          <w:szCs w:val="23"/>
        </w:rPr>
        <w:t>»</w:t>
      </w:r>
      <w:r w:rsidRPr="00853E31">
        <w:rPr>
          <w:rFonts w:ascii="Times New Roman" w:eastAsia="Calibri" w:hAnsi="Times New Roman"/>
          <w:sz w:val="23"/>
          <w:szCs w:val="23"/>
        </w:rPr>
        <w:t>.</w:t>
      </w:r>
    </w:p>
    <w:p w:rsidR="00EB3D31" w:rsidRPr="00853E31" w:rsidRDefault="00EB3D31" w:rsidP="00E46D0C">
      <w:pPr>
        <w:pStyle w:val="a4"/>
        <w:numPr>
          <w:ilvl w:val="0"/>
          <w:numId w:val="37"/>
        </w:numPr>
        <w:tabs>
          <w:tab w:val="left" w:pos="336"/>
        </w:tabs>
        <w:ind w:left="0" w:firstLine="0"/>
        <w:jc w:val="both"/>
        <w:rPr>
          <w:rFonts w:ascii="Times New Roman" w:eastAsia="Calibri" w:hAnsi="Times New Roman"/>
          <w:sz w:val="23"/>
          <w:szCs w:val="23"/>
        </w:rPr>
      </w:pPr>
      <w:r w:rsidRPr="00853E31">
        <w:rPr>
          <w:rFonts w:ascii="Times New Roman" w:eastAsia="Calibri" w:hAnsi="Times New Roman"/>
          <w:sz w:val="23"/>
          <w:szCs w:val="23"/>
        </w:rPr>
        <w:t xml:space="preserve">Традиционный муниципальный турнир по дзюдо </w:t>
      </w:r>
      <w:r w:rsidR="00DA70C3" w:rsidRPr="00853E31">
        <w:rPr>
          <w:rFonts w:ascii="Times New Roman" w:eastAsia="Calibri" w:hAnsi="Times New Roman"/>
          <w:sz w:val="23"/>
          <w:szCs w:val="23"/>
        </w:rPr>
        <w:t>«</w:t>
      </w:r>
      <w:r w:rsidRPr="00853E31">
        <w:rPr>
          <w:rFonts w:ascii="Times New Roman" w:eastAsia="Calibri" w:hAnsi="Times New Roman"/>
          <w:sz w:val="23"/>
          <w:szCs w:val="23"/>
        </w:rPr>
        <w:t>Спортивная смена</w:t>
      </w:r>
      <w:r w:rsidR="00DA70C3" w:rsidRPr="00853E31">
        <w:rPr>
          <w:rFonts w:ascii="Times New Roman" w:eastAsia="Calibri" w:hAnsi="Times New Roman"/>
          <w:sz w:val="23"/>
          <w:szCs w:val="23"/>
        </w:rPr>
        <w:t>»</w:t>
      </w:r>
      <w:r w:rsidRPr="00853E31">
        <w:rPr>
          <w:rFonts w:ascii="Times New Roman" w:eastAsia="Calibri" w:hAnsi="Times New Roman"/>
          <w:sz w:val="23"/>
          <w:szCs w:val="23"/>
        </w:rPr>
        <w:t>.</w:t>
      </w:r>
    </w:p>
    <w:p w:rsidR="00EB3D31" w:rsidRPr="00853E31" w:rsidRDefault="00EB3D31" w:rsidP="00E46D0C">
      <w:pPr>
        <w:pStyle w:val="a4"/>
        <w:numPr>
          <w:ilvl w:val="0"/>
          <w:numId w:val="37"/>
        </w:numPr>
        <w:tabs>
          <w:tab w:val="left" w:pos="336"/>
        </w:tabs>
        <w:ind w:left="0" w:firstLine="0"/>
        <w:jc w:val="both"/>
        <w:rPr>
          <w:rFonts w:ascii="Times New Roman" w:eastAsia="Calibri" w:hAnsi="Times New Roman"/>
          <w:sz w:val="23"/>
          <w:szCs w:val="23"/>
        </w:rPr>
      </w:pPr>
      <w:r w:rsidRPr="00853E31">
        <w:rPr>
          <w:rFonts w:ascii="Times New Roman" w:eastAsia="Calibri" w:hAnsi="Times New Roman"/>
          <w:sz w:val="23"/>
          <w:szCs w:val="23"/>
        </w:rPr>
        <w:t>Спортивный праздник, посвященный Всероссийскому Дню ходьбы.</w:t>
      </w:r>
    </w:p>
    <w:p w:rsidR="00EB3D31" w:rsidRPr="00853E31" w:rsidRDefault="00EB3D31" w:rsidP="00E46D0C">
      <w:pPr>
        <w:pStyle w:val="a4"/>
        <w:numPr>
          <w:ilvl w:val="0"/>
          <w:numId w:val="37"/>
        </w:numPr>
        <w:tabs>
          <w:tab w:val="left" w:pos="336"/>
        </w:tabs>
        <w:ind w:left="0" w:firstLine="0"/>
        <w:jc w:val="both"/>
        <w:rPr>
          <w:rFonts w:ascii="Times New Roman" w:eastAsia="Calibri" w:hAnsi="Times New Roman"/>
          <w:sz w:val="23"/>
          <w:szCs w:val="23"/>
        </w:rPr>
      </w:pPr>
      <w:r w:rsidRPr="00853E31">
        <w:rPr>
          <w:rFonts w:ascii="Times New Roman" w:eastAsia="Calibri" w:hAnsi="Times New Roman"/>
          <w:sz w:val="23"/>
          <w:szCs w:val="23"/>
        </w:rPr>
        <w:t xml:space="preserve">Семейный кроссовый забег </w:t>
      </w:r>
      <w:r w:rsidR="00DA70C3" w:rsidRPr="00853E31">
        <w:rPr>
          <w:rFonts w:ascii="Times New Roman" w:eastAsia="Calibri" w:hAnsi="Times New Roman"/>
          <w:sz w:val="23"/>
          <w:szCs w:val="23"/>
        </w:rPr>
        <w:t>«</w:t>
      </w:r>
      <w:r w:rsidRPr="00853E31">
        <w:rPr>
          <w:rFonts w:ascii="Times New Roman" w:eastAsia="Calibri" w:hAnsi="Times New Roman"/>
          <w:sz w:val="23"/>
          <w:szCs w:val="23"/>
        </w:rPr>
        <w:t>Здоровая семья – сильная Россия</w:t>
      </w:r>
      <w:r w:rsidR="00DA70C3" w:rsidRPr="00853E31">
        <w:rPr>
          <w:rFonts w:ascii="Times New Roman" w:eastAsia="Calibri" w:hAnsi="Times New Roman"/>
          <w:sz w:val="23"/>
          <w:szCs w:val="23"/>
        </w:rPr>
        <w:t>»</w:t>
      </w:r>
      <w:r w:rsidRPr="00853E31">
        <w:rPr>
          <w:rFonts w:ascii="Times New Roman" w:eastAsia="Calibri" w:hAnsi="Times New Roman"/>
          <w:sz w:val="23"/>
          <w:szCs w:val="23"/>
        </w:rPr>
        <w:t>.</w:t>
      </w:r>
    </w:p>
    <w:p w:rsidR="00EB3D31" w:rsidRPr="00853E31" w:rsidRDefault="00EB3D31" w:rsidP="00E46D0C">
      <w:pPr>
        <w:pStyle w:val="a4"/>
        <w:numPr>
          <w:ilvl w:val="0"/>
          <w:numId w:val="37"/>
        </w:numPr>
        <w:tabs>
          <w:tab w:val="left" w:pos="336"/>
        </w:tabs>
        <w:ind w:left="0" w:firstLine="0"/>
        <w:jc w:val="both"/>
        <w:rPr>
          <w:rFonts w:ascii="Times New Roman" w:eastAsia="Calibri" w:hAnsi="Times New Roman"/>
          <w:sz w:val="23"/>
          <w:szCs w:val="23"/>
        </w:rPr>
      </w:pPr>
      <w:r w:rsidRPr="00853E31">
        <w:rPr>
          <w:rFonts w:ascii="Times New Roman" w:eastAsia="Calibri" w:hAnsi="Times New Roman"/>
          <w:sz w:val="23"/>
          <w:szCs w:val="23"/>
        </w:rPr>
        <w:t>Легкоатлетическая эстафета, посвященная Дню учителя.</w:t>
      </w:r>
    </w:p>
    <w:p w:rsidR="00EB3D31" w:rsidRPr="00853E31" w:rsidRDefault="00EB3D31" w:rsidP="00E46D0C">
      <w:pPr>
        <w:pStyle w:val="a4"/>
        <w:numPr>
          <w:ilvl w:val="0"/>
          <w:numId w:val="37"/>
        </w:numPr>
        <w:tabs>
          <w:tab w:val="left" w:pos="336"/>
        </w:tabs>
        <w:ind w:left="0" w:firstLine="0"/>
        <w:jc w:val="both"/>
        <w:rPr>
          <w:rFonts w:ascii="Times New Roman" w:eastAsia="Calibri" w:hAnsi="Times New Roman"/>
          <w:sz w:val="23"/>
          <w:szCs w:val="23"/>
        </w:rPr>
      </w:pPr>
      <w:r w:rsidRPr="00853E31">
        <w:rPr>
          <w:rFonts w:ascii="Times New Roman" w:eastAsia="Calibri" w:hAnsi="Times New Roman"/>
          <w:sz w:val="23"/>
          <w:szCs w:val="23"/>
        </w:rPr>
        <w:t>Открытое Первенство Лужского муниципального района по художественной гимнастике.</w:t>
      </w:r>
    </w:p>
    <w:p w:rsidR="00EB3D31" w:rsidRPr="00853E31" w:rsidRDefault="00EB3D31" w:rsidP="00E46D0C">
      <w:pPr>
        <w:pStyle w:val="a4"/>
        <w:numPr>
          <w:ilvl w:val="0"/>
          <w:numId w:val="37"/>
        </w:numPr>
        <w:tabs>
          <w:tab w:val="left" w:pos="336"/>
        </w:tabs>
        <w:ind w:left="0" w:firstLine="0"/>
        <w:jc w:val="both"/>
        <w:rPr>
          <w:rFonts w:ascii="Times New Roman" w:eastAsia="Calibri" w:hAnsi="Times New Roman"/>
          <w:sz w:val="23"/>
          <w:szCs w:val="23"/>
        </w:rPr>
      </w:pPr>
      <w:r w:rsidRPr="00853E31">
        <w:rPr>
          <w:rFonts w:ascii="Times New Roman" w:eastAsia="Calibri" w:hAnsi="Times New Roman"/>
          <w:sz w:val="23"/>
          <w:szCs w:val="23"/>
        </w:rPr>
        <w:t>Районный турнир по шахматам в рамках Международного дня шахмат – 2025.</w:t>
      </w:r>
    </w:p>
    <w:p w:rsidR="00EB3D31" w:rsidRPr="00853E31" w:rsidRDefault="00EB3D31" w:rsidP="00E46D0C">
      <w:pPr>
        <w:pStyle w:val="a4"/>
        <w:numPr>
          <w:ilvl w:val="0"/>
          <w:numId w:val="37"/>
        </w:numPr>
        <w:tabs>
          <w:tab w:val="left" w:pos="336"/>
        </w:tabs>
        <w:ind w:left="0" w:firstLine="0"/>
        <w:jc w:val="both"/>
        <w:rPr>
          <w:rFonts w:ascii="Times New Roman" w:eastAsia="Calibri" w:hAnsi="Times New Roman"/>
          <w:sz w:val="23"/>
          <w:szCs w:val="23"/>
        </w:rPr>
      </w:pPr>
      <w:r w:rsidRPr="00853E31">
        <w:rPr>
          <w:rFonts w:ascii="Times New Roman" w:eastAsia="Calibri" w:hAnsi="Times New Roman"/>
          <w:sz w:val="23"/>
          <w:szCs w:val="23"/>
        </w:rPr>
        <w:t xml:space="preserve">Фитнес-фестиваль </w:t>
      </w:r>
      <w:r w:rsidR="00DA70C3" w:rsidRPr="00853E31">
        <w:rPr>
          <w:rFonts w:ascii="Times New Roman" w:eastAsia="Calibri" w:hAnsi="Times New Roman"/>
          <w:sz w:val="23"/>
          <w:szCs w:val="23"/>
        </w:rPr>
        <w:t>«</w:t>
      </w:r>
      <w:r w:rsidRPr="00853E31">
        <w:rPr>
          <w:rFonts w:ascii="Times New Roman" w:eastAsia="Calibri" w:hAnsi="Times New Roman"/>
          <w:sz w:val="23"/>
          <w:szCs w:val="23"/>
        </w:rPr>
        <w:t>Давай дружить</w:t>
      </w:r>
      <w:r w:rsidR="00DA70C3" w:rsidRPr="00853E31">
        <w:rPr>
          <w:rFonts w:ascii="Times New Roman" w:eastAsia="Calibri" w:hAnsi="Times New Roman"/>
          <w:sz w:val="23"/>
          <w:szCs w:val="23"/>
        </w:rPr>
        <w:t>»</w:t>
      </w:r>
      <w:r w:rsidRPr="00853E31">
        <w:rPr>
          <w:rFonts w:ascii="Times New Roman" w:eastAsia="Calibri" w:hAnsi="Times New Roman"/>
          <w:sz w:val="23"/>
          <w:szCs w:val="23"/>
        </w:rPr>
        <w:t xml:space="preserve"> среди детей дошкольного и школьного возраста Лужского района.</w:t>
      </w:r>
    </w:p>
    <w:p w:rsidR="00EB3D31" w:rsidRPr="00853E31" w:rsidRDefault="00EB3D31" w:rsidP="00E46D0C">
      <w:pPr>
        <w:pStyle w:val="a4"/>
        <w:numPr>
          <w:ilvl w:val="0"/>
          <w:numId w:val="37"/>
        </w:numPr>
        <w:tabs>
          <w:tab w:val="left" w:pos="336"/>
        </w:tabs>
        <w:ind w:left="0" w:firstLine="0"/>
        <w:jc w:val="both"/>
        <w:rPr>
          <w:rFonts w:ascii="Times New Roman" w:eastAsia="Calibri" w:hAnsi="Times New Roman"/>
          <w:sz w:val="23"/>
          <w:szCs w:val="23"/>
        </w:rPr>
      </w:pPr>
      <w:r w:rsidRPr="00853E31">
        <w:rPr>
          <w:rFonts w:ascii="Times New Roman" w:eastAsia="Calibri" w:hAnsi="Times New Roman"/>
          <w:sz w:val="23"/>
          <w:szCs w:val="23"/>
        </w:rPr>
        <w:t xml:space="preserve">Легкоатлетическая эстафета на приз газеты </w:t>
      </w:r>
      <w:r w:rsidR="00DA70C3" w:rsidRPr="00853E31">
        <w:rPr>
          <w:rFonts w:ascii="Times New Roman" w:eastAsia="Calibri" w:hAnsi="Times New Roman"/>
          <w:sz w:val="23"/>
          <w:szCs w:val="23"/>
        </w:rPr>
        <w:t>«</w:t>
      </w:r>
      <w:proofErr w:type="gramStart"/>
      <w:r w:rsidRPr="00853E31">
        <w:rPr>
          <w:rFonts w:ascii="Times New Roman" w:eastAsia="Calibri" w:hAnsi="Times New Roman"/>
          <w:sz w:val="23"/>
          <w:szCs w:val="23"/>
        </w:rPr>
        <w:t>Лужская</w:t>
      </w:r>
      <w:proofErr w:type="gramEnd"/>
      <w:r w:rsidRPr="00853E31">
        <w:rPr>
          <w:rFonts w:ascii="Times New Roman" w:eastAsia="Calibri" w:hAnsi="Times New Roman"/>
          <w:sz w:val="23"/>
          <w:szCs w:val="23"/>
        </w:rPr>
        <w:t xml:space="preserve"> правда</w:t>
      </w:r>
      <w:r w:rsidR="00DA70C3" w:rsidRPr="00853E31">
        <w:rPr>
          <w:rFonts w:ascii="Times New Roman" w:eastAsia="Calibri" w:hAnsi="Times New Roman"/>
          <w:sz w:val="23"/>
          <w:szCs w:val="23"/>
        </w:rPr>
        <w:t>»</w:t>
      </w:r>
      <w:r w:rsidRPr="00853E31">
        <w:rPr>
          <w:rFonts w:ascii="Times New Roman" w:eastAsia="Calibri" w:hAnsi="Times New Roman"/>
          <w:sz w:val="23"/>
          <w:szCs w:val="23"/>
        </w:rPr>
        <w:t>, посвященная 106-й годовщине основания газеты.</w:t>
      </w:r>
    </w:p>
    <w:p w:rsidR="00EB3D31" w:rsidRPr="00853E31" w:rsidRDefault="00EB3D31" w:rsidP="00E46D0C">
      <w:pPr>
        <w:pStyle w:val="a4"/>
        <w:numPr>
          <w:ilvl w:val="0"/>
          <w:numId w:val="37"/>
        </w:numPr>
        <w:tabs>
          <w:tab w:val="left" w:pos="336"/>
        </w:tabs>
        <w:ind w:left="0" w:firstLine="0"/>
        <w:jc w:val="both"/>
        <w:rPr>
          <w:rFonts w:ascii="Times New Roman" w:eastAsia="Calibri" w:hAnsi="Times New Roman"/>
          <w:sz w:val="23"/>
          <w:szCs w:val="23"/>
        </w:rPr>
      </w:pPr>
      <w:r w:rsidRPr="00853E31">
        <w:rPr>
          <w:rFonts w:ascii="Times New Roman" w:eastAsia="Calibri" w:hAnsi="Times New Roman"/>
          <w:sz w:val="23"/>
          <w:szCs w:val="23"/>
        </w:rPr>
        <w:t xml:space="preserve">Муниципальные спортивные соревнования по художественной гимнастике </w:t>
      </w:r>
      <w:r w:rsidR="00DA70C3" w:rsidRPr="00853E31">
        <w:rPr>
          <w:rFonts w:ascii="Times New Roman" w:eastAsia="Calibri" w:hAnsi="Times New Roman"/>
          <w:sz w:val="23"/>
          <w:szCs w:val="23"/>
        </w:rPr>
        <w:t>«</w:t>
      </w:r>
      <w:r w:rsidRPr="00853E31">
        <w:rPr>
          <w:rFonts w:ascii="Times New Roman" w:eastAsia="Calibri" w:hAnsi="Times New Roman"/>
          <w:sz w:val="23"/>
          <w:szCs w:val="23"/>
        </w:rPr>
        <w:t>Ласточка</w:t>
      </w:r>
      <w:r w:rsidR="00DA70C3" w:rsidRPr="00853E31">
        <w:rPr>
          <w:rFonts w:ascii="Times New Roman" w:eastAsia="Calibri" w:hAnsi="Times New Roman"/>
          <w:sz w:val="23"/>
          <w:szCs w:val="23"/>
        </w:rPr>
        <w:t>»</w:t>
      </w:r>
      <w:r w:rsidRPr="00853E31">
        <w:rPr>
          <w:rFonts w:ascii="Times New Roman" w:eastAsia="Calibri" w:hAnsi="Times New Roman"/>
          <w:sz w:val="23"/>
          <w:szCs w:val="23"/>
        </w:rPr>
        <w:t>.</w:t>
      </w:r>
    </w:p>
    <w:p w:rsidR="00EB3D31" w:rsidRPr="00853E31" w:rsidRDefault="00EB3D31" w:rsidP="00E46D0C">
      <w:pPr>
        <w:pStyle w:val="a4"/>
        <w:numPr>
          <w:ilvl w:val="0"/>
          <w:numId w:val="37"/>
        </w:numPr>
        <w:tabs>
          <w:tab w:val="left" w:pos="336"/>
        </w:tabs>
        <w:spacing w:after="0" w:line="240" w:lineRule="auto"/>
        <w:ind w:left="0" w:firstLine="0"/>
        <w:jc w:val="both"/>
        <w:rPr>
          <w:rFonts w:eastAsia="Calibri"/>
          <w:sz w:val="23"/>
          <w:szCs w:val="23"/>
        </w:rPr>
      </w:pPr>
      <w:r w:rsidRPr="00853E31">
        <w:rPr>
          <w:rFonts w:ascii="Times New Roman" w:eastAsia="Calibri" w:hAnsi="Times New Roman"/>
          <w:sz w:val="23"/>
          <w:szCs w:val="23"/>
        </w:rPr>
        <w:lastRenderedPageBreak/>
        <w:t xml:space="preserve">Соревнование по футболу </w:t>
      </w:r>
      <w:r w:rsidR="00DA70C3" w:rsidRPr="00853E31">
        <w:rPr>
          <w:rFonts w:ascii="Times New Roman" w:eastAsia="Calibri" w:hAnsi="Times New Roman"/>
          <w:sz w:val="23"/>
          <w:szCs w:val="23"/>
        </w:rPr>
        <w:t>«</w:t>
      </w:r>
      <w:r w:rsidRPr="00853E31">
        <w:rPr>
          <w:rFonts w:ascii="Times New Roman" w:eastAsia="Calibri" w:hAnsi="Times New Roman"/>
          <w:sz w:val="23"/>
          <w:szCs w:val="23"/>
        </w:rPr>
        <w:t>Балтийское содружество</w:t>
      </w:r>
      <w:r w:rsidR="00DA70C3" w:rsidRPr="00853E31">
        <w:rPr>
          <w:rFonts w:eastAsia="Calibri"/>
          <w:sz w:val="23"/>
          <w:szCs w:val="23"/>
        </w:rPr>
        <w:t>»</w:t>
      </w:r>
      <w:r w:rsidRPr="00853E31">
        <w:rPr>
          <w:rFonts w:eastAsia="Calibri"/>
          <w:sz w:val="23"/>
          <w:szCs w:val="23"/>
        </w:rPr>
        <w:t>.</w:t>
      </w:r>
    </w:p>
    <w:p w:rsidR="00EB3D31" w:rsidRPr="00853E31" w:rsidRDefault="00EB3D31" w:rsidP="00EB3D31">
      <w:pPr>
        <w:ind w:firstLine="567"/>
        <w:jc w:val="both"/>
        <w:rPr>
          <w:rFonts w:eastAsia="Calibri"/>
        </w:rPr>
      </w:pPr>
      <w:r w:rsidRPr="00853E31">
        <w:rPr>
          <w:rFonts w:eastAsia="Calibri"/>
        </w:rPr>
        <w:t xml:space="preserve">Воспитанники МКУ </w:t>
      </w:r>
      <w:r w:rsidR="00DA70C3" w:rsidRPr="00853E31">
        <w:rPr>
          <w:rFonts w:eastAsia="Calibri"/>
        </w:rPr>
        <w:t>«</w:t>
      </w:r>
      <w:r w:rsidRPr="00853E31">
        <w:rPr>
          <w:rFonts w:eastAsia="Calibri"/>
        </w:rPr>
        <w:t>Спортивно-молодежный центр</w:t>
      </w:r>
      <w:r w:rsidR="00DA70C3" w:rsidRPr="00853E31">
        <w:rPr>
          <w:rFonts w:eastAsia="Calibri"/>
        </w:rPr>
        <w:t>»</w:t>
      </w:r>
      <w:r w:rsidRPr="00853E31">
        <w:rPr>
          <w:rFonts w:eastAsia="Calibri"/>
        </w:rPr>
        <w:t xml:space="preserve"> и МОУ </w:t>
      </w:r>
      <w:proofErr w:type="gramStart"/>
      <w:r w:rsidRPr="00853E31">
        <w:rPr>
          <w:rFonts w:eastAsia="Calibri"/>
        </w:rPr>
        <w:t>ДО</w:t>
      </w:r>
      <w:proofErr w:type="gramEnd"/>
      <w:r w:rsidRPr="00853E31">
        <w:rPr>
          <w:rFonts w:eastAsia="Calibri"/>
        </w:rPr>
        <w:t xml:space="preserve"> </w:t>
      </w:r>
      <w:r w:rsidR="00DA70C3" w:rsidRPr="00853E31">
        <w:rPr>
          <w:rFonts w:eastAsia="Calibri"/>
        </w:rPr>
        <w:t>«</w:t>
      </w:r>
      <w:r w:rsidRPr="00853E31">
        <w:rPr>
          <w:rFonts w:eastAsia="Calibri"/>
        </w:rPr>
        <w:t>Лужская спортивная школа</w:t>
      </w:r>
      <w:r w:rsidR="00DA70C3" w:rsidRPr="00853E31">
        <w:rPr>
          <w:rFonts w:eastAsia="Calibri"/>
        </w:rPr>
        <w:t>»</w:t>
      </w:r>
      <w:r w:rsidRPr="00853E31">
        <w:rPr>
          <w:rFonts w:eastAsia="Calibri"/>
        </w:rPr>
        <w:t xml:space="preserve"> участвуют и побеждают в районных, областных и Всероссийских соревнованиях.</w:t>
      </w:r>
    </w:p>
    <w:p w:rsidR="00EB3D31" w:rsidRPr="00853E31" w:rsidRDefault="00EB3D31" w:rsidP="00EB3D31">
      <w:pPr>
        <w:ind w:firstLine="567"/>
        <w:jc w:val="both"/>
        <w:rPr>
          <w:rFonts w:eastAsia="Calibri"/>
        </w:rPr>
      </w:pPr>
      <w:r w:rsidRPr="00853E31">
        <w:rPr>
          <w:rFonts w:eastAsia="Calibri"/>
        </w:rPr>
        <w:t xml:space="preserve">По состоянию на 31.12.2025 количество принявших участие в выполнении нормативов Всероссийского физкультурно-спортивного комплекса </w:t>
      </w:r>
      <w:r w:rsidR="00DA70C3" w:rsidRPr="00853E31">
        <w:rPr>
          <w:rFonts w:eastAsia="Calibri"/>
        </w:rPr>
        <w:t>«</w:t>
      </w:r>
      <w:r w:rsidRPr="00853E31">
        <w:rPr>
          <w:rFonts w:eastAsia="Calibri"/>
        </w:rPr>
        <w:t>Готов к труду и обороне</w:t>
      </w:r>
      <w:r w:rsidR="00DA70C3" w:rsidRPr="00853E31">
        <w:rPr>
          <w:rFonts w:eastAsia="Calibri"/>
        </w:rPr>
        <w:t>»</w:t>
      </w:r>
      <w:r w:rsidRPr="00853E31">
        <w:rPr>
          <w:rFonts w:eastAsia="Calibri"/>
        </w:rPr>
        <w:t xml:space="preserve"> – 874 чел., из них получили знаки отличия ГТО – 113 чел.</w:t>
      </w:r>
    </w:p>
    <w:p w:rsidR="00EB3D31" w:rsidRPr="00853E31" w:rsidRDefault="00EB3D31" w:rsidP="00EB3D31">
      <w:pPr>
        <w:ind w:firstLine="567"/>
        <w:jc w:val="both"/>
        <w:rPr>
          <w:rFonts w:eastAsia="Calibri"/>
        </w:rPr>
      </w:pPr>
      <w:r w:rsidRPr="00853E31">
        <w:rPr>
          <w:rFonts w:eastAsia="Calibri"/>
        </w:rPr>
        <w:t>Центром тестирования по оценке выполнения нормативов комплекса организовано и проведено 14 мероприятий.</w:t>
      </w:r>
    </w:p>
    <w:p w:rsidR="000437CA" w:rsidRPr="00853E31" w:rsidRDefault="000437CA" w:rsidP="00EB3D31">
      <w:pPr>
        <w:ind w:firstLine="567"/>
        <w:jc w:val="both"/>
      </w:pPr>
      <w:r w:rsidRPr="00853E31">
        <w:rPr>
          <w:rFonts w:eastAsia="Calibri"/>
        </w:rPr>
        <w:t xml:space="preserve">В целом муниципальная программа </w:t>
      </w:r>
      <w:r w:rsidR="00DA70C3" w:rsidRPr="00853E31">
        <w:rPr>
          <w:rFonts w:eastAsia="Calibri"/>
        </w:rPr>
        <w:t>«</w:t>
      </w:r>
      <w:r w:rsidRPr="00853E31">
        <w:rPr>
          <w:rFonts w:eastAsia="Calibri"/>
        </w:rPr>
        <w:t>Развитие физической культуры и</w:t>
      </w:r>
      <w:r w:rsidRPr="00853E31">
        <w:t xml:space="preserve"> спорта в Лужском муниципальном районе</w:t>
      </w:r>
      <w:r w:rsidR="00DA70C3" w:rsidRPr="00853E31">
        <w:t>»</w:t>
      </w:r>
      <w:r w:rsidRPr="00853E31">
        <w:t xml:space="preserve"> в 202</w:t>
      </w:r>
      <w:r w:rsidR="00EB3D31" w:rsidRPr="00853E31">
        <w:t>5</w:t>
      </w:r>
      <w:r w:rsidRPr="00853E31">
        <w:t xml:space="preserve"> году реализована с высоким уровнем эффективности (Индекс эффективности – 1).</w:t>
      </w:r>
    </w:p>
    <w:bookmarkEnd w:id="2"/>
    <w:p w:rsidR="00F05BBB" w:rsidRPr="00853E31" w:rsidRDefault="00F05BBB" w:rsidP="00805D1E">
      <w:pPr>
        <w:pStyle w:val="aa"/>
        <w:ind w:firstLine="709"/>
        <w:jc w:val="both"/>
        <w:rPr>
          <w:lang w:val="ru-RU"/>
        </w:rPr>
      </w:pPr>
    </w:p>
    <w:p w:rsidR="00F05BBB" w:rsidRPr="00853E31" w:rsidRDefault="00F05BBB" w:rsidP="00F01DE3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853E31">
        <w:rPr>
          <w:rFonts w:ascii="Times New Roman" w:hAnsi="Times New Roman"/>
          <w:b/>
          <w:sz w:val="24"/>
          <w:szCs w:val="24"/>
        </w:rPr>
        <w:t xml:space="preserve">Муниципальная программа </w:t>
      </w:r>
      <w:r w:rsidR="00DA70C3" w:rsidRPr="00853E31">
        <w:rPr>
          <w:rFonts w:ascii="Times New Roman" w:hAnsi="Times New Roman"/>
          <w:b/>
          <w:sz w:val="24"/>
          <w:szCs w:val="24"/>
        </w:rPr>
        <w:t>«</w:t>
      </w:r>
      <w:r w:rsidRPr="00853E31">
        <w:rPr>
          <w:rFonts w:ascii="Times New Roman" w:hAnsi="Times New Roman"/>
          <w:b/>
          <w:sz w:val="24"/>
          <w:szCs w:val="24"/>
        </w:rPr>
        <w:t xml:space="preserve">Развитие </w:t>
      </w:r>
      <w:r w:rsidR="00FE0AB9" w:rsidRPr="00853E31">
        <w:rPr>
          <w:rFonts w:ascii="Times New Roman" w:hAnsi="Times New Roman"/>
          <w:b/>
          <w:sz w:val="24"/>
          <w:szCs w:val="24"/>
        </w:rPr>
        <w:t>культуры в</w:t>
      </w:r>
      <w:r w:rsidRPr="00853E31">
        <w:rPr>
          <w:rFonts w:ascii="Times New Roman" w:hAnsi="Times New Roman"/>
          <w:b/>
          <w:sz w:val="24"/>
          <w:szCs w:val="24"/>
        </w:rPr>
        <w:t xml:space="preserve"> Лужском муниципальном районе</w:t>
      </w:r>
      <w:r w:rsidR="00DA70C3" w:rsidRPr="00853E31">
        <w:rPr>
          <w:rFonts w:ascii="Times New Roman" w:hAnsi="Times New Roman"/>
          <w:b/>
          <w:sz w:val="24"/>
          <w:szCs w:val="24"/>
        </w:rPr>
        <w:t>»</w:t>
      </w:r>
    </w:p>
    <w:p w:rsidR="00253E47" w:rsidRPr="00853E31" w:rsidRDefault="00253E47" w:rsidP="00253E47">
      <w:pPr>
        <w:ind w:firstLine="567"/>
        <w:jc w:val="both"/>
      </w:pPr>
      <w:r w:rsidRPr="00853E31">
        <w:t xml:space="preserve">Муниципальная программа </w:t>
      </w:r>
      <w:r w:rsidR="00DA70C3" w:rsidRPr="00853E31">
        <w:t>«</w:t>
      </w:r>
      <w:r w:rsidRPr="00853E31">
        <w:t>Развитие культуры в Лужском муниципальном районе</w:t>
      </w:r>
      <w:r w:rsidR="00DA70C3" w:rsidRPr="00853E31">
        <w:t>»</w:t>
      </w:r>
      <w:r w:rsidRPr="00853E31">
        <w:t xml:space="preserve"> утверждена постановлением администрации </w:t>
      </w:r>
      <w:proofErr w:type="gramStart"/>
      <w:r w:rsidRPr="00853E31">
        <w:t>Лужского</w:t>
      </w:r>
      <w:proofErr w:type="gramEnd"/>
      <w:r w:rsidRPr="00853E31">
        <w:t xml:space="preserve"> муниципального район от 22.05.2018 </w:t>
      </w:r>
      <w:r w:rsidRPr="00853E31">
        <w:br/>
        <w:t xml:space="preserve">№ 1555. </w:t>
      </w:r>
      <w:proofErr w:type="gramStart"/>
      <w:r w:rsidRPr="00853E31">
        <w:t>В программу внесены изменения постановлениями от 01.04.2021 № 911, от 24.12.2021 № 4042, от 09.06.2022 № 1789, от 13.10.2022 № 3213, от 02.12.2022 № 3863, от 16.03.2023 № 786, от 09.01.2024 № 41, от 26.02.2024 № 631, от 18.03.2024 № 931, от 15.04.2024 № 1300, от 21.06.2024 № 2123, от 08.07.2024 № 2277, от 02.09.2024 № 2943, от 23.09.2024 № 3191, от 28.10.2024 № 3591, от 11.11.2024 № 3739</w:t>
      </w:r>
      <w:r w:rsidR="00553B57" w:rsidRPr="00853E31">
        <w:t>, 24.03.2025 № 836,  от 09.06.2025 № 1936, от 30.06.2025</w:t>
      </w:r>
      <w:proofErr w:type="gramEnd"/>
      <w:r w:rsidR="00553B57" w:rsidRPr="00853E31">
        <w:t xml:space="preserve"> № 2130, от 12.09.2025 № 3240, от 27.10.2025 № 3855, от 19.12.2025 № 4806, от 16.02.2026 № 532.</w:t>
      </w:r>
    </w:p>
    <w:p w:rsidR="00553B57" w:rsidRPr="00853E31" w:rsidRDefault="00553B57" w:rsidP="00553B57">
      <w:pPr>
        <w:ind w:firstLine="567"/>
        <w:jc w:val="both"/>
      </w:pPr>
      <w:r w:rsidRPr="00853E31">
        <w:t xml:space="preserve">На 2025 год муниципальной программой запланировано финансирование в размере  </w:t>
      </w:r>
      <w:r w:rsidR="00AC458D" w:rsidRPr="00853E31">
        <w:t>40556,76</w:t>
      </w:r>
      <w:r w:rsidRPr="00853E31">
        <w:t xml:space="preserve"> тыс. руб. (в том числе средства областного бюджета – 4644,9 тыс. руб.), ассигнования, предусмотренные в бюджете на 2025 год, составили </w:t>
      </w:r>
      <w:r w:rsidR="00AC458D" w:rsidRPr="00853E31">
        <w:t>40556,76</w:t>
      </w:r>
      <w:r w:rsidRPr="00853E31">
        <w:t xml:space="preserve"> тыс. руб. (в том числе средства областного бюджета –</w:t>
      </w:r>
      <w:r w:rsidR="00AC458D" w:rsidRPr="00853E31">
        <w:t>27605,94</w:t>
      </w:r>
      <w:r w:rsidRPr="00853E31">
        <w:t xml:space="preserve"> тыс. руб.). За 2025 год расходы по программе составили </w:t>
      </w:r>
      <w:r w:rsidR="00AC458D" w:rsidRPr="00853E31">
        <w:t>32385,15</w:t>
      </w:r>
      <w:r w:rsidRPr="00853E31">
        <w:t xml:space="preserve"> тыс. руб. (в том числе средства областного бюджета – 4642,89 тыс. руб.), что составляет 79,9 % от предусмотренных ассигнований.</w:t>
      </w:r>
    </w:p>
    <w:p w:rsidR="00553B57" w:rsidRPr="00853E31" w:rsidRDefault="00553B57" w:rsidP="00553B57">
      <w:pPr>
        <w:ind w:firstLine="567"/>
        <w:jc w:val="both"/>
      </w:pPr>
      <w:r w:rsidRPr="00853E31">
        <w:t xml:space="preserve">Сеть учреждений культуры представлена 17 муниципальными юридическими лицами, в состав которых вошли: киноцентр </w:t>
      </w:r>
      <w:r w:rsidR="00DA70C3" w:rsidRPr="00853E31">
        <w:t>«</w:t>
      </w:r>
      <w:r w:rsidRPr="00853E31">
        <w:t>Смена</w:t>
      </w:r>
      <w:r w:rsidR="00DA70C3" w:rsidRPr="00853E31">
        <w:t>»</w:t>
      </w:r>
      <w:r w:rsidRPr="00853E31">
        <w:t>, 17 домов культуры, 6 сельских клубов, 29 библиотек (всего 53 учреждения).</w:t>
      </w:r>
    </w:p>
    <w:p w:rsidR="00553B57" w:rsidRPr="00853E31" w:rsidRDefault="00553B57" w:rsidP="00553B57">
      <w:pPr>
        <w:ind w:firstLine="567"/>
        <w:jc w:val="both"/>
      </w:pPr>
      <w:r w:rsidRPr="00853E31">
        <w:t>В 2025 году наиболее социально значимыми мероприятиями для района стали следующие мероприятия:</w:t>
      </w:r>
    </w:p>
    <w:p w:rsidR="00553B57" w:rsidRPr="00853E31" w:rsidRDefault="00553B57" w:rsidP="00553B57">
      <w:pPr>
        <w:ind w:firstLine="567"/>
        <w:jc w:val="both"/>
      </w:pPr>
      <w:r w:rsidRPr="00853E31">
        <w:t xml:space="preserve">- Районный фестиваль вокальных и хоровых коллективов </w:t>
      </w:r>
      <w:r w:rsidR="00DA70C3" w:rsidRPr="00853E31">
        <w:t>«</w:t>
      </w:r>
      <w:r w:rsidRPr="00853E31">
        <w:t xml:space="preserve">Звучи, </w:t>
      </w:r>
      <w:proofErr w:type="gramStart"/>
      <w:r w:rsidRPr="00853E31">
        <w:t>родное</w:t>
      </w:r>
      <w:proofErr w:type="gramEnd"/>
      <w:r w:rsidRPr="00853E31">
        <w:t xml:space="preserve"> </w:t>
      </w:r>
      <w:proofErr w:type="spellStart"/>
      <w:r w:rsidRPr="00853E31">
        <w:t>Полужье</w:t>
      </w:r>
      <w:proofErr w:type="spellEnd"/>
      <w:r w:rsidRPr="00853E31">
        <w:t>!</w:t>
      </w:r>
      <w:r w:rsidR="00DA70C3" w:rsidRPr="00853E31">
        <w:t>»</w:t>
      </w:r>
      <w:r w:rsidRPr="00853E31">
        <w:t>;</w:t>
      </w:r>
    </w:p>
    <w:p w:rsidR="00553B57" w:rsidRPr="00853E31" w:rsidRDefault="00553B57" w:rsidP="00553B57">
      <w:pPr>
        <w:ind w:firstLine="567"/>
        <w:jc w:val="both"/>
      </w:pPr>
      <w:r w:rsidRPr="00853E31">
        <w:t xml:space="preserve">- Районный региональный фестиваль народного творчества </w:t>
      </w:r>
      <w:r w:rsidR="00DA70C3" w:rsidRPr="00853E31">
        <w:t>«</w:t>
      </w:r>
      <w:r w:rsidRPr="00853E31">
        <w:t>Играй, гармонь любимая!</w:t>
      </w:r>
      <w:r w:rsidR="00DA70C3" w:rsidRPr="00853E31">
        <w:t>»</w:t>
      </w:r>
      <w:r w:rsidRPr="00853E31">
        <w:t>;</w:t>
      </w:r>
    </w:p>
    <w:p w:rsidR="00553B57" w:rsidRPr="00853E31" w:rsidRDefault="00553B57" w:rsidP="00553B57">
      <w:pPr>
        <w:ind w:firstLine="567"/>
        <w:jc w:val="both"/>
      </w:pPr>
      <w:r w:rsidRPr="00853E31">
        <w:t>- Районный фестиваль авторской и бардовской песни;</w:t>
      </w:r>
    </w:p>
    <w:p w:rsidR="00553B57" w:rsidRPr="00853E31" w:rsidRDefault="00553B57" w:rsidP="00553B57">
      <w:pPr>
        <w:ind w:firstLine="567"/>
        <w:jc w:val="both"/>
      </w:pPr>
      <w:r w:rsidRPr="00853E31">
        <w:t xml:space="preserve">- Районный фольклорный праздник </w:t>
      </w:r>
      <w:r w:rsidR="00DA70C3" w:rsidRPr="00853E31">
        <w:t>«</w:t>
      </w:r>
      <w:r w:rsidRPr="00853E31">
        <w:t>Красная горка</w:t>
      </w:r>
      <w:r w:rsidR="00DA70C3" w:rsidRPr="00853E31">
        <w:t>»</w:t>
      </w:r>
      <w:r w:rsidRPr="00853E31">
        <w:t>;</w:t>
      </w:r>
    </w:p>
    <w:p w:rsidR="00553B57" w:rsidRPr="00853E31" w:rsidRDefault="00553B57" w:rsidP="00553B57">
      <w:pPr>
        <w:ind w:firstLine="567"/>
        <w:jc w:val="both"/>
      </w:pPr>
      <w:r w:rsidRPr="00853E31">
        <w:t xml:space="preserve">- Районный праздник </w:t>
      </w:r>
      <w:r w:rsidR="00DA70C3" w:rsidRPr="00853E31">
        <w:t>«</w:t>
      </w:r>
      <w:r w:rsidRPr="00853E31">
        <w:t>День партизан и подпольщиков</w:t>
      </w:r>
      <w:r w:rsidR="00DA70C3" w:rsidRPr="00853E31">
        <w:t>»</w:t>
      </w:r>
      <w:r w:rsidRPr="00853E31">
        <w:t>;</w:t>
      </w:r>
    </w:p>
    <w:p w:rsidR="00553B57" w:rsidRPr="00853E31" w:rsidRDefault="00553B57" w:rsidP="00553B57">
      <w:pPr>
        <w:ind w:firstLine="567"/>
        <w:jc w:val="both"/>
      </w:pPr>
      <w:r w:rsidRPr="00853E31">
        <w:t xml:space="preserve">- Акция памяти, посвящённая героям </w:t>
      </w:r>
      <w:r w:rsidR="00DA70C3" w:rsidRPr="00853E31">
        <w:t>«</w:t>
      </w:r>
      <w:r w:rsidRPr="00853E31">
        <w:t>Лужского рубежа</w:t>
      </w:r>
      <w:r w:rsidR="00DA70C3" w:rsidRPr="00853E31">
        <w:t>»</w:t>
      </w:r>
      <w:r w:rsidRPr="00853E31">
        <w:t>;</w:t>
      </w:r>
    </w:p>
    <w:p w:rsidR="00553B57" w:rsidRPr="00853E31" w:rsidRDefault="00553B57" w:rsidP="00553B57">
      <w:pPr>
        <w:ind w:firstLine="567"/>
        <w:jc w:val="both"/>
      </w:pPr>
      <w:r w:rsidRPr="00853E31">
        <w:t>- Районный праздник, посвящённый Всероссийскому Дню семьи, любви и верности;</w:t>
      </w:r>
    </w:p>
    <w:p w:rsidR="00553B57" w:rsidRPr="00853E31" w:rsidRDefault="00553B57" w:rsidP="00553B57">
      <w:pPr>
        <w:ind w:firstLine="567"/>
        <w:jc w:val="both"/>
      </w:pPr>
      <w:r w:rsidRPr="00853E31">
        <w:t xml:space="preserve">- Районный историко-фольклорный праздник – фестиваль </w:t>
      </w:r>
      <w:r w:rsidR="00DA70C3" w:rsidRPr="00853E31">
        <w:t>«</w:t>
      </w:r>
      <w:r w:rsidRPr="00853E31">
        <w:t>Российские переливы</w:t>
      </w:r>
      <w:r w:rsidR="00DA70C3" w:rsidRPr="00853E31">
        <w:t>»</w:t>
      </w:r>
      <w:r w:rsidRPr="00853E31">
        <w:t>;</w:t>
      </w:r>
    </w:p>
    <w:p w:rsidR="00553B57" w:rsidRPr="00853E31" w:rsidRDefault="00553B57" w:rsidP="00553B57">
      <w:pPr>
        <w:ind w:firstLine="567"/>
        <w:jc w:val="both"/>
      </w:pPr>
      <w:r w:rsidRPr="00853E31">
        <w:t xml:space="preserve">- Районный праздник </w:t>
      </w:r>
      <w:r w:rsidR="00DA70C3" w:rsidRPr="00853E31">
        <w:t>«</w:t>
      </w:r>
      <w:r w:rsidRPr="00853E31">
        <w:t>День Российского флага</w:t>
      </w:r>
      <w:r w:rsidR="00DA70C3" w:rsidRPr="00853E31">
        <w:t>»</w:t>
      </w:r>
      <w:r w:rsidRPr="00853E31">
        <w:t>;</w:t>
      </w:r>
    </w:p>
    <w:p w:rsidR="00553B57" w:rsidRPr="00853E31" w:rsidRDefault="00553B57" w:rsidP="00553B57">
      <w:pPr>
        <w:ind w:firstLine="567"/>
        <w:jc w:val="both"/>
      </w:pPr>
      <w:r w:rsidRPr="00853E31">
        <w:t xml:space="preserve">- Районная игра-фестиваль по краеведению </w:t>
      </w:r>
      <w:r w:rsidR="00DA70C3" w:rsidRPr="00853E31">
        <w:t>«</w:t>
      </w:r>
      <w:proofErr w:type="spellStart"/>
      <w:r w:rsidRPr="00853E31">
        <w:t>Новолетие</w:t>
      </w:r>
      <w:proofErr w:type="spellEnd"/>
      <w:r w:rsidR="00DA70C3" w:rsidRPr="00853E31">
        <w:t>»</w:t>
      </w:r>
      <w:r w:rsidRPr="00853E31">
        <w:t>;</w:t>
      </w:r>
    </w:p>
    <w:p w:rsidR="00553B57" w:rsidRPr="00853E31" w:rsidRDefault="00553B57" w:rsidP="00553B57">
      <w:pPr>
        <w:ind w:firstLine="567"/>
        <w:jc w:val="both"/>
      </w:pPr>
      <w:r w:rsidRPr="00853E31">
        <w:t xml:space="preserve">- Районный фольклорный праздник </w:t>
      </w:r>
      <w:r w:rsidR="00DA70C3" w:rsidRPr="00853E31">
        <w:t>«</w:t>
      </w:r>
      <w:proofErr w:type="spellStart"/>
      <w:r w:rsidRPr="00853E31">
        <w:t>Осенины</w:t>
      </w:r>
      <w:proofErr w:type="spellEnd"/>
      <w:r w:rsidR="00DA70C3" w:rsidRPr="00853E31">
        <w:t>»</w:t>
      </w:r>
      <w:r w:rsidRPr="00853E31">
        <w:t>, посвящённый окончанию сбора урожая;</w:t>
      </w:r>
    </w:p>
    <w:p w:rsidR="00553B57" w:rsidRPr="00853E31" w:rsidRDefault="00553B57" w:rsidP="00553B57">
      <w:pPr>
        <w:ind w:firstLine="567"/>
        <w:jc w:val="both"/>
      </w:pPr>
      <w:r w:rsidRPr="00853E31">
        <w:t xml:space="preserve">- Районный фестиваль любительских театральных коллективов </w:t>
      </w:r>
      <w:r w:rsidR="00DA70C3" w:rsidRPr="00853E31">
        <w:t>«</w:t>
      </w:r>
      <w:r w:rsidRPr="00853E31">
        <w:t>Открытая сцена</w:t>
      </w:r>
      <w:r w:rsidR="00DA70C3" w:rsidRPr="00853E31">
        <w:t>»</w:t>
      </w:r>
      <w:r w:rsidRPr="00853E31">
        <w:t>;</w:t>
      </w:r>
    </w:p>
    <w:p w:rsidR="00553B57" w:rsidRPr="00853E31" w:rsidRDefault="00553B57" w:rsidP="00553B57">
      <w:pPr>
        <w:ind w:firstLine="567"/>
        <w:jc w:val="both"/>
      </w:pPr>
      <w:r w:rsidRPr="00853E31">
        <w:t>- Районный праздник-фестиваль, посвящённый Дню пожилого человека;</w:t>
      </w:r>
    </w:p>
    <w:p w:rsidR="00553B57" w:rsidRPr="00853E31" w:rsidRDefault="00553B57" w:rsidP="00553B57">
      <w:pPr>
        <w:ind w:firstLine="567"/>
        <w:jc w:val="both"/>
      </w:pPr>
      <w:r w:rsidRPr="00853E31">
        <w:t xml:space="preserve">- Межрегиональный фестиваль-конкурс старинной солдатской и рекрутской песни </w:t>
      </w:r>
      <w:r w:rsidR="00DA70C3" w:rsidRPr="00853E31">
        <w:t>«</w:t>
      </w:r>
      <w:r w:rsidRPr="00853E31">
        <w:t>Наша слава – русская держава</w:t>
      </w:r>
      <w:r w:rsidR="00DA70C3" w:rsidRPr="00853E31">
        <w:t>»</w:t>
      </w:r>
      <w:r w:rsidRPr="00853E31">
        <w:t>;</w:t>
      </w:r>
    </w:p>
    <w:p w:rsidR="00553B57" w:rsidRPr="00853E31" w:rsidRDefault="00553B57" w:rsidP="00553B57">
      <w:pPr>
        <w:ind w:firstLine="567"/>
        <w:jc w:val="both"/>
      </w:pPr>
      <w:r w:rsidRPr="00853E31">
        <w:t>- 81-я годовщина освобождения Луги от немецко-фашистских захватчиков;</w:t>
      </w:r>
    </w:p>
    <w:p w:rsidR="00553B57" w:rsidRPr="00853E31" w:rsidRDefault="00553B57" w:rsidP="00553B57">
      <w:pPr>
        <w:ind w:firstLine="567"/>
        <w:jc w:val="both"/>
      </w:pPr>
      <w:r w:rsidRPr="00853E31">
        <w:t>- праздничный парад, посвящённый 80-й годовщине Победы в Великой Отечественной войне;</w:t>
      </w:r>
    </w:p>
    <w:p w:rsidR="00553B57" w:rsidRPr="00853E31" w:rsidRDefault="00553B57" w:rsidP="00553B57">
      <w:pPr>
        <w:ind w:firstLine="567"/>
        <w:jc w:val="both"/>
      </w:pPr>
      <w:r w:rsidRPr="00853E31">
        <w:t xml:space="preserve">- I межрегиональный открытый фестиваль духовых оркестров </w:t>
      </w:r>
      <w:r w:rsidR="00DA70C3" w:rsidRPr="00853E31">
        <w:t>«</w:t>
      </w:r>
      <w:r w:rsidRPr="00853E31">
        <w:t>Дыхание Победы</w:t>
      </w:r>
      <w:r w:rsidR="00DA70C3" w:rsidRPr="00853E31">
        <w:t>»</w:t>
      </w:r>
      <w:r w:rsidRPr="00853E31">
        <w:t>, посвящённый 80-й годовщине Победы в Великой Отечественной войне;</w:t>
      </w:r>
    </w:p>
    <w:p w:rsidR="00553B57" w:rsidRPr="00853E31" w:rsidRDefault="00553B57" w:rsidP="00553B57">
      <w:pPr>
        <w:ind w:firstLine="567"/>
        <w:jc w:val="both"/>
      </w:pPr>
      <w:r w:rsidRPr="00853E31">
        <w:t>- празднование 248-й годовщины со дня основания города Луги;</w:t>
      </w:r>
    </w:p>
    <w:p w:rsidR="00553B57" w:rsidRPr="00853E31" w:rsidRDefault="00553B57" w:rsidP="00553B57">
      <w:pPr>
        <w:ind w:firstLine="567"/>
        <w:jc w:val="both"/>
      </w:pPr>
      <w:r w:rsidRPr="00853E31">
        <w:t xml:space="preserve">- X Открытый фестиваль любительских театральных коллективов </w:t>
      </w:r>
      <w:r w:rsidR="00DA70C3" w:rsidRPr="00853E31">
        <w:t>«</w:t>
      </w:r>
      <w:r w:rsidRPr="00853E31">
        <w:t>Лужский театральный фестиваль</w:t>
      </w:r>
      <w:r w:rsidR="00DA70C3" w:rsidRPr="00853E31">
        <w:t>»</w:t>
      </w:r>
      <w:r w:rsidRPr="00853E31">
        <w:t>.</w:t>
      </w:r>
    </w:p>
    <w:p w:rsidR="00253E47" w:rsidRPr="00853E31" w:rsidRDefault="00253E47" w:rsidP="00553B57">
      <w:pPr>
        <w:ind w:firstLine="567"/>
        <w:jc w:val="both"/>
      </w:pPr>
      <w:r w:rsidRPr="00853E31">
        <w:lastRenderedPageBreak/>
        <w:t xml:space="preserve">В целом муниципальная программа </w:t>
      </w:r>
      <w:r w:rsidR="00DA70C3" w:rsidRPr="00853E31">
        <w:t>«</w:t>
      </w:r>
      <w:r w:rsidRPr="00853E31">
        <w:t>Развитие культуры в Лужском муниципальном районе</w:t>
      </w:r>
      <w:r w:rsidR="00DA70C3" w:rsidRPr="00853E31">
        <w:t>»</w:t>
      </w:r>
      <w:r w:rsidRPr="00853E31">
        <w:t xml:space="preserve"> в 202</w:t>
      </w:r>
      <w:r w:rsidR="00D95F9C" w:rsidRPr="00853E31">
        <w:t>5</w:t>
      </w:r>
      <w:r w:rsidRPr="00853E31">
        <w:t xml:space="preserve"> году реализована с высоким уровнем эффективности (Индекс эффективности </w:t>
      </w:r>
      <w:r w:rsidR="00D95F9C" w:rsidRPr="00853E31">
        <w:t>0,96</w:t>
      </w:r>
      <w:r w:rsidRPr="00853E31">
        <w:t>.).</w:t>
      </w:r>
    </w:p>
    <w:p w:rsidR="00456AE7" w:rsidRPr="00853E31" w:rsidRDefault="00456AE7" w:rsidP="00456AE7">
      <w:pPr>
        <w:ind w:firstLine="567"/>
        <w:jc w:val="both"/>
      </w:pPr>
    </w:p>
    <w:p w:rsidR="00947B7B" w:rsidRPr="00853E31" w:rsidRDefault="00947B7B" w:rsidP="00947B7B">
      <w:pPr>
        <w:rPr>
          <w:highlight w:val="yellow"/>
        </w:rPr>
      </w:pPr>
    </w:p>
    <w:p w:rsidR="00947B7B" w:rsidRPr="00853E31" w:rsidRDefault="00947B7B" w:rsidP="00947B7B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853E31">
        <w:rPr>
          <w:rFonts w:ascii="Times New Roman" w:hAnsi="Times New Roman"/>
          <w:b/>
          <w:sz w:val="24"/>
          <w:szCs w:val="24"/>
        </w:rPr>
        <w:t xml:space="preserve">Муниципальная программа </w:t>
      </w:r>
      <w:r w:rsidR="00DA70C3" w:rsidRPr="00853E31">
        <w:rPr>
          <w:rFonts w:ascii="Times New Roman" w:hAnsi="Times New Roman"/>
          <w:b/>
          <w:sz w:val="24"/>
          <w:szCs w:val="24"/>
        </w:rPr>
        <w:t>«</w:t>
      </w:r>
      <w:r w:rsidRPr="00853E31">
        <w:rPr>
          <w:rFonts w:ascii="Times New Roman" w:hAnsi="Times New Roman"/>
          <w:b/>
          <w:sz w:val="24"/>
          <w:szCs w:val="24"/>
        </w:rPr>
        <w:t>Развитие жилищно-коммунального и дорожного хозяйства Лужского муниципального района</w:t>
      </w:r>
      <w:r w:rsidR="00DA70C3" w:rsidRPr="00853E31">
        <w:rPr>
          <w:rFonts w:ascii="Times New Roman" w:hAnsi="Times New Roman"/>
          <w:b/>
          <w:sz w:val="24"/>
          <w:szCs w:val="24"/>
        </w:rPr>
        <w:t>»</w:t>
      </w:r>
    </w:p>
    <w:p w:rsidR="00947B7B" w:rsidRPr="00853E31" w:rsidRDefault="00947B7B" w:rsidP="00456AE7">
      <w:pPr>
        <w:ind w:firstLine="567"/>
        <w:jc w:val="both"/>
      </w:pPr>
    </w:p>
    <w:p w:rsidR="00911963" w:rsidRPr="00853E31" w:rsidRDefault="00911963" w:rsidP="00911963">
      <w:pPr>
        <w:ind w:firstLine="709"/>
        <w:jc w:val="both"/>
      </w:pPr>
      <w:bookmarkStart w:id="3" w:name="_Hlk191380616"/>
      <w:proofErr w:type="gramStart"/>
      <w:r w:rsidRPr="00853E31">
        <w:t xml:space="preserve">Муниципальная программа </w:t>
      </w:r>
      <w:r w:rsidR="00DA70C3" w:rsidRPr="00853E31">
        <w:t>«</w:t>
      </w:r>
      <w:r w:rsidRPr="00853E31">
        <w:t>Развитие жилищно-коммунального и дорожного хозяйства Лужского муниципального района</w:t>
      </w:r>
      <w:r w:rsidR="00DA70C3" w:rsidRPr="00853E31">
        <w:t>»</w:t>
      </w:r>
      <w:r w:rsidRPr="00853E31">
        <w:t xml:space="preserve"> утверждена постановлением администрации Лужского муниципального района от 02 октября 2018 года № 3085, с изменениями от 12.11.2018 № 3514, от 19.03.2019 № 844, от 12.07.2019 № 2194, от 14.11.2019 № 3627, от 02.04.2020 № 1143, от 29.03.2021 № 850, от 01.07.2021 № 2138, от 20.12.2021 № 3882, от 29.09.2022 № 3043, от 12.12.2022 № 4028, от 06.07.2023 № 2243, от 02.10.2023 № 3085</w:t>
      </w:r>
      <w:proofErr w:type="gramEnd"/>
      <w:r w:rsidRPr="00853E31">
        <w:t>, от 25.12.2023 № 4361, от 26.02.2024 № 629, от 22.04.2024 № 1402, от 17.10.2024 № 3461, от 26.12.2024 № 4428, от 31.03.2025 № 951, от 13.06.2025 № 1981, от 18.08.2025 № 2834, от 17.11.2025 № 4109, от 15.12.2025 № 4654, от 22.12.2025 № 4848.</w:t>
      </w:r>
    </w:p>
    <w:p w:rsidR="00911963" w:rsidRPr="00853E31" w:rsidRDefault="00911963" w:rsidP="00911963">
      <w:pPr>
        <w:ind w:firstLine="709"/>
        <w:jc w:val="both"/>
      </w:pPr>
      <w:r w:rsidRPr="00853E31">
        <w:t>На 2025 год муниципальной программой запланировано финансирование в размере 71784,07 тыс. руб., ассигнования, предусмотренные в бюджете на 2025 г</w:t>
      </w:r>
      <w:r w:rsidR="00AC458D" w:rsidRPr="00853E31">
        <w:t>од, составили 71784,07 тыс. руб</w:t>
      </w:r>
      <w:r w:rsidRPr="00853E31">
        <w:t>. За 2025 год расходы по программе составили 50533,97 тыс. руб. что составляет 70,4 % от предусмотренных ассигнований.</w:t>
      </w:r>
    </w:p>
    <w:p w:rsidR="00911963" w:rsidRPr="00853E31" w:rsidRDefault="00911963" w:rsidP="00911963">
      <w:pPr>
        <w:ind w:firstLine="709"/>
        <w:jc w:val="both"/>
      </w:pPr>
      <w:r w:rsidRPr="00853E31">
        <w:t>Муниципальная программа позволила реализовать в 2025 году следующие мероприятия:</w:t>
      </w:r>
    </w:p>
    <w:p w:rsidR="00911963" w:rsidRPr="00853E31" w:rsidRDefault="00911963" w:rsidP="00911963">
      <w:pPr>
        <w:ind w:firstLine="709"/>
        <w:jc w:val="both"/>
      </w:pPr>
      <w:r w:rsidRPr="00853E31">
        <w:t>Проектная часть</w:t>
      </w:r>
    </w:p>
    <w:p w:rsidR="00911963" w:rsidRPr="00853E31" w:rsidRDefault="00911963" w:rsidP="00911963">
      <w:pPr>
        <w:ind w:firstLine="709"/>
        <w:jc w:val="both"/>
      </w:pPr>
      <w:r w:rsidRPr="00853E31">
        <w:t xml:space="preserve">1. Отраслевой проект </w:t>
      </w:r>
      <w:r w:rsidR="00DA70C3" w:rsidRPr="00853E31">
        <w:t>«</w:t>
      </w:r>
      <w:r w:rsidRPr="00853E31">
        <w:t>Безопасность дорожного движения</w:t>
      </w:r>
      <w:r w:rsidR="00DA70C3" w:rsidRPr="00853E31">
        <w:t>»</w:t>
      </w:r>
      <w:r w:rsidRPr="00853E31">
        <w:t>:</w:t>
      </w:r>
    </w:p>
    <w:p w:rsidR="00911963" w:rsidRPr="00853E31" w:rsidRDefault="00911963" w:rsidP="00911963">
      <w:pPr>
        <w:ind w:firstLine="709"/>
        <w:jc w:val="both"/>
      </w:pPr>
      <w:r w:rsidRPr="00853E31">
        <w:t xml:space="preserve">В период действия контракта, обязательства и работы исполнителем не были выполнены, в связи с чем, 05.08.2024 администрацией Лужского МР была направлена в адрес ООО ГК </w:t>
      </w:r>
      <w:r w:rsidR="00DA70C3" w:rsidRPr="00853E31">
        <w:t>«</w:t>
      </w:r>
      <w:r w:rsidRPr="00853E31">
        <w:t>ДИКЕТС</w:t>
      </w:r>
      <w:r w:rsidR="00DA70C3" w:rsidRPr="00853E31">
        <w:t>»</w:t>
      </w:r>
      <w:r w:rsidRPr="00853E31">
        <w:t xml:space="preserve"> претензия. В настоящее время готовятся документы для подачи в суд.</w:t>
      </w:r>
    </w:p>
    <w:p w:rsidR="00911963" w:rsidRPr="00853E31" w:rsidRDefault="00911963" w:rsidP="00911963">
      <w:pPr>
        <w:ind w:firstLine="709"/>
        <w:jc w:val="both"/>
      </w:pPr>
      <w:r w:rsidRPr="00853E31">
        <w:t>Денежные средства перенесены на 2026 год для проведения нового конкурса на выполнение работ  по разработке проектно-сметной документации.</w:t>
      </w:r>
    </w:p>
    <w:p w:rsidR="00911963" w:rsidRPr="00853E31" w:rsidRDefault="00911963" w:rsidP="00911963">
      <w:pPr>
        <w:ind w:firstLine="709"/>
        <w:jc w:val="both"/>
      </w:pPr>
      <w:r w:rsidRPr="00853E31">
        <w:t xml:space="preserve">2. Отраслевой проект </w:t>
      </w:r>
      <w:r w:rsidR="00DA70C3" w:rsidRPr="00853E31">
        <w:t>«</w:t>
      </w:r>
      <w:r w:rsidRPr="00853E31">
        <w:t>Обеспечение надежности и качества снабжения населения и организаций Ленинградской области электрической и тепловой энергией</w:t>
      </w:r>
      <w:r w:rsidR="00DA70C3" w:rsidRPr="00853E31">
        <w:t>»</w:t>
      </w:r>
      <w:r w:rsidRPr="00853E31">
        <w:t xml:space="preserve">: </w:t>
      </w:r>
    </w:p>
    <w:p w:rsidR="00911963" w:rsidRPr="00853E31" w:rsidRDefault="00911963" w:rsidP="00911963">
      <w:pPr>
        <w:ind w:firstLine="709"/>
        <w:jc w:val="both"/>
      </w:pPr>
      <w:r w:rsidRPr="00853E31">
        <w:t>Документация по проекту концессионного соглашения направлена на рабочую группу, образованную при Правительстве Ленинградской области, в случае согласования проекта, комитет по ТЭК ЛО обратится в комитет финансов Ленинградской области для подтверждения источника финансирования на проведение указанных в концессионном соглашении мероприятий. Денежные средства будут перенесены на 2026 год.</w:t>
      </w:r>
    </w:p>
    <w:p w:rsidR="00911963" w:rsidRPr="00853E31" w:rsidRDefault="00911963" w:rsidP="00911963">
      <w:pPr>
        <w:ind w:firstLine="709"/>
        <w:jc w:val="both"/>
      </w:pPr>
      <w:r w:rsidRPr="00853E31">
        <w:t xml:space="preserve">3. Муниципальный  проект </w:t>
      </w:r>
      <w:r w:rsidR="00DA70C3" w:rsidRPr="00853E31">
        <w:t>«</w:t>
      </w:r>
      <w:r w:rsidRPr="00853E31">
        <w:t>Охрана окружающей среды Лужского муниципального района</w:t>
      </w:r>
      <w:r w:rsidR="00DA70C3" w:rsidRPr="00853E31">
        <w:t>»</w:t>
      </w:r>
    </w:p>
    <w:p w:rsidR="00911963" w:rsidRPr="00853E31" w:rsidRDefault="00911963" w:rsidP="00911963">
      <w:pPr>
        <w:ind w:firstLine="709"/>
        <w:jc w:val="both"/>
      </w:pPr>
      <w:r w:rsidRPr="00853E31">
        <w:t xml:space="preserve">На основании поступивших заявок от муниципальных образований Лужского района, из бюджета Лужского муниципального района были распределены денежные средства в бюджеты поселений для реализации природоохранных мероприятий на их территориях. Контракты на предоставление межбюджетных трансфертов с муниципальными образованиями были заключены. </w:t>
      </w:r>
    </w:p>
    <w:p w:rsidR="00911963" w:rsidRPr="00853E31" w:rsidRDefault="00911963" w:rsidP="00911963">
      <w:pPr>
        <w:ind w:firstLine="709"/>
        <w:jc w:val="both"/>
      </w:pPr>
      <w:r w:rsidRPr="00853E31">
        <w:t>Процессная часть</w:t>
      </w:r>
    </w:p>
    <w:p w:rsidR="00911963" w:rsidRPr="00853E31" w:rsidRDefault="00911963" w:rsidP="00911963">
      <w:pPr>
        <w:ind w:firstLine="709"/>
        <w:jc w:val="both"/>
      </w:pPr>
      <w:r w:rsidRPr="00853E31">
        <w:t xml:space="preserve">1. Комплекс процессных мероприятий </w:t>
      </w:r>
      <w:r w:rsidR="00DA70C3" w:rsidRPr="00853E31">
        <w:t>«</w:t>
      </w:r>
      <w:r w:rsidRPr="00853E31">
        <w:t>Энергосбережение и повышение энергетической эффективности</w:t>
      </w:r>
      <w:r w:rsidR="00DA70C3" w:rsidRPr="00853E31">
        <w:t>»</w:t>
      </w:r>
      <w:r w:rsidRPr="00853E31">
        <w:t>:</w:t>
      </w:r>
    </w:p>
    <w:p w:rsidR="00911963" w:rsidRPr="00853E31" w:rsidRDefault="00911963" w:rsidP="00911963">
      <w:pPr>
        <w:ind w:firstLine="709"/>
        <w:jc w:val="both"/>
      </w:pPr>
      <w:r w:rsidRPr="00853E31">
        <w:t xml:space="preserve">На предусмотренные денежные средства в 2025 году МКУ </w:t>
      </w:r>
      <w:r w:rsidR="00DA70C3" w:rsidRPr="00853E31">
        <w:t>«</w:t>
      </w:r>
      <w:proofErr w:type="gramStart"/>
      <w:r w:rsidRPr="00853E31">
        <w:t>Лужский</w:t>
      </w:r>
      <w:proofErr w:type="gramEnd"/>
      <w:r w:rsidRPr="00853E31">
        <w:t xml:space="preserve"> ЦБУК</w:t>
      </w:r>
      <w:r w:rsidR="00DA70C3" w:rsidRPr="00853E31">
        <w:t>»</w:t>
      </w:r>
      <w:r w:rsidRPr="00853E31">
        <w:t xml:space="preserve"> проведены работы по установке 12 оконных блоков  в зданиях  МОУ </w:t>
      </w:r>
      <w:r w:rsidR="00DA70C3" w:rsidRPr="00853E31">
        <w:t>«</w:t>
      </w:r>
      <w:r w:rsidRPr="00853E31">
        <w:t>Средняя школа № 6</w:t>
      </w:r>
      <w:r w:rsidR="00DA70C3" w:rsidRPr="00853E31">
        <w:t>»</w:t>
      </w:r>
      <w:r w:rsidRPr="00853E31">
        <w:t>.</w:t>
      </w:r>
    </w:p>
    <w:p w:rsidR="00911963" w:rsidRPr="00853E31" w:rsidRDefault="00911963" w:rsidP="00911963">
      <w:pPr>
        <w:ind w:firstLine="709"/>
        <w:jc w:val="both"/>
      </w:pPr>
      <w:r w:rsidRPr="00853E31">
        <w:t xml:space="preserve">2. Комплекс процессных мероприятий </w:t>
      </w:r>
      <w:r w:rsidR="00DA70C3" w:rsidRPr="00853E31">
        <w:t>«</w:t>
      </w:r>
      <w:r w:rsidRPr="00853E31">
        <w:t>Содержание и ремонт автомобильных дорог и искусственных сооружений</w:t>
      </w:r>
      <w:r w:rsidR="00DA70C3" w:rsidRPr="00853E31">
        <w:t>»</w:t>
      </w:r>
      <w:r w:rsidRPr="00853E31">
        <w:t>:</w:t>
      </w:r>
    </w:p>
    <w:p w:rsidR="00911963" w:rsidRPr="00853E31" w:rsidRDefault="00911963" w:rsidP="00911963">
      <w:pPr>
        <w:ind w:firstLine="709"/>
        <w:jc w:val="both"/>
      </w:pPr>
      <w:r w:rsidRPr="00853E31">
        <w:t xml:space="preserve">В 2024 году был заключен муниципальный контракт  с ООО </w:t>
      </w:r>
      <w:r w:rsidR="00DA70C3" w:rsidRPr="00853E31">
        <w:t>«</w:t>
      </w:r>
      <w:r w:rsidRPr="00853E31">
        <w:t>Альянс</w:t>
      </w:r>
      <w:r w:rsidR="00DA70C3" w:rsidRPr="00853E31">
        <w:t>»</w:t>
      </w:r>
      <w:r w:rsidRPr="00853E31">
        <w:t xml:space="preserve"> на выполнение работ по содержанию автомобильных дорог общего пользования местного значения, находящихся вне границ населенных пунктов в границах муниципального образования Лужского муниципального района на сумму 15435,602 тыс. руб., со сроком выполнения работ до 30.09.2025. В 2025 году заключен муниципальный контракт по содержанию автомобильных дорог общего пользования местного значения вне границ населенных пунктов, в границах муниципального образования Лужского муниципального района с ООО </w:t>
      </w:r>
      <w:r w:rsidR="00DA70C3" w:rsidRPr="00853E31">
        <w:t>«</w:t>
      </w:r>
      <w:r w:rsidRPr="00853E31">
        <w:t>Альянс</w:t>
      </w:r>
      <w:r w:rsidR="00DA70C3" w:rsidRPr="00853E31">
        <w:t>»</w:t>
      </w:r>
      <w:r w:rsidRPr="00853E31">
        <w:t xml:space="preserve"> на 15487,001 тыс. руб. (срок </w:t>
      </w:r>
      <w:r w:rsidRPr="00853E31">
        <w:lastRenderedPageBreak/>
        <w:t xml:space="preserve">выполнения работ  с 2025 по 2026 год). Мероприятия, запланированные контрактами в 2025 году, выполнены. </w:t>
      </w:r>
    </w:p>
    <w:p w:rsidR="00911963" w:rsidRPr="00853E31" w:rsidRDefault="00911963" w:rsidP="00911963">
      <w:pPr>
        <w:ind w:firstLine="709"/>
        <w:jc w:val="both"/>
      </w:pPr>
      <w:r w:rsidRPr="00853E31">
        <w:t xml:space="preserve">На предусмотренные денежные </w:t>
      </w:r>
      <w:proofErr w:type="gramStart"/>
      <w:r w:rsidRPr="00853E31">
        <w:t>средства</w:t>
      </w:r>
      <w:proofErr w:type="gramEnd"/>
      <w:r w:rsidRPr="00853E31">
        <w:t xml:space="preserve"> на мероприятия по капитальному ремонту и ремонту автомобильных дорог общего пользования местного значения в 2025 году отремонтированы автомобильные дороги:</w:t>
      </w:r>
    </w:p>
    <w:p w:rsidR="00911963" w:rsidRPr="00853E31" w:rsidRDefault="00256027" w:rsidP="00911963">
      <w:pPr>
        <w:ind w:firstLine="709"/>
        <w:jc w:val="both"/>
      </w:pPr>
      <w:r w:rsidRPr="00853E31">
        <w:t xml:space="preserve">- подъезд к  п. Балтиец </w:t>
      </w:r>
      <w:r w:rsidR="00911963" w:rsidRPr="00853E31">
        <w:t>Толмачевского ГП;</w:t>
      </w:r>
    </w:p>
    <w:p w:rsidR="00911963" w:rsidRPr="00853E31" w:rsidRDefault="00911963" w:rsidP="00911963">
      <w:pPr>
        <w:ind w:firstLine="709"/>
        <w:jc w:val="both"/>
      </w:pPr>
      <w:r w:rsidRPr="00853E31">
        <w:t xml:space="preserve">- участки дорог, разрушенных во время неблагоприятных погодных условий (в Мшинском, Заклинском, </w:t>
      </w:r>
      <w:proofErr w:type="gramStart"/>
      <w:r w:rsidRPr="00853E31">
        <w:t>Оредежском</w:t>
      </w:r>
      <w:proofErr w:type="gramEnd"/>
      <w:r w:rsidRPr="00853E31">
        <w:t xml:space="preserve"> сельских поселениях).</w:t>
      </w:r>
    </w:p>
    <w:p w:rsidR="00911963" w:rsidRPr="00853E31" w:rsidRDefault="00911963" w:rsidP="00911963">
      <w:pPr>
        <w:ind w:firstLine="709"/>
        <w:jc w:val="both"/>
      </w:pPr>
      <w:r w:rsidRPr="00853E31">
        <w:t xml:space="preserve">3. Комплекс процессных мероприятий </w:t>
      </w:r>
      <w:r w:rsidR="00DA70C3" w:rsidRPr="00853E31">
        <w:t>«</w:t>
      </w:r>
      <w:r w:rsidRPr="00853E31">
        <w:t>Обеспечение безопасности дорожного движения</w:t>
      </w:r>
      <w:r w:rsidR="00DA70C3" w:rsidRPr="00853E31">
        <w:t>»</w:t>
      </w:r>
      <w:r w:rsidRPr="00853E31">
        <w:t>:</w:t>
      </w:r>
    </w:p>
    <w:p w:rsidR="00911963" w:rsidRPr="00853E31" w:rsidRDefault="00911963" w:rsidP="00911963">
      <w:pPr>
        <w:ind w:firstLine="709"/>
        <w:jc w:val="both"/>
      </w:pPr>
      <w:r w:rsidRPr="00853E31">
        <w:t xml:space="preserve">На предусмотренные денежные </w:t>
      </w:r>
      <w:proofErr w:type="gramStart"/>
      <w:r w:rsidRPr="00853E31">
        <w:t>средства</w:t>
      </w:r>
      <w:proofErr w:type="gramEnd"/>
      <w:r w:rsidRPr="00853E31">
        <w:t xml:space="preserve"> на мероприятия по предупреждению детского дорожно-транспортного травматизма комитетом образования администрации Лужского муниципального района проведены соответствующие мероприятия в детских дошкольных и учебных учреждениях  с приобретением материалов и инвентаря на сумму 600,0 тыс. руб.</w:t>
      </w:r>
    </w:p>
    <w:p w:rsidR="00911963" w:rsidRPr="00853E31" w:rsidRDefault="00911963" w:rsidP="00911963">
      <w:pPr>
        <w:ind w:firstLine="709"/>
        <w:jc w:val="both"/>
      </w:pPr>
      <w:r w:rsidRPr="00853E31">
        <w:t>Оценка финансовых затрат на актуализацию КСОДД показала недостаточное количество запланированных денежных сре</w:t>
      </w:r>
      <w:proofErr w:type="gramStart"/>
      <w:r w:rsidRPr="00853E31">
        <w:t>дств в б</w:t>
      </w:r>
      <w:proofErr w:type="gramEnd"/>
      <w:r w:rsidRPr="00853E31">
        <w:t xml:space="preserve">юджете Лужского муниципального района для проведения мероприятий по направлению </w:t>
      </w:r>
      <w:r w:rsidR="00DA70C3" w:rsidRPr="00853E31">
        <w:t>«</w:t>
      </w:r>
      <w:r w:rsidRPr="00853E31">
        <w:t>Расходы на мероприятия по организации дорожного движения</w:t>
      </w:r>
      <w:r w:rsidR="00DA70C3" w:rsidRPr="00853E31">
        <w:t>»</w:t>
      </w:r>
      <w:r w:rsidRPr="00853E31">
        <w:t xml:space="preserve">.  Денежные средства будут перенесены на 2026 год. </w:t>
      </w:r>
    </w:p>
    <w:p w:rsidR="00911963" w:rsidRPr="00853E31" w:rsidRDefault="00911963" w:rsidP="00911963">
      <w:pPr>
        <w:ind w:firstLine="709"/>
        <w:jc w:val="both"/>
      </w:pPr>
      <w:r w:rsidRPr="00853E31">
        <w:t xml:space="preserve">4. Комплекс процессных мероприятий </w:t>
      </w:r>
      <w:r w:rsidR="00DA70C3" w:rsidRPr="00853E31">
        <w:t>«</w:t>
      </w:r>
      <w:r w:rsidRPr="00853E31">
        <w:t>Мониторинг регулирование качества окружающей среды и формирование экологической культуры населения Лужского муниципального района</w:t>
      </w:r>
      <w:r w:rsidR="00DA70C3" w:rsidRPr="00853E31">
        <w:t>»</w:t>
      </w:r>
    </w:p>
    <w:p w:rsidR="00911963" w:rsidRPr="00853E31" w:rsidRDefault="00911963" w:rsidP="00911963">
      <w:pPr>
        <w:ind w:firstLine="709"/>
        <w:jc w:val="both"/>
      </w:pPr>
      <w:r w:rsidRPr="00853E31">
        <w:t xml:space="preserve">Бюджетное финансирование по направлению </w:t>
      </w:r>
      <w:r w:rsidR="00DA70C3" w:rsidRPr="00853E31">
        <w:t>«</w:t>
      </w:r>
      <w:r w:rsidRPr="00853E31">
        <w:t>Ликвидация несанкционированных свалок</w:t>
      </w:r>
      <w:r w:rsidR="00DA70C3" w:rsidRPr="00853E31">
        <w:t>»</w:t>
      </w:r>
      <w:r w:rsidRPr="00853E31">
        <w:t xml:space="preserve"> на 2025 год не было запланировано.</w:t>
      </w:r>
    </w:p>
    <w:p w:rsidR="00911963" w:rsidRPr="00853E31" w:rsidRDefault="00911963" w:rsidP="00911963">
      <w:pPr>
        <w:ind w:firstLine="709"/>
        <w:jc w:val="both"/>
      </w:pPr>
      <w:r w:rsidRPr="00853E31">
        <w:t>Оценка финансовых затрат на изготовление материалов экологического просвещения показала недостаточное количество запланированных денежных сре</w:t>
      </w:r>
      <w:proofErr w:type="gramStart"/>
      <w:r w:rsidRPr="00853E31">
        <w:t>дств в б</w:t>
      </w:r>
      <w:proofErr w:type="gramEnd"/>
      <w:r w:rsidRPr="00853E31">
        <w:t>юджете Лужского муниципального района для проведения запланированных мероприятий по экологическому просвещению.  Денежные средства будут перенесены на 2026 год.</w:t>
      </w:r>
    </w:p>
    <w:p w:rsidR="00911963" w:rsidRPr="00853E31" w:rsidRDefault="00911963" w:rsidP="00911963">
      <w:pPr>
        <w:ind w:firstLine="709"/>
        <w:jc w:val="both"/>
      </w:pPr>
      <w:r w:rsidRPr="00853E31">
        <w:t xml:space="preserve">5. Комплекс процессных мероприятий </w:t>
      </w:r>
      <w:r w:rsidR="00DA70C3" w:rsidRPr="00853E31">
        <w:t>«</w:t>
      </w:r>
      <w:r w:rsidRPr="00853E31">
        <w:t>Обеспечение устойчивого функционирования и совершенствования системы транспортного обслуживания населения Лужского муниципального района</w:t>
      </w:r>
      <w:r w:rsidR="00DA70C3" w:rsidRPr="00853E31">
        <w:t>»</w:t>
      </w:r>
      <w:r w:rsidRPr="00853E31">
        <w:t>:</w:t>
      </w:r>
    </w:p>
    <w:p w:rsidR="00911963" w:rsidRPr="00853E31" w:rsidRDefault="00911963" w:rsidP="00911963">
      <w:pPr>
        <w:ind w:firstLine="709"/>
        <w:jc w:val="both"/>
      </w:pPr>
      <w:r w:rsidRPr="00853E31">
        <w:t xml:space="preserve">В 2025 году на предусмотренные денежные средства на мероприятия по организации регулярных перевозок по регулируемому тарифу отделом транспорта, связи и жилищно-коммунального хозяйства подготовлена аукционная документация и  проведены открытые конкурсы на оказание услуг, связанных с осуществлением регулярных пассажирских перевозок по регулируемым тарифам по муниципальным маршрутам в границах Лужского муниципального района. </w:t>
      </w:r>
    </w:p>
    <w:p w:rsidR="00E56182" w:rsidRPr="00853E31" w:rsidRDefault="00E56182" w:rsidP="00911963">
      <w:pPr>
        <w:ind w:firstLine="709"/>
        <w:jc w:val="both"/>
      </w:pPr>
      <w:r w:rsidRPr="00853E31">
        <w:t xml:space="preserve">В целом муниципальная программа </w:t>
      </w:r>
      <w:r w:rsidR="00DA70C3" w:rsidRPr="00853E31">
        <w:t>«</w:t>
      </w:r>
      <w:r w:rsidR="00C00DD9" w:rsidRPr="00853E31">
        <w:t>Развитие жилищно-коммунального и дорожного хозяйства Лужского муниципального района</w:t>
      </w:r>
      <w:r w:rsidR="00DA70C3" w:rsidRPr="00853E31">
        <w:t>»</w:t>
      </w:r>
      <w:r w:rsidRPr="00853E31">
        <w:t xml:space="preserve"> в </w:t>
      </w:r>
      <w:r w:rsidR="00425D5B" w:rsidRPr="00853E31">
        <w:t>202</w:t>
      </w:r>
      <w:r w:rsidR="006E26ED" w:rsidRPr="00853E31">
        <w:t>5</w:t>
      </w:r>
      <w:r w:rsidRPr="00853E31">
        <w:t xml:space="preserve"> году реализована с </w:t>
      </w:r>
      <w:r w:rsidR="00456AE7" w:rsidRPr="00853E31">
        <w:t>неудовлетворительным</w:t>
      </w:r>
      <w:r w:rsidR="00155A00" w:rsidRPr="00853E31">
        <w:t xml:space="preserve"> </w:t>
      </w:r>
      <w:r w:rsidRPr="00853E31">
        <w:t xml:space="preserve">уровнем эффективности (Индекс эффективности – </w:t>
      </w:r>
      <w:r w:rsidR="00456AE7" w:rsidRPr="00853E31">
        <w:t>0,</w:t>
      </w:r>
      <w:r w:rsidR="006E26ED" w:rsidRPr="00853E31">
        <w:t>6</w:t>
      </w:r>
      <w:r w:rsidRPr="00853E31">
        <w:t>).</w:t>
      </w:r>
    </w:p>
    <w:bookmarkEnd w:id="3"/>
    <w:p w:rsidR="00F01DE3" w:rsidRPr="00853E31" w:rsidRDefault="00F01DE3" w:rsidP="00E56182">
      <w:pPr>
        <w:ind w:firstLine="567"/>
        <w:jc w:val="both"/>
      </w:pPr>
    </w:p>
    <w:p w:rsidR="00ED02F5" w:rsidRPr="00853E31" w:rsidRDefault="00F01DE3" w:rsidP="00F01DE3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853E31">
        <w:rPr>
          <w:rFonts w:ascii="Times New Roman" w:hAnsi="Times New Roman"/>
          <w:b/>
          <w:sz w:val="24"/>
          <w:szCs w:val="24"/>
        </w:rPr>
        <w:t xml:space="preserve">Муниципальная программа </w:t>
      </w:r>
      <w:r w:rsidR="00DA70C3" w:rsidRPr="00853E31">
        <w:rPr>
          <w:rFonts w:ascii="Times New Roman" w:hAnsi="Times New Roman"/>
          <w:b/>
          <w:sz w:val="24"/>
          <w:szCs w:val="24"/>
        </w:rPr>
        <w:t>«</w:t>
      </w:r>
      <w:r w:rsidRPr="00853E31">
        <w:rPr>
          <w:rFonts w:ascii="Times New Roman" w:hAnsi="Times New Roman"/>
          <w:b/>
          <w:sz w:val="24"/>
          <w:szCs w:val="24"/>
        </w:rPr>
        <w:t>Развитие системы защиты прав потребителей в муниципальном образовании Лужский муниципальный район Ленинградской области</w:t>
      </w:r>
      <w:r w:rsidR="00DA70C3" w:rsidRPr="00853E31">
        <w:rPr>
          <w:rFonts w:ascii="Times New Roman" w:hAnsi="Times New Roman"/>
          <w:b/>
          <w:sz w:val="24"/>
          <w:szCs w:val="24"/>
        </w:rPr>
        <w:t>»</w:t>
      </w:r>
      <w:r w:rsidRPr="00853E31">
        <w:rPr>
          <w:rFonts w:ascii="Times New Roman" w:hAnsi="Times New Roman"/>
          <w:b/>
          <w:sz w:val="24"/>
          <w:szCs w:val="24"/>
        </w:rPr>
        <w:t>.</w:t>
      </w:r>
    </w:p>
    <w:p w:rsidR="005F6B96" w:rsidRPr="00853E31" w:rsidRDefault="005F6B96" w:rsidP="005F6B96">
      <w:pPr>
        <w:ind w:firstLine="567"/>
        <w:jc w:val="both"/>
      </w:pPr>
      <w:r w:rsidRPr="00853E31">
        <w:t xml:space="preserve">Муниципальная программа </w:t>
      </w:r>
      <w:r w:rsidR="00DA70C3" w:rsidRPr="00853E31">
        <w:t>«</w:t>
      </w:r>
      <w:r w:rsidRPr="00853E31">
        <w:t>Развитие системы защиты прав потребителей в муниципальном образовании Лужский муниципальный район Ленинградской области</w:t>
      </w:r>
      <w:r w:rsidR="00DA70C3" w:rsidRPr="00853E31">
        <w:t>»</w:t>
      </w:r>
      <w:r w:rsidRPr="00853E31">
        <w:t xml:space="preserve"> утверждена </w:t>
      </w:r>
      <w:r w:rsidRPr="00853E31">
        <w:rPr>
          <w:iCs/>
        </w:rPr>
        <w:t>постановлением администрации Лужского муниципального района от 19.10.2016 № 3479</w:t>
      </w:r>
      <w:r w:rsidR="00C87BBB" w:rsidRPr="00853E31">
        <w:rPr>
          <w:iCs/>
        </w:rPr>
        <w:t>, в программу внесены изменения: постановлением администрации ЛМР от 08.08.</w:t>
      </w:r>
      <w:r w:rsidR="004E1093" w:rsidRPr="00853E31">
        <w:rPr>
          <w:iCs/>
        </w:rPr>
        <w:t>201</w:t>
      </w:r>
      <w:r w:rsidR="004B3922" w:rsidRPr="00853E31">
        <w:rPr>
          <w:iCs/>
        </w:rPr>
        <w:t>8</w:t>
      </w:r>
      <w:r w:rsidR="00C87BBB" w:rsidRPr="00853E31">
        <w:rPr>
          <w:iCs/>
        </w:rPr>
        <w:t xml:space="preserve"> № 2427, от 07.11.</w:t>
      </w:r>
      <w:r w:rsidR="004E1093" w:rsidRPr="00853E31">
        <w:rPr>
          <w:iCs/>
        </w:rPr>
        <w:t>201</w:t>
      </w:r>
      <w:r w:rsidR="004B3922" w:rsidRPr="00853E31">
        <w:rPr>
          <w:iCs/>
        </w:rPr>
        <w:t>8</w:t>
      </w:r>
      <w:r w:rsidR="00C87BBB" w:rsidRPr="00853E31">
        <w:rPr>
          <w:iCs/>
        </w:rPr>
        <w:t xml:space="preserve"> № 3483</w:t>
      </w:r>
      <w:r w:rsidR="00827B3E" w:rsidRPr="00853E31">
        <w:rPr>
          <w:iCs/>
        </w:rPr>
        <w:t>, от 29.10.2020 № 3795</w:t>
      </w:r>
      <w:r w:rsidR="00D63F29" w:rsidRPr="00853E31">
        <w:rPr>
          <w:iCs/>
        </w:rPr>
        <w:t xml:space="preserve">от  21.05.2021 № </w:t>
      </w:r>
      <w:r w:rsidR="00D63F29" w:rsidRPr="00853E31">
        <w:t>1555</w:t>
      </w:r>
      <w:r w:rsidR="003D28C8" w:rsidRPr="00853E31">
        <w:rPr>
          <w:iCs/>
        </w:rPr>
        <w:t xml:space="preserve">, </w:t>
      </w:r>
      <w:r w:rsidR="00D63F29" w:rsidRPr="00853E31">
        <w:rPr>
          <w:iCs/>
        </w:rPr>
        <w:t xml:space="preserve">от 23.12.2021 № 4010, </w:t>
      </w:r>
      <w:proofErr w:type="gramStart"/>
      <w:r w:rsidR="003D28C8" w:rsidRPr="00853E31">
        <w:rPr>
          <w:iCs/>
        </w:rPr>
        <w:t>от</w:t>
      </w:r>
      <w:proofErr w:type="gramEnd"/>
      <w:r w:rsidR="003D28C8" w:rsidRPr="00853E31">
        <w:rPr>
          <w:iCs/>
        </w:rPr>
        <w:t xml:space="preserve"> 19.09.</w:t>
      </w:r>
      <w:r w:rsidR="00425D5B" w:rsidRPr="00853E31">
        <w:rPr>
          <w:iCs/>
        </w:rPr>
        <w:t>202</w:t>
      </w:r>
      <w:r w:rsidR="00D63F29" w:rsidRPr="00853E31">
        <w:rPr>
          <w:iCs/>
        </w:rPr>
        <w:t>2</w:t>
      </w:r>
      <w:r w:rsidR="003D28C8" w:rsidRPr="00853E31">
        <w:rPr>
          <w:iCs/>
        </w:rPr>
        <w:t xml:space="preserve"> № 2894</w:t>
      </w:r>
      <w:r w:rsidRPr="00853E31">
        <w:t>.</w:t>
      </w:r>
    </w:p>
    <w:p w:rsidR="00C87BBB" w:rsidRPr="00853E31" w:rsidRDefault="003E6CF6" w:rsidP="003E6CF6">
      <w:pPr>
        <w:ind w:firstLine="567"/>
        <w:jc w:val="both"/>
      </w:pPr>
      <w:r w:rsidRPr="00853E31">
        <w:t xml:space="preserve">Финансирование муниципальной программы в </w:t>
      </w:r>
      <w:r w:rsidR="00425D5B" w:rsidRPr="00853E31">
        <w:t>202</w:t>
      </w:r>
      <w:r w:rsidR="0089665E" w:rsidRPr="00853E31">
        <w:t>5</w:t>
      </w:r>
      <w:r w:rsidRPr="00853E31">
        <w:t xml:space="preserve"> году не предусмотрено.</w:t>
      </w:r>
    </w:p>
    <w:p w:rsidR="005C0B8A" w:rsidRPr="00853E31" w:rsidRDefault="005C0B8A" w:rsidP="005C0B8A">
      <w:pPr>
        <w:ind w:firstLine="567"/>
        <w:jc w:val="both"/>
      </w:pPr>
      <w:r w:rsidRPr="00853E31">
        <w:t>В рамках муниципальной программы при администрации Лужского муниципального района создан информационно-консультационный центр по защите прав потребителей. ИКЦ функционирует в соответствии с утвержденным графиком работы.</w:t>
      </w:r>
    </w:p>
    <w:p w:rsidR="005C0B8A" w:rsidRPr="00853E31" w:rsidRDefault="005C0B8A" w:rsidP="005C0B8A">
      <w:pPr>
        <w:ind w:firstLine="567"/>
        <w:jc w:val="both"/>
      </w:pPr>
      <w:r w:rsidRPr="00853E31">
        <w:t>За период с 01.01.</w:t>
      </w:r>
      <w:r w:rsidR="00883C66" w:rsidRPr="00853E31">
        <w:t>202</w:t>
      </w:r>
      <w:r w:rsidR="0089665E" w:rsidRPr="00853E31">
        <w:t>5</w:t>
      </w:r>
      <w:r w:rsidRPr="00853E31">
        <w:t xml:space="preserve"> г. по </w:t>
      </w:r>
      <w:r w:rsidR="00551DFB" w:rsidRPr="00853E31">
        <w:t>31.12.2025</w:t>
      </w:r>
      <w:r w:rsidRPr="00853E31">
        <w:t xml:space="preserve"> г. специалистом информационно-консультативного центра была проведена следующая работа:</w:t>
      </w:r>
    </w:p>
    <w:p w:rsidR="005C0B8A" w:rsidRPr="00853E31" w:rsidRDefault="005C0B8A" w:rsidP="005C0B8A">
      <w:pPr>
        <w:ind w:firstLine="567"/>
        <w:jc w:val="both"/>
      </w:pPr>
      <w:r w:rsidRPr="00853E31">
        <w:t xml:space="preserve">количество оказанных консультаций </w:t>
      </w:r>
      <w:r w:rsidR="00827B3E" w:rsidRPr="00853E31">
        <w:t>1</w:t>
      </w:r>
      <w:r w:rsidR="0089665E" w:rsidRPr="00853E31">
        <w:t>6</w:t>
      </w:r>
      <w:r w:rsidR="00827B3E" w:rsidRPr="00853E31">
        <w:t>8</w:t>
      </w:r>
      <w:r w:rsidRPr="00853E31">
        <w:t>.</w:t>
      </w:r>
    </w:p>
    <w:p w:rsidR="005C0B8A" w:rsidRPr="00853E31" w:rsidRDefault="005C0B8A" w:rsidP="005C0B8A">
      <w:pPr>
        <w:ind w:firstLine="567"/>
        <w:jc w:val="both"/>
      </w:pPr>
      <w:r w:rsidRPr="00853E31">
        <w:t xml:space="preserve">подготовлено </w:t>
      </w:r>
      <w:r w:rsidR="00C87BBB" w:rsidRPr="00853E31">
        <w:t xml:space="preserve">претензий и </w:t>
      </w:r>
      <w:r w:rsidRPr="00853E31">
        <w:t>исковых заявлений потребителям</w:t>
      </w:r>
      <w:r w:rsidR="00C87BBB" w:rsidRPr="00853E31">
        <w:t xml:space="preserve"> - </w:t>
      </w:r>
      <w:r w:rsidR="00551DFB" w:rsidRPr="00853E31">
        <w:t>64</w:t>
      </w:r>
      <w:r w:rsidRPr="00853E31">
        <w:t xml:space="preserve">. </w:t>
      </w:r>
    </w:p>
    <w:p w:rsidR="005C0B8A" w:rsidRPr="00853E31" w:rsidRDefault="005C0B8A" w:rsidP="005C0B8A">
      <w:pPr>
        <w:ind w:firstLine="567"/>
        <w:jc w:val="both"/>
      </w:pPr>
      <w:r w:rsidRPr="00853E31">
        <w:lastRenderedPageBreak/>
        <w:t xml:space="preserve">Информирования населения Лужского района о правах потребителей осуществляется администрацией ЛМР через средства массовой информации и официальный сайт администрации ЛМР. В частности, публикуется информация о режиме работы и результатах деятельности ИКЦ, информация о деятельности межведомственного координационного совета при администрации Лужского муниципального района по защите прав потребителей, статьи, тематические подборки, образцы документов и т.д. по вопросам защиты прав потребителей, создана база нормативно – методической документации в сфере защиты прав потребителей. Кроме того, для удобства потребителей организованы специальные </w:t>
      </w:r>
      <w:r w:rsidR="00B96A41" w:rsidRPr="00853E31">
        <w:t>стенды,</w:t>
      </w:r>
      <w:r w:rsidRPr="00853E31">
        <w:t xml:space="preserve"> на которых также размещена основная информация о работе информационно-консультационного центра. </w:t>
      </w:r>
    </w:p>
    <w:p w:rsidR="005F6B96" w:rsidRPr="00853E31" w:rsidRDefault="005F6B96" w:rsidP="005F6B96">
      <w:pPr>
        <w:ind w:firstLine="567"/>
        <w:jc w:val="both"/>
      </w:pPr>
      <w:r w:rsidRPr="00853E31">
        <w:t xml:space="preserve">В целом муниципальная программа </w:t>
      </w:r>
      <w:r w:rsidR="00DA70C3" w:rsidRPr="00853E31">
        <w:t>«</w:t>
      </w:r>
      <w:r w:rsidRPr="00853E31">
        <w:t>Развитие системы защиты прав потребителей в муниципальном образовании Лужский муниципальный район Ленинградской области</w:t>
      </w:r>
      <w:r w:rsidR="00DA70C3" w:rsidRPr="00853E31">
        <w:t>»</w:t>
      </w:r>
      <w:r w:rsidRPr="00853E31">
        <w:t xml:space="preserve"> в </w:t>
      </w:r>
      <w:r w:rsidR="00425D5B" w:rsidRPr="00853E31">
        <w:t>202</w:t>
      </w:r>
      <w:r w:rsidR="0089665E" w:rsidRPr="00853E31">
        <w:t>5</w:t>
      </w:r>
      <w:r w:rsidRPr="00853E31">
        <w:t xml:space="preserve"> году реализована с высоким уровнем эффекти</w:t>
      </w:r>
      <w:r w:rsidR="00C87BBB" w:rsidRPr="00853E31">
        <w:t xml:space="preserve">вности (Индекс эффективности </w:t>
      </w:r>
      <w:r w:rsidR="003E6CF6" w:rsidRPr="00853E31">
        <w:t>- 1</w:t>
      </w:r>
      <w:r w:rsidRPr="00853E31">
        <w:t>).</w:t>
      </w:r>
    </w:p>
    <w:p w:rsidR="005074EE" w:rsidRPr="00853E31" w:rsidRDefault="005074EE" w:rsidP="005F6B96">
      <w:pPr>
        <w:ind w:firstLine="567"/>
        <w:jc w:val="both"/>
        <w:rPr>
          <w:highlight w:val="yellow"/>
        </w:rPr>
      </w:pPr>
    </w:p>
    <w:p w:rsidR="005074EE" w:rsidRPr="00853E31" w:rsidRDefault="005074EE" w:rsidP="005074EE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853E31">
        <w:rPr>
          <w:rFonts w:ascii="Times New Roman" w:hAnsi="Times New Roman"/>
          <w:b/>
          <w:sz w:val="24"/>
          <w:szCs w:val="24"/>
        </w:rPr>
        <w:t xml:space="preserve">Муниципальная программа </w:t>
      </w:r>
      <w:r w:rsidR="00DA70C3" w:rsidRPr="00853E31">
        <w:rPr>
          <w:rFonts w:ascii="Times New Roman" w:hAnsi="Times New Roman"/>
          <w:b/>
          <w:sz w:val="24"/>
          <w:szCs w:val="24"/>
        </w:rPr>
        <w:t>«</w:t>
      </w:r>
      <w:r w:rsidRPr="00853E31">
        <w:rPr>
          <w:rFonts w:ascii="Times New Roman" w:hAnsi="Times New Roman"/>
          <w:b/>
          <w:sz w:val="24"/>
          <w:szCs w:val="24"/>
        </w:rPr>
        <w:t>Обеспечение безопасности на территории Лужского муниципального района Ленинградской области</w:t>
      </w:r>
      <w:r w:rsidR="00DA70C3" w:rsidRPr="00853E31">
        <w:rPr>
          <w:rFonts w:ascii="Times New Roman" w:hAnsi="Times New Roman"/>
          <w:b/>
          <w:sz w:val="24"/>
          <w:szCs w:val="24"/>
        </w:rPr>
        <w:t>»</w:t>
      </w:r>
      <w:r w:rsidRPr="00853E31">
        <w:rPr>
          <w:rFonts w:ascii="Times New Roman" w:hAnsi="Times New Roman"/>
          <w:b/>
          <w:sz w:val="24"/>
          <w:szCs w:val="24"/>
        </w:rPr>
        <w:t xml:space="preserve"> </w:t>
      </w:r>
    </w:p>
    <w:p w:rsidR="005074EE" w:rsidRPr="00853E31" w:rsidRDefault="005074EE" w:rsidP="005074EE">
      <w:pPr>
        <w:ind w:firstLine="567"/>
        <w:jc w:val="both"/>
      </w:pPr>
    </w:p>
    <w:p w:rsidR="0089665E" w:rsidRPr="00853E31" w:rsidRDefault="0089665E" w:rsidP="0089665E">
      <w:pPr>
        <w:ind w:firstLine="567"/>
        <w:jc w:val="both"/>
        <w:rPr>
          <w:rFonts w:eastAsia="Calibri"/>
        </w:rPr>
      </w:pPr>
      <w:proofErr w:type="gramStart"/>
      <w:r w:rsidRPr="00853E31">
        <w:rPr>
          <w:rFonts w:eastAsia="Calibri"/>
        </w:rPr>
        <w:t xml:space="preserve">Муниципальная программа </w:t>
      </w:r>
      <w:r w:rsidR="00DA70C3" w:rsidRPr="00853E31">
        <w:rPr>
          <w:rFonts w:eastAsia="Calibri"/>
        </w:rPr>
        <w:t>«</w:t>
      </w:r>
      <w:r w:rsidRPr="00853E31">
        <w:rPr>
          <w:rFonts w:eastAsia="Calibri"/>
        </w:rPr>
        <w:t>Обеспечение безопасности на территории Лужского муниципального района Ленинградской области</w:t>
      </w:r>
      <w:r w:rsidR="00DA70C3" w:rsidRPr="00853E31">
        <w:rPr>
          <w:rFonts w:eastAsia="Calibri"/>
        </w:rPr>
        <w:t>»</w:t>
      </w:r>
      <w:r w:rsidRPr="00853E31">
        <w:rPr>
          <w:rFonts w:eastAsia="Calibri"/>
        </w:rPr>
        <w:t xml:space="preserve"> утверждена постановлением администрации Лужского муниципального района от 10 декабря 2018 года № 3877, в программу внесены изменения постановлениями администрации Лужского муниципального района от 13.05.2019г. № 1415, от 25.06.2019г. № 1898, от 26.06.2020г. №2061, от 22.03.2021г. № 747, от 27.12.2021г. № 4079, от 12.09.2022г. №2831, от 13.02.2023г. № 416</w:t>
      </w:r>
      <w:proofErr w:type="gramEnd"/>
      <w:r w:rsidRPr="00853E31">
        <w:rPr>
          <w:rFonts w:eastAsia="Calibri"/>
        </w:rPr>
        <w:t xml:space="preserve">, 28.12.2023г. №4369, от 01.04.2024г. №1157, от 27.04.2024г. №1494, от 28.10.2024г. №3590, от 09.01.2025г. №03, от 21.03.2025г. №825, от 06.06.2025г. №1901, от 22.09.2025г. №3359, от 22.12.2025г. №4842. </w:t>
      </w:r>
    </w:p>
    <w:p w:rsidR="0089665E" w:rsidRPr="00853E31" w:rsidRDefault="0089665E" w:rsidP="0089665E">
      <w:pPr>
        <w:ind w:firstLine="567"/>
        <w:jc w:val="both"/>
        <w:rPr>
          <w:rFonts w:eastAsia="Calibri"/>
        </w:rPr>
      </w:pPr>
      <w:r w:rsidRPr="00853E31">
        <w:rPr>
          <w:rFonts w:eastAsia="Calibri"/>
        </w:rPr>
        <w:t xml:space="preserve">На 2025 год муниципальной программой запланировано </w:t>
      </w:r>
      <w:r w:rsidR="00551DFB" w:rsidRPr="00853E31">
        <w:rPr>
          <w:rFonts w:eastAsia="Calibri"/>
        </w:rPr>
        <w:t xml:space="preserve">финансирование в размере 6518,44 </w:t>
      </w:r>
      <w:r w:rsidRPr="00853E31">
        <w:rPr>
          <w:rFonts w:eastAsia="Calibri"/>
        </w:rPr>
        <w:t>тыс. рублей, ассигнования, п</w:t>
      </w:r>
      <w:r w:rsidR="00551DFB" w:rsidRPr="00853E31">
        <w:rPr>
          <w:rFonts w:eastAsia="Calibri"/>
        </w:rPr>
        <w:t>редусмотренные в бюджете на 202</w:t>
      </w:r>
      <w:r w:rsidRPr="00853E31">
        <w:rPr>
          <w:rFonts w:eastAsia="Calibri"/>
        </w:rPr>
        <w:t>5 год, составили 6518,4</w:t>
      </w:r>
      <w:r w:rsidR="00551DFB" w:rsidRPr="00853E31">
        <w:rPr>
          <w:rFonts w:eastAsia="Calibri"/>
        </w:rPr>
        <w:t>4</w:t>
      </w:r>
      <w:r w:rsidRPr="00853E31">
        <w:rPr>
          <w:rFonts w:eastAsia="Calibri"/>
        </w:rPr>
        <w:t xml:space="preserve"> тыс. рублей. За 2025 год расходы по программе составили 6395,18 тыс. рублей, что составляет 98,1% предусмотренных ассигнований. </w:t>
      </w:r>
    </w:p>
    <w:p w:rsidR="0089665E" w:rsidRPr="00853E31" w:rsidRDefault="0089665E" w:rsidP="0089665E">
      <w:pPr>
        <w:ind w:firstLine="567"/>
        <w:jc w:val="both"/>
        <w:rPr>
          <w:rFonts w:eastAsia="Calibri"/>
        </w:rPr>
      </w:pPr>
      <w:r w:rsidRPr="00853E31">
        <w:rPr>
          <w:rFonts w:eastAsia="Calibri"/>
        </w:rPr>
        <w:t>Мероприятия муниципальной программы выполнены в соответствии с планом мероприятий. В рамках программы выполнены следующие мероприятия:</w:t>
      </w:r>
    </w:p>
    <w:p w:rsidR="0089665E" w:rsidRPr="00853E31" w:rsidRDefault="0089665E" w:rsidP="00551DFB">
      <w:pPr>
        <w:pStyle w:val="a4"/>
        <w:numPr>
          <w:ilvl w:val="0"/>
          <w:numId w:val="39"/>
        </w:numPr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853E31">
        <w:rPr>
          <w:rFonts w:ascii="Times New Roman" w:eastAsia="Calibri" w:hAnsi="Times New Roman"/>
          <w:sz w:val="24"/>
          <w:szCs w:val="24"/>
        </w:rPr>
        <w:t>правоохранительной направленности (заключены муниципальные контракты на оказание охранных услуг, в перечень услуг которых входит обеспечение круглосуточной охраны объектов (имущества), безопасности посетителей, находящихся на охраняемых объектах, охрана общего имущества, общественного порядка, антитеррористической защищенности охраняемых объектов);</w:t>
      </w:r>
    </w:p>
    <w:p w:rsidR="0089665E" w:rsidRPr="00853E31" w:rsidRDefault="0089665E" w:rsidP="00551DFB">
      <w:pPr>
        <w:pStyle w:val="a4"/>
        <w:numPr>
          <w:ilvl w:val="0"/>
          <w:numId w:val="39"/>
        </w:numPr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853E31">
        <w:rPr>
          <w:rFonts w:ascii="Times New Roman" w:eastAsia="Calibri" w:hAnsi="Times New Roman"/>
          <w:sz w:val="24"/>
          <w:szCs w:val="24"/>
        </w:rPr>
        <w:t xml:space="preserve">по обучению населения района способам защиты от опасностей и иные мероприятия по направлению чрезвычайных ситуаций; </w:t>
      </w:r>
    </w:p>
    <w:p w:rsidR="0089665E" w:rsidRPr="00853E31" w:rsidRDefault="0089665E" w:rsidP="00551DFB">
      <w:pPr>
        <w:pStyle w:val="a4"/>
        <w:numPr>
          <w:ilvl w:val="0"/>
          <w:numId w:val="39"/>
        </w:numPr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853E31">
        <w:rPr>
          <w:rFonts w:ascii="Times New Roman" w:eastAsia="Calibri" w:hAnsi="Times New Roman"/>
          <w:sz w:val="24"/>
          <w:szCs w:val="24"/>
        </w:rPr>
        <w:t xml:space="preserve">по созданию резерва имущества гражданской обороны (заключены муниципальные контракты на оказание услуг по созданию резерва имущества гражданской </w:t>
      </w:r>
      <w:proofErr w:type="gramStart"/>
      <w:r w:rsidRPr="00853E31">
        <w:rPr>
          <w:rFonts w:ascii="Times New Roman" w:eastAsia="Calibri" w:hAnsi="Times New Roman"/>
          <w:sz w:val="24"/>
          <w:szCs w:val="24"/>
        </w:rPr>
        <w:t>обороны</w:t>
      </w:r>
      <w:proofErr w:type="gramEnd"/>
      <w:r w:rsidRPr="00853E31">
        <w:rPr>
          <w:rFonts w:ascii="Times New Roman" w:eastAsia="Calibri" w:hAnsi="Times New Roman"/>
          <w:sz w:val="24"/>
          <w:szCs w:val="24"/>
        </w:rPr>
        <w:t xml:space="preserve"> в рамках которых были закуплены: коммутационное оборудование, матрасы для обеспечения нужд укрываемого населения);</w:t>
      </w:r>
    </w:p>
    <w:p w:rsidR="0089665E" w:rsidRPr="00853E31" w:rsidRDefault="0089665E" w:rsidP="00551DFB">
      <w:pPr>
        <w:pStyle w:val="a4"/>
        <w:numPr>
          <w:ilvl w:val="0"/>
          <w:numId w:val="39"/>
        </w:numPr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853E31">
        <w:rPr>
          <w:rFonts w:ascii="Times New Roman" w:eastAsia="Calibri" w:hAnsi="Times New Roman"/>
          <w:sz w:val="24"/>
          <w:szCs w:val="24"/>
        </w:rPr>
        <w:t>по обеспечению безопасности людей на водных объектах (</w:t>
      </w:r>
      <w:proofErr w:type="gramStart"/>
      <w:r w:rsidRPr="00853E31">
        <w:rPr>
          <w:rFonts w:ascii="Times New Roman" w:eastAsia="Calibri" w:hAnsi="Times New Roman"/>
          <w:sz w:val="24"/>
          <w:szCs w:val="24"/>
        </w:rPr>
        <w:t>заключен</w:t>
      </w:r>
      <w:proofErr w:type="gramEnd"/>
      <w:r w:rsidRPr="00853E31">
        <w:rPr>
          <w:rFonts w:ascii="Times New Roman" w:eastAsia="Calibri" w:hAnsi="Times New Roman"/>
          <w:sz w:val="24"/>
          <w:szCs w:val="24"/>
        </w:rPr>
        <w:t xml:space="preserve"> муниципальный на оказание услуг по организации поисково-спасательных работ водолазной группы на территории Лужского муниципального района);</w:t>
      </w:r>
    </w:p>
    <w:p w:rsidR="0089665E" w:rsidRPr="00853E31" w:rsidRDefault="0089665E" w:rsidP="00551DFB">
      <w:pPr>
        <w:pStyle w:val="a4"/>
        <w:numPr>
          <w:ilvl w:val="0"/>
          <w:numId w:val="39"/>
        </w:numPr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853E31">
        <w:rPr>
          <w:rFonts w:ascii="Times New Roman" w:eastAsia="Calibri" w:hAnsi="Times New Roman"/>
          <w:sz w:val="24"/>
          <w:szCs w:val="24"/>
        </w:rPr>
        <w:t xml:space="preserve">по предупреждению и ликвидации чрезвычайных ситуаций и стихийных бедствий, создание резерва имущества (заключены муниципальные контракты  на оказание услуг по техническому обслуживанию командных комплексов системы оповещения Лужского муниципального района и на поставку пожарно-технической продукции для обеспечения муниципальных нужд (детектор </w:t>
      </w:r>
      <w:proofErr w:type="spellStart"/>
      <w:r w:rsidRPr="00853E31">
        <w:rPr>
          <w:rFonts w:ascii="Times New Roman" w:eastAsia="Calibri" w:hAnsi="Times New Roman"/>
          <w:sz w:val="24"/>
          <w:szCs w:val="24"/>
        </w:rPr>
        <w:t>дронов</w:t>
      </w:r>
      <w:proofErr w:type="spellEnd"/>
      <w:r w:rsidRPr="00853E31">
        <w:rPr>
          <w:rFonts w:ascii="Times New Roman" w:eastAsia="Calibri" w:hAnsi="Times New Roman"/>
          <w:sz w:val="24"/>
          <w:szCs w:val="24"/>
        </w:rPr>
        <w:t xml:space="preserve"> </w:t>
      </w:r>
      <w:r w:rsidR="00DA70C3" w:rsidRPr="00853E31">
        <w:rPr>
          <w:rFonts w:ascii="Times New Roman" w:eastAsia="Calibri" w:hAnsi="Times New Roman"/>
          <w:sz w:val="24"/>
          <w:szCs w:val="24"/>
        </w:rPr>
        <w:t>«</w:t>
      </w:r>
      <w:r w:rsidRPr="00853E31">
        <w:rPr>
          <w:rFonts w:ascii="Times New Roman" w:eastAsia="Calibri" w:hAnsi="Times New Roman"/>
          <w:sz w:val="24"/>
          <w:szCs w:val="24"/>
        </w:rPr>
        <w:t>Булат V.4</w:t>
      </w:r>
      <w:r w:rsidR="00DA70C3" w:rsidRPr="00853E31">
        <w:rPr>
          <w:rFonts w:ascii="Times New Roman" w:eastAsia="Calibri" w:hAnsi="Times New Roman"/>
          <w:sz w:val="24"/>
          <w:szCs w:val="24"/>
        </w:rPr>
        <w:t>»</w:t>
      </w:r>
      <w:r w:rsidRPr="00853E31">
        <w:rPr>
          <w:rFonts w:ascii="Times New Roman" w:eastAsia="Calibri" w:hAnsi="Times New Roman"/>
          <w:sz w:val="24"/>
          <w:szCs w:val="24"/>
        </w:rPr>
        <w:t>).</w:t>
      </w:r>
      <w:proofErr w:type="gramEnd"/>
    </w:p>
    <w:p w:rsidR="00273AC6" w:rsidRPr="00853E31" w:rsidRDefault="0089665E" w:rsidP="00551DFB">
      <w:pPr>
        <w:ind w:firstLine="567"/>
        <w:jc w:val="both"/>
      </w:pPr>
      <w:r w:rsidRPr="00853E31">
        <w:rPr>
          <w:rFonts w:eastAsia="Calibri"/>
        </w:rPr>
        <w:t xml:space="preserve">В целом муниципальная программа </w:t>
      </w:r>
      <w:r w:rsidR="00DA70C3" w:rsidRPr="00853E31">
        <w:rPr>
          <w:rFonts w:eastAsia="Calibri"/>
        </w:rPr>
        <w:t>«</w:t>
      </w:r>
      <w:r w:rsidRPr="00853E31">
        <w:rPr>
          <w:rFonts w:eastAsia="Calibri"/>
        </w:rPr>
        <w:t>Обеспечение безопасности на территории Лужского муниципального района Ленинградской области</w:t>
      </w:r>
      <w:r w:rsidR="00DA70C3" w:rsidRPr="00853E31">
        <w:rPr>
          <w:rFonts w:eastAsia="Calibri"/>
        </w:rPr>
        <w:t>»</w:t>
      </w:r>
      <w:r w:rsidRPr="00853E31">
        <w:rPr>
          <w:rFonts w:eastAsia="Calibri"/>
        </w:rPr>
        <w:t xml:space="preserve"> в 2025 году реализована с высоким уровнем эффективности (Индекс эффективности – </w:t>
      </w:r>
      <w:r w:rsidR="00853E31" w:rsidRPr="00853E31">
        <w:rPr>
          <w:rFonts w:eastAsia="Calibri"/>
        </w:rPr>
        <w:t>0,98</w:t>
      </w:r>
      <w:r w:rsidRPr="00853E31">
        <w:rPr>
          <w:rFonts w:eastAsia="Calibri"/>
        </w:rPr>
        <w:t>).</w:t>
      </w:r>
    </w:p>
    <w:p w:rsidR="00273AC6" w:rsidRPr="00853E31" w:rsidRDefault="00273AC6" w:rsidP="00273AC6">
      <w:pPr>
        <w:ind w:firstLine="567"/>
        <w:jc w:val="both"/>
        <w:rPr>
          <w:rFonts w:eastAsia="Calibri"/>
        </w:rPr>
      </w:pPr>
    </w:p>
    <w:p w:rsidR="005350CE" w:rsidRPr="00853E31" w:rsidRDefault="005350CE" w:rsidP="005350CE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853E31">
        <w:rPr>
          <w:rFonts w:ascii="Times New Roman" w:hAnsi="Times New Roman"/>
          <w:b/>
          <w:sz w:val="24"/>
          <w:szCs w:val="24"/>
        </w:rPr>
        <w:t xml:space="preserve">Муниципальная программа </w:t>
      </w:r>
      <w:r w:rsidR="00DA70C3" w:rsidRPr="00853E31">
        <w:rPr>
          <w:rFonts w:ascii="Times New Roman" w:hAnsi="Times New Roman"/>
          <w:b/>
          <w:sz w:val="24"/>
          <w:szCs w:val="24"/>
        </w:rPr>
        <w:t>«</w:t>
      </w:r>
      <w:r w:rsidRPr="00853E31">
        <w:rPr>
          <w:rFonts w:ascii="Times New Roman" w:hAnsi="Times New Roman"/>
          <w:b/>
          <w:sz w:val="24"/>
          <w:szCs w:val="24"/>
        </w:rPr>
        <w:t>Поддержка социально ориентированных некоммерческих организаций в Лужском муниципальном районе</w:t>
      </w:r>
      <w:r w:rsidR="00DA70C3" w:rsidRPr="00853E31">
        <w:rPr>
          <w:rFonts w:ascii="Times New Roman" w:hAnsi="Times New Roman"/>
          <w:b/>
          <w:sz w:val="24"/>
          <w:szCs w:val="24"/>
        </w:rPr>
        <w:t>»</w:t>
      </w:r>
      <w:r w:rsidRPr="00853E31">
        <w:rPr>
          <w:rFonts w:ascii="Times New Roman" w:hAnsi="Times New Roman"/>
          <w:b/>
          <w:sz w:val="24"/>
          <w:szCs w:val="24"/>
        </w:rPr>
        <w:t xml:space="preserve"> </w:t>
      </w:r>
    </w:p>
    <w:p w:rsidR="008C6E66" w:rsidRPr="00853E31" w:rsidRDefault="00967C80" w:rsidP="008C6E66">
      <w:pPr>
        <w:ind w:firstLine="567"/>
        <w:jc w:val="both"/>
      </w:pPr>
      <w:bookmarkStart w:id="4" w:name="_Hlk191385482"/>
      <w:r w:rsidRPr="00853E31">
        <w:lastRenderedPageBreak/>
        <w:t xml:space="preserve">Муниципальная программа </w:t>
      </w:r>
      <w:r w:rsidR="00DA70C3" w:rsidRPr="00853E31">
        <w:t>«</w:t>
      </w:r>
      <w:r w:rsidRPr="00853E31">
        <w:t>Поддержка социально ориентированных некоммерческих организаций в Лужском муниципальном районе</w:t>
      </w:r>
      <w:r w:rsidR="00DA70C3" w:rsidRPr="00853E31">
        <w:t>»</w:t>
      </w:r>
      <w:r w:rsidRPr="00853E31">
        <w:t xml:space="preserve"> утверждена постановлением администрации Лужского муниципального района от 23.12.2021 № 4009, с изменениями от 24.10.2022 № 3374, от 25.12.2024 № 4367</w:t>
      </w:r>
      <w:r w:rsidR="008C6E66" w:rsidRPr="00853E31">
        <w:t xml:space="preserve">, от 03.02.2025 № 289, от 25.12.2025 № 4971. </w:t>
      </w:r>
    </w:p>
    <w:p w:rsidR="008C6E66" w:rsidRPr="00853E31" w:rsidRDefault="008C6E66" w:rsidP="008C6E66">
      <w:pPr>
        <w:ind w:firstLine="567"/>
        <w:jc w:val="both"/>
      </w:pPr>
      <w:r w:rsidRPr="00853E31">
        <w:t>На 2025 год муниципальной программой запланировано финансирование в размере 831,89 тыс. руб. (в том числе средства областного бюджета – 713,99 тыс. руб.), ассигнования, предусмотренные в бюджете на 2025 год, составили 831,89 тыс. руб. (в том числе средства областного бюджета – 713,99 тыс. руб.). За 2025 год расходы по программе составили 831,89 тыс. руб. (в том числе средства областного бюджета – 713,99 тыс. руб.), что составляет 100 % от предусмотренных ассигнований.</w:t>
      </w:r>
    </w:p>
    <w:p w:rsidR="008C6E66" w:rsidRPr="00853E31" w:rsidRDefault="008C6E66" w:rsidP="008C6E66">
      <w:pPr>
        <w:ind w:firstLine="567"/>
        <w:jc w:val="both"/>
      </w:pPr>
      <w:r w:rsidRPr="00853E31">
        <w:t>В рамках реализации мероприятий муниципальной программы в 2025 году по результатам конкурсного отбора предоставлена субсидия общественной организации ветеранов (пенсионеров) войны, труда, вооруженных сил и правоохранительных органов муниципального образования Лужский муниципальный район Ленинградской области. Финансовые средства израсходованы полностью.</w:t>
      </w:r>
    </w:p>
    <w:p w:rsidR="008C6E66" w:rsidRPr="00853E31" w:rsidRDefault="008C6E66" w:rsidP="008C6E66">
      <w:pPr>
        <w:ind w:firstLine="567"/>
        <w:jc w:val="both"/>
      </w:pPr>
      <w:r w:rsidRPr="00853E31">
        <w:t xml:space="preserve">Имущественная поддержка предоставлена общественной организации ветеранов (пенсионеров) войны, труда, вооруженных сил и правоохранительных органов Лужского муниципального района Ленинградской области, Лужскому отделению РОО </w:t>
      </w:r>
      <w:r w:rsidR="00DA70C3" w:rsidRPr="00853E31">
        <w:t>«</w:t>
      </w:r>
      <w:r w:rsidRPr="00853E31">
        <w:t>Вечно живые</w:t>
      </w:r>
      <w:r w:rsidR="00DA70C3" w:rsidRPr="00853E31">
        <w:t>»</w:t>
      </w:r>
      <w:r w:rsidRPr="00853E31">
        <w:t xml:space="preserve">, РОО ЦСИ </w:t>
      </w:r>
      <w:r w:rsidR="00DA70C3" w:rsidRPr="00853E31">
        <w:t>«</w:t>
      </w:r>
      <w:r w:rsidRPr="00853E31">
        <w:t>Великое дело</w:t>
      </w:r>
      <w:r w:rsidR="00DA70C3" w:rsidRPr="00853E31">
        <w:t>»</w:t>
      </w:r>
      <w:r w:rsidRPr="00853E31">
        <w:t>.</w:t>
      </w:r>
    </w:p>
    <w:p w:rsidR="00967C80" w:rsidRPr="00853E31" w:rsidRDefault="008C6E66" w:rsidP="008C6E66">
      <w:pPr>
        <w:ind w:firstLine="567"/>
        <w:jc w:val="both"/>
      </w:pPr>
      <w:r w:rsidRPr="00853E31">
        <w:t>Все мероприятия муниципальной программы выполнены полностью.</w:t>
      </w:r>
      <w:r w:rsidR="00967C80" w:rsidRPr="00853E31">
        <w:t xml:space="preserve">  </w:t>
      </w:r>
    </w:p>
    <w:p w:rsidR="005350CE" w:rsidRPr="00853E31" w:rsidRDefault="005350CE" w:rsidP="005350CE">
      <w:pPr>
        <w:ind w:firstLine="567"/>
        <w:jc w:val="both"/>
      </w:pPr>
      <w:r w:rsidRPr="00853E31">
        <w:t xml:space="preserve">В целом муниципальная программа </w:t>
      </w:r>
      <w:r w:rsidR="00DA70C3" w:rsidRPr="00853E31">
        <w:t>«</w:t>
      </w:r>
      <w:r w:rsidR="00433259" w:rsidRPr="00853E31">
        <w:t>Поддержка социально ориентированных некоммерческих организаций в Лужском муниципальном районе</w:t>
      </w:r>
      <w:r w:rsidR="00DA70C3" w:rsidRPr="00853E31">
        <w:t>»</w:t>
      </w:r>
      <w:r w:rsidRPr="00853E31">
        <w:t xml:space="preserve"> в </w:t>
      </w:r>
      <w:r w:rsidR="00425D5B" w:rsidRPr="00853E31">
        <w:t>202</w:t>
      </w:r>
      <w:r w:rsidR="008C6E66" w:rsidRPr="00853E31">
        <w:t>5</w:t>
      </w:r>
      <w:r w:rsidRPr="00853E31">
        <w:t xml:space="preserve"> году реализована с высоким уровнем эффективности (Индекс эффективности </w:t>
      </w:r>
      <w:r w:rsidR="00853E31" w:rsidRPr="00853E31">
        <w:t>1</w:t>
      </w:r>
      <w:r w:rsidRPr="00853E31">
        <w:t>).</w:t>
      </w:r>
    </w:p>
    <w:bookmarkEnd w:id="4"/>
    <w:p w:rsidR="005350CE" w:rsidRPr="00853E31" w:rsidRDefault="005350CE" w:rsidP="00750B4A">
      <w:pPr>
        <w:ind w:firstLine="567"/>
        <w:jc w:val="both"/>
        <w:rPr>
          <w:highlight w:val="yellow"/>
        </w:rPr>
      </w:pPr>
    </w:p>
    <w:p w:rsidR="00425D5B" w:rsidRPr="00853E31" w:rsidRDefault="00425D5B" w:rsidP="00425D5B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853E31">
        <w:rPr>
          <w:rFonts w:ascii="Times New Roman" w:hAnsi="Times New Roman"/>
          <w:b/>
          <w:sz w:val="24"/>
          <w:szCs w:val="24"/>
        </w:rPr>
        <w:t xml:space="preserve">Муниципальная программа </w:t>
      </w:r>
      <w:r w:rsidR="00DA70C3" w:rsidRPr="00853E31">
        <w:rPr>
          <w:rFonts w:ascii="Times New Roman" w:hAnsi="Times New Roman"/>
          <w:b/>
          <w:sz w:val="24"/>
          <w:szCs w:val="24"/>
        </w:rPr>
        <w:t>«</w:t>
      </w:r>
      <w:r w:rsidRPr="00853E31">
        <w:rPr>
          <w:rFonts w:ascii="Times New Roman" w:hAnsi="Times New Roman"/>
          <w:b/>
          <w:sz w:val="24"/>
          <w:szCs w:val="24"/>
        </w:rPr>
        <w:t>Оказание мер поддержки детям – сиротам и детям, оставшимся без попечения родителей, недееспособным гражданам</w:t>
      </w:r>
      <w:r w:rsidR="00DA70C3" w:rsidRPr="00853E31">
        <w:rPr>
          <w:rFonts w:ascii="Times New Roman" w:hAnsi="Times New Roman"/>
          <w:b/>
          <w:sz w:val="24"/>
          <w:szCs w:val="24"/>
        </w:rPr>
        <w:t>»</w:t>
      </w:r>
      <w:r w:rsidRPr="00853E31">
        <w:rPr>
          <w:rFonts w:ascii="Times New Roman" w:hAnsi="Times New Roman"/>
          <w:b/>
          <w:sz w:val="24"/>
          <w:szCs w:val="24"/>
        </w:rPr>
        <w:t xml:space="preserve"> </w:t>
      </w:r>
    </w:p>
    <w:p w:rsidR="00FE3A56" w:rsidRPr="00853E31" w:rsidRDefault="00425D5B" w:rsidP="00FE3A56">
      <w:pPr>
        <w:ind w:firstLine="708"/>
        <w:jc w:val="both"/>
      </w:pPr>
      <w:proofErr w:type="gramStart"/>
      <w:r w:rsidRPr="00853E31">
        <w:t xml:space="preserve">Муниципальная программа </w:t>
      </w:r>
      <w:r w:rsidR="00DA70C3" w:rsidRPr="00853E31">
        <w:t>«</w:t>
      </w:r>
      <w:r w:rsidRPr="00853E31">
        <w:t>Оказание мер поддержки детям – сиротам и детям, оставшимся без попечения родителей, недееспособным гражданам</w:t>
      </w:r>
      <w:r w:rsidR="00DA70C3" w:rsidRPr="00853E31">
        <w:t>»</w:t>
      </w:r>
      <w:r w:rsidRPr="00853E31">
        <w:t xml:space="preserve"> утверждена постановлением администрации Лужского муниципального района от 24.10.2022 №3372, в программу внесены изменения постановлениями администрации ЛМР от 03.03.2023 № 642, от 09.01.2024 № 43</w:t>
      </w:r>
      <w:r w:rsidR="00FE3A56" w:rsidRPr="00853E31">
        <w:t>, от 01.04.2024 № 1159, от 09.12.2024 № 4107</w:t>
      </w:r>
      <w:r w:rsidR="00CE21C7" w:rsidRPr="00853E31">
        <w:t>,</w:t>
      </w:r>
      <w:r w:rsidR="00FE3A56" w:rsidRPr="00853E31">
        <w:t xml:space="preserve"> от 09.01.2025 № 15</w:t>
      </w:r>
      <w:r w:rsidR="00853E31" w:rsidRPr="00853E31">
        <w:t>, от 10.03.2025 № 695, от 06.06.2025 № 1900, от 08.12.2025 № 4452, от 22.12.2025 № 4843.</w:t>
      </w:r>
      <w:proofErr w:type="gramEnd"/>
    </w:p>
    <w:p w:rsidR="00246721" w:rsidRPr="00853E31" w:rsidRDefault="00FE3A56" w:rsidP="00246721">
      <w:pPr>
        <w:ind w:firstLine="708"/>
        <w:jc w:val="both"/>
      </w:pPr>
      <w:r w:rsidRPr="00853E31">
        <w:t xml:space="preserve">На финансирование мероприятий в рамках реализации муниципальной программы Лужского муниципального района </w:t>
      </w:r>
      <w:bookmarkStart w:id="5" w:name="_Hlk191393355"/>
      <w:r w:rsidR="00246721" w:rsidRPr="00853E31">
        <w:t xml:space="preserve">в 2025 году было запланировано финансирование в размере </w:t>
      </w:r>
      <w:r w:rsidR="00246721" w:rsidRPr="00853E31">
        <w:br/>
        <w:t xml:space="preserve">340 499,05 тыс. руб. (в том числе средства федерального бюджета – 2 209,25 тыс. руб., областного бюджета – 338 289,8 тыс. руб.). Ассигнования, предусмотренные в бюджете на 2025 год, составили 340 499,05 тыс. руб. (в том числе средства федерального бюджета – 2 209,25 тыс. руб., областного бюджета – 338 289,8 тыс. руб.). </w:t>
      </w:r>
    </w:p>
    <w:p w:rsidR="00246721" w:rsidRPr="00853E31" w:rsidRDefault="00246721" w:rsidP="00246721">
      <w:pPr>
        <w:ind w:firstLine="708"/>
        <w:jc w:val="both"/>
      </w:pPr>
      <w:r w:rsidRPr="00853E31">
        <w:t>Расходы на реализацию мероприятий муниципальной программы в 2025 году составили 164 860,69 тыс. руб. (в том числе средства федерального бюджета – 2 209,25 тыс. руб., областного бюджета – 162 651,4</w:t>
      </w:r>
      <w:r w:rsidR="00853E31" w:rsidRPr="00853E31">
        <w:t>5</w:t>
      </w:r>
      <w:r w:rsidRPr="00853E31">
        <w:t xml:space="preserve"> тыс. руб.), что составляет 48,4 % от объема ассигнований, утвержденных программой. </w:t>
      </w:r>
    </w:p>
    <w:p w:rsidR="00246721" w:rsidRPr="00853E31" w:rsidRDefault="00246721" w:rsidP="00246721">
      <w:pPr>
        <w:ind w:firstLine="708"/>
        <w:jc w:val="both"/>
      </w:pPr>
      <w:proofErr w:type="gramStart"/>
      <w:r w:rsidRPr="00853E31">
        <w:t>В рамках реализации федерального проекта, входящего в состав национальных проектов на субвенцию по обеспечению детей-сирот и детей, оставшихся без попечения родителей, лиц из числа детей-сирот и детей, оставшихся без попечения родителей, жилыми помещениями в 2025 году выделено ассигнований в размере 241 767,15 тыс. руб. (в том числе средства федерального бюджета – 2 209,25 тыс. руб., областного бюджета – 239 557,9 тыс. руб</w:t>
      </w:r>
      <w:proofErr w:type="gramEnd"/>
      <w:r w:rsidRPr="00853E31">
        <w:t xml:space="preserve">.). Сниженный процент реализации мероприятия за 2025 год, что составляет 29,65 %, обусловлен отсутствием предложений по приобретению жилых помещений на территории Лужского муниципального района. С начала 2025 г. проведено 85 аукционов по приобретению жилых помещений для детей-сирот, по результатам проведенных конкурсных процедур признано </w:t>
      </w:r>
      <w:proofErr w:type="gramStart"/>
      <w:r w:rsidRPr="00853E31">
        <w:t>состоявшимися</w:t>
      </w:r>
      <w:proofErr w:type="gramEnd"/>
      <w:r w:rsidRPr="00853E31">
        <w:t xml:space="preserve"> только 15 закупок, приобретено 15 квартир. 70 аукционов – не состоялись по причине отсутствия заявок.</w:t>
      </w:r>
    </w:p>
    <w:p w:rsidR="00246721" w:rsidRPr="00853E31" w:rsidRDefault="00246721" w:rsidP="00246721">
      <w:pPr>
        <w:ind w:firstLine="708"/>
        <w:jc w:val="both"/>
      </w:pPr>
      <w:r w:rsidRPr="00853E31">
        <w:t>По проектной части:</w:t>
      </w:r>
    </w:p>
    <w:p w:rsidR="00246721" w:rsidRPr="00853E31" w:rsidRDefault="00246721" w:rsidP="00246721">
      <w:pPr>
        <w:ind w:firstLine="708"/>
        <w:jc w:val="both"/>
      </w:pPr>
      <w:proofErr w:type="gramStart"/>
      <w:r w:rsidRPr="00853E31">
        <w:t xml:space="preserve">В рамках реализации комплекса процессных мероприятий </w:t>
      </w:r>
      <w:r w:rsidR="00DA70C3" w:rsidRPr="00853E31">
        <w:t>«</w:t>
      </w:r>
      <w:r w:rsidRPr="00853E31">
        <w:t xml:space="preserve">Воспитание и социализация детей-сирот и детей, оставшихся без попечения родителей, лиц из числа детей-сирот и детей, </w:t>
      </w:r>
      <w:r w:rsidRPr="00853E31">
        <w:lastRenderedPageBreak/>
        <w:t>оставшихся без попечения родителей</w:t>
      </w:r>
      <w:r w:rsidR="00DA70C3" w:rsidRPr="00853E31">
        <w:t>»</w:t>
      </w:r>
      <w:r w:rsidRPr="00853E31">
        <w:t>, а именно по субвенции на организацию и осуществление деятельности по опеке и попечительству в 2025 году всего исполнение составило 14 950,40 тыс. руб. (исполнение 100%).</w:t>
      </w:r>
      <w:proofErr w:type="gramEnd"/>
    </w:p>
    <w:p w:rsidR="00246721" w:rsidRPr="00853E31" w:rsidRDefault="00246721" w:rsidP="00246721">
      <w:pPr>
        <w:ind w:firstLine="708"/>
        <w:jc w:val="both"/>
      </w:pPr>
      <w:r w:rsidRPr="00853E31">
        <w:t xml:space="preserve">В рамках реализации комплекса мероприятий </w:t>
      </w:r>
      <w:r w:rsidR="00DA70C3" w:rsidRPr="00853E31">
        <w:t>«</w:t>
      </w:r>
      <w:r w:rsidRPr="00853E31">
        <w:t>Оказание мер социальной поддержки детям-сиротам, детям, оставшимся без попечения родителей, лицам из числа указанной категории детей, а также гражданам, желающим взять детей на воспитание в семью</w:t>
      </w:r>
      <w:r w:rsidR="00DA70C3" w:rsidRPr="00853E31">
        <w:t>»</w:t>
      </w:r>
      <w:r w:rsidRPr="00853E31">
        <w:t xml:space="preserve"> исполнение составило  93,4 % – 78 226,48  тыс. руб., из них:</w:t>
      </w:r>
    </w:p>
    <w:p w:rsidR="00246721" w:rsidRPr="00853E31" w:rsidRDefault="00246721" w:rsidP="00246721">
      <w:pPr>
        <w:ind w:firstLine="708"/>
        <w:jc w:val="both"/>
      </w:pPr>
      <w:r w:rsidRPr="00853E31">
        <w:t xml:space="preserve">- по организации выплаты вознаграждения, причитающегося приемным родителям в сумме 28 805,98 тыс. руб. (исполнение 92,8 %). Сниженный процент реализации мероприятия за 2025 год обусловлен тем, что данная выплата носит заявительный характер, а также в связи с отсутствием сведений об установлении диагноза ОВЗ у детей-сирот, состоящих на учете в секторе по опеке и попечительству Лужского муниципального района. </w:t>
      </w:r>
    </w:p>
    <w:p w:rsidR="00246721" w:rsidRPr="00853E31" w:rsidRDefault="00246721" w:rsidP="00246721">
      <w:pPr>
        <w:ind w:firstLine="708"/>
        <w:jc w:val="both"/>
      </w:pPr>
      <w:r w:rsidRPr="00853E31">
        <w:t xml:space="preserve">Некоторым детям диагноз ОВЗ повторно не был установлен, в </w:t>
      </w:r>
      <w:proofErr w:type="gramStart"/>
      <w:r w:rsidRPr="00853E31">
        <w:t>связи</w:t>
      </w:r>
      <w:proofErr w:type="gramEnd"/>
      <w:r w:rsidRPr="00853E31">
        <w:t xml:space="preserve"> с чем выплата была прекращена;</w:t>
      </w:r>
    </w:p>
    <w:p w:rsidR="00246721" w:rsidRPr="00853E31" w:rsidRDefault="00246721" w:rsidP="00246721">
      <w:pPr>
        <w:ind w:firstLine="708"/>
        <w:jc w:val="both"/>
      </w:pPr>
      <w:r w:rsidRPr="00853E31">
        <w:t>- по подготовке граждан, желающих принять на воспитание в свою семью ребенка, оставшегося без попечения родителей в сумме 2 291,7 тыс. руб. (обучение прошли 30 человек, желающих принять на воспитание в свою семью ребенка, оставшегося без попечения родителей) (исполнение 100%);</w:t>
      </w:r>
    </w:p>
    <w:p w:rsidR="00246721" w:rsidRPr="00853E31" w:rsidRDefault="00246721" w:rsidP="00246721">
      <w:pPr>
        <w:ind w:firstLine="708"/>
        <w:jc w:val="both"/>
      </w:pPr>
      <w:r w:rsidRPr="00853E31">
        <w:t xml:space="preserve"> </w:t>
      </w:r>
      <w:proofErr w:type="gramStart"/>
      <w:r w:rsidRPr="00853E31">
        <w:t>- по назначению и выплате денежных средств на содержание детей-сирот и детей, оставшихся без попечения родителей, в семьях опекунов (попечителей) и приемных семьях, лиц из числа детей-сирот и детей, оставшихся без попечения родителей, которые в возрасте до 18 лет находились под опекой (попечительством) и обучаются в образовательной организации по образовательным программам основного общего и (или) среднего общего образования в сумме 39</w:t>
      </w:r>
      <w:proofErr w:type="gramEnd"/>
      <w:r w:rsidRPr="00853E31">
        <w:t xml:space="preserve"> 752,7 тыс. руб. (исполнение 96,3%);</w:t>
      </w:r>
    </w:p>
    <w:p w:rsidR="00246721" w:rsidRPr="00853E31" w:rsidRDefault="00246721" w:rsidP="00246721">
      <w:pPr>
        <w:ind w:firstLine="708"/>
        <w:jc w:val="both"/>
      </w:pPr>
      <w:proofErr w:type="gramStart"/>
      <w:r w:rsidRPr="00853E31">
        <w:t>- по обеспечению бесплатного проезда детей-сирот и детей, оставшихся без попечения родителей, обучающихся за счет средств местных бюджетов по основным общеобразовательным программам муниципальных образовательных организаций, на городском, пригородном транспорте, в сельской местности на внутрирайонном транспорте (кроме такси), а также бесплатного проезда один раз в год к месту жительства и обратно к месту учебы в сумме 308,1 тыс. руб. (исполнение 85,6%).</w:t>
      </w:r>
      <w:proofErr w:type="gramEnd"/>
      <w:r w:rsidRPr="00853E31">
        <w:t xml:space="preserve"> Сниженный процент реализации мероприятия за 2025 год обусловлен тем, что данная выплата носит заявительный характер, не все дети-сироты и их опекуны заявили о необходимости предоставления данной выплаты;</w:t>
      </w:r>
    </w:p>
    <w:p w:rsidR="00246721" w:rsidRPr="00853E31" w:rsidRDefault="00246721" w:rsidP="00246721">
      <w:pPr>
        <w:ind w:firstLine="708"/>
        <w:jc w:val="both"/>
      </w:pPr>
      <w:r w:rsidRPr="00853E31">
        <w:t xml:space="preserve">- по обеспечению текущего ремонта жилых помещений, признанных нуждающимися в проведении текущего ремонта и находящихся в собственности детей-сирот и детей, оставшихся без попечения родителей, лиц из числа детей-сирот и детей, оставшихся без попечения родителей, или предоставленных им по договору социального найма, право </w:t>
      </w:r>
      <w:proofErr w:type="gramStart"/>
      <w:r w:rsidRPr="00853E31">
        <w:t>пользования</w:t>
      </w:r>
      <w:proofErr w:type="gramEnd"/>
      <w:r w:rsidRPr="00853E31">
        <w:t xml:space="preserve"> которыми сохранялось до достижения ими совершеннолетия, при заселении в них указанных лиц в сумме 240,0 тыс. руб. Единовременная выплата для проведения текущего ремонта жилого помещения предоставлена 3 воспитанникам, находящихся в собственности детей-сирот (исполнение 100 %);</w:t>
      </w:r>
    </w:p>
    <w:p w:rsidR="00246721" w:rsidRPr="00853E31" w:rsidRDefault="00246721" w:rsidP="00246721">
      <w:pPr>
        <w:ind w:firstLine="708"/>
        <w:jc w:val="both"/>
      </w:pPr>
      <w:r w:rsidRPr="00853E31">
        <w:t>- по аренде жилых помещений для детей-сирот и детей, оставшихся без попечения родителей, и лиц из числа детей-сирот и детей, оставшихся без попечения родителей, на период до обеспечения их жилыми помещениями в сумме 4 176,9 тыс. руб. (исполнение 89,3 %). Сниженный процент реализации мероприятия за 2025 год обусловлен тем, что во втором полугодии 10 детей-сирот были обеспечены жилыми помещениями (в июле -1 человек, в августе – 2 человека, в октябре – 7 человек) и прекращены по вышеуказанным обстоятельствам договора аренды.</w:t>
      </w:r>
    </w:p>
    <w:p w:rsidR="00246721" w:rsidRPr="00853E31" w:rsidRDefault="00246721" w:rsidP="00246721">
      <w:pPr>
        <w:ind w:firstLine="708"/>
        <w:jc w:val="both"/>
      </w:pPr>
      <w:proofErr w:type="gramStart"/>
      <w:r w:rsidRPr="00853E31">
        <w:t>- по освобождению детей-сирот и детей, оставшихся без попечения родителей, от платы за жилое помещение и коммунальные услуги (включая взнос на капитальный ремонт общего имущества в многоквартирном доме) за жилое помещение, а также от платы за определение технического состояния и оценку стоимости жилого помещения в сумме 2 651,07 тыс.</w:t>
      </w:r>
      <w:r w:rsidR="00CE21C7" w:rsidRPr="00853E31">
        <w:t xml:space="preserve"> </w:t>
      </w:r>
      <w:r w:rsidRPr="00853E31">
        <w:t>руб. Кассовое исполнение составило 68,6 %. Сниженный процент реализации мероприятия за 2025 год</w:t>
      </w:r>
      <w:proofErr w:type="gramEnd"/>
      <w:r w:rsidRPr="00853E31">
        <w:t xml:space="preserve"> </w:t>
      </w:r>
      <w:proofErr w:type="gramStart"/>
      <w:r w:rsidRPr="00853E31">
        <w:t xml:space="preserve">обусловлен тем, что не все организации, заключившие договор о возмещении организации расходов в связи с освобождением детей-сирот и детей, оставшихся без попечения родителей, лиц из числа детей-сирот и детей, оставшихся без попечения родителей, от платы за жилое помещение и коммунальные услуги (включая взнос на капитальный ремонт общего имущества в многоквартирном доме), платы за определение технического состояния и оценку стоимости </w:t>
      </w:r>
      <w:r w:rsidRPr="00853E31">
        <w:lastRenderedPageBreak/>
        <w:t>жилого</w:t>
      </w:r>
      <w:proofErr w:type="gramEnd"/>
      <w:r w:rsidRPr="00853E31">
        <w:t xml:space="preserve"> помещения в случае передачи его в собственность, </w:t>
      </w:r>
      <w:proofErr w:type="gramStart"/>
      <w:r w:rsidRPr="00853E31">
        <w:t>предоставили необходимые документы</w:t>
      </w:r>
      <w:proofErr w:type="gramEnd"/>
      <w:r w:rsidRPr="00853E31">
        <w:t xml:space="preserve"> для возмещения расходов. Также, дети-сироты, включенные в список в 2025 году на получение льготы, не являются единоличными собственниками жилищных помещений, соответственно расходы на возмещение жилищно-коммунальных услуг уменьшены.   </w:t>
      </w:r>
    </w:p>
    <w:p w:rsidR="00FC5421" w:rsidRPr="00853E31" w:rsidRDefault="00425D5B" w:rsidP="00246721">
      <w:pPr>
        <w:ind w:firstLine="708"/>
        <w:jc w:val="both"/>
      </w:pPr>
      <w:r w:rsidRPr="00853E31">
        <w:t xml:space="preserve">В целом муниципальная программа </w:t>
      </w:r>
      <w:r w:rsidR="00DA70C3" w:rsidRPr="00853E31">
        <w:t>«</w:t>
      </w:r>
      <w:r w:rsidRPr="00853E31">
        <w:t>Оказание мер поддержки детям – сиротам и детям, оставшимся без попечения родителей, недееспособным гражданам</w:t>
      </w:r>
      <w:r w:rsidR="00DA70C3" w:rsidRPr="00853E31">
        <w:t>»</w:t>
      </w:r>
      <w:r w:rsidRPr="00853E31">
        <w:t xml:space="preserve"> в 202</w:t>
      </w:r>
      <w:r w:rsidR="00246721" w:rsidRPr="00853E31">
        <w:t xml:space="preserve">5 </w:t>
      </w:r>
      <w:r w:rsidRPr="00853E31">
        <w:t xml:space="preserve">году реализована с </w:t>
      </w:r>
      <w:r w:rsidR="0075727D" w:rsidRPr="00853E31">
        <w:t>неудовлетворительным</w:t>
      </w:r>
      <w:r w:rsidRPr="00853E31">
        <w:t xml:space="preserve"> уровнем эффективности (Индекс эффективности </w:t>
      </w:r>
      <w:r w:rsidR="0075727D" w:rsidRPr="00853E31">
        <w:t>0,</w:t>
      </w:r>
      <w:r w:rsidR="00853E31" w:rsidRPr="00853E31">
        <w:t>49</w:t>
      </w:r>
      <w:r w:rsidRPr="00853E31">
        <w:t>).</w:t>
      </w:r>
      <w:r w:rsidR="00FC5421" w:rsidRPr="00853E31">
        <w:t xml:space="preserve"> </w:t>
      </w:r>
    </w:p>
    <w:p w:rsidR="003C2D5F" w:rsidRPr="00853E31" w:rsidRDefault="003C2D5F" w:rsidP="00FC5421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3C2D5F" w:rsidRPr="00853E31" w:rsidRDefault="003C2D5F" w:rsidP="003C2D5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53E31">
        <w:rPr>
          <w:rFonts w:ascii="Times New Roman" w:hAnsi="Times New Roman"/>
          <w:b/>
          <w:sz w:val="24"/>
          <w:szCs w:val="24"/>
        </w:rPr>
        <w:t xml:space="preserve">Муниципальная программа </w:t>
      </w:r>
      <w:r w:rsidR="00DA70C3" w:rsidRPr="00853E31">
        <w:rPr>
          <w:rFonts w:ascii="Times New Roman" w:hAnsi="Times New Roman"/>
          <w:b/>
          <w:sz w:val="24"/>
          <w:szCs w:val="24"/>
        </w:rPr>
        <w:t>«</w:t>
      </w:r>
      <w:r w:rsidRPr="00853E31">
        <w:rPr>
          <w:rFonts w:ascii="Times New Roman" w:hAnsi="Times New Roman"/>
          <w:b/>
          <w:sz w:val="24"/>
          <w:szCs w:val="24"/>
        </w:rPr>
        <w:t>Повышение финансовой грамотности и формирование финансовой культуры на территории Лужского муниципального района Ленинградской области</w:t>
      </w:r>
      <w:r w:rsidR="00DA70C3" w:rsidRPr="00853E31">
        <w:rPr>
          <w:rFonts w:ascii="Times New Roman" w:hAnsi="Times New Roman"/>
          <w:b/>
          <w:sz w:val="24"/>
          <w:szCs w:val="24"/>
        </w:rPr>
        <w:t>»</w:t>
      </w:r>
      <w:r w:rsidRPr="00853E31">
        <w:rPr>
          <w:rFonts w:ascii="Times New Roman" w:hAnsi="Times New Roman"/>
          <w:b/>
          <w:sz w:val="24"/>
          <w:szCs w:val="24"/>
        </w:rPr>
        <w:t xml:space="preserve"> </w:t>
      </w:r>
    </w:p>
    <w:p w:rsidR="003C2D5F" w:rsidRPr="00853E31" w:rsidRDefault="003C2D5F" w:rsidP="003C2D5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3C2D5F" w:rsidRPr="00853E31" w:rsidRDefault="003C2D5F" w:rsidP="003C2D5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3E31">
        <w:rPr>
          <w:rFonts w:ascii="Times New Roman" w:hAnsi="Times New Roman"/>
          <w:sz w:val="24"/>
          <w:szCs w:val="24"/>
        </w:rPr>
        <w:t xml:space="preserve">Муниципальная программа Лужского муниципального района Ленинградской области </w:t>
      </w:r>
      <w:r w:rsidR="00DA70C3" w:rsidRPr="00853E31">
        <w:rPr>
          <w:rFonts w:ascii="Times New Roman" w:hAnsi="Times New Roman"/>
          <w:sz w:val="24"/>
          <w:szCs w:val="24"/>
        </w:rPr>
        <w:t>«</w:t>
      </w:r>
      <w:r w:rsidRPr="00853E31">
        <w:rPr>
          <w:rFonts w:ascii="Times New Roman" w:hAnsi="Times New Roman"/>
          <w:sz w:val="24"/>
          <w:szCs w:val="24"/>
        </w:rPr>
        <w:t>Повышение финансовой грамотности и формирование финансовой культуры на территории Лужского муниципального района Ленинградской области</w:t>
      </w:r>
      <w:r w:rsidR="00DA70C3" w:rsidRPr="00853E31">
        <w:rPr>
          <w:rFonts w:ascii="Times New Roman" w:hAnsi="Times New Roman"/>
          <w:sz w:val="24"/>
          <w:szCs w:val="24"/>
        </w:rPr>
        <w:t>»</w:t>
      </w:r>
      <w:r w:rsidRPr="00853E31">
        <w:rPr>
          <w:rFonts w:ascii="Times New Roman" w:hAnsi="Times New Roman"/>
          <w:sz w:val="24"/>
          <w:szCs w:val="24"/>
        </w:rPr>
        <w:t xml:space="preserve"> утверждена постановлением администрации Лужского муниципального района от 09 января 2025 г. № 7.</w:t>
      </w:r>
    </w:p>
    <w:p w:rsidR="003C2D5F" w:rsidRPr="00853E31" w:rsidRDefault="003C2D5F" w:rsidP="003C2D5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3E31">
        <w:rPr>
          <w:rFonts w:ascii="Times New Roman" w:hAnsi="Times New Roman"/>
          <w:sz w:val="24"/>
          <w:szCs w:val="24"/>
        </w:rPr>
        <w:t>На 2025 год муниципальной программой финансирование не запланировано. Мероприятия программы выполняются в рамках текущей деятельности.</w:t>
      </w:r>
    </w:p>
    <w:p w:rsidR="003C2D5F" w:rsidRPr="00853E31" w:rsidRDefault="003C2D5F" w:rsidP="003C2D5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3E31">
        <w:rPr>
          <w:rFonts w:ascii="Times New Roman" w:hAnsi="Times New Roman"/>
          <w:sz w:val="24"/>
          <w:szCs w:val="24"/>
        </w:rPr>
        <w:t xml:space="preserve">Все мероприятия, предусмотренные программой, выполнены в полном объеме, в </w:t>
      </w:r>
      <w:proofErr w:type="spellStart"/>
      <w:r w:rsidRPr="00853E31">
        <w:rPr>
          <w:rFonts w:ascii="Times New Roman" w:hAnsi="Times New Roman"/>
          <w:sz w:val="24"/>
          <w:szCs w:val="24"/>
        </w:rPr>
        <w:t>т.ч</w:t>
      </w:r>
      <w:proofErr w:type="spellEnd"/>
      <w:r w:rsidRPr="00853E31">
        <w:rPr>
          <w:rFonts w:ascii="Times New Roman" w:hAnsi="Times New Roman"/>
          <w:sz w:val="24"/>
          <w:szCs w:val="24"/>
        </w:rPr>
        <w:t xml:space="preserve">.: с целью повышения финансовой грамотности жителей Лужского муниципального района размещена информация на официальном портале Администрации Лужского муниципального района Ленинградской области в разделах </w:t>
      </w:r>
      <w:r w:rsidR="00DA70C3" w:rsidRPr="00853E31">
        <w:rPr>
          <w:rFonts w:ascii="Times New Roman" w:hAnsi="Times New Roman"/>
          <w:sz w:val="24"/>
          <w:szCs w:val="24"/>
        </w:rPr>
        <w:t>«</w:t>
      </w:r>
      <w:r w:rsidRPr="00853E31">
        <w:rPr>
          <w:rFonts w:ascii="Times New Roman" w:hAnsi="Times New Roman"/>
          <w:sz w:val="24"/>
          <w:szCs w:val="24"/>
        </w:rPr>
        <w:t>Информационные материалы для потребителей</w:t>
      </w:r>
      <w:r w:rsidR="00DA70C3" w:rsidRPr="00853E31">
        <w:rPr>
          <w:rFonts w:ascii="Times New Roman" w:hAnsi="Times New Roman"/>
          <w:sz w:val="24"/>
          <w:szCs w:val="24"/>
        </w:rPr>
        <w:t>»</w:t>
      </w:r>
      <w:r w:rsidRPr="00853E31">
        <w:rPr>
          <w:rFonts w:ascii="Times New Roman" w:hAnsi="Times New Roman"/>
          <w:sz w:val="24"/>
          <w:szCs w:val="24"/>
        </w:rPr>
        <w:t xml:space="preserve">, </w:t>
      </w:r>
      <w:r w:rsidR="00DA70C3" w:rsidRPr="00853E31">
        <w:rPr>
          <w:rFonts w:ascii="Times New Roman" w:hAnsi="Times New Roman"/>
          <w:sz w:val="24"/>
          <w:szCs w:val="24"/>
        </w:rPr>
        <w:t>«</w:t>
      </w:r>
      <w:r w:rsidRPr="00853E31">
        <w:rPr>
          <w:rFonts w:ascii="Times New Roman" w:hAnsi="Times New Roman"/>
          <w:sz w:val="24"/>
          <w:szCs w:val="24"/>
        </w:rPr>
        <w:t>Новости экономики</w:t>
      </w:r>
      <w:r w:rsidR="00DA70C3" w:rsidRPr="00853E31">
        <w:rPr>
          <w:rFonts w:ascii="Times New Roman" w:hAnsi="Times New Roman"/>
          <w:sz w:val="24"/>
          <w:szCs w:val="24"/>
        </w:rPr>
        <w:t>»</w:t>
      </w:r>
      <w:r w:rsidRPr="00853E31">
        <w:rPr>
          <w:rFonts w:ascii="Times New Roman" w:hAnsi="Times New Roman"/>
          <w:sz w:val="24"/>
          <w:szCs w:val="24"/>
        </w:rPr>
        <w:t xml:space="preserve"> и </w:t>
      </w:r>
      <w:r w:rsidR="00DA70C3" w:rsidRPr="00853E31">
        <w:rPr>
          <w:rFonts w:ascii="Times New Roman" w:hAnsi="Times New Roman"/>
          <w:sz w:val="24"/>
          <w:szCs w:val="24"/>
        </w:rPr>
        <w:t>«</w:t>
      </w:r>
      <w:r w:rsidRPr="00853E31">
        <w:rPr>
          <w:rFonts w:ascii="Times New Roman" w:hAnsi="Times New Roman"/>
          <w:sz w:val="24"/>
          <w:szCs w:val="24"/>
        </w:rPr>
        <w:t>Бюджет для граждан</w:t>
      </w:r>
      <w:r w:rsidR="00DA70C3" w:rsidRPr="00853E31">
        <w:rPr>
          <w:rFonts w:ascii="Times New Roman" w:hAnsi="Times New Roman"/>
          <w:sz w:val="24"/>
          <w:szCs w:val="24"/>
        </w:rPr>
        <w:t>»</w:t>
      </w:r>
      <w:r w:rsidRPr="00853E31">
        <w:rPr>
          <w:rFonts w:ascii="Times New Roman" w:hAnsi="Times New Roman"/>
          <w:sz w:val="24"/>
          <w:szCs w:val="24"/>
        </w:rPr>
        <w:t>.</w:t>
      </w:r>
    </w:p>
    <w:bookmarkEnd w:id="5"/>
    <w:p w:rsidR="003C2D5F" w:rsidRPr="00853E31" w:rsidRDefault="003C2D5F" w:rsidP="003C2D5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3E31">
        <w:rPr>
          <w:rFonts w:ascii="Times New Roman" w:hAnsi="Times New Roman"/>
          <w:sz w:val="24"/>
          <w:szCs w:val="24"/>
        </w:rPr>
        <w:t xml:space="preserve">В целом муниципальная программа </w:t>
      </w:r>
      <w:r w:rsidR="00DA70C3" w:rsidRPr="00853E31">
        <w:rPr>
          <w:rFonts w:ascii="Times New Roman" w:hAnsi="Times New Roman"/>
          <w:sz w:val="24"/>
          <w:szCs w:val="24"/>
        </w:rPr>
        <w:t>««</w:t>
      </w:r>
      <w:r w:rsidRPr="00853E31">
        <w:rPr>
          <w:rFonts w:ascii="Times New Roman" w:hAnsi="Times New Roman"/>
          <w:sz w:val="24"/>
          <w:szCs w:val="24"/>
        </w:rPr>
        <w:t>Повышение финансовой грамотности и формирование финансовой культуры на территории Лужского муниципального района Ленинградской области</w:t>
      </w:r>
      <w:r w:rsidR="00DA70C3" w:rsidRPr="00853E31">
        <w:rPr>
          <w:rFonts w:ascii="Times New Roman" w:hAnsi="Times New Roman"/>
          <w:sz w:val="24"/>
          <w:szCs w:val="24"/>
        </w:rPr>
        <w:t>»</w:t>
      </w:r>
      <w:r w:rsidRPr="00853E31">
        <w:rPr>
          <w:rFonts w:ascii="Times New Roman" w:hAnsi="Times New Roman"/>
          <w:sz w:val="24"/>
          <w:szCs w:val="24"/>
        </w:rPr>
        <w:t xml:space="preserve"> в 2025 году реализована с неудовлетворительным уровнем эффективности (Индекс эффективности 1). </w:t>
      </w:r>
    </w:p>
    <w:p w:rsidR="005074EE" w:rsidRPr="00853E31" w:rsidRDefault="005074EE" w:rsidP="005F6B96">
      <w:pPr>
        <w:ind w:firstLine="567"/>
        <w:jc w:val="both"/>
        <w:rPr>
          <w:highlight w:val="yellow"/>
        </w:rPr>
      </w:pPr>
    </w:p>
    <w:p w:rsidR="00DD2FEA" w:rsidRPr="00853E31" w:rsidRDefault="00DD2FEA" w:rsidP="005F6B96">
      <w:pPr>
        <w:ind w:firstLine="567"/>
        <w:jc w:val="both"/>
        <w:rPr>
          <w:highlight w:val="yellow"/>
        </w:rPr>
        <w:sectPr w:rsidR="00DD2FEA" w:rsidRPr="00853E31" w:rsidSect="008831F6">
          <w:pgSz w:w="11906" w:h="16838"/>
          <w:pgMar w:top="851" w:right="425" w:bottom="709" w:left="1276" w:header="709" w:footer="709" w:gutter="0"/>
          <w:cols w:space="708"/>
          <w:docGrid w:linePitch="360"/>
        </w:sectPr>
      </w:pPr>
    </w:p>
    <w:p w:rsidR="00162324" w:rsidRPr="00853E31" w:rsidRDefault="00162324" w:rsidP="00162324">
      <w:pPr>
        <w:keepNext/>
        <w:keepLines/>
      </w:pPr>
    </w:p>
    <w:tbl>
      <w:tblPr>
        <w:tblW w:w="1617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"/>
        <w:gridCol w:w="2260"/>
        <w:gridCol w:w="850"/>
        <w:gridCol w:w="851"/>
        <w:gridCol w:w="759"/>
        <w:gridCol w:w="825"/>
        <w:gridCol w:w="826"/>
        <w:gridCol w:w="532"/>
        <w:gridCol w:w="840"/>
        <w:gridCol w:w="770"/>
        <w:gridCol w:w="798"/>
        <w:gridCol w:w="854"/>
        <w:gridCol w:w="518"/>
        <w:gridCol w:w="825"/>
        <w:gridCol w:w="770"/>
        <w:gridCol w:w="798"/>
        <w:gridCol w:w="812"/>
        <w:gridCol w:w="518"/>
        <w:gridCol w:w="1462"/>
      </w:tblGrid>
      <w:tr w:rsidR="007A2105" w:rsidRPr="00853E31" w:rsidTr="00C74230">
        <w:trPr>
          <w:trHeight w:val="88"/>
        </w:trPr>
        <w:tc>
          <w:tcPr>
            <w:tcW w:w="16175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6823" w:rsidRPr="00853E31" w:rsidRDefault="00176823" w:rsidP="00C74230">
            <w:pPr>
              <w:jc w:val="center"/>
              <w:rPr>
                <w:b/>
                <w:bCs/>
                <w:sz w:val="22"/>
                <w:szCs w:val="22"/>
              </w:rPr>
            </w:pPr>
            <w:r w:rsidRPr="00853E31">
              <w:rPr>
                <w:b/>
                <w:bCs/>
                <w:sz w:val="22"/>
                <w:szCs w:val="22"/>
              </w:rPr>
              <w:t>Отчет о реализации мероприятий муниципальных программ Лужского муниципального района Ленинградской области</w:t>
            </w:r>
          </w:p>
        </w:tc>
      </w:tr>
      <w:tr w:rsidR="007A2105" w:rsidRPr="00853E31" w:rsidTr="00C74230">
        <w:trPr>
          <w:trHeight w:val="57"/>
        </w:trPr>
        <w:tc>
          <w:tcPr>
            <w:tcW w:w="16175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6823" w:rsidRPr="00853E31" w:rsidRDefault="00176823" w:rsidP="00C74230">
            <w:pPr>
              <w:jc w:val="center"/>
              <w:rPr>
                <w:b/>
                <w:bCs/>
                <w:sz w:val="22"/>
                <w:szCs w:val="22"/>
              </w:rPr>
            </w:pPr>
            <w:r w:rsidRPr="00853E31">
              <w:rPr>
                <w:b/>
                <w:bCs/>
                <w:sz w:val="22"/>
                <w:szCs w:val="22"/>
              </w:rPr>
              <w:t>за 2025 год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(</w:t>
            </w:r>
            <w:proofErr w:type="spellStart"/>
            <w:r w:rsidRPr="00853E31">
              <w:rPr>
                <w:sz w:val="14"/>
                <w:szCs w:val="14"/>
              </w:rPr>
              <w:t>тыс</w:t>
            </w:r>
            <w:proofErr w:type="gramStart"/>
            <w:r w:rsidRPr="00853E31">
              <w:rPr>
                <w:sz w:val="14"/>
                <w:szCs w:val="14"/>
              </w:rPr>
              <w:t>.р</w:t>
            </w:r>
            <w:proofErr w:type="gramEnd"/>
            <w:r w:rsidRPr="00853E31">
              <w:rPr>
                <w:sz w:val="14"/>
                <w:szCs w:val="14"/>
              </w:rPr>
              <w:t>уб</w:t>
            </w:r>
            <w:proofErr w:type="spellEnd"/>
            <w:r w:rsidRPr="00853E31">
              <w:rPr>
                <w:sz w:val="14"/>
                <w:szCs w:val="14"/>
              </w:rPr>
              <w:t>.)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76823" w:rsidRPr="00853E31" w:rsidRDefault="00176823" w:rsidP="00C74230">
            <w:pPr>
              <w:jc w:val="center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 xml:space="preserve">№ </w:t>
            </w:r>
            <w:proofErr w:type="spellStart"/>
            <w:r w:rsidRPr="00853E31">
              <w:rPr>
                <w:b/>
                <w:bCs/>
                <w:sz w:val="14"/>
                <w:szCs w:val="14"/>
              </w:rPr>
              <w:t>пп</w:t>
            </w:r>
            <w:proofErr w:type="spellEnd"/>
          </w:p>
        </w:tc>
        <w:tc>
          <w:tcPr>
            <w:tcW w:w="226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76823" w:rsidRPr="00853E31" w:rsidRDefault="00176823" w:rsidP="00C74230">
            <w:pPr>
              <w:jc w:val="center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Наименование подпрограммы/мероприятий программы (подпрограммы)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76823" w:rsidRPr="00853E31" w:rsidRDefault="00176823" w:rsidP="00C74230">
            <w:pPr>
              <w:jc w:val="center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Соисполнитель / участник мероприятия</w:t>
            </w:r>
          </w:p>
        </w:tc>
        <w:tc>
          <w:tcPr>
            <w:tcW w:w="3793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76823" w:rsidRPr="00853E31" w:rsidRDefault="00176823" w:rsidP="00C74230">
            <w:pPr>
              <w:ind w:left="-108" w:right="-77"/>
              <w:jc w:val="center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Объем финансирования план на 2025 год</w:t>
            </w:r>
          </w:p>
        </w:tc>
        <w:tc>
          <w:tcPr>
            <w:tcW w:w="378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76823" w:rsidRPr="00853E31" w:rsidRDefault="00176823" w:rsidP="00C74230">
            <w:pPr>
              <w:ind w:left="-108" w:right="-77"/>
              <w:jc w:val="center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Объем финансирования факт за 2025 год</w:t>
            </w:r>
          </w:p>
        </w:tc>
        <w:tc>
          <w:tcPr>
            <w:tcW w:w="3723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76823" w:rsidRPr="00853E31" w:rsidRDefault="00176823" w:rsidP="00C74230">
            <w:pPr>
              <w:ind w:left="-108" w:right="-77"/>
              <w:jc w:val="center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Выполнено на отчетную дату нарастающим итогом,</w:t>
            </w:r>
          </w:p>
        </w:tc>
        <w:tc>
          <w:tcPr>
            <w:tcW w:w="146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76823" w:rsidRPr="00853E31" w:rsidRDefault="00176823" w:rsidP="00C74230">
            <w:pPr>
              <w:jc w:val="center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Результат выполнения / причины не выполнения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vMerge/>
            <w:shd w:val="clear" w:color="auto" w:fill="auto"/>
            <w:vAlign w:val="center"/>
            <w:hideMark/>
          </w:tcPr>
          <w:p w:rsidR="00176823" w:rsidRPr="00853E31" w:rsidRDefault="00176823" w:rsidP="00C7423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260" w:type="dxa"/>
            <w:vMerge/>
            <w:shd w:val="clear" w:color="auto" w:fill="auto"/>
            <w:vAlign w:val="center"/>
            <w:hideMark/>
          </w:tcPr>
          <w:p w:rsidR="00176823" w:rsidRPr="00853E31" w:rsidRDefault="00176823" w:rsidP="00C7423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76823" w:rsidRPr="00853E31" w:rsidRDefault="00176823" w:rsidP="00C7423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176823" w:rsidRPr="00853E31" w:rsidRDefault="00176823" w:rsidP="00C74230">
            <w:pPr>
              <w:ind w:left="-108" w:right="-77"/>
              <w:jc w:val="center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Всего</w:t>
            </w:r>
          </w:p>
        </w:tc>
        <w:tc>
          <w:tcPr>
            <w:tcW w:w="2942" w:type="dxa"/>
            <w:gridSpan w:val="4"/>
            <w:shd w:val="clear" w:color="auto" w:fill="auto"/>
            <w:vAlign w:val="center"/>
            <w:hideMark/>
          </w:tcPr>
          <w:p w:rsidR="00176823" w:rsidRPr="00853E31" w:rsidRDefault="00176823" w:rsidP="00C74230">
            <w:pPr>
              <w:ind w:left="-108" w:right="-77"/>
              <w:jc w:val="center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в </w:t>
            </w:r>
            <w:proofErr w:type="spellStart"/>
            <w:r w:rsidRPr="00853E31">
              <w:rPr>
                <w:sz w:val="14"/>
                <w:szCs w:val="14"/>
              </w:rPr>
              <w:t>т.ч</w:t>
            </w:r>
            <w:proofErr w:type="spellEnd"/>
            <w:r w:rsidRPr="00853E31">
              <w:rPr>
                <w:sz w:val="14"/>
                <w:szCs w:val="14"/>
              </w:rPr>
              <w:t>.</w:t>
            </w:r>
          </w:p>
        </w:tc>
        <w:tc>
          <w:tcPr>
            <w:tcW w:w="840" w:type="dxa"/>
            <w:vMerge w:val="restart"/>
            <w:shd w:val="clear" w:color="auto" w:fill="auto"/>
            <w:vAlign w:val="center"/>
            <w:hideMark/>
          </w:tcPr>
          <w:p w:rsidR="00176823" w:rsidRPr="00853E31" w:rsidRDefault="00176823" w:rsidP="00C74230">
            <w:pPr>
              <w:ind w:left="-108" w:right="-77"/>
              <w:jc w:val="center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Всего</w:t>
            </w:r>
          </w:p>
        </w:tc>
        <w:tc>
          <w:tcPr>
            <w:tcW w:w="2940" w:type="dxa"/>
            <w:gridSpan w:val="4"/>
            <w:shd w:val="clear" w:color="auto" w:fill="auto"/>
            <w:vAlign w:val="center"/>
            <w:hideMark/>
          </w:tcPr>
          <w:p w:rsidR="00176823" w:rsidRPr="00853E31" w:rsidRDefault="00176823" w:rsidP="00C74230">
            <w:pPr>
              <w:ind w:left="-108" w:right="-77"/>
              <w:jc w:val="center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в </w:t>
            </w:r>
            <w:proofErr w:type="spellStart"/>
            <w:r w:rsidRPr="00853E31">
              <w:rPr>
                <w:sz w:val="14"/>
                <w:szCs w:val="14"/>
              </w:rPr>
              <w:t>т.ч</w:t>
            </w:r>
            <w:proofErr w:type="spellEnd"/>
            <w:r w:rsidRPr="00853E31">
              <w:rPr>
                <w:sz w:val="14"/>
                <w:szCs w:val="14"/>
              </w:rPr>
              <w:t>.</w:t>
            </w:r>
          </w:p>
        </w:tc>
        <w:tc>
          <w:tcPr>
            <w:tcW w:w="825" w:type="dxa"/>
            <w:vMerge w:val="restart"/>
            <w:shd w:val="clear" w:color="auto" w:fill="auto"/>
            <w:vAlign w:val="center"/>
            <w:hideMark/>
          </w:tcPr>
          <w:p w:rsidR="00176823" w:rsidRPr="00853E31" w:rsidRDefault="00176823" w:rsidP="00C74230">
            <w:pPr>
              <w:ind w:left="-108" w:right="-77"/>
              <w:jc w:val="center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Всего</w:t>
            </w:r>
          </w:p>
        </w:tc>
        <w:tc>
          <w:tcPr>
            <w:tcW w:w="2898" w:type="dxa"/>
            <w:gridSpan w:val="4"/>
            <w:shd w:val="clear" w:color="auto" w:fill="auto"/>
            <w:vAlign w:val="center"/>
            <w:hideMark/>
          </w:tcPr>
          <w:p w:rsidR="00176823" w:rsidRPr="00853E31" w:rsidRDefault="00176823" w:rsidP="00C74230">
            <w:pPr>
              <w:ind w:left="-108" w:right="-77"/>
              <w:jc w:val="center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в </w:t>
            </w:r>
            <w:proofErr w:type="spellStart"/>
            <w:r w:rsidRPr="00853E31">
              <w:rPr>
                <w:sz w:val="14"/>
                <w:szCs w:val="14"/>
              </w:rPr>
              <w:t>т.ч</w:t>
            </w:r>
            <w:proofErr w:type="spellEnd"/>
            <w:r w:rsidRPr="00853E31">
              <w:rPr>
                <w:sz w:val="14"/>
                <w:szCs w:val="14"/>
              </w:rPr>
              <w:t>.</w:t>
            </w:r>
          </w:p>
        </w:tc>
        <w:tc>
          <w:tcPr>
            <w:tcW w:w="1462" w:type="dxa"/>
            <w:vMerge/>
            <w:shd w:val="clear" w:color="auto" w:fill="auto"/>
            <w:vAlign w:val="center"/>
            <w:hideMark/>
          </w:tcPr>
          <w:p w:rsidR="00176823" w:rsidRPr="00853E31" w:rsidRDefault="00176823" w:rsidP="00C74230">
            <w:pPr>
              <w:jc w:val="center"/>
              <w:rPr>
                <w:sz w:val="14"/>
                <w:szCs w:val="14"/>
              </w:rPr>
            </w:pP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vMerge/>
            <w:shd w:val="clear" w:color="auto" w:fill="auto"/>
            <w:vAlign w:val="center"/>
            <w:hideMark/>
          </w:tcPr>
          <w:p w:rsidR="00176823" w:rsidRPr="00853E31" w:rsidRDefault="00176823" w:rsidP="00C7423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260" w:type="dxa"/>
            <w:vMerge/>
            <w:shd w:val="clear" w:color="auto" w:fill="auto"/>
            <w:vAlign w:val="center"/>
            <w:hideMark/>
          </w:tcPr>
          <w:p w:rsidR="00176823" w:rsidRPr="00853E31" w:rsidRDefault="00176823" w:rsidP="00C7423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76823" w:rsidRPr="00853E31" w:rsidRDefault="00176823" w:rsidP="00C7423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176823" w:rsidRPr="00853E31" w:rsidRDefault="00176823" w:rsidP="00C74230">
            <w:pPr>
              <w:ind w:left="-108" w:right="-77"/>
              <w:jc w:val="center"/>
              <w:rPr>
                <w:sz w:val="14"/>
                <w:szCs w:val="14"/>
              </w:rPr>
            </w:pPr>
          </w:p>
        </w:tc>
        <w:tc>
          <w:tcPr>
            <w:tcW w:w="759" w:type="dxa"/>
            <w:shd w:val="clear" w:color="auto" w:fill="auto"/>
            <w:vAlign w:val="center"/>
            <w:hideMark/>
          </w:tcPr>
          <w:p w:rsidR="00176823" w:rsidRPr="00853E31" w:rsidRDefault="00176823" w:rsidP="00C74230">
            <w:pPr>
              <w:ind w:left="-108" w:right="-77"/>
              <w:jc w:val="center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федеральный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176823" w:rsidRPr="00853E31" w:rsidRDefault="00176823" w:rsidP="00C74230">
            <w:pPr>
              <w:ind w:left="-108" w:right="-77"/>
              <w:jc w:val="center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областной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176823" w:rsidRPr="00853E31" w:rsidRDefault="00176823" w:rsidP="00C74230">
            <w:pPr>
              <w:ind w:left="-108" w:right="-77"/>
              <w:jc w:val="center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местный бюджет</w:t>
            </w:r>
          </w:p>
        </w:tc>
        <w:tc>
          <w:tcPr>
            <w:tcW w:w="532" w:type="dxa"/>
            <w:shd w:val="clear" w:color="auto" w:fill="auto"/>
            <w:vAlign w:val="center"/>
            <w:hideMark/>
          </w:tcPr>
          <w:p w:rsidR="00176823" w:rsidRPr="00853E31" w:rsidRDefault="00176823" w:rsidP="00C74230">
            <w:pPr>
              <w:ind w:left="-108" w:right="-77"/>
              <w:jc w:val="center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прочие источники</w:t>
            </w:r>
          </w:p>
        </w:tc>
        <w:tc>
          <w:tcPr>
            <w:tcW w:w="840" w:type="dxa"/>
            <w:vMerge/>
            <w:shd w:val="clear" w:color="auto" w:fill="auto"/>
            <w:vAlign w:val="center"/>
            <w:hideMark/>
          </w:tcPr>
          <w:p w:rsidR="00176823" w:rsidRPr="00853E31" w:rsidRDefault="00176823" w:rsidP="00C74230">
            <w:pPr>
              <w:ind w:left="-108" w:right="-77"/>
              <w:jc w:val="center"/>
              <w:rPr>
                <w:sz w:val="14"/>
                <w:szCs w:val="14"/>
              </w:rPr>
            </w:pPr>
          </w:p>
        </w:tc>
        <w:tc>
          <w:tcPr>
            <w:tcW w:w="770" w:type="dxa"/>
            <w:shd w:val="clear" w:color="auto" w:fill="auto"/>
            <w:vAlign w:val="center"/>
            <w:hideMark/>
          </w:tcPr>
          <w:p w:rsidR="00176823" w:rsidRPr="00853E31" w:rsidRDefault="00176823" w:rsidP="00C74230">
            <w:pPr>
              <w:ind w:left="-108" w:right="-77"/>
              <w:jc w:val="center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федеральный</w:t>
            </w:r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176823" w:rsidRPr="00853E31" w:rsidRDefault="00176823" w:rsidP="00C74230">
            <w:pPr>
              <w:ind w:left="-108" w:right="-77"/>
              <w:jc w:val="center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областной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176823" w:rsidRPr="00853E31" w:rsidRDefault="00176823" w:rsidP="00C74230">
            <w:pPr>
              <w:ind w:left="-108" w:right="-77"/>
              <w:jc w:val="center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местный бюджет</w:t>
            </w:r>
          </w:p>
        </w:tc>
        <w:tc>
          <w:tcPr>
            <w:tcW w:w="518" w:type="dxa"/>
            <w:shd w:val="clear" w:color="auto" w:fill="auto"/>
            <w:vAlign w:val="center"/>
            <w:hideMark/>
          </w:tcPr>
          <w:p w:rsidR="00176823" w:rsidRPr="00853E31" w:rsidRDefault="00176823" w:rsidP="00C74230">
            <w:pPr>
              <w:ind w:left="-108" w:right="-77"/>
              <w:jc w:val="center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прочие источники</w:t>
            </w:r>
          </w:p>
        </w:tc>
        <w:tc>
          <w:tcPr>
            <w:tcW w:w="825" w:type="dxa"/>
            <w:vMerge/>
            <w:shd w:val="clear" w:color="auto" w:fill="auto"/>
            <w:vAlign w:val="center"/>
            <w:hideMark/>
          </w:tcPr>
          <w:p w:rsidR="00176823" w:rsidRPr="00853E31" w:rsidRDefault="00176823" w:rsidP="00C74230">
            <w:pPr>
              <w:ind w:left="-108" w:right="-77"/>
              <w:jc w:val="center"/>
              <w:rPr>
                <w:sz w:val="14"/>
                <w:szCs w:val="14"/>
              </w:rPr>
            </w:pPr>
          </w:p>
        </w:tc>
        <w:tc>
          <w:tcPr>
            <w:tcW w:w="770" w:type="dxa"/>
            <w:shd w:val="clear" w:color="auto" w:fill="auto"/>
            <w:vAlign w:val="center"/>
            <w:hideMark/>
          </w:tcPr>
          <w:p w:rsidR="00176823" w:rsidRPr="00853E31" w:rsidRDefault="00176823" w:rsidP="00C74230">
            <w:pPr>
              <w:ind w:left="-108" w:right="-77"/>
              <w:jc w:val="center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федеральный</w:t>
            </w:r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176823" w:rsidRPr="00853E31" w:rsidRDefault="00176823" w:rsidP="00C74230">
            <w:pPr>
              <w:ind w:left="-108" w:right="-77"/>
              <w:jc w:val="center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областной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176823" w:rsidRPr="00853E31" w:rsidRDefault="00176823" w:rsidP="00C74230">
            <w:pPr>
              <w:ind w:left="-108" w:right="-77"/>
              <w:jc w:val="center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местный бюджет</w:t>
            </w:r>
          </w:p>
        </w:tc>
        <w:tc>
          <w:tcPr>
            <w:tcW w:w="518" w:type="dxa"/>
            <w:shd w:val="clear" w:color="auto" w:fill="auto"/>
            <w:vAlign w:val="center"/>
            <w:hideMark/>
          </w:tcPr>
          <w:p w:rsidR="00176823" w:rsidRPr="00853E31" w:rsidRDefault="00176823" w:rsidP="00C74230">
            <w:pPr>
              <w:ind w:left="-108" w:right="-77"/>
              <w:jc w:val="center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прочие источники</w:t>
            </w:r>
          </w:p>
        </w:tc>
        <w:tc>
          <w:tcPr>
            <w:tcW w:w="1462" w:type="dxa"/>
            <w:vMerge/>
            <w:shd w:val="clear" w:color="auto" w:fill="auto"/>
            <w:vAlign w:val="center"/>
            <w:hideMark/>
          </w:tcPr>
          <w:p w:rsidR="00176823" w:rsidRPr="00853E31" w:rsidRDefault="00176823" w:rsidP="00C74230">
            <w:pPr>
              <w:jc w:val="center"/>
              <w:rPr>
                <w:sz w:val="14"/>
                <w:szCs w:val="14"/>
              </w:rPr>
            </w:pP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vAlign w:val="center"/>
            <w:hideMark/>
          </w:tcPr>
          <w:p w:rsidR="00176823" w:rsidRPr="00853E31" w:rsidRDefault="00176823" w:rsidP="00C7423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60" w:type="dxa"/>
            <w:shd w:val="clear" w:color="auto" w:fill="auto"/>
            <w:vAlign w:val="center"/>
            <w:hideMark/>
          </w:tcPr>
          <w:p w:rsidR="00176823" w:rsidRPr="00853E31" w:rsidRDefault="00176823" w:rsidP="00C74230">
            <w:pPr>
              <w:jc w:val="center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76823" w:rsidRPr="00853E31" w:rsidRDefault="00176823" w:rsidP="00C74230">
            <w:pPr>
              <w:jc w:val="center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76823" w:rsidRPr="00853E31" w:rsidRDefault="00176823" w:rsidP="00C74230">
            <w:pPr>
              <w:ind w:left="-108" w:right="-77"/>
              <w:jc w:val="center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:rsidR="00176823" w:rsidRPr="00853E31" w:rsidRDefault="00176823" w:rsidP="00C74230">
            <w:pPr>
              <w:ind w:left="-108" w:right="-77"/>
              <w:jc w:val="center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176823" w:rsidRPr="00853E31" w:rsidRDefault="00176823" w:rsidP="00C74230">
            <w:pPr>
              <w:ind w:left="-108" w:right="-77"/>
              <w:jc w:val="center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176823" w:rsidRPr="00853E31" w:rsidRDefault="00176823" w:rsidP="00C74230">
            <w:pPr>
              <w:ind w:left="-108" w:right="-77"/>
              <w:jc w:val="center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6</w:t>
            </w:r>
          </w:p>
        </w:tc>
        <w:tc>
          <w:tcPr>
            <w:tcW w:w="532" w:type="dxa"/>
            <w:shd w:val="clear" w:color="auto" w:fill="auto"/>
            <w:vAlign w:val="center"/>
            <w:hideMark/>
          </w:tcPr>
          <w:p w:rsidR="00176823" w:rsidRPr="00853E31" w:rsidRDefault="00176823" w:rsidP="00C74230">
            <w:pPr>
              <w:ind w:left="-108" w:right="-77"/>
              <w:jc w:val="center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176823" w:rsidRPr="00853E31" w:rsidRDefault="00176823" w:rsidP="00C74230">
            <w:pPr>
              <w:ind w:left="-108" w:right="-77"/>
              <w:jc w:val="center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8</w:t>
            </w:r>
          </w:p>
        </w:tc>
        <w:tc>
          <w:tcPr>
            <w:tcW w:w="770" w:type="dxa"/>
            <w:shd w:val="clear" w:color="auto" w:fill="auto"/>
            <w:vAlign w:val="center"/>
            <w:hideMark/>
          </w:tcPr>
          <w:p w:rsidR="00176823" w:rsidRPr="00853E31" w:rsidRDefault="00176823" w:rsidP="00C74230">
            <w:pPr>
              <w:ind w:left="-108" w:right="-77"/>
              <w:jc w:val="center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9</w:t>
            </w:r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176823" w:rsidRPr="00853E31" w:rsidRDefault="00176823" w:rsidP="00C74230">
            <w:pPr>
              <w:ind w:left="-108" w:right="-77"/>
              <w:jc w:val="center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10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176823" w:rsidRPr="00853E31" w:rsidRDefault="00176823" w:rsidP="00C74230">
            <w:pPr>
              <w:ind w:left="-108" w:right="-77"/>
              <w:jc w:val="center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11</w:t>
            </w:r>
          </w:p>
        </w:tc>
        <w:tc>
          <w:tcPr>
            <w:tcW w:w="518" w:type="dxa"/>
            <w:shd w:val="clear" w:color="auto" w:fill="auto"/>
            <w:vAlign w:val="center"/>
            <w:hideMark/>
          </w:tcPr>
          <w:p w:rsidR="00176823" w:rsidRPr="00853E31" w:rsidRDefault="00176823" w:rsidP="00C74230">
            <w:pPr>
              <w:ind w:left="-108" w:right="-77"/>
              <w:jc w:val="center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12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176823" w:rsidRPr="00853E31" w:rsidRDefault="00176823" w:rsidP="00C74230">
            <w:pPr>
              <w:ind w:left="-108" w:right="-77"/>
              <w:jc w:val="center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13</w:t>
            </w:r>
          </w:p>
        </w:tc>
        <w:tc>
          <w:tcPr>
            <w:tcW w:w="770" w:type="dxa"/>
            <w:shd w:val="clear" w:color="auto" w:fill="auto"/>
            <w:vAlign w:val="center"/>
            <w:hideMark/>
          </w:tcPr>
          <w:p w:rsidR="00176823" w:rsidRPr="00853E31" w:rsidRDefault="00176823" w:rsidP="00C74230">
            <w:pPr>
              <w:ind w:left="-108" w:right="-77"/>
              <w:jc w:val="center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14</w:t>
            </w:r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176823" w:rsidRPr="00853E31" w:rsidRDefault="00176823" w:rsidP="00C74230">
            <w:pPr>
              <w:ind w:left="-108" w:right="-77"/>
              <w:jc w:val="center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15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176823" w:rsidRPr="00853E31" w:rsidRDefault="00176823" w:rsidP="00C74230">
            <w:pPr>
              <w:ind w:left="-108" w:right="-77"/>
              <w:jc w:val="center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16</w:t>
            </w:r>
          </w:p>
        </w:tc>
        <w:tc>
          <w:tcPr>
            <w:tcW w:w="518" w:type="dxa"/>
            <w:shd w:val="clear" w:color="auto" w:fill="auto"/>
            <w:vAlign w:val="center"/>
            <w:hideMark/>
          </w:tcPr>
          <w:p w:rsidR="00176823" w:rsidRPr="00853E31" w:rsidRDefault="00176823" w:rsidP="00C74230">
            <w:pPr>
              <w:ind w:left="-108" w:right="-77"/>
              <w:jc w:val="center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17</w:t>
            </w:r>
          </w:p>
        </w:tc>
        <w:tc>
          <w:tcPr>
            <w:tcW w:w="1462" w:type="dxa"/>
            <w:shd w:val="clear" w:color="auto" w:fill="auto"/>
            <w:vAlign w:val="center"/>
            <w:hideMark/>
          </w:tcPr>
          <w:p w:rsidR="00176823" w:rsidRPr="00853E31" w:rsidRDefault="00176823" w:rsidP="00C74230">
            <w:pPr>
              <w:jc w:val="center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18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5868" w:type="dxa"/>
            <w:gridSpan w:val="18"/>
            <w:shd w:val="clear" w:color="auto" w:fill="auto"/>
            <w:hideMark/>
          </w:tcPr>
          <w:p w:rsidR="00176823" w:rsidRPr="00853E31" w:rsidRDefault="00176823" w:rsidP="00C74230">
            <w:pPr>
              <w:ind w:left="-108" w:right="-77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5868" w:type="dxa"/>
            <w:gridSpan w:val="18"/>
            <w:shd w:val="clear" w:color="auto" w:fill="auto"/>
            <w:hideMark/>
          </w:tcPr>
          <w:p w:rsidR="00176823" w:rsidRPr="00853E31" w:rsidRDefault="00176823" w:rsidP="00C74230">
            <w:pPr>
              <w:ind w:left="-108" w:right="-77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 xml:space="preserve">Муниципальная программа </w:t>
            </w:r>
            <w:r w:rsidR="00DA70C3" w:rsidRPr="00853E31">
              <w:rPr>
                <w:b/>
                <w:bCs/>
                <w:sz w:val="14"/>
                <w:szCs w:val="14"/>
              </w:rPr>
              <w:t>«</w:t>
            </w:r>
            <w:r w:rsidRPr="00853E31">
              <w:rPr>
                <w:b/>
                <w:bCs/>
                <w:sz w:val="14"/>
                <w:szCs w:val="14"/>
              </w:rPr>
              <w:t>Современное образование в Лужском муниципальном районе</w:t>
            </w:r>
            <w:r w:rsidR="00DA70C3" w:rsidRPr="00853E31">
              <w:rPr>
                <w:b/>
                <w:bCs/>
                <w:sz w:val="14"/>
                <w:szCs w:val="14"/>
              </w:rPr>
              <w:t>»</w:t>
            </w:r>
          </w:p>
          <w:p w:rsidR="00C74230" w:rsidRPr="00853E31" w:rsidRDefault="00C74230" w:rsidP="00C74230">
            <w:pPr>
              <w:ind w:left="-108" w:right="-77"/>
              <w:rPr>
                <w:b/>
                <w:bCs/>
                <w:sz w:val="14"/>
                <w:szCs w:val="14"/>
              </w:rPr>
            </w:pP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110" w:type="dxa"/>
            <w:gridSpan w:val="2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Всего по программе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2724585,75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177086,61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1488655,97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69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1058293,16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550,00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2724585,75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177086,61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1488655,97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1058293,16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550,00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2716441,96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177086,61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1487829,47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1051025,87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500,00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Проектная часть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668 864,76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159 814,69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116 430,73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392 619,34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668 864,76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159 814,69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116 430,73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392 619,34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663 723,63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159 814,69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116 430,73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387 478,21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1. Региональные проекты всего: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274 649,69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159 814,69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89 162,87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25 672,13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274 649,69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159 814,69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89 162,87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25 672,13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273 066,58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159 814,69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89 162,87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24 089,02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903" w:type="dxa"/>
            <w:gridSpan w:val="7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 xml:space="preserve">1.1. Региональный проект </w:t>
            </w:r>
            <w:r w:rsidR="00DA70C3" w:rsidRPr="00853E31">
              <w:rPr>
                <w:b/>
                <w:bCs/>
                <w:sz w:val="14"/>
                <w:szCs w:val="14"/>
              </w:rPr>
              <w:t>«</w:t>
            </w:r>
            <w:r w:rsidRPr="00853E31">
              <w:rPr>
                <w:b/>
                <w:bCs/>
                <w:sz w:val="14"/>
                <w:szCs w:val="14"/>
              </w:rPr>
              <w:t>Современная школа</w:t>
            </w:r>
            <w:r w:rsidR="00DA70C3" w:rsidRPr="00853E31">
              <w:rPr>
                <w:b/>
                <w:bCs/>
                <w:sz w:val="14"/>
                <w:szCs w:val="14"/>
              </w:rPr>
              <w:t>»</w:t>
            </w: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rFonts w:ascii="Calibri" w:hAnsi="Calibri" w:cs="Calibri"/>
                <w:sz w:val="14"/>
                <w:szCs w:val="14"/>
              </w:rPr>
            </w:pPr>
            <w:r w:rsidRPr="00853E31">
              <w:rPr>
                <w:rFonts w:ascii="Calibri" w:hAnsi="Calibri" w:cs="Calibri"/>
                <w:sz w:val="14"/>
                <w:szCs w:val="14"/>
              </w:rPr>
              <w:t> 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rFonts w:ascii="Calibri" w:hAnsi="Calibri" w:cs="Calibri"/>
                <w:sz w:val="14"/>
                <w:szCs w:val="14"/>
              </w:rPr>
            </w:pPr>
            <w:r w:rsidRPr="00853E31">
              <w:rPr>
                <w:rFonts w:ascii="Calibri" w:hAnsi="Calibri" w:cs="Calibri"/>
                <w:sz w:val="14"/>
                <w:szCs w:val="14"/>
              </w:rPr>
              <w:t> 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rFonts w:ascii="Calibri" w:hAnsi="Calibri" w:cs="Calibri"/>
                <w:sz w:val="14"/>
                <w:szCs w:val="14"/>
              </w:rPr>
            </w:pPr>
            <w:r w:rsidRPr="00853E31">
              <w:rPr>
                <w:rFonts w:ascii="Calibri" w:hAnsi="Calibri" w:cs="Calibri"/>
                <w:sz w:val="14"/>
                <w:szCs w:val="14"/>
              </w:rPr>
              <w:t> 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rFonts w:ascii="Calibri" w:hAnsi="Calibri" w:cs="Calibri"/>
                <w:sz w:val="14"/>
                <w:szCs w:val="14"/>
              </w:rPr>
            </w:pPr>
            <w:r w:rsidRPr="00853E31">
              <w:rPr>
                <w:rFonts w:ascii="Calibri" w:hAnsi="Calibri" w:cs="Calibri"/>
                <w:sz w:val="14"/>
                <w:szCs w:val="14"/>
              </w:rPr>
              <w:t> </w:t>
            </w:r>
          </w:p>
        </w:tc>
        <w:tc>
          <w:tcPr>
            <w:tcW w:w="51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rFonts w:ascii="Calibri" w:hAnsi="Calibri" w:cs="Calibri"/>
                <w:sz w:val="14"/>
                <w:szCs w:val="14"/>
              </w:rPr>
            </w:pPr>
            <w:r w:rsidRPr="00853E31">
              <w:rPr>
                <w:rFonts w:ascii="Calibri" w:hAnsi="Calibri" w:cs="Calibri"/>
                <w:sz w:val="14"/>
                <w:szCs w:val="14"/>
              </w:rPr>
              <w:t> 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rFonts w:ascii="Calibri" w:hAnsi="Calibri" w:cs="Calibri"/>
                <w:sz w:val="14"/>
                <w:szCs w:val="14"/>
              </w:rPr>
            </w:pPr>
            <w:r w:rsidRPr="00853E31">
              <w:rPr>
                <w:rFonts w:ascii="Calibri" w:hAnsi="Calibri" w:cs="Calibri"/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1.1.1. 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</w:t>
            </w:r>
            <w:r w:rsidR="00247D0D" w:rsidRPr="00853E31">
              <w:rPr>
                <w:sz w:val="14"/>
                <w:szCs w:val="14"/>
              </w:rPr>
              <w:t xml:space="preserve"> </w:t>
            </w:r>
            <w:r w:rsidRPr="00853E31">
              <w:rPr>
                <w:sz w:val="14"/>
                <w:szCs w:val="14"/>
              </w:rPr>
              <w:t>общеобразовательным программам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903" w:type="dxa"/>
            <w:gridSpan w:val="7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 xml:space="preserve">1.2. Региональный проект </w:t>
            </w:r>
            <w:r w:rsidR="00DA70C3" w:rsidRPr="00853E31">
              <w:rPr>
                <w:b/>
                <w:bCs/>
                <w:sz w:val="14"/>
                <w:szCs w:val="14"/>
              </w:rPr>
              <w:t>«</w:t>
            </w:r>
            <w:r w:rsidRPr="00853E31">
              <w:rPr>
                <w:b/>
                <w:bCs/>
                <w:sz w:val="14"/>
                <w:szCs w:val="14"/>
              </w:rPr>
              <w:t>Успех каждого ребенка</w:t>
            </w:r>
            <w:r w:rsidR="00DA70C3" w:rsidRPr="00853E31">
              <w:rPr>
                <w:b/>
                <w:bCs/>
                <w:sz w:val="14"/>
                <w:szCs w:val="14"/>
              </w:rPr>
              <w:t>»</w:t>
            </w: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rFonts w:ascii="Calibri" w:hAnsi="Calibri" w:cs="Calibri"/>
                <w:sz w:val="14"/>
                <w:szCs w:val="14"/>
              </w:rPr>
            </w:pPr>
            <w:r w:rsidRPr="00853E31">
              <w:rPr>
                <w:rFonts w:ascii="Calibri" w:hAnsi="Calibri" w:cs="Calibri"/>
                <w:sz w:val="14"/>
                <w:szCs w:val="14"/>
              </w:rPr>
              <w:t> 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51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1.2.1. 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1.2.2. Оснащение (обновление материально-технической базы) оборудованием, средствами обучения и воспитания образовательных организаций различных типов для реализации дополнительных общеразвивающих программ, для создания информационных систем в образовательных организациях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903" w:type="dxa"/>
            <w:gridSpan w:val="7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 xml:space="preserve">1.3. Региональный проект </w:t>
            </w:r>
            <w:r w:rsidR="00DA70C3" w:rsidRPr="00853E31">
              <w:rPr>
                <w:b/>
                <w:bCs/>
                <w:sz w:val="14"/>
                <w:szCs w:val="14"/>
              </w:rPr>
              <w:t>«</w:t>
            </w:r>
            <w:r w:rsidRPr="00853E31">
              <w:rPr>
                <w:b/>
                <w:bCs/>
                <w:sz w:val="14"/>
                <w:szCs w:val="14"/>
              </w:rPr>
              <w:t>Цифровая образовательная среда</w:t>
            </w:r>
            <w:r w:rsidR="00DA70C3" w:rsidRPr="00853E31">
              <w:rPr>
                <w:b/>
                <w:bCs/>
                <w:sz w:val="14"/>
                <w:szCs w:val="14"/>
              </w:rPr>
              <w:t>»</w:t>
            </w: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rFonts w:ascii="Calibri" w:hAnsi="Calibri" w:cs="Calibri"/>
                <w:sz w:val="14"/>
                <w:szCs w:val="14"/>
              </w:rPr>
            </w:pPr>
            <w:r w:rsidRPr="00853E31">
              <w:rPr>
                <w:rFonts w:ascii="Calibri" w:hAnsi="Calibri" w:cs="Calibri"/>
                <w:sz w:val="14"/>
                <w:szCs w:val="14"/>
              </w:rPr>
              <w:t> 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51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1.3.1. 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903" w:type="dxa"/>
            <w:gridSpan w:val="7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 xml:space="preserve">1.4.Региональный проект </w:t>
            </w:r>
            <w:r w:rsidR="00DA70C3" w:rsidRPr="00853E31">
              <w:rPr>
                <w:b/>
                <w:bCs/>
                <w:sz w:val="14"/>
                <w:szCs w:val="14"/>
              </w:rPr>
              <w:t>«</w:t>
            </w:r>
            <w:r w:rsidRPr="00853E31">
              <w:rPr>
                <w:b/>
                <w:bCs/>
                <w:sz w:val="14"/>
                <w:szCs w:val="14"/>
              </w:rPr>
              <w:t>Патриотическое воспитание граждан Российской Федерации</w:t>
            </w:r>
            <w:r w:rsidR="00DA70C3" w:rsidRPr="00853E31">
              <w:rPr>
                <w:b/>
                <w:bCs/>
                <w:sz w:val="14"/>
                <w:szCs w:val="14"/>
              </w:rPr>
              <w:t>»</w:t>
            </w: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rFonts w:ascii="Arial" w:hAnsi="Arial" w:cs="Arial"/>
                <w:sz w:val="14"/>
                <w:szCs w:val="14"/>
              </w:rPr>
            </w:pPr>
            <w:r w:rsidRPr="00853E3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rFonts w:ascii="Arial" w:hAnsi="Arial" w:cs="Arial"/>
                <w:sz w:val="14"/>
                <w:szCs w:val="14"/>
              </w:rPr>
            </w:pPr>
            <w:r w:rsidRPr="00853E3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rFonts w:ascii="Calibri" w:hAnsi="Calibri" w:cs="Calibri"/>
                <w:sz w:val="14"/>
                <w:szCs w:val="14"/>
              </w:rPr>
            </w:pPr>
            <w:r w:rsidRPr="00853E31">
              <w:rPr>
                <w:rFonts w:ascii="Calibri" w:hAnsi="Calibri" w:cs="Calibri"/>
                <w:sz w:val="14"/>
                <w:szCs w:val="14"/>
              </w:rPr>
              <w:t> 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rFonts w:ascii="Arial" w:hAnsi="Arial" w:cs="Arial"/>
                <w:sz w:val="14"/>
                <w:szCs w:val="14"/>
              </w:rPr>
            </w:pPr>
            <w:r w:rsidRPr="00853E3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1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rFonts w:ascii="Arial" w:hAnsi="Arial" w:cs="Arial"/>
                <w:sz w:val="14"/>
                <w:szCs w:val="14"/>
              </w:rPr>
            </w:pPr>
            <w:r w:rsidRPr="00853E3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rFonts w:ascii="Arial" w:hAnsi="Arial" w:cs="Arial"/>
                <w:sz w:val="14"/>
                <w:szCs w:val="14"/>
              </w:rPr>
            </w:pPr>
            <w:r w:rsidRPr="00853E3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51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1.4.1.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lastRenderedPageBreak/>
              <w:t> </w:t>
            </w:r>
          </w:p>
        </w:tc>
        <w:tc>
          <w:tcPr>
            <w:tcW w:w="6903" w:type="dxa"/>
            <w:gridSpan w:val="7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 xml:space="preserve">1.5.Региональный проект </w:t>
            </w:r>
            <w:r w:rsidR="00DA70C3" w:rsidRPr="00853E31">
              <w:rPr>
                <w:b/>
                <w:bCs/>
                <w:sz w:val="14"/>
                <w:szCs w:val="14"/>
              </w:rPr>
              <w:t>«</w:t>
            </w:r>
            <w:r w:rsidRPr="00853E31">
              <w:rPr>
                <w:b/>
                <w:bCs/>
                <w:sz w:val="14"/>
                <w:szCs w:val="14"/>
              </w:rPr>
              <w:t>Все лучшее детям</w:t>
            </w:r>
            <w:r w:rsidR="00DA70C3" w:rsidRPr="00853E31">
              <w:rPr>
                <w:b/>
                <w:bCs/>
                <w:sz w:val="14"/>
                <w:szCs w:val="14"/>
              </w:rPr>
              <w:t>»</w:t>
            </w: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1.5.1. Реализация мероприятий по модернизации школьных систем образования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 2025: СОШ</w:t>
            </w:r>
            <w:proofErr w:type="gramStart"/>
            <w:r w:rsidRPr="00853E31">
              <w:rPr>
                <w:sz w:val="14"/>
                <w:szCs w:val="14"/>
              </w:rPr>
              <w:t>2</w:t>
            </w:r>
            <w:proofErr w:type="gramEnd"/>
            <w:r w:rsidRPr="00853E31">
              <w:rPr>
                <w:sz w:val="14"/>
                <w:szCs w:val="14"/>
              </w:rPr>
              <w:t>, СОШ3, СОШ6, Ям-Тесовская СОШ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219 903,42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106 843,47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87 461,60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25 598,35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219 903,42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106 843,47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87 461,60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25 598,35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218 320,31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106 843,47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87 461,60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24 015,23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1.5.2. 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Организации общего образования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670,74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388,02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208,93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73,78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670,74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388,02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208,93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73,78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670,74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388,02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208,93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73,78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903" w:type="dxa"/>
            <w:gridSpan w:val="7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 xml:space="preserve">1.6.Региональный проект </w:t>
            </w:r>
            <w:r w:rsidR="00DA70C3" w:rsidRPr="00853E31">
              <w:rPr>
                <w:b/>
                <w:bCs/>
                <w:sz w:val="14"/>
                <w:szCs w:val="14"/>
              </w:rPr>
              <w:t>«</w:t>
            </w:r>
            <w:r w:rsidRPr="00853E31">
              <w:rPr>
                <w:b/>
                <w:bCs/>
                <w:sz w:val="14"/>
                <w:szCs w:val="14"/>
              </w:rPr>
              <w:t>Педагоги и наставники</w:t>
            </w:r>
            <w:r w:rsidR="00DA70C3" w:rsidRPr="00853E31">
              <w:rPr>
                <w:b/>
                <w:bCs/>
                <w:sz w:val="14"/>
                <w:szCs w:val="14"/>
              </w:rPr>
              <w:t>»</w:t>
            </w: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1.6.1.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МКУ </w:t>
            </w:r>
            <w:r w:rsidR="00DA70C3" w:rsidRPr="00853E31">
              <w:rPr>
                <w:sz w:val="14"/>
                <w:szCs w:val="14"/>
              </w:rPr>
              <w:t>«</w:t>
            </w:r>
            <w:proofErr w:type="gramStart"/>
            <w:r w:rsidRPr="00853E31">
              <w:rPr>
                <w:sz w:val="14"/>
                <w:szCs w:val="14"/>
              </w:rPr>
              <w:t>Лужский</w:t>
            </w:r>
            <w:proofErr w:type="gramEnd"/>
            <w:r w:rsidRPr="00853E31">
              <w:rPr>
                <w:sz w:val="14"/>
                <w:szCs w:val="14"/>
              </w:rPr>
              <w:t xml:space="preserve"> ЦБУК/ Общеобразовательные организации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4 263,80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2 771,47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1 492,33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4 263,80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2 771,47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1 492,33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4 263,80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2 771,47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1 492,33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1.6.2.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</w:t>
            </w:r>
            <w:r w:rsidR="00DA70C3" w:rsidRPr="00853E31">
              <w:rPr>
                <w:sz w:val="14"/>
                <w:szCs w:val="14"/>
              </w:rPr>
              <w:t>«</w:t>
            </w:r>
            <w:r w:rsidRPr="00853E31">
              <w:rPr>
                <w:sz w:val="14"/>
                <w:szCs w:val="14"/>
              </w:rPr>
              <w:t>Сириус</w:t>
            </w:r>
            <w:r w:rsidR="00DA70C3" w:rsidRPr="00853E31">
              <w:rPr>
                <w:sz w:val="14"/>
                <w:szCs w:val="14"/>
              </w:rPr>
              <w:t>»</w:t>
            </w:r>
            <w:r w:rsidRPr="00853E31">
              <w:rPr>
                <w:sz w:val="14"/>
                <w:szCs w:val="14"/>
              </w:rPr>
              <w:t>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Организации общего образования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1 308,85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1 308,85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1 308,85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1 308,85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1 308,85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1 308,85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1.6.3.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Организации общего образования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48 502,88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48 502,88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48 502,88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48 502,88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48 502,88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48 502,88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2. Отраслевые проекты всего: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394 215,07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27 267,86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366 947,21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394 215,07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27 267,86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366 947,21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390 657,05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27 267,86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363 389,19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rFonts w:ascii="Calibri" w:hAnsi="Calibri" w:cs="Calibri"/>
                <w:sz w:val="14"/>
                <w:szCs w:val="14"/>
              </w:rPr>
            </w:pPr>
            <w:r w:rsidRPr="00853E31">
              <w:rPr>
                <w:rFonts w:ascii="Calibri" w:hAnsi="Calibri" w:cs="Calibri"/>
                <w:sz w:val="14"/>
                <w:szCs w:val="14"/>
              </w:rPr>
              <w:t> </w:t>
            </w:r>
          </w:p>
        </w:tc>
      </w:tr>
      <w:tr w:rsidR="00C74230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C74230" w:rsidRPr="00853E31" w:rsidRDefault="00C74230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5868" w:type="dxa"/>
            <w:gridSpan w:val="18"/>
            <w:shd w:val="clear" w:color="auto" w:fill="auto"/>
            <w:hideMark/>
          </w:tcPr>
          <w:p w:rsidR="00C74230" w:rsidRPr="00853E31" w:rsidRDefault="00C74230" w:rsidP="00C74230">
            <w:pPr>
              <w:ind w:left="-82" w:right="-92"/>
              <w:rPr>
                <w:rFonts w:ascii="Calibri" w:hAnsi="Calibri" w:cs="Calibri"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 xml:space="preserve">2.1. Отраслевой проект </w:t>
            </w:r>
            <w:r w:rsidR="00DA70C3" w:rsidRPr="00853E31">
              <w:rPr>
                <w:b/>
                <w:bCs/>
                <w:sz w:val="14"/>
                <w:szCs w:val="14"/>
              </w:rPr>
              <w:t>«</w:t>
            </w:r>
            <w:r w:rsidRPr="00853E31">
              <w:rPr>
                <w:b/>
                <w:bCs/>
                <w:sz w:val="14"/>
                <w:szCs w:val="14"/>
              </w:rPr>
              <w:t>Сохранение и развитие материально-технической базы дошкольного образования</w:t>
            </w:r>
            <w:r w:rsidR="00DA70C3" w:rsidRPr="00853E31">
              <w:rPr>
                <w:b/>
                <w:bCs/>
                <w:sz w:val="14"/>
                <w:szCs w:val="14"/>
              </w:rPr>
              <w:t>»</w:t>
            </w:r>
            <w:r w:rsidRPr="00853E31">
              <w:rPr>
                <w:rFonts w:ascii="Calibri" w:hAnsi="Calibri" w:cs="Calibri"/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2.1.1.  Расходы на укрепление материально-технической базы организаций дошкольного образования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Организации дошкольного образования/ общеобразовательные </w:t>
            </w:r>
            <w:proofErr w:type="gramStart"/>
            <w:r w:rsidRPr="00853E31">
              <w:rPr>
                <w:sz w:val="14"/>
                <w:szCs w:val="14"/>
              </w:rPr>
              <w:t>организации</w:t>
            </w:r>
            <w:proofErr w:type="gramEnd"/>
            <w:r w:rsidRPr="00853E31">
              <w:rPr>
                <w:sz w:val="14"/>
                <w:szCs w:val="14"/>
              </w:rPr>
              <w:t xml:space="preserve"> имеющие дошкольные группы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1 124,10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1 000,45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123,65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1 124,10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1 000,45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123,65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1 124,10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1 000,45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123,65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2.1.2.  Расходы на реновацию дошкольных образовательных организаций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2.1.3.  Расходы на строительство, реконструкцию и приобретение </w:t>
            </w:r>
            <w:r w:rsidRPr="00853E31">
              <w:rPr>
                <w:sz w:val="14"/>
                <w:szCs w:val="14"/>
              </w:rPr>
              <w:lastRenderedPageBreak/>
              <w:t>объектов для организаций дошкольного образования (в том числе проектно-изыскательские работы)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lastRenderedPageBreak/>
              <w:t xml:space="preserve">Администрация </w:t>
            </w:r>
            <w:r w:rsidRPr="00853E31">
              <w:rPr>
                <w:sz w:val="14"/>
                <w:szCs w:val="14"/>
              </w:rPr>
              <w:lastRenderedPageBreak/>
              <w:t xml:space="preserve">Лужского МР / отдел транспорта, связи и </w:t>
            </w:r>
            <w:proofErr w:type="spellStart"/>
            <w:r w:rsidRPr="00853E31">
              <w:rPr>
                <w:sz w:val="14"/>
                <w:szCs w:val="14"/>
              </w:rPr>
              <w:t>жилищно</w:t>
            </w:r>
            <w:proofErr w:type="spellEnd"/>
            <w:r w:rsidRPr="00853E31">
              <w:rPr>
                <w:sz w:val="14"/>
                <w:szCs w:val="14"/>
              </w:rPr>
              <w:t xml:space="preserve"> - коммунального хозяйства администрации Лужского МР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lastRenderedPageBreak/>
              <w:t>3 105,12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3 105,12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3 105,12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3 105,12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Проектная организация отказалась от </w:t>
            </w:r>
            <w:r w:rsidRPr="00853E31">
              <w:rPr>
                <w:sz w:val="14"/>
                <w:szCs w:val="14"/>
              </w:rPr>
              <w:lastRenderedPageBreak/>
              <w:t>выполнения работ.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lastRenderedPageBreak/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2.1.4.  Укрепление материально-технической базы организаций образования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Организации дошкольного образования/ общеобразовательные </w:t>
            </w:r>
            <w:proofErr w:type="gramStart"/>
            <w:r w:rsidRPr="00853E31">
              <w:rPr>
                <w:sz w:val="14"/>
                <w:szCs w:val="14"/>
              </w:rPr>
              <w:t>организации</w:t>
            </w:r>
            <w:proofErr w:type="gramEnd"/>
            <w:r w:rsidRPr="00853E31">
              <w:rPr>
                <w:sz w:val="14"/>
                <w:szCs w:val="14"/>
              </w:rPr>
              <w:t xml:space="preserve"> имеющие дошкольные группы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10 892,03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10 892,03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10 892,03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10 892,03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10 439,13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10 439,13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Экономия перенесена на 2026 год, в связи с предстоящим ремонтом в следующем году.</w:t>
            </w:r>
          </w:p>
        </w:tc>
      </w:tr>
      <w:tr w:rsidR="00C74230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C74230" w:rsidRPr="00853E31" w:rsidRDefault="00C74230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5868" w:type="dxa"/>
            <w:gridSpan w:val="18"/>
            <w:shd w:val="clear" w:color="auto" w:fill="auto"/>
            <w:hideMark/>
          </w:tcPr>
          <w:p w:rsidR="00C74230" w:rsidRPr="00853E31" w:rsidRDefault="00C74230" w:rsidP="00C74230">
            <w:pPr>
              <w:ind w:left="-82" w:right="-92"/>
              <w:rPr>
                <w:rFonts w:ascii="Calibri" w:hAnsi="Calibri" w:cs="Calibri"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 xml:space="preserve">2.2. Отраслевой проект </w:t>
            </w:r>
            <w:r w:rsidR="00DA70C3" w:rsidRPr="00853E31">
              <w:rPr>
                <w:b/>
                <w:bCs/>
                <w:sz w:val="14"/>
                <w:szCs w:val="14"/>
              </w:rPr>
              <w:t>«</w:t>
            </w:r>
            <w:r w:rsidRPr="00853E31">
              <w:rPr>
                <w:b/>
                <w:bCs/>
                <w:sz w:val="14"/>
                <w:szCs w:val="14"/>
              </w:rPr>
              <w:t>Сохранение и развитие материально-технической базы общего и дополнительного образования</w:t>
            </w:r>
            <w:r w:rsidR="00DA70C3" w:rsidRPr="00853E31">
              <w:rPr>
                <w:b/>
                <w:bCs/>
                <w:sz w:val="14"/>
                <w:szCs w:val="14"/>
              </w:rPr>
              <w:t>»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2.2.1.  Укрепление материально-технической базы организаций образования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Организации общего образования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349 579,88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349 579,88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349 579,88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349 579,88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349 579,88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349 579,88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2.2.2.  Реализация мероприятий по модернизации школьных систем образования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Средства на реализацию мероприятия в 2025 году не предусматривались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2.2.3.  Расходы на укрепление материально-технической базы организаций общего образования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Организации общего образования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5 247,00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4 669,83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577,17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5 247,00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4 669,83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577,17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5 247,00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4 669,83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577,17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2.2.4.  Расходы на укрепление материально-технической базы организаций дополнительного образования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Организации общего образования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1 200,60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1 068,53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132,07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1 200,60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1 068,53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132,07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1 200,60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1 068,53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132,07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2.2.5.  Расходы на проведение капитального ремонта спортивных площадок (стадионов) общеобразовательных организаций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Организации общего образования:                            2025:   СОШ 2                           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12 359,55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11 000,00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1 359,55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12 359,55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11 000,00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1 359,55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12 359,55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11 000,00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1 359,55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2.2.6. Обновление материально-технической базы столовых и пищеблоков общеобразовательных организаций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Организации общего образования:                          2025: Волошовская  СОШ                         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9 507,35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8 461,54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1 045,81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9 507,35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8 461,54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1 045,81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9 507,35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8 461,54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1 045,81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2.2.7. Оборудование и (или) обновление систем контроля и управления доступом в общеобразовательных организациях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Организации общего образования:             2025: СОШ 4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1 199,45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1 067,51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131,94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1 199,45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1 067,51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131,94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1 199,45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1 067,51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131,94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Процессная часть: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2 055 720,99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17 271,92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1 372 225,25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665 673,82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550,00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2 055 720,99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17 271,92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1 372 225,25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665 673,82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550,00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2 052 718,33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17 271,92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1 371 398,75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663 547,67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500,00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 xml:space="preserve">1.Комплекс процессных мероприятий </w:t>
            </w:r>
            <w:r w:rsidR="00DA70C3" w:rsidRPr="00853E31">
              <w:rPr>
                <w:b/>
                <w:bCs/>
                <w:sz w:val="14"/>
                <w:szCs w:val="14"/>
              </w:rPr>
              <w:t>«</w:t>
            </w:r>
            <w:r w:rsidRPr="00853E31">
              <w:rPr>
                <w:b/>
                <w:bCs/>
                <w:sz w:val="14"/>
                <w:szCs w:val="14"/>
              </w:rPr>
              <w:t>Обеспечение присмотра и ухода, реализации программ дошкольного образования</w:t>
            </w:r>
            <w:r w:rsidR="00DA70C3" w:rsidRPr="00853E31">
              <w:rPr>
                <w:b/>
                <w:bCs/>
                <w:sz w:val="14"/>
                <w:szCs w:val="14"/>
              </w:rPr>
              <w:t>»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679 053,31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497 036,90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182 016,41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679 053,31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497 036,90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182 016,41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679 047,08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497 036,90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182 010,18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rFonts w:ascii="Calibri" w:hAnsi="Calibri" w:cs="Calibri"/>
                <w:sz w:val="14"/>
                <w:szCs w:val="14"/>
              </w:rPr>
            </w:pPr>
            <w:r w:rsidRPr="00853E31">
              <w:rPr>
                <w:rFonts w:ascii="Calibri" w:hAnsi="Calibri" w:cs="Calibri"/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1.1.Предоставление муниципальным бюджетным и автономным организациям субсидий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Организации дошкольного образования/общеобразовательные </w:t>
            </w:r>
            <w:proofErr w:type="gramStart"/>
            <w:r w:rsidRPr="00853E31">
              <w:rPr>
                <w:sz w:val="14"/>
                <w:szCs w:val="14"/>
              </w:rPr>
              <w:t>организации</w:t>
            </w:r>
            <w:proofErr w:type="gramEnd"/>
            <w:r w:rsidRPr="00853E31">
              <w:rPr>
                <w:sz w:val="14"/>
                <w:szCs w:val="14"/>
              </w:rPr>
              <w:t xml:space="preserve"> имеющие дошкольные группы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179 274,45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179 274,45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179 274,45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179 274,45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179 274,44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179 274,44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lastRenderedPageBreak/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1.2.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муниципальных общеобразовательных организациях, включая расходы на оплату труда, приобретение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Организации дошкольного образования/общеобразовательные </w:t>
            </w:r>
            <w:proofErr w:type="gramStart"/>
            <w:r w:rsidRPr="00853E31">
              <w:rPr>
                <w:sz w:val="14"/>
                <w:szCs w:val="14"/>
              </w:rPr>
              <w:t>организации</w:t>
            </w:r>
            <w:proofErr w:type="gramEnd"/>
            <w:r w:rsidRPr="00853E31">
              <w:rPr>
                <w:sz w:val="14"/>
                <w:szCs w:val="14"/>
              </w:rPr>
              <w:t xml:space="preserve"> имеющие дошкольные группы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497 036,90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497 036,90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497 036,90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497 036,90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497 036,90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497 036,90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1.3. Обеспечение безопасных условий и охраны труда в организациях образования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Организации дошкольного образования/общеобразовательные </w:t>
            </w:r>
            <w:proofErr w:type="gramStart"/>
            <w:r w:rsidRPr="00853E31">
              <w:rPr>
                <w:sz w:val="14"/>
                <w:szCs w:val="14"/>
              </w:rPr>
              <w:t>организации</w:t>
            </w:r>
            <w:proofErr w:type="gramEnd"/>
            <w:r w:rsidRPr="00853E31">
              <w:rPr>
                <w:sz w:val="14"/>
                <w:szCs w:val="14"/>
              </w:rPr>
              <w:t xml:space="preserve"> имеющие дошкольные группы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208,95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208,95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208,95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208,95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208,95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208,95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1.4.Обязательный медицинский осмотр в организациях образования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Организации дошкольного образования/общеобразовательные </w:t>
            </w:r>
            <w:proofErr w:type="gramStart"/>
            <w:r w:rsidRPr="00853E31">
              <w:rPr>
                <w:sz w:val="14"/>
                <w:szCs w:val="14"/>
              </w:rPr>
              <w:t>организации</w:t>
            </w:r>
            <w:proofErr w:type="gramEnd"/>
            <w:r w:rsidRPr="00853E31">
              <w:rPr>
                <w:sz w:val="14"/>
                <w:szCs w:val="14"/>
              </w:rPr>
              <w:t xml:space="preserve"> имеющие дошкольные группы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2 533,01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2 533,01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2 533,01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2 533,01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2 526,79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2 526,79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Экономия в размере 6,2 тыс. руб. сложилась из-за увольнения сотрудников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 xml:space="preserve">2. Комплекс процессных мероприятий </w:t>
            </w:r>
            <w:r w:rsidR="00DA70C3" w:rsidRPr="00853E31">
              <w:rPr>
                <w:b/>
                <w:bCs/>
                <w:sz w:val="14"/>
                <w:szCs w:val="14"/>
              </w:rPr>
              <w:t>«</w:t>
            </w:r>
            <w:r w:rsidRPr="00853E31">
              <w:rPr>
                <w:b/>
                <w:bCs/>
                <w:sz w:val="14"/>
                <w:szCs w:val="14"/>
              </w:rPr>
              <w:t>Оказание мер социальной поддержки семьям, имеющим детей</w:t>
            </w:r>
            <w:r w:rsidR="00DA70C3" w:rsidRPr="00853E31">
              <w:rPr>
                <w:b/>
                <w:bCs/>
                <w:sz w:val="14"/>
                <w:szCs w:val="14"/>
              </w:rPr>
              <w:t>»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7 862,20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7 862,20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7 862,20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7 862,20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7 035,70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7 035,70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2.1. Выплата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      </w:r>
            <w:r w:rsidR="00DA70C3" w:rsidRPr="00853E31">
              <w:rPr>
                <w:sz w:val="14"/>
                <w:szCs w:val="14"/>
              </w:rPr>
              <w:t>»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Организации дошкольного образования/общеобразовательные </w:t>
            </w:r>
            <w:proofErr w:type="gramStart"/>
            <w:r w:rsidRPr="00853E31">
              <w:rPr>
                <w:sz w:val="14"/>
                <w:szCs w:val="14"/>
              </w:rPr>
              <w:t>организации</w:t>
            </w:r>
            <w:proofErr w:type="gramEnd"/>
            <w:r w:rsidRPr="00853E31">
              <w:rPr>
                <w:sz w:val="14"/>
                <w:szCs w:val="14"/>
              </w:rPr>
              <w:t xml:space="preserve"> имеющие дошкольные группы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7 862,20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7 862,20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7 862,20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7 862,20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7 035,70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7 035,70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В связи с внесением изменений в порядок начисления компенсации, снизилось количество детей (компенсация дается на год, после апреля 2025 года численность снизилась на 15,7 %), кроме этого снизилось общее количество детей дошкольного возраста – дополнительное снижение 7%.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 xml:space="preserve">3. Комплекс процессных мероприятий </w:t>
            </w:r>
            <w:r w:rsidR="00DA70C3" w:rsidRPr="00853E31">
              <w:rPr>
                <w:b/>
                <w:bCs/>
                <w:sz w:val="14"/>
                <w:szCs w:val="14"/>
              </w:rPr>
              <w:t>«</w:t>
            </w:r>
            <w:r w:rsidRPr="00853E31">
              <w:rPr>
                <w:b/>
                <w:bCs/>
                <w:sz w:val="14"/>
                <w:szCs w:val="14"/>
              </w:rPr>
              <w:t>Сохранение и развитие материально-технической базы организаций дошкольного образования</w:t>
            </w:r>
            <w:r w:rsidR="00DA70C3" w:rsidRPr="00853E31">
              <w:rPr>
                <w:b/>
                <w:bCs/>
                <w:sz w:val="14"/>
                <w:szCs w:val="14"/>
              </w:rPr>
              <w:t>»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6 804,93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500,00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6 254,93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6 804,93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500,00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6 254,93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5 881,44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500,00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5 381,44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3.1.Укрепление материально-технической базы организаций образования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Организации дошкольного образования/общеобразовательные </w:t>
            </w:r>
            <w:proofErr w:type="gramStart"/>
            <w:r w:rsidRPr="00853E31">
              <w:rPr>
                <w:sz w:val="14"/>
                <w:szCs w:val="14"/>
              </w:rPr>
              <w:t>организации</w:t>
            </w:r>
            <w:proofErr w:type="gramEnd"/>
            <w:r w:rsidRPr="00853E31">
              <w:rPr>
                <w:sz w:val="14"/>
                <w:szCs w:val="14"/>
              </w:rPr>
              <w:t xml:space="preserve"> имеющие дошкольные группы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6 278,61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6 228,61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6 278,61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6 228,61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5 355,12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5 355,12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Не израсходованы средства из прочих источников финансирования (ЛОИРО) – 50 тыс.</w:t>
            </w:r>
            <w:r w:rsidR="00247D0D" w:rsidRPr="00853E31">
              <w:rPr>
                <w:sz w:val="14"/>
                <w:szCs w:val="14"/>
              </w:rPr>
              <w:t xml:space="preserve"> </w:t>
            </w:r>
            <w:r w:rsidRPr="00853E31">
              <w:rPr>
                <w:sz w:val="14"/>
                <w:szCs w:val="14"/>
              </w:rPr>
              <w:t xml:space="preserve">руб., по причине неправильных указанных реквизитов при перечислении </w:t>
            </w:r>
            <w:r w:rsidRPr="00853E31">
              <w:rPr>
                <w:sz w:val="14"/>
                <w:szCs w:val="14"/>
              </w:rPr>
              <w:lastRenderedPageBreak/>
              <w:t>средств от ЛОИРО, средства были отправлены обратно. Окончательный расчет будет производиться в 1 квартале 2026 года. Неиспользованные ассигнования местного бюджета перенесены на 2026 год.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lastRenderedPageBreak/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3.2.Расходы на поддержку развития общественной инфраструктуры муниципального значения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Организации дошкольного образования/общеобразовательные </w:t>
            </w:r>
            <w:proofErr w:type="gramStart"/>
            <w:r w:rsidRPr="00853E31">
              <w:rPr>
                <w:sz w:val="14"/>
                <w:szCs w:val="14"/>
              </w:rPr>
              <w:t>организации</w:t>
            </w:r>
            <w:proofErr w:type="gramEnd"/>
            <w:r w:rsidRPr="00853E31">
              <w:rPr>
                <w:sz w:val="14"/>
                <w:szCs w:val="14"/>
              </w:rPr>
              <w:t xml:space="preserve"> имеющие дошкольные группы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526,32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500,00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26,32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526,32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500,00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26,32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526,32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500,00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26,32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3.3. Межевание земельных участков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Организации дошкольного образования/ общеобразовательные </w:t>
            </w:r>
            <w:proofErr w:type="gramStart"/>
            <w:r w:rsidRPr="00853E31">
              <w:rPr>
                <w:sz w:val="14"/>
                <w:szCs w:val="14"/>
              </w:rPr>
              <w:t>организации</w:t>
            </w:r>
            <w:proofErr w:type="gramEnd"/>
            <w:r w:rsidRPr="00853E31">
              <w:rPr>
                <w:sz w:val="14"/>
                <w:szCs w:val="14"/>
              </w:rPr>
              <w:t xml:space="preserve"> имеющие дошкольные группы:   МДОУ Детский сад 18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Средства на реализацию мероприятия в 2025 году не предусматривались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 xml:space="preserve">4. Комплекс процессных мероприятий </w:t>
            </w:r>
            <w:r w:rsidR="00DA70C3" w:rsidRPr="00853E31">
              <w:rPr>
                <w:b/>
                <w:bCs/>
                <w:sz w:val="14"/>
                <w:szCs w:val="14"/>
              </w:rPr>
              <w:t>«</w:t>
            </w:r>
            <w:r w:rsidRPr="00853E31">
              <w:rPr>
                <w:b/>
                <w:bCs/>
                <w:sz w:val="14"/>
                <w:szCs w:val="14"/>
              </w:rPr>
              <w:t>Обеспечение присмотра и ухода, реализации программ общего образования</w:t>
            </w:r>
            <w:r w:rsidR="00DA70C3" w:rsidRPr="00853E31">
              <w:rPr>
                <w:b/>
                <w:bCs/>
                <w:sz w:val="14"/>
                <w:szCs w:val="14"/>
              </w:rPr>
              <w:t>»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959 712,09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784 689,70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175 022,39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959 712,09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784 689,70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175 022,39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959 199,73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784 689,70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174 510,03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4.1. Предоставление муниципальным бюджетным и автономным организациям субсидий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Организации общего образования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172 346,59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172 346,59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172 346,59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172 346,59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172 336,56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172 336,56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proofErr w:type="gramStart"/>
            <w:r w:rsidRPr="00853E31">
              <w:rPr>
                <w:sz w:val="14"/>
                <w:szCs w:val="14"/>
              </w:rPr>
              <w:t>4.2.Обеспечение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 (за исключением расходов на содержание зданий и оплату коммунальных услуг)</w:t>
            </w:r>
            <w:proofErr w:type="gramEnd"/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Организации общего образования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784 689,70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784 689,70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784 689,70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784 689,70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784 689,70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784 689,70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4.3. Обязательный медицинский осмотр в организациях образования.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Организации общего образования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2 029,01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2 029,01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2 029,01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2 029,01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2 029,01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2 029,01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4.4. Обеспечение безопасных условий и охраны труда в организациях образования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Организации общего образования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646,80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646,80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646,80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646,80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144,47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144,47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в связи с проводимой модернизацией в учреждениях образования средства, освоение мероприятия перенесены на 2026 </w:t>
            </w:r>
            <w:r w:rsidRPr="00853E31">
              <w:rPr>
                <w:sz w:val="14"/>
                <w:szCs w:val="14"/>
              </w:rPr>
              <w:lastRenderedPageBreak/>
              <w:t>год.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lastRenderedPageBreak/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4.5.Ежемесячное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Организации общего образования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Средства на реализацию мероприятия в 2025 году не предусматривались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4.6.Ежемесячное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</w:t>
            </w:r>
            <w:r w:rsidR="00DA70C3" w:rsidRPr="00853E31">
              <w:rPr>
                <w:sz w:val="14"/>
                <w:szCs w:val="14"/>
              </w:rPr>
              <w:t>«</w:t>
            </w:r>
            <w:r w:rsidRPr="00853E31">
              <w:rPr>
                <w:sz w:val="14"/>
                <w:szCs w:val="14"/>
              </w:rPr>
              <w:t>Сириус</w:t>
            </w:r>
            <w:r w:rsidR="00DA70C3" w:rsidRPr="00853E31">
              <w:rPr>
                <w:sz w:val="14"/>
                <w:szCs w:val="14"/>
              </w:rPr>
              <w:t>»</w:t>
            </w:r>
            <w:r w:rsidRPr="00853E31">
              <w:rPr>
                <w:sz w:val="14"/>
                <w:szCs w:val="14"/>
              </w:rPr>
              <w:t>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Организации общего образования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Средства на реализацию мероприятия в 2025 году не предусматривались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 xml:space="preserve">5. Комплекс процессных мероприятий </w:t>
            </w:r>
            <w:r w:rsidR="00DA70C3" w:rsidRPr="00853E31">
              <w:rPr>
                <w:b/>
                <w:bCs/>
                <w:sz w:val="14"/>
                <w:szCs w:val="14"/>
              </w:rPr>
              <w:t>«</w:t>
            </w:r>
            <w:r w:rsidRPr="00853E31">
              <w:rPr>
                <w:b/>
                <w:bCs/>
                <w:sz w:val="14"/>
                <w:szCs w:val="14"/>
              </w:rPr>
              <w:t>Предоставление социальных гарантий учащимся, обучающимся по программам начального общего, основного общего, среднего общего образования</w:t>
            </w:r>
            <w:r w:rsidR="00DA70C3" w:rsidRPr="00853E31">
              <w:rPr>
                <w:b/>
                <w:bCs/>
                <w:sz w:val="14"/>
                <w:szCs w:val="14"/>
              </w:rPr>
              <w:t>»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85 945,50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17 271,92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68 673,58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85 945,50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17 271,92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68 673,58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85 945,50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17 271,92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68 673,58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proofErr w:type="gramStart"/>
            <w:r w:rsidRPr="00853E31">
              <w:rPr>
                <w:sz w:val="14"/>
                <w:szCs w:val="14"/>
              </w:rPr>
              <w:t>5.1.Предоставление бесплатного питания обучающимся по основным общеобразовательным программам в муниципальных образовательных организациях в Ленинградской области, обучающимся по имеющим государственную аккредитацию основным общеобразовательным программам в частных общеобразовательных организациях, расположенных на территории Ленинградской области</w:t>
            </w:r>
            <w:proofErr w:type="gramEnd"/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Организации общего образования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36 284,30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36 284,30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36 284,30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36 284,30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36 284,30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36 284,30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5.2. </w:t>
            </w:r>
            <w:proofErr w:type="gramStart"/>
            <w:r w:rsidRPr="00853E31">
              <w:rPr>
                <w:sz w:val="14"/>
                <w:szCs w:val="14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Организации общего образования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49 661,20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17 271,92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32 389,28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49 661,20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17 271,92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32 389,28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49 661,20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17 271,92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32 389,28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 xml:space="preserve">6. Комплекс процессных мероприятий </w:t>
            </w:r>
            <w:r w:rsidR="00DA70C3" w:rsidRPr="00853E31">
              <w:rPr>
                <w:b/>
                <w:bCs/>
                <w:sz w:val="14"/>
                <w:szCs w:val="14"/>
              </w:rPr>
              <w:t>«</w:t>
            </w:r>
            <w:r w:rsidRPr="00853E31">
              <w:rPr>
                <w:b/>
                <w:bCs/>
                <w:sz w:val="14"/>
                <w:szCs w:val="14"/>
              </w:rPr>
              <w:t>Сохранение и развитие материально-технической базы организаций общего образования</w:t>
            </w:r>
            <w:r w:rsidR="00DA70C3" w:rsidRPr="00853E31">
              <w:rPr>
                <w:b/>
                <w:bCs/>
                <w:sz w:val="14"/>
                <w:szCs w:val="14"/>
              </w:rPr>
              <w:t>»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13 836,35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2 700,00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10 636,35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500,00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13 836,35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2 700,00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10 636,35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500,00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13 235,54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2 700,00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10 035,54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500,00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6.1.Укрепление материально-технической базы организаций образования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Организации общего образования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10 994,24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10 494,24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500,00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10 994,24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10 494,24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500,00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10 393,44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9 893,44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500,00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Экономия перенесена на 2026 год, в связи с проводимой модернизацией за счет федерального и </w:t>
            </w:r>
            <w:r w:rsidRPr="00853E31">
              <w:rPr>
                <w:sz w:val="14"/>
                <w:szCs w:val="14"/>
              </w:rPr>
              <w:lastRenderedPageBreak/>
              <w:t>областного бюджета.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lastRenderedPageBreak/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6.2.Расходы на поддержку развития общественной инфраструктуры муниципального значения.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3"/>
                <w:szCs w:val="13"/>
              </w:rPr>
            </w:pPr>
            <w:r w:rsidRPr="00853E31">
              <w:rPr>
                <w:sz w:val="13"/>
                <w:szCs w:val="13"/>
              </w:rPr>
              <w:t xml:space="preserve">Организации общего образования: 2025: СОШ 4, СОШ 6, Волошовская СОШ, Скребловская СОШ, </w:t>
            </w:r>
            <w:proofErr w:type="spellStart"/>
            <w:r w:rsidRPr="00853E31">
              <w:rPr>
                <w:sz w:val="13"/>
                <w:szCs w:val="13"/>
              </w:rPr>
              <w:t>Оредежская</w:t>
            </w:r>
            <w:proofErr w:type="spellEnd"/>
            <w:r w:rsidRPr="00853E31">
              <w:rPr>
                <w:sz w:val="13"/>
                <w:szCs w:val="13"/>
              </w:rPr>
              <w:t xml:space="preserve"> СОШ, Володарская СОШ 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2 842,11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2 700,00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142,11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2 842,11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2 700,00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142,11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2 842,11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2 700,00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142,11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 xml:space="preserve">7. Комплекс процессных мероприятий  </w:t>
            </w:r>
            <w:r w:rsidR="00DA70C3" w:rsidRPr="00853E31">
              <w:rPr>
                <w:b/>
                <w:bCs/>
                <w:sz w:val="14"/>
                <w:szCs w:val="14"/>
              </w:rPr>
              <w:t>«</w:t>
            </w:r>
            <w:r w:rsidRPr="00853E31">
              <w:rPr>
                <w:b/>
                <w:bCs/>
                <w:sz w:val="14"/>
                <w:szCs w:val="14"/>
              </w:rPr>
              <w:t>Поддержка работы школьных лесничеств</w:t>
            </w:r>
            <w:r w:rsidR="00DA70C3" w:rsidRPr="00853E31">
              <w:rPr>
                <w:b/>
                <w:bCs/>
                <w:sz w:val="14"/>
                <w:szCs w:val="14"/>
              </w:rPr>
              <w:t>»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250,00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222,50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27,50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250,00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222,50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27,50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250,00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222,50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27,50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7.1.Расходы на организацию работы школьных лесничеств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3"/>
                <w:szCs w:val="13"/>
              </w:rPr>
            </w:pPr>
            <w:r w:rsidRPr="00853E31">
              <w:rPr>
                <w:sz w:val="13"/>
                <w:szCs w:val="13"/>
              </w:rPr>
              <w:t xml:space="preserve">Организации общего образования: </w:t>
            </w:r>
            <w:proofErr w:type="spellStart"/>
            <w:r w:rsidRPr="00853E31">
              <w:rPr>
                <w:sz w:val="13"/>
                <w:szCs w:val="13"/>
              </w:rPr>
              <w:t>Толмачевская</w:t>
            </w:r>
            <w:proofErr w:type="spellEnd"/>
            <w:r w:rsidRPr="00853E31">
              <w:rPr>
                <w:sz w:val="13"/>
                <w:szCs w:val="13"/>
              </w:rPr>
              <w:t xml:space="preserve"> СОШ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250,00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222,50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27,50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250,00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222,50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27,50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250,00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222,50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27,50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 xml:space="preserve">8. Комплекс процессных мероприятий </w:t>
            </w:r>
            <w:r w:rsidR="00DA70C3" w:rsidRPr="00853E31">
              <w:rPr>
                <w:b/>
                <w:bCs/>
                <w:sz w:val="14"/>
                <w:szCs w:val="14"/>
              </w:rPr>
              <w:t>«</w:t>
            </w:r>
            <w:r w:rsidRPr="00853E31">
              <w:rPr>
                <w:b/>
                <w:bCs/>
                <w:sz w:val="14"/>
                <w:szCs w:val="14"/>
              </w:rPr>
              <w:t>Обеспечение реализации программ дополнительного образования</w:t>
            </w:r>
            <w:r w:rsidR="00DA70C3" w:rsidRPr="00853E31">
              <w:rPr>
                <w:b/>
                <w:bCs/>
                <w:sz w:val="14"/>
                <w:szCs w:val="14"/>
              </w:rPr>
              <w:t>»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243 426,41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243 426,41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243 426,41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243 426,41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243 426,41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243 426,41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8.1.Предоставление муниципальным бюджетным и автономным организациям субсидий.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Организации дополнительного образования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197 172,40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197 172,40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197 172,40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197 172,40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197 172,40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197 172,40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8.2. Обеспечение </w:t>
            </w:r>
            <w:proofErr w:type="gramStart"/>
            <w:r w:rsidRPr="00853E31">
              <w:rPr>
                <w:sz w:val="14"/>
                <w:szCs w:val="14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Организации дополнительного образования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45 535,80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45 535,80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45 535,80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45 535,80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45 535,80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45 535,80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8.3.Обязательный медицинский осмотр в организациях  образования.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Организации дополнительного образования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705,91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705,91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705,91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705,91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705,91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705,91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8.4.Обеспечение безопасных условий и охраны труда в организациях образования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Организации дополнительного образования       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12,30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12,30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12,30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12,30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12,30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12,30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 xml:space="preserve">9.Комплекс процессных мероприятий </w:t>
            </w:r>
            <w:r w:rsidR="00DA70C3" w:rsidRPr="00853E31">
              <w:rPr>
                <w:b/>
                <w:bCs/>
                <w:sz w:val="14"/>
                <w:szCs w:val="14"/>
              </w:rPr>
              <w:t>«</w:t>
            </w:r>
            <w:r w:rsidRPr="00853E31">
              <w:rPr>
                <w:b/>
                <w:bCs/>
                <w:sz w:val="14"/>
                <w:szCs w:val="14"/>
              </w:rPr>
              <w:t>Сохранение и развитие материально-технической базы организаций дополнительного образования</w:t>
            </w:r>
            <w:r w:rsidR="00DA70C3" w:rsidRPr="00853E31">
              <w:rPr>
                <w:b/>
                <w:bCs/>
                <w:sz w:val="14"/>
                <w:szCs w:val="14"/>
              </w:rPr>
              <w:t>»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5 369,94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1 250,00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4 119,94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5 369,94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1 250,00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4 119,94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5 369,94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1 250,00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4 119,94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9.1.Укрепление материально-технической базы организаций образования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Организации дополнительного образования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4 054,15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4 054,15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4 054,15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4 054,15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4 054,15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4 054,15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9.2.Расходы на поддержку развития общественной инфраструктуры муниципального значения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Организации дополнительного образования:                    2025: ЦДЮТ, Компьютерный центр,  </w:t>
            </w:r>
            <w:proofErr w:type="gramStart"/>
            <w:r w:rsidRPr="00853E31">
              <w:rPr>
                <w:sz w:val="14"/>
                <w:szCs w:val="14"/>
              </w:rPr>
              <w:t>Лужская</w:t>
            </w:r>
            <w:proofErr w:type="gramEnd"/>
            <w:r w:rsidRPr="00853E31">
              <w:rPr>
                <w:sz w:val="14"/>
                <w:szCs w:val="14"/>
              </w:rPr>
              <w:t xml:space="preserve"> СШ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1 315,79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1 250,00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65,79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1 315,79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1 250,00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65,79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1 315,79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1 250,00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65,79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 xml:space="preserve">10. Комплекс процессных мероприятий  </w:t>
            </w:r>
            <w:r w:rsidR="00DA70C3" w:rsidRPr="00853E31">
              <w:rPr>
                <w:b/>
                <w:bCs/>
                <w:sz w:val="14"/>
                <w:szCs w:val="14"/>
              </w:rPr>
              <w:t>«</w:t>
            </w:r>
            <w:r w:rsidRPr="00853E31">
              <w:rPr>
                <w:b/>
                <w:bCs/>
                <w:sz w:val="14"/>
                <w:szCs w:val="14"/>
              </w:rPr>
              <w:t>Обеспечение отдыха и оздоровления детей, подростков и молодежи</w:t>
            </w:r>
            <w:r w:rsidR="00DA70C3" w:rsidRPr="00853E31">
              <w:rPr>
                <w:b/>
                <w:bCs/>
                <w:sz w:val="14"/>
                <w:szCs w:val="14"/>
              </w:rPr>
              <w:t>»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13 367,24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6 959,66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6 407,58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13 367,24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6 959,66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6 407,58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13 367,24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6 959,66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6 407,58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10.1.Расходы на мероприятия по оздоровлению детей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Организации общего </w:t>
            </w:r>
            <w:r w:rsidRPr="00853E31">
              <w:rPr>
                <w:sz w:val="14"/>
                <w:szCs w:val="14"/>
              </w:rPr>
              <w:lastRenderedPageBreak/>
              <w:t xml:space="preserve">образования, ЦДЮТ, </w:t>
            </w:r>
            <w:proofErr w:type="gramStart"/>
            <w:r w:rsidRPr="00853E31">
              <w:rPr>
                <w:sz w:val="14"/>
                <w:szCs w:val="14"/>
              </w:rPr>
              <w:t>Лужская</w:t>
            </w:r>
            <w:proofErr w:type="gramEnd"/>
            <w:r w:rsidRPr="00853E31">
              <w:rPr>
                <w:sz w:val="14"/>
                <w:szCs w:val="14"/>
              </w:rPr>
              <w:t xml:space="preserve"> СШ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lastRenderedPageBreak/>
              <w:t>5 547,39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5 547,39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5 547,39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5 547,39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5 547,39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5 547,39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lastRenderedPageBreak/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10.2.Расходы на организацию отдыха детей, находящихся в трудной жизненной ситуации, в каникулярное время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Организации общего образования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7 819,84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6 959,66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860,18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7 819,84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6 959,66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860,18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7 819,84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6 959,66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860,18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 xml:space="preserve">11. Комплекс процессных мероприятий </w:t>
            </w:r>
            <w:r w:rsidR="00DA70C3" w:rsidRPr="00853E31">
              <w:rPr>
                <w:b/>
                <w:bCs/>
                <w:sz w:val="14"/>
                <w:szCs w:val="14"/>
              </w:rPr>
              <w:t>«</w:t>
            </w:r>
            <w:r w:rsidRPr="00853E31">
              <w:rPr>
                <w:b/>
                <w:bCs/>
                <w:sz w:val="14"/>
                <w:szCs w:val="14"/>
              </w:rPr>
              <w:t>Обеспечение реализации муниципальной программы</w:t>
            </w:r>
            <w:r w:rsidR="00DA70C3" w:rsidRPr="00853E31">
              <w:rPr>
                <w:b/>
                <w:bCs/>
                <w:sz w:val="14"/>
                <w:szCs w:val="14"/>
              </w:rPr>
              <w:t>»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40 093,02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2 330,70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37 762,32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40 093,02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2 330,70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37 762,32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39 959,76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2 330,70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37 629,06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11.1.Расходы на обеспечение деятельности муниципальных казенных учреждений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МКУ </w:t>
            </w:r>
            <w:r w:rsidR="00DA70C3" w:rsidRPr="00853E31">
              <w:rPr>
                <w:sz w:val="14"/>
                <w:szCs w:val="14"/>
              </w:rPr>
              <w:t>«</w:t>
            </w:r>
            <w:r w:rsidRPr="00853E31">
              <w:rPr>
                <w:sz w:val="14"/>
                <w:szCs w:val="14"/>
              </w:rPr>
              <w:t>Лужский ЦБУК</w:t>
            </w:r>
            <w:r w:rsidR="00DA70C3" w:rsidRPr="00853E31">
              <w:rPr>
                <w:sz w:val="14"/>
                <w:szCs w:val="14"/>
              </w:rPr>
              <w:t>»</w:t>
            </w:r>
            <w:r w:rsidRPr="00853E31">
              <w:rPr>
                <w:sz w:val="14"/>
                <w:szCs w:val="14"/>
              </w:rPr>
              <w:t xml:space="preserve">,                               МКУ </w:t>
            </w:r>
            <w:r w:rsidR="00DA70C3" w:rsidRPr="00853E31">
              <w:rPr>
                <w:sz w:val="14"/>
                <w:szCs w:val="14"/>
              </w:rPr>
              <w:t>«</w:t>
            </w:r>
            <w:r w:rsidRPr="00853E31">
              <w:rPr>
                <w:sz w:val="14"/>
                <w:szCs w:val="14"/>
              </w:rPr>
              <w:t>Лужский ИМЦ</w:t>
            </w:r>
            <w:r w:rsidR="00DA70C3" w:rsidRPr="00853E31">
              <w:rPr>
                <w:sz w:val="14"/>
                <w:szCs w:val="14"/>
              </w:rPr>
              <w:t>»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37 762,32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37 762,32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37 762,32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37 762,32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37 629,06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37 629,06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экономия за счет снижения расходов по коммунальным услугам по причине снижения численности работников, услугам связи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11.2. </w:t>
            </w:r>
            <w:proofErr w:type="gramStart"/>
            <w:r w:rsidRPr="00853E31">
              <w:rPr>
                <w:sz w:val="14"/>
                <w:szCs w:val="14"/>
              </w:rPr>
              <w:t>Предоставление бесплатного питания обучающимся по основным общеобразовательным программам в муниципальных образовательных организациях в Ленинградской области, обучающимся по имеющим государственную аккредитацию основным общеобразовательным программам в частных общеобразовательных организациях, расположенных на территории Ленинградской области</w:t>
            </w:r>
            <w:proofErr w:type="gramEnd"/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МКУ </w:t>
            </w:r>
            <w:r w:rsidR="00DA70C3" w:rsidRPr="00853E31">
              <w:rPr>
                <w:sz w:val="14"/>
                <w:szCs w:val="14"/>
              </w:rPr>
              <w:t>«</w:t>
            </w:r>
            <w:r w:rsidRPr="00853E31">
              <w:rPr>
                <w:sz w:val="14"/>
                <w:szCs w:val="14"/>
              </w:rPr>
              <w:t>Лужский ЦБУК</w:t>
            </w:r>
            <w:r w:rsidR="00DA70C3" w:rsidRPr="00853E31">
              <w:rPr>
                <w:sz w:val="14"/>
                <w:szCs w:val="14"/>
              </w:rPr>
              <w:t>»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1 398,40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1 398,40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1 398,40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1 398,40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1 398,40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1 398,40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11.3 .Выплата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МКУ </w:t>
            </w:r>
            <w:r w:rsidR="00DA70C3" w:rsidRPr="00853E31">
              <w:rPr>
                <w:sz w:val="14"/>
                <w:szCs w:val="14"/>
              </w:rPr>
              <w:t>«</w:t>
            </w:r>
            <w:r w:rsidRPr="00853E31">
              <w:rPr>
                <w:sz w:val="14"/>
                <w:szCs w:val="14"/>
              </w:rPr>
              <w:t>Лужский ЦБУК</w:t>
            </w:r>
            <w:r w:rsidR="00DA70C3" w:rsidRPr="00853E31">
              <w:rPr>
                <w:sz w:val="14"/>
                <w:szCs w:val="14"/>
              </w:rPr>
              <w:t>»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932,30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932,30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932,30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932,30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932,30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932,30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15868" w:type="dxa"/>
            <w:gridSpan w:val="18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 xml:space="preserve">Муниципальная программа </w:t>
            </w:r>
            <w:r w:rsidR="00DA70C3" w:rsidRPr="00853E31">
              <w:rPr>
                <w:b/>
                <w:bCs/>
                <w:sz w:val="14"/>
                <w:szCs w:val="14"/>
              </w:rPr>
              <w:t>«</w:t>
            </w:r>
            <w:r w:rsidRPr="00853E31">
              <w:rPr>
                <w:b/>
                <w:bCs/>
                <w:sz w:val="14"/>
                <w:szCs w:val="14"/>
              </w:rPr>
              <w:t>Развитие сельского хозяйства Лужского муниципального района Ленинградской области</w:t>
            </w:r>
            <w:r w:rsidR="00DA70C3" w:rsidRPr="00853E31">
              <w:rPr>
                <w:b/>
                <w:bCs/>
                <w:sz w:val="14"/>
                <w:szCs w:val="14"/>
              </w:rPr>
              <w:t>»</w:t>
            </w:r>
            <w:r w:rsidRPr="00853E31">
              <w:rPr>
                <w:b/>
                <w:bCs/>
                <w:sz w:val="14"/>
                <w:szCs w:val="14"/>
              </w:rPr>
              <w:t xml:space="preserve"> 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110" w:type="dxa"/>
            <w:gridSpan w:val="2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Всего по программе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479856,30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195724,30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113162,61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170969,39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479856,30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195724,30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113162,61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170969,39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419421,57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195724,30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112913,10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110784,18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Проектная часть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452045,38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195724,30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105390,01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150931,07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452045,38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195724,30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105390,01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150931,07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392253,66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195724,30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105390,01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91139,35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 xml:space="preserve">1. Отраслевой проект </w:t>
            </w:r>
            <w:r w:rsidR="00DA70C3" w:rsidRPr="00853E31">
              <w:rPr>
                <w:b/>
                <w:bCs/>
                <w:sz w:val="14"/>
                <w:szCs w:val="14"/>
              </w:rPr>
              <w:t>«</w:t>
            </w:r>
            <w:r w:rsidRPr="00853E31">
              <w:rPr>
                <w:b/>
                <w:bCs/>
                <w:sz w:val="14"/>
                <w:szCs w:val="14"/>
              </w:rPr>
              <w:t>Современный облик сельских территорий</w:t>
            </w:r>
            <w:r w:rsidR="00DA70C3" w:rsidRPr="00853E31">
              <w:rPr>
                <w:b/>
                <w:bCs/>
                <w:sz w:val="14"/>
                <w:szCs w:val="14"/>
              </w:rPr>
              <w:t>»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442903,19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195724,30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105390,01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141788,88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442903,19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195724,30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105390,01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141788,88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383481,67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195724,30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105390,01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82367,36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1.1. Обеспечение комплексного развития сельских территорий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Администрация ЛМР/МКУ </w:t>
            </w:r>
            <w:proofErr w:type="gramStart"/>
            <w:r w:rsidRPr="00853E31">
              <w:rPr>
                <w:sz w:val="14"/>
                <w:szCs w:val="14"/>
              </w:rPr>
              <w:t>Лужский</w:t>
            </w:r>
            <w:proofErr w:type="gramEnd"/>
            <w:r w:rsidRPr="00853E31">
              <w:rPr>
                <w:sz w:val="14"/>
                <w:szCs w:val="14"/>
              </w:rPr>
              <w:t xml:space="preserve"> ЦБУК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338330,78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195724,30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105390,01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37216,47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338330,78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195724,30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105390,01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37216,47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338330,72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195724,30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105390,01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37216,41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1.2. Расходы на мероприятия по капитальному ремонту объектов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Администрация ЛМР/МКУ </w:t>
            </w:r>
            <w:proofErr w:type="gramStart"/>
            <w:r w:rsidRPr="00853E31">
              <w:rPr>
                <w:sz w:val="14"/>
                <w:szCs w:val="14"/>
              </w:rPr>
              <w:t>Лужский</w:t>
            </w:r>
            <w:proofErr w:type="gramEnd"/>
            <w:r w:rsidRPr="00853E31">
              <w:rPr>
                <w:sz w:val="14"/>
                <w:szCs w:val="14"/>
              </w:rPr>
              <w:t xml:space="preserve"> ЦБУК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26269,35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26269,35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26269,35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26269,35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6500,00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6500,00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Причины не выполнения: В связи с увеличением стоимости контракта по мероприятию </w:t>
            </w:r>
            <w:r w:rsidR="00DA70C3" w:rsidRPr="00853E31">
              <w:rPr>
                <w:sz w:val="14"/>
                <w:szCs w:val="14"/>
              </w:rPr>
              <w:t>«</w:t>
            </w:r>
            <w:r w:rsidRPr="00853E31">
              <w:rPr>
                <w:sz w:val="14"/>
                <w:szCs w:val="14"/>
              </w:rPr>
              <w:t xml:space="preserve">Капитальный ремонт МОУ </w:t>
            </w:r>
            <w:r w:rsidR="00DA70C3" w:rsidRPr="00853E31">
              <w:rPr>
                <w:sz w:val="14"/>
                <w:szCs w:val="14"/>
              </w:rPr>
              <w:t>«</w:t>
            </w:r>
            <w:proofErr w:type="spellStart"/>
            <w:r w:rsidRPr="00853E31">
              <w:rPr>
                <w:sz w:val="14"/>
                <w:szCs w:val="14"/>
              </w:rPr>
              <w:t>Осьминская</w:t>
            </w:r>
            <w:proofErr w:type="spellEnd"/>
            <w:r w:rsidRPr="00853E31">
              <w:rPr>
                <w:sz w:val="14"/>
                <w:szCs w:val="14"/>
              </w:rPr>
              <w:t xml:space="preserve"> средняя школа</w:t>
            </w:r>
            <w:r w:rsidR="00DA70C3" w:rsidRPr="00853E31">
              <w:rPr>
                <w:sz w:val="14"/>
                <w:szCs w:val="14"/>
              </w:rPr>
              <w:t>»</w:t>
            </w:r>
            <w:r w:rsidRPr="00853E31">
              <w:rPr>
                <w:sz w:val="14"/>
                <w:szCs w:val="14"/>
              </w:rPr>
              <w:t xml:space="preserve"> по адресу: Ленинградская область</w:t>
            </w:r>
            <w:proofErr w:type="gramStart"/>
            <w:r w:rsidRPr="00853E31">
              <w:rPr>
                <w:sz w:val="14"/>
                <w:szCs w:val="14"/>
              </w:rPr>
              <w:t xml:space="preserve"> ,</w:t>
            </w:r>
            <w:proofErr w:type="gramEnd"/>
            <w:r w:rsidRPr="00853E31">
              <w:rPr>
                <w:sz w:val="14"/>
                <w:szCs w:val="14"/>
              </w:rPr>
              <w:t xml:space="preserve"> Лужский район, п. Осьмино, ул. Ленина, д.55-а</w:t>
            </w:r>
            <w:r w:rsidR="00DA70C3" w:rsidRPr="00853E31">
              <w:rPr>
                <w:sz w:val="14"/>
                <w:szCs w:val="14"/>
              </w:rPr>
              <w:t>»</w:t>
            </w:r>
            <w:r w:rsidRPr="00853E31">
              <w:rPr>
                <w:sz w:val="14"/>
                <w:szCs w:val="14"/>
              </w:rPr>
              <w:t xml:space="preserve"> в 2025 году запланировано доп. финансирование на реализацию проекта на сумму 19 572,78616 </w:t>
            </w:r>
            <w:r w:rsidRPr="00853E31">
              <w:rPr>
                <w:sz w:val="14"/>
                <w:szCs w:val="14"/>
              </w:rPr>
              <w:lastRenderedPageBreak/>
              <w:t>тыс. руб. В 2025 г. мероприятие не завершено.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lastRenderedPageBreak/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1.3. Иные межбюджетные трансферты на поддержку ЖКХ, развитие общественной и транспортной инфраструктуры поселений и оказание дополнительной финансовой помощи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Администрация ЛМР/администрации сельских поселений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78303,06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78303,06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78303,06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78303,06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38650,95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38650,95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Причины не выполнения: При расчете потребности в бюджете были предусмотрены средства на оказание дополнительной финансовой помощи Лужскому городскому поселению на </w:t>
            </w:r>
            <w:proofErr w:type="spellStart"/>
            <w:r w:rsidRPr="00853E31">
              <w:rPr>
                <w:sz w:val="14"/>
                <w:szCs w:val="14"/>
              </w:rPr>
              <w:t>софинансирование</w:t>
            </w:r>
            <w:proofErr w:type="spellEnd"/>
            <w:r w:rsidRPr="00853E31">
              <w:rPr>
                <w:sz w:val="14"/>
                <w:szCs w:val="14"/>
              </w:rPr>
              <w:t xml:space="preserve"> работ по объекту </w:t>
            </w:r>
            <w:r w:rsidR="00DA70C3" w:rsidRPr="00853E31">
              <w:rPr>
                <w:sz w:val="14"/>
                <w:szCs w:val="14"/>
              </w:rPr>
              <w:t>«</w:t>
            </w:r>
            <w:r w:rsidRPr="00853E31">
              <w:rPr>
                <w:sz w:val="14"/>
                <w:szCs w:val="14"/>
              </w:rPr>
              <w:t>Сооружение стадиона по адресу: Ленинградская область, г. Луга, пр. Комсомольский</w:t>
            </w:r>
            <w:r w:rsidR="00DA70C3" w:rsidRPr="00853E31">
              <w:rPr>
                <w:sz w:val="14"/>
                <w:szCs w:val="14"/>
              </w:rPr>
              <w:t>»</w:t>
            </w:r>
            <w:r w:rsidRPr="00853E31">
              <w:rPr>
                <w:sz w:val="14"/>
                <w:szCs w:val="14"/>
              </w:rPr>
              <w:t xml:space="preserve">. В 2025 году заявление о предоставления </w:t>
            </w:r>
            <w:proofErr w:type="gramStart"/>
            <w:r w:rsidRPr="00853E31">
              <w:rPr>
                <w:sz w:val="14"/>
                <w:szCs w:val="14"/>
              </w:rPr>
              <w:t>МБТ</w:t>
            </w:r>
            <w:proofErr w:type="gramEnd"/>
            <w:r w:rsidRPr="00853E31">
              <w:rPr>
                <w:sz w:val="14"/>
                <w:szCs w:val="14"/>
              </w:rPr>
              <w:t xml:space="preserve"> об оказании дополнительной финансовой помощи  от Лужского городского поселения поступило на часть запланированных ассигнований.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 xml:space="preserve">2. Отраслевой проект </w:t>
            </w:r>
            <w:r w:rsidR="00DA70C3" w:rsidRPr="00853E31">
              <w:rPr>
                <w:b/>
                <w:bCs/>
                <w:sz w:val="14"/>
                <w:szCs w:val="14"/>
              </w:rPr>
              <w:t>«</w:t>
            </w:r>
            <w:r w:rsidRPr="00853E31">
              <w:rPr>
                <w:b/>
                <w:bCs/>
                <w:sz w:val="14"/>
                <w:szCs w:val="14"/>
              </w:rPr>
              <w:t>Благоустройство сельских территорий</w:t>
            </w:r>
            <w:r w:rsidR="00DA70C3" w:rsidRPr="00853E31">
              <w:rPr>
                <w:b/>
                <w:bCs/>
                <w:sz w:val="14"/>
                <w:szCs w:val="14"/>
              </w:rPr>
              <w:t>»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9142,19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9142,19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9142,19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9142,19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8771,98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8771,98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2.1. Иные межбюджетные трансферты на поддержку ЖКХ, развитие общественной и транспортной инфраструктуры поселений и оказание дополнительной финансовой помощи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Администрация ЛМР/администрации сельских поселений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9142,19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9142,19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9142,19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9142,19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8771,98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8771,98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Процессная часть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27810,92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7772,60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20038,32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27810,92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7772,60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20038,32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27167,92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7523,09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19644,83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 xml:space="preserve">1. Комплекс процессных мероприятий </w:t>
            </w:r>
            <w:r w:rsidR="00DA70C3" w:rsidRPr="00853E31">
              <w:rPr>
                <w:b/>
                <w:bCs/>
                <w:sz w:val="14"/>
                <w:szCs w:val="14"/>
              </w:rPr>
              <w:t>«</w:t>
            </w:r>
            <w:r w:rsidR="00247D0D" w:rsidRPr="00853E31">
              <w:rPr>
                <w:b/>
                <w:bCs/>
                <w:sz w:val="14"/>
                <w:szCs w:val="14"/>
              </w:rPr>
              <w:t>Развитие</w:t>
            </w:r>
            <w:r w:rsidRPr="00853E31">
              <w:rPr>
                <w:b/>
                <w:bCs/>
                <w:sz w:val="14"/>
                <w:szCs w:val="14"/>
              </w:rPr>
              <w:t xml:space="preserve"> агропромышленного комплекса Лужского муниципального района Ленинградской области</w:t>
            </w:r>
            <w:r w:rsidR="00DA70C3" w:rsidRPr="00853E31">
              <w:rPr>
                <w:b/>
                <w:bCs/>
                <w:sz w:val="14"/>
                <w:szCs w:val="14"/>
              </w:rPr>
              <w:t>»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27810,92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7772,60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20038,32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27810,92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7772,60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20038,32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27167,92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7523,09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19644,83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1.1.1. В том числе: </w:t>
            </w:r>
            <w:r w:rsidR="00247D0D" w:rsidRPr="00853E31">
              <w:rPr>
                <w:sz w:val="14"/>
                <w:szCs w:val="14"/>
              </w:rPr>
              <w:t>сельскохозяйственных</w:t>
            </w:r>
            <w:r w:rsidRPr="00853E31">
              <w:rPr>
                <w:sz w:val="14"/>
                <w:szCs w:val="14"/>
              </w:rPr>
              <w:t xml:space="preserve"> организаций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Администрация ЛМР/отдел АПК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Денежные средства на мероприятие в 2025 году не предусмотрены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1.1.2 Крестьянских (фермерских) хозяйств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Денежные средства на мероприятие в 2025 году не предусмотрены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1.1.3. Личных подсобных хозяйств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Денежные средства на мероприятие в 2025 году не предусмотрены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1.1.4. Поддержка развития сельскохозяйственного производства (возмещение части затрат на приобретение </w:t>
            </w:r>
            <w:proofErr w:type="spellStart"/>
            <w:r w:rsidRPr="00853E31">
              <w:rPr>
                <w:sz w:val="14"/>
                <w:szCs w:val="14"/>
              </w:rPr>
              <w:t>агрохимикатов</w:t>
            </w:r>
            <w:proofErr w:type="spellEnd"/>
            <w:r w:rsidRPr="00853E31">
              <w:rPr>
                <w:sz w:val="14"/>
                <w:szCs w:val="14"/>
              </w:rPr>
              <w:t>, в том числе минеральных удобрений и химических средств защиты растений)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2414,62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2414,62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2414,62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2414,62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2414,62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2414,62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1.1.5. Поддержка развития сельскохозяйственного производства (возмещение части </w:t>
            </w:r>
            <w:r w:rsidRPr="00853E31">
              <w:rPr>
                <w:sz w:val="14"/>
                <w:szCs w:val="14"/>
              </w:rPr>
              <w:lastRenderedPageBreak/>
              <w:t xml:space="preserve">затрат на проведение комплекса агротехнологических работ с использованием </w:t>
            </w:r>
            <w:proofErr w:type="spellStart"/>
            <w:r w:rsidRPr="00853E31">
              <w:rPr>
                <w:sz w:val="14"/>
                <w:szCs w:val="14"/>
              </w:rPr>
              <w:t>горючесмазочных</w:t>
            </w:r>
            <w:proofErr w:type="spellEnd"/>
            <w:r w:rsidRPr="00853E31">
              <w:rPr>
                <w:sz w:val="14"/>
                <w:szCs w:val="14"/>
              </w:rPr>
              <w:t xml:space="preserve"> материалов)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11718,09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11718,09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11718,09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11718,09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11718,09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11718,09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lastRenderedPageBreak/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1.1.6. Поддержка развития сельскохозяйственного производства (возмещение части затрат по приобретению комбикорма)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3538,19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3538,19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3538,19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3538,19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3538,19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3538,19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1.1.7. Поддержка развития сельскохозяйственного производства (возмещение части затрат на содержание маточного поголовья сельскохозяйственных животных (коров))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162,40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162,40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162,40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162,40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162,40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162,40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1.2. Расходы на организацию и проведение </w:t>
            </w:r>
            <w:r w:rsidR="00247D0D" w:rsidRPr="00853E31">
              <w:rPr>
                <w:sz w:val="14"/>
                <w:szCs w:val="14"/>
              </w:rPr>
              <w:t>ярмарок</w:t>
            </w:r>
            <w:r w:rsidRPr="00853E31">
              <w:rPr>
                <w:sz w:val="14"/>
                <w:szCs w:val="14"/>
              </w:rPr>
              <w:t>, конкурсов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Администрация ЛМР/отдел АПК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2205,02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2205,02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2205,02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2205,02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1811,53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1811,53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Причины не выполнения: В 2025 году запланировано участие в мероприятии 34-я Международная агропромышленная выставка </w:t>
            </w:r>
            <w:r w:rsidR="00DA70C3" w:rsidRPr="00853E31">
              <w:rPr>
                <w:sz w:val="14"/>
                <w:szCs w:val="14"/>
              </w:rPr>
              <w:t>«</w:t>
            </w:r>
            <w:r w:rsidRPr="00853E31">
              <w:rPr>
                <w:sz w:val="14"/>
                <w:szCs w:val="14"/>
              </w:rPr>
              <w:t>Агрорусь-2025</w:t>
            </w:r>
            <w:r w:rsidR="00DA70C3" w:rsidRPr="00853E31">
              <w:rPr>
                <w:sz w:val="14"/>
                <w:szCs w:val="14"/>
              </w:rPr>
              <w:t>»</w:t>
            </w:r>
            <w:r w:rsidRPr="00853E31">
              <w:rPr>
                <w:sz w:val="14"/>
                <w:szCs w:val="14"/>
              </w:rPr>
              <w:t xml:space="preserve">, фактически Лужский муниципальный район в мероприятии не </w:t>
            </w:r>
            <w:r w:rsidR="00247D0D" w:rsidRPr="00853E31">
              <w:rPr>
                <w:sz w:val="14"/>
                <w:szCs w:val="14"/>
              </w:rPr>
              <w:t>участвовал</w:t>
            </w:r>
            <w:r w:rsidRPr="00853E31">
              <w:rPr>
                <w:sz w:val="14"/>
                <w:szCs w:val="14"/>
              </w:rPr>
              <w:t>.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1.3. Полномочия по поддержке сельскохозяйственного производства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Администрация ЛМР/отдел АПК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Денежные средства на мероприятие в 2025 году не предусмотрены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1.4. Полномочия по поддержке сельскохозяйственного производства (возмещение части затрат по приобретению комбикорма)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Администрация ЛМР/отдел АПК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5804,00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5804,00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5804,00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5804,00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5554,49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5554,49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1.5. Полномочия по поддержке сельскохозяйственного производства (возмещение части затрат по содержанию маточного поголовья сельскохозяйственных животных)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Администрация ЛМР/отдел АПК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1968,60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1968,60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1968,60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1968,60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1968,60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1968,60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15868" w:type="dxa"/>
            <w:gridSpan w:val="18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 xml:space="preserve">Муниципальная программа </w:t>
            </w:r>
            <w:r w:rsidR="00DA70C3" w:rsidRPr="00853E31">
              <w:rPr>
                <w:b/>
                <w:bCs/>
                <w:sz w:val="14"/>
                <w:szCs w:val="14"/>
              </w:rPr>
              <w:t>«</w:t>
            </w:r>
            <w:r w:rsidRPr="00853E31">
              <w:rPr>
                <w:b/>
                <w:bCs/>
                <w:sz w:val="14"/>
                <w:szCs w:val="14"/>
              </w:rPr>
              <w:t>Управление муниципальными финансами и муниципальным долгом  Лужского муниципального района</w:t>
            </w:r>
            <w:r w:rsidR="00DA70C3" w:rsidRPr="00853E31">
              <w:rPr>
                <w:b/>
                <w:bCs/>
                <w:sz w:val="14"/>
                <w:szCs w:val="14"/>
              </w:rPr>
              <w:t>»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110" w:type="dxa"/>
            <w:gridSpan w:val="2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Всего по программе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251372,00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211123,60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40248,40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251372,00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211123,60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40248,40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251192,00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211123,60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40068,40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Проектная часть не предусмотрена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110" w:type="dxa"/>
            <w:gridSpan w:val="2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Процессная часть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251372,00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211123,60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40248,40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251372,00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211123,60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40248,40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251192,00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211123,60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40068,40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1.1. Процентные платежи по муниципальному долгу муниципального образования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Комитет финансов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Бюджетный кредит не привлекался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2.1. Расходы на мероприятия по развитию и поддержке информационных технологий, обеспечивающих бюджетный процесс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358,80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358,80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358,80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358,80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358,80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358,80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выполнено.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3.1. Дотации на выравнивание бюджетной обеспеченности поселений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39709,60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39709,60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39709,60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39709,60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39709,60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39709,60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выполнено. Дотации на выравнивание бюджетной обеспеченности предоставлены 13 поселениям.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3.2. Полномочия по расчету и предоставлению дотаций на выравнивание бюджетной </w:t>
            </w:r>
            <w:r w:rsidRPr="00853E31">
              <w:rPr>
                <w:sz w:val="14"/>
                <w:szCs w:val="14"/>
              </w:rPr>
              <w:lastRenderedPageBreak/>
              <w:t>обеспеченности поселений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211123,60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211123,60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211123,60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211123,60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211123,60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211123,60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Мероприятие выполнено. Дотации на выравнивание </w:t>
            </w:r>
            <w:r w:rsidRPr="00853E31">
              <w:rPr>
                <w:sz w:val="14"/>
                <w:szCs w:val="14"/>
              </w:rPr>
              <w:lastRenderedPageBreak/>
              <w:t>бюджетной обеспеченности за счет субвенции предоставлены 13 поселениям.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lastRenderedPageBreak/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4.1. Ежемесячное размещение на официальном сайте администрации Лужского муниципального района отчетов об исполнении бюджета и ежегодное размещение реестра расходных обязательств Лужского муниципального района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</w:p>
        </w:tc>
        <w:tc>
          <w:tcPr>
            <w:tcW w:w="11296" w:type="dxa"/>
            <w:gridSpan w:val="15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Финансирование не предусмотрено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выполнено.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4.2. Организация и проведение мероприятий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180,00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180,00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180,00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180,00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Мероприятия проводились без финансирования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5868" w:type="dxa"/>
            <w:gridSpan w:val="18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 xml:space="preserve">Муниципальная программа </w:t>
            </w:r>
            <w:r w:rsidR="00DA70C3" w:rsidRPr="00853E31">
              <w:rPr>
                <w:b/>
                <w:bCs/>
                <w:sz w:val="14"/>
                <w:szCs w:val="14"/>
              </w:rPr>
              <w:t>«</w:t>
            </w:r>
            <w:r w:rsidRPr="00853E31">
              <w:rPr>
                <w:b/>
                <w:bCs/>
                <w:sz w:val="14"/>
                <w:szCs w:val="14"/>
              </w:rPr>
              <w:t>Развитие молодежного потенциала  Лужского муниципального района</w:t>
            </w:r>
            <w:r w:rsidR="00DA70C3" w:rsidRPr="00853E31">
              <w:rPr>
                <w:b/>
                <w:bCs/>
                <w:sz w:val="14"/>
                <w:szCs w:val="14"/>
              </w:rPr>
              <w:t>»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110" w:type="dxa"/>
            <w:gridSpan w:val="2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 xml:space="preserve">Всего по программе 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3461,89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951,53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2510,37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3461,89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951,53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2510,37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3461,89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951,53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2510,37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1. КПМ </w:t>
            </w:r>
            <w:r w:rsidR="00DA70C3" w:rsidRPr="00853E31">
              <w:rPr>
                <w:sz w:val="14"/>
                <w:szCs w:val="14"/>
              </w:rPr>
              <w:t>«</w:t>
            </w:r>
            <w:r w:rsidRPr="00853E31">
              <w:rPr>
                <w:sz w:val="14"/>
                <w:szCs w:val="14"/>
              </w:rPr>
              <w:t>Создание условий и возможностей для успешной социализации и самореализации молодежи</w:t>
            </w:r>
            <w:r w:rsidR="00DA70C3" w:rsidRPr="00853E31">
              <w:rPr>
                <w:sz w:val="14"/>
                <w:szCs w:val="14"/>
              </w:rPr>
              <w:t>»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ОМПСиК администрации ЛМР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1155,44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1155,44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1155,44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1155,44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1155,44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1155,44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1.1. Организация и проведение культурно-массовых и молодежных массовых мероприятий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ОМПСиК администрации ЛМР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1155,44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1155,44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1155,44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1155,44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1155,44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1155,44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выполнено.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2. КПМ </w:t>
            </w:r>
            <w:r w:rsidR="00DA70C3" w:rsidRPr="00853E31">
              <w:rPr>
                <w:sz w:val="14"/>
                <w:szCs w:val="14"/>
              </w:rPr>
              <w:t>«</w:t>
            </w:r>
            <w:r w:rsidRPr="00853E31">
              <w:rPr>
                <w:sz w:val="14"/>
                <w:szCs w:val="14"/>
              </w:rPr>
              <w:t>Патриотическое воспитание молодежи</w:t>
            </w:r>
            <w:r w:rsidR="00DA70C3" w:rsidRPr="00853E31">
              <w:rPr>
                <w:sz w:val="14"/>
                <w:szCs w:val="14"/>
              </w:rPr>
              <w:t>»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ОМПСиК администрации ЛМР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709,32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709,32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709,32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709,32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709,32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709,32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2.1. Реализация комплекса мер по гражданско-патриотическому и духовно-нравственному воспитанию молодежи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ОМПСиК администрации ЛМР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709,32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709,32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709,32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709,32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709,32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709,32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выполнено.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3. КПМ </w:t>
            </w:r>
            <w:r w:rsidR="00DA70C3" w:rsidRPr="00853E31">
              <w:rPr>
                <w:sz w:val="14"/>
                <w:szCs w:val="14"/>
              </w:rPr>
              <w:t>«</w:t>
            </w:r>
            <w:r w:rsidRPr="00853E31">
              <w:rPr>
                <w:sz w:val="14"/>
                <w:szCs w:val="14"/>
              </w:rPr>
              <w:t>Профилактика асоциального поведения, пропаганда семейных ценностей и содействие занятости молодежи</w:t>
            </w:r>
            <w:r w:rsidR="00DA70C3" w:rsidRPr="00853E31">
              <w:rPr>
                <w:sz w:val="14"/>
                <w:szCs w:val="14"/>
              </w:rPr>
              <w:t>»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ОМПСиК администрации ЛМР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1597,13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951,53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645,60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1597,13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951,53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645,60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1597,13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951,53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645,60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3.1.Пропаганда здорового образа жизни и семейных ценностей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ОМПСиК администрации ЛМР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1069,13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951,53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117,60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1069,13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951,53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117,60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1069,13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951,53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117,60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выполнено.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3.2. Расходы на поддержку содействия трудовой адаптации и занятости молодежи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ОМПСиК администрации ЛМР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528,00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528,00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528,00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528,00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528,00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528,00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выполнено.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15868" w:type="dxa"/>
            <w:gridSpan w:val="18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 xml:space="preserve">Муниципальная программа  </w:t>
            </w:r>
            <w:r w:rsidR="00DA70C3" w:rsidRPr="00853E31">
              <w:rPr>
                <w:b/>
                <w:bCs/>
                <w:sz w:val="14"/>
                <w:szCs w:val="14"/>
              </w:rPr>
              <w:t>«</w:t>
            </w:r>
            <w:r w:rsidRPr="00853E31">
              <w:rPr>
                <w:b/>
                <w:bCs/>
                <w:sz w:val="14"/>
                <w:szCs w:val="14"/>
              </w:rPr>
              <w:t>Стимулирование экономической активности Лужского муниципального района</w:t>
            </w:r>
            <w:r w:rsidR="00DA70C3" w:rsidRPr="00853E31">
              <w:rPr>
                <w:b/>
                <w:bCs/>
                <w:sz w:val="14"/>
                <w:szCs w:val="14"/>
              </w:rPr>
              <w:t>»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110" w:type="dxa"/>
            <w:gridSpan w:val="2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Всего по программе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7586,81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4433,40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3153,41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7586,81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4433,40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3153,41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6864,30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4314,04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2550,26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1. Проектная часть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i/>
                <w:iCs/>
                <w:sz w:val="14"/>
                <w:szCs w:val="14"/>
              </w:rPr>
            </w:pPr>
            <w:r w:rsidRPr="00853E31">
              <w:rPr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1994,33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1264,00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730,33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1994,33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1264,00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730,33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1271,82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1144,64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127,18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 xml:space="preserve">1.1. Отраслевой проект </w:t>
            </w:r>
            <w:r w:rsidR="00DA70C3" w:rsidRPr="00853E31">
              <w:rPr>
                <w:b/>
                <w:bCs/>
                <w:sz w:val="14"/>
                <w:szCs w:val="14"/>
              </w:rPr>
              <w:t>«</w:t>
            </w:r>
            <w:r w:rsidRPr="00853E31">
              <w:rPr>
                <w:b/>
                <w:bCs/>
                <w:sz w:val="14"/>
                <w:szCs w:val="14"/>
              </w:rPr>
              <w:t>Подготовка документов и осуществление государственного кадастрового учета и (или) государственной регистрации прав собственности на объекты недвижимого имущества</w:t>
            </w:r>
            <w:r w:rsidR="00DA70C3" w:rsidRPr="00853E31">
              <w:rPr>
                <w:b/>
                <w:bCs/>
                <w:sz w:val="14"/>
                <w:szCs w:val="14"/>
              </w:rPr>
              <w:t>»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i/>
                <w:iCs/>
                <w:sz w:val="14"/>
                <w:szCs w:val="14"/>
              </w:rPr>
            </w:pPr>
            <w:r w:rsidRPr="00853E31">
              <w:rPr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1994,33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1264,00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730,33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1994,33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1264,00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730,33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1271,82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1144,64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127,18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1.1.1. Проведение комплексных кадастровых работ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i/>
                <w:iCs/>
                <w:sz w:val="14"/>
                <w:szCs w:val="14"/>
              </w:rPr>
            </w:pPr>
            <w:r w:rsidRPr="00853E31">
              <w:rPr>
                <w:i/>
                <w:iCs/>
                <w:sz w:val="14"/>
                <w:szCs w:val="14"/>
              </w:rPr>
              <w:t>ОАиГ администрации ЛМР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589,89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589,89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589,89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589,89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В 2025 году </w:t>
            </w:r>
            <w:proofErr w:type="spellStart"/>
            <w:r w:rsidRPr="00853E31">
              <w:rPr>
                <w:sz w:val="14"/>
                <w:szCs w:val="14"/>
              </w:rPr>
              <w:t>Росреестр</w:t>
            </w:r>
            <w:proofErr w:type="spellEnd"/>
            <w:r w:rsidRPr="00853E31">
              <w:rPr>
                <w:sz w:val="14"/>
                <w:szCs w:val="14"/>
              </w:rPr>
              <w:t xml:space="preserve"> проводил комплексные кадастровые работы за счет средств федерального бюджета 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1.1.2. Проведение комплексных кадастровых работ (остатки средств на начало текущего финансового года)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i/>
                <w:iCs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1404,44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1264,00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140,44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1404,44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1264,00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140,44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1271,82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1144,64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127,18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Работы за счет средств местного бюджета выполнены в рамках ранее </w:t>
            </w:r>
            <w:r w:rsidR="00247D0D" w:rsidRPr="00853E31">
              <w:rPr>
                <w:sz w:val="14"/>
                <w:szCs w:val="14"/>
              </w:rPr>
              <w:t>заключённого</w:t>
            </w:r>
            <w:r w:rsidRPr="00853E31">
              <w:rPr>
                <w:sz w:val="14"/>
                <w:szCs w:val="14"/>
              </w:rPr>
              <w:t xml:space="preserve"> контракта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 xml:space="preserve">2. Процессная часть 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i/>
                <w:iCs/>
                <w:sz w:val="14"/>
                <w:szCs w:val="14"/>
              </w:rPr>
            </w:pPr>
            <w:r w:rsidRPr="00853E31">
              <w:rPr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5592,48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3169,40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2423,08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5592,48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3169,40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2423,08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5592,48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3169,40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2423,08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lastRenderedPageBreak/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 xml:space="preserve">2.1. Комплекс процессных мероприятий </w:t>
            </w:r>
            <w:r w:rsidR="00DA70C3" w:rsidRPr="00853E31">
              <w:rPr>
                <w:b/>
                <w:bCs/>
                <w:sz w:val="14"/>
                <w:szCs w:val="14"/>
              </w:rPr>
              <w:t>«</w:t>
            </w:r>
            <w:r w:rsidRPr="00853E31">
              <w:rPr>
                <w:b/>
                <w:bCs/>
                <w:sz w:val="14"/>
                <w:szCs w:val="14"/>
              </w:rPr>
              <w:t>Совершенствование системы стратегического управления социально-экономическим развитием Лужского муниципального района</w:t>
            </w:r>
            <w:r w:rsidR="00DA70C3" w:rsidRPr="00853E31">
              <w:rPr>
                <w:b/>
                <w:bCs/>
                <w:sz w:val="14"/>
                <w:szCs w:val="14"/>
              </w:rPr>
              <w:t>»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i/>
                <w:iCs/>
                <w:sz w:val="14"/>
                <w:szCs w:val="14"/>
              </w:rPr>
            </w:pPr>
            <w:r w:rsidRPr="00853E31">
              <w:rPr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2.1.2. Разработка, контроль, мониторинг и корректировка документов стратегического планирования Лужского муниципального района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i/>
                <w:iCs/>
                <w:sz w:val="14"/>
                <w:szCs w:val="14"/>
              </w:rPr>
            </w:pPr>
            <w:r w:rsidRPr="00853E31">
              <w:rPr>
                <w:i/>
                <w:iCs/>
                <w:sz w:val="14"/>
                <w:szCs w:val="14"/>
              </w:rPr>
              <w:t xml:space="preserve">КЭРиИД </w:t>
            </w:r>
          </w:p>
        </w:tc>
        <w:tc>
          <w:tcPr>
            <w:tcW w:w="11296" w:type="dxa"/>
            <w:gridSpan w:val="15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 Финансирование не предусмотрено 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2.2. Комплекс процессных мероприятий </w:t>
            </w:r>
            <w:r w:rsidR="00DA70C3" w:rsidRPr="00853E31">
              <w:rPr>
                <w:sz w:val="14"/>
                <w:szCs w:val="14"/>
              </w:rPr>
              <w:t>«</w:t>
            </w:r>
            <w:r w:rsidRPr="00853E31">
              <w:rPr>
                <w:sz w:val="14"/>
                <w:szCs w:val="14"/>
              </w:rPr>
              <w:t>Развитие туристского потенциала Лужского муниципального района</w:t>
            </w:r>
            <w:r w:rsidR="00DA70C3" w:rsidRPr="00853E31">
              <w:rPr>
                <w:sz w:val="14"/>
                <w:szCs w:val="14"/>
              </w:rPr>
              <w:t>»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i/>
                <w:iCs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480,00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480,00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480,00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480,00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480,00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480,00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2.2.2. Расходы на мероприятия по организации и проведению целевых информационн</w:t>
            </w:r>
            <w:proofErr w:type="gramStart"/>
            <w:r w:rsidRPr="00853E31">
              <w:rPr>
                <w:sz w:val="14"/>
                <w:szCs w:val="14"/>
              </w:rPr>
              <w:t>о-</w:t>
            </w:r>
            <w:proofErr w:type="gramEnd"/>
            <w:r w:rsidRPr="00853E31">
              <w:rPr>
                <w:sz w:val="14"/>
                <w:szCs w:val="14"/>
              </w:rPr>
              <w:t xml:space="preserve"> рекламных семинаров по раскрытию туристического потенциала Лужского района и изготовление туристическо- информационных материалов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i/>
                <w:iCs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480,00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480,00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480,00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480,00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480,00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480,00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2.2.2. Совершенствование информационной базы туристической отрасли. Обеспечение потенциальных инвесторов значимой информацией через СМИ. Создание комфортной информационной среды для туристов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i/>
                <w:iCs/>
                <w:sz w:val="14"/>
                <w:szCs w:val="14"/>
              </w:rPr>
            </w:pPr>
          </w:p>
        </w:tc>
        <w:tc>
          <w:tcPr>
            <w:tcW w:w="11296" w:type="dxa"/>
            <w:gridSpan w:val="15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 Финансирование не предусмотрено 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2.3. Комплекс процессных мероприятий </w:t>
            </w:r>
            <w:r w:rsidR="00DA70C3" w:rsidRPr="00853E31">
              <w:rPr>
                <w:sz w:val="14"/>
                <w:szCs w:val="14"/>
              </w:rPr>
              <w:t>«</w:t>
            </w:r>
            <w:r w:rsidRPr="00853E31">
              <w:rPr>
                <w:sz w:val="14"/>
                <w:szCs w:val="14"/>
              </w:rPr>
              <w:t>Поддержка спроса</w:t>
            </w:r>
            <w:r w:rsidR="00DA70C3" w:rsidRPr="00853E31">
              <w:rPr>
                <w:sz w:val="14"/>
                <w:szCs w:val="14"/>
              </w:rPr>
              <w:t>»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i/>
                <w:iCs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3540,19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3169,40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370,79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3540,19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3169,40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370,79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3540,19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3169,40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370,79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2.3.1. Расходы для </w:t>
            </w:r>
            <w:proofErr w:type="spellStart"/>
            <w:r w:rsidRPr="00853E31">
              <w:rPr>
                <w:sz w:val="14"/>
                <w:szCs w:val="14"/>
              </w:rPr>
              <w:t>софинансирования</w:t>
            </w:r>
            <w:proofErr w:type="spellEnd"/>
            <w:r w:rsidRPr="00853E31">
              <w:rPr>
                <w:sz w:val="14"/>
                <w:szCs w:val="14"/>
              </w:rPr>
              <w:t xml:space="preserve"> в рамках муниципальных программ поддержки и развития субъектов малого и среднего предпринимательства мероприятия по поддержке организаций потребительской кооперации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i/>
                <w:iCs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3370,79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3000,00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370,79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3370,79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3000,00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370,79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3370,79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3000,00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370,79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2.3.2. Расходы на проведение информационно-аналитического наблюдения за осуществлением торговой деятельности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i/>
                <w:iCs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169,40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169,40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169,40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169,40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169,40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169,40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2.4. Комплекс процессных мероприятий </w:t>
            </w:r>
            <w:r w:rsidR="00DA70C3" w:rsidRPr="00853E31">
              <w:rPr>
                <w:sz w:val="14"/>
                <w:szCs w:val="14"/>
              </w:rPr>
              <w:t>«</w:t>
            </w:r>
            <w:r w:rsidRPr="00853E31">
              <w:rPr>
                <w:sz w:val="14"/>
                <w:szCs w:val="14"/>
              </w:rPr>
              <w:t>Инфраструктурная и информационная поддержка субъектов малого и среднего предпринимательства</w:t>
            </w:r>
            <w:r w:rsidR="00DA70C3" w:rsidRPr="00853E31">
              <w:rPr>
                <w:sz w:val="14"/>
                <w:szCs w:val="14"/>
              </w:rPr>
              <w:t>»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i/>
                <w:iCs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1542,29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1542,29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1542,29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1542,29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1542,29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1542,29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2.4.1. Предоставление субсидий организациям муниципальной инфраструктуры поддержки предпринимательства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i/>
                <w:iCs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1542,29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1542,29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1542,29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1542,29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1542,29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1542,29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2.5. Комплекс процессных мероприятий </w:t>
            </w:r>
            <w:r w:rsidR="00DA70C3" w:rsidRPr="00853E31">
              <w:rPr>
                <w:sz w:val="14"/>
                <w:szCs w:val="14"/>
              </w:rPr>
              <w:t>«</w:t>
            </w:r>
            <w:r w:rsidRPr="00853E31">
              <w:rPr>
                <w:sz w:val="14"/>
                <w:szCs w:val="14"/>
              </w:rPr>
              <w:t>Обеспечение благоприятного инвестиционного климата</w:t>
            </w:r>
            <w:r w:rsidR="00DA70C3" w:rsidRPr="00853E31">
              <w:rPr>
                <w:sz w:val="14"/>
                <w:szCs w:val="14"/>
              </w:rPr>
              <w:t>»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i/>
                <w:iCs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2.5.1. Обеспечение эффективной реализации требований Муниципального стандарта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i/>
                <w:iCs/>
                <w:sz w:val="14"/>
                <w:szCs w:val="14"/>
              </w:rPr>
            </w:pPr>
          </w:p>
        </w:tc>
        <w:tc>
          <w:tcPr>
            <w:tcW w:w="11296" w:type="dxa"/>
            <w:gridSpan w:val="15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 Финансирование не предусмотрено 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2.5.2. Оценка регулирующего воздействия нормативн</w:t>
            </w:r>
            <w:proofErr w:type="gramStart"/>
            <w:r w:rsidRPr="00853E31">
              <w:rPr>
                <w:sz w:val="14"/>
                <w:szCs w:val="14"/>
              </w:rPr>
              <w:t>о-</w:t>
            </w:r>
            <w:proofErr w:type="gramEnd"/>
            <w:r w:rsidRPr="00853E31">
              <w:rPr>
                <w:sz w:val="14"/>
                <w:szCs w:val="14"/>
              </w:rPr>
              <w:t xml:space="preserve"> правовых актов Лужского </w:t>
            </w:r>
            <w:r w:rsidRPr="00853E31">
              <w:rPr>
                <w:sz w:val="14"/>
                <w:szCs w:val="14"/>
              </w:rPr>
              <w:lastRenderedPageBreak/>
              <w:t>муниципального района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i/>
                <w:iCs/>
                <w:sz w:val="14"/>
                <w:szCs w:val="14"/>
              </w:rPr>
            </w:pPr>
          </w:p>
        </w:tc>
        <w:tc>
          <w:tcPr>
            <w:tcW w:w="11296" w:type="dxa"/>
            <w:gridSpan w:val="15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 Финансирование не предусмотрено 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lastRenderedPageBreak/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2.5.3. Снижение административных барьеров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i/>
                <w:iCs/>
                <w:sz w:val="14"/>
                <w:szCs w:val="14"/>
              </w:rPr>
            </w:pPr>
          </w:p>
        </w:tc>
        <w:tc>
          <w:tcPr>
            <w:tcW w:w="11296" w:type="dxa"/>
            <w:gridSpan w:val="15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 Финансирование не предусмотрено 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2.6. Комплекс процессных мероприятий </w:t>
            </w:r>
            <w:r w:rsidR="00DA70C3" w:rsidRPr="00853E31">
              <w:rPr>
                <w:sz w:val="14"/>
                <w:szCs w:val="14"/>
              </w:rPr>
              <w:t>«</w:t>
            </w:r>
            <w:r w:rsidRPr="00853E31">
              <w:rPr>
                <w:sz w:val="14"/>
                <w:szCs w:val="14"/>
              </w:rPr>
              <w:t>Поддержка конкурентоспособности субъектов МСП</w:t>
            </w:r>
            <w:r w:rsidR="00DA70C3" w:rsidRPr="00853E31">
              <w:rPr>
                <w:sz w:val="14"/>
                <w:szCs w:val="14"/>
              </w:rPr>
              <w:t>»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i/>
                <w:iCs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30,00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2.6.1. Расширение доступа субъектов МСП к муниципальному имуществу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i/>
                <w:iCs/>
                <w:sz w:val="14"/>
                <w:szCs w:val="14"/>
              </w:rPr>
            </w:pPr>
          </w:p>
        </w:tc>
        <w:tc>
          <w:tcPr>
            <w:tcW w:w="11296" w:type="dxa"/>
            <w:gridSpan w:val="15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 Финансирование не предусмотрено 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2.6.2. Информационная, консультационная поддержка субъектов малого и среднего предпринимательства, </w:t>
            </w:r>
            <w:proofErr w:type="spellStart"/>
            <w:r w:rsidRPr="00853E31">
              <w:rPr>
                <w:sz w:val="14"/>
                <w:szCs w:val="14"/>
              </w:rPr>
              <w:t>самозанятых</w:t>
            </w:r>
            <w:proofErr w:type="spellEnd"/>
            <w:r w:rsidRPr="00853E31">
              <w:rPr>
                <w:sz w:val="14"/>
                <w:szCs w:val="14"/>
              </w:rPr>
              <w:t xml:space="preserve"> граждан и физических лиц, желающих открыть собственное дело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i/>
                <w:iCs/>
                <w:sz w:val="14"/>
                <w:szCs w:val="14"/>
              </w:rPr>
            </w:pPr>
          </w:p>
        </w:tc>
        <w:tc>
          <w:tcPr>
            <w:tcW w:w="11296" w:type="dxa"/>
            <w:gridSpan w:val="15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 Финансирование не предусмотрено 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2.6.3. Популяризация предпринимательской деятельности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i/>
                <w:iCs/>
                <w:sz w:val="14"/>
                <w:szCs w:val="14"/>
              </w:rPr>
            </w:pPr>
          </w:p>
        </w:tc>
        <w:tc>
          <w:tcPr>
            <w:tcW w:w="11296" w:type="dxa"/>
            <w:gridSpan w:val="15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 Финансирование не предусмотрено 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2.6.4. Содействие росту конкурентоспособности и продвижению продукции субъектов малого предпринимательства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i/>
                <w:iCs/>
                <w:sz w:val="14"/>
                <w:szCs w:val="14"/>
              </w:rPr>
            </w:pPr>
          </w:p>
        </w:tc>
        <w:tc>
          <w:tcPr>
            <w:tcW w:w="11296" w:type="dxa"/>
            <w:gridSpan w:val="15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 Финансирование не предусмотрено 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2.6.5. Оказание мер поддержки плательщикам налога на профессиональный доход 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i/>
                <w:iCs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10,00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2.6.6. Оказание мер поддержки для молодежного предпринимательства (</w:t>
            </w:r>
            <w:proofErr w:type="spellStart"/>
            <w:r w:rsidRPr="00853E31">
              <w:rPr>
                <w:sz w:val="14"/>
                <w:szCs w:val="14"/>
              </w:rPr>
              <w:t>самозанятые</w:t>
            </w:r>
            <w:proofErr w:type="spellEnd"/>
            <w:r w:rsidRPr="00853E31">
              <w:rPr>
                <w:sz w:val="14"/>
                <w:szCs w:val="14"/>
              </w:rPr>
              <w:t xml:space="preserve"> граждане и индивидуальные предприниматели в возрасте до 35 лет)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i/>
                <w:iCs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10,00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2.6.7. Оказание мер поддержки субъектам социального предпринимательства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i/>
                <w:iCs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10,00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247D0D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247D0D" w:rsidRPr="00853E31" w:rsidRDefault="00247D0D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15868" w:type="dxa"/>
            <w:gridSpan w:val="18"/>
            <w:shd w:val="clear" w:color="auto" w:fill="auto"/>
            <w:hideMark/>
          </w:tcPr>
          <w:p w:rsidR="00247D0D" w:rsidRPr="00853E31" w:rsidRDefault="00247D0D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 xml:space="preserve">Муниципальная программа </w:t>
            </w:r>
            <w:r w:rsidR="00DA70C3" w:rsidRPr="00853E31">
              <w:rPr>
                <w:b/>
                <w:bCs/>
                <w:sz w:val="14"/>
                <w:szCs w:val="14"/>
              </w:rPr>
              <w:t>«</w:t>
            </w:r>
            <w:r w:rsidRPr="00853E31">
              <w:rPr>
                <w:b/>
                <w:bCs/>
                <w:sz w:val="14"/>
                <w:szCs w:val="14"/>
              </w:rPr>
              <w:t>Развитие физической культуры и спорта в Лужском муниципальном районе</w:t>
            </w:r>
            <w:r w:rsidR="00DA70C3" w:rsidRPr="00853E31">
              <w:rPr>
                <w:b/>
                <w:bCs/>
                <w:sz w:val="14"/>
                <w:szCs w:val="14"/>
              </w:rPr>
              <w:t>»</w:t>
            </w:r>
          </w:p>
          <w:p w:rsidR="00247D0D" w:rsidRPr="00853E31" w:rsidRDefault="00247D0D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ВСЕГО по программе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45763,48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45763,48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45763,48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45763,48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45367,35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45367,35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 xml:space="preserve">Процессная часть 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 xml:space="preserve">1. Комплекс процессных мероприятий </w:t>
            </w:r>
            <w:r w:rsidR="00DA70C3" w:rsidRPr="00853E31">
              <w:rPr>
                <w:b/>
                <w:bCs/>
                <w:sz w:val="14"/>
                <w:szCs w:val="14"/>
              </w:rPr>
              <w:t>«</w:t>
            </w:r>
            <w:r w:rsidRPr="00853E31">
              <w:rPr>
                <w:b/>
                <w:bCs/>
                <w:sz w:val="14"/>
                <w:szCs w:val="14"/>
              </w:rPr>
              <w:t>Развитие физической культуры и спорта на территории Лужского муниципального района</w:t>
            </w:r>
            <w:r w:rsidR="00DA70C3" w:rsidRPr="00853E31">
              <w:rPr>
                <w:b/>
                <w:bCs/>
                <w:sz w:val="14"/>
                <w:szCs w:val="14"/>
              </w:rPr>
              <w:t>»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45763,48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45763,48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45763,48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45763,48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45367,35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45367,35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1.1 </w:t>
            </w:r>
            <w:r w:rsidR="00DA70C3" w:rsidRPr="00853E31">
              <w:rPr>
                <w:sz w:val="14"/>
                <w:szCs w:val="14"/>
              </w:rPr>
              <w:t>«</w:t>
            </w:r>
            <w:r w:rsidRPr="00853E31">
              <w:rPr>
                <w:sz w:val="14"/>
                <w:szCs w:val="14"/>
              </w:rPr>
              <w:t>Предоставление муниципальным бюджетным и автономным организациям субсидий</w:t>
            </w:r>
            <w:r w:rsidR="00DA70C3" w:rsidRPr="00853E31">
              <w:rPr>
                <w:sz w:val="14"/>
                <w:szCs w:val="14"/>
              </w:rPr>
              <w:t>»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ОМПСиК администрации ЛМР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38669,54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38669,54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38669,54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38669,54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38669,54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38669,54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выполнено.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1.2. </w:t>
            </w:r>
            <w:r w:rsidR="00DA70C3" w:rsidRPr="00853E31">
              <w:rPr>
                <w:sz w:val="14"/>
                <w:szCs w:val="14"/>
              </w:rPr>
              <w:t>«</w:t>
            </w:r>
            <w:r w:rsidRPr="00853E31">
              <w:rPr>
                <w:sz w:val="14"/>
                <w:szCs w:val="14"/>
              </w:rPr>
              <w:t>Проведение районных спортивно-массовых и физкультурно-оздоровительных мероприятий</w:t>
            </w:r>
            <w:r w:rsidR="00DA70C3" w:rsidRPr="00853E31">
              <w:rPr>
                <w:sz w:val="14"/>
                <w:szCs w:val="14"/>
              </w:rPr>
              <w:t>»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2277,57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2277,57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2277,57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2277,57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2277,57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2277,57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выполнено.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1.3. </w:t>
            </w:r>
            <w:r w:rsidR="00DA70C3" w:rsidRPr="00853E31">
              <w:rPr>
                <w:sz w:val="14"/>
                <w:szCs w:val="14"/>
              </w:rPr>
              <w:t>«</w:t>
            </w:r>
            <w:r w:rsidRPr="00853E31">
              <w:rPr>
                <w:sz w:val="14"/>
                <w:szCs w:val="14"/>
              </w:rPr>
              <w:t>Подготовка и участие в областных физкультурных и спортивных мероприятиях</w:t>
            </w:r>
            <w:r w:rsidR="00DA70C3" w:rsidRPr="00853E31">
              <w:rPr>
                <w:sz w:val="14"/>
                <w:szCs w:val="14"/>
              </w:rPr>
              <w:t>»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4816,37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4816,37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4816,37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4816,37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4420,24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4420,24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выполнено. Оплата по заключенному муниципальному контракту перенесена на 2026 год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1.4. </w:t>
            </w:r>
            <w:r w:rsidR="00DA70C3" w:rsidRPr="00853E31">
              <w:rPr>
                <w:sz w:val="14"/>
                <w:szCs w:val="14"/>
              </w:rPr>
              <w:t>«</w:t>
            </w:r>
            <w:r w:rsidRPr="00853E31">
              <w:rPr>
                <w:sz w:val="14"/>
                <w:szCs w:val="14"/>
              </w:rPr>
              <w:t>Расходы на поддержку развития общественной инфраструктуры муниципального значения</w:t>
            </w:r>
            <w:r w:rsidR="00DA70C3" w:rsidRPr="00853E31">
              <w:rPr>
                <w:sz w:val="14"/>
                <w:szCs w:val="14"/>
              </w:rPr>
              <w:t>»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Финансирование на 2025 год не </w:t>
            </w:r>
            <w:r w:rsidR="00247D0D" w:rsidRPr="00853E31">
              <w:rPr>
                <w:sz w:val="14"/>
                <w:szCs w:val="14"/>
              </w:rPr>
              <w:t>предусматривалось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1.5. Приобретение объектов </w:t>
            </w:r>
            <w:r w:rsidRPr="00853E31">
              <w:rPr>
                <w:sz w:val="14"/>
                <w:szCs w:val="14"/>
              </w:rPr>
              <w:lastRenderedPageBreak/>
              <w:t>недвижимого имущества в муниципальную собственность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Финансирование на </w:t>
            </w:r>
            <w:r w:rsidRPr="00853E31">
              <w:rPr>
                <w:sz w:val="14"/>
                <w:szCs w:val="14"/>
              </w:rPr>
              <w:lastRenderedPageBreak/>
              <w:t xml:space="preserve">2025 год не </w:t>
            </w:r>
            <w:r w:rsidR="00247D0D" w:rsidRPr="00853E31">
              <w:rPr>
                <w:sz w:val="14"/>
                <w:szCs w:val="14"/>
              </w:rPr>
              <w:t>предусматривалось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lastRenderedPageBreak/>
              <w:t>7</w:t>
            </w:r>
          </w:p>
        </w:tc>
        <w:tc>
          <w:tcPr>
            <w:tcW w:w="15868" w:type="dxa"/>
            <w:gridSpan w:val="18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 xml:space="preserve">Муниципальная программа  </w:t>
            </w:r>
            <w:r w:rsidR="00DA70C3" w:rsidRPr="00853E31">
              <w:rPr>
                <w:b/>
                <w:bCs/>
                <w:sz w:val="14"/>
                <w:szCs w:val="14"/>
              </w:rPr>
              <w:t>«</w:t>
            </w:r>
            <w:r w:rsidRPr="00853E31">
              <w:rPr>
                <w:b/>
                <w:bCs/>
                <w:sz w:val="14"/>
                <w:szCs w:val="14"/>
              </w:rPr>
              <w:t>Развитие культуры  в Лужском муниципальном районе</w:t>
            </w:r>
            <w:r w:rsidR="00DA70C3" w:rsidRPr="00853E31">
              <w:rPr>
                <w:b/>
                <w:bCs/>
                <w:sz w:val="14"/>
                <w:szCs w:val="14"/>
              </w:rPr>
              <w:t>»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110" w:type="dxa"/>
            <w:gridSpan w:val="2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ВСЕГО по программе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40556,76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4644,90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35911,86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40556,76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27605,94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12950,82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32385,15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4642,90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27742,25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40556,76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4644,90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35911,86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40556,76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27605,94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12950,82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32385,15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4642,90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27742,25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3. Комплекс процессных мероприятий </w:t>
            </w:r>
            <w:r w:rsidR="00DA70C3" w:rsidRPr="00853E31">
              <w:rPr>
                <w:sz w:val="14"/>
                <w:szCs w:val="14"/>
              </w:rPr>
              <w:t>«</w:t>
            </w:r>
            <w:r w:rsidRPr="00853E31">
              <w:rPr>
                <w:sz w:val="14"/>
                <w:szCs w:val="14"/>
              </w:rPr>
              <w:t>Создание условий для развития библиотечного дела и популяризации чтения</w:t>
            </w:r>
            <w:r w:rsidR="00DA70C3" w:rsidRPr="00853E31">
              <w:rPr>
                <w:sz w:val="14"/>
                <w:szCs w:val="14"/>
              </w:rPr>
              <w:t>»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ОМПСиК администрации ЛМР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5318,79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257,50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5061,29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5318,79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257,50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5061,29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5212,76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257,50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4955,26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3.1. Расходы на обеспечение деятельности муниципальных казенных учреждений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5029,46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5029,46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5029,46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5029,46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4923,43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4923,43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Мероприятие выполнено 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3.2.Расходы на государственную поддержку отрасли культуры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289,33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257,50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31,83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289,33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257,50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31,83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289,33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257,50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31,83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Мероприятие выполнено 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4. Комплекс процессных мероприятий </w:t>
            </w:r>
            <w:r w:rsidR="00DA70C3" w:rsidRPr="00853E31">
              <w:rPr>
                <w:sz w:val="14"/>
                <w:szCs w:val="14"/>
              </w:rPr>
              <w:t>«</w:t>
            </w:r>
            <w:r w:rsidRPr="00853E31">
              <w:rPr>
                <w:sz w:val="14"/>
                <w:szCs w:val="14"/>
              </w:rPr>
              <w:t>Развитие и сохранение кадрового потенциала работников в учреждениях культуры</w:t>
            </w:r>
            <w:r w:rsidR="00DA70C3" w:rsidRPr="00853E31">
              <w:rPr>
                <w:sz w:val="14"/>
                <w:szCs w:val="14"/>
              </w:rPr>
              <w:t>»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ОМПСиК администрации ЛМР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30935,84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3987,40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26948,44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30935,84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26948,44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3987,40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22872,55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3987,40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18885,15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4.1. Расходы на </w:t>
            </w:r>
            <w:proofErr w:type="spellStart"/>
            <w:r w:rsidRPr="00853E31">
              <w:rPr>
                <w:sz w:val="14"/>
                <w:szCs w:val="14"/>
              </w:rPr>
              <w:t>софинансирование</w:t>
            </w:r>
            <w:proofErr w:type="spellEnd"/>
            <w:r w:rsidRPr="00853E31">
              <w:rPr>
                <w:sz w:val="14"/>
                <w:szCs w:val="14"/>
              </w:rPr>
              <w:t xml:space="preserve"> дополнительных расходов местных бюджетов на сохранение целевых </w:t>
            </w:r>
            <w:proofErr w:type="gramStart"/>
            <w:r w:rsidRPr="00853E31">
              <w:rPr>
                <w:sz w:val="14"/>
                <w:szCs w:val="14"/>
              </w:rPr>
              <w:t>показателей повышения оплаты труда работников муниципальных учреждений культуры</w:t>
            </w:r>
            <w:proofErr w:type="gramEnd"/>
            <w:r w:rsidRPr="00853E31">
              <w:rPr>
                <w:sz w:val="14"/>
                <w:szCs w:val="14"/>
              </w:rPr>
              <w:t xml:space="preserve"> в соответствии с Указом Президента Российской Федерации от 7 мая 2012 года № 597 </w:t>
            </w:r>
            <w:r w:rsidR="00DA70C3" w:rsidRPr="00853E31">
              <w:rPr>
                <w:sz w:val="14"/>
                <w:szCs w:val="14"/>
              </w:rPr>
              <w:t>«</w:t>
            </w:r>
            <w:r w:rsidRPr="00853E31">
              <w:rPr>
                <w:sz w:val="14"/>
                <w:szCs w:val="14"/>
              </w:rPr>
              <w:t>О мероприятиях по реализации государственной социальной политики</w:t>
            </w:r>
            <w:r w:rsidR="00DA70C3" w:rsidRPr="00853E31">
              <w:rPr>
                <w:sz w:val="14"/>
                <w:szCs w:val="14"/>
              </w:rPr>
              <w:t>»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7974,80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3987,40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3987,40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7974,80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3987,40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3987,40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7974,80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3987,40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3987,40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Мероприятие выполнено 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4.2. Иные межбюджетные трансферты на сохранение целевых </w:t>
            </w:r>
            <w:proofErr w:type="gramStart"/>
            <w:r w:rsidRPr="00853E31">
              <w:rPr>
                <w:sz w:val="14"/>
                <w:szCs w:val="14"/>
              </w:rPr>
              <w:t>показателей повышения оплаты труда работников муниципальных учреждений культуры</w:t>
            </w:r>
            <w:proofErr w:type="gramEnd"/>
            <w:r w:rsidRPr="00853E31">
              <w:rPr>
                <w:sz w:val="14"/>
                <w:szCs w:val="14"/>
              </w:rPr>
              <w:t xml:space="preserve"> в соответствии с Указом Президента Российской Федерации от 7 мая 2012 года № 597 </w:t>
            </w:r>
            <w:r w:rsidR="00DA70C3" w:rsidRPr="00853E31">
              <w:rPr>
                <w:sz w:val="14"/>
                <w:szCs w:val="14"/>
              </w:rPr>
              <w:t>«</w:t>
            </w:r>
            <w:r w:rsidRPr="00853E31">
              <w:rPr>
                <w:sz w:val="14"/>
                <w:szCs w:val="14"/>
              </w:rPr>
              <w:t>О мероприятиях по реализации государственной социальной политики</w:t>
            </w:r>
            <w:r w:rsidR="00DA70C3" w:rsidRPr="00853E31">
              <w:rPr>
                <w:sz w:val="14"/>
                <w:szCs w:val="14"/>
              </w:rPr>
              <w:t>»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22961,04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22961,04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22961,04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22961,04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14897,75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14897,75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247D0D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</w:t>
            </w:r>
            <w:r w:rsidR="00176823" w:rsidRPr="00853E31">
              <w:rPr>
                <w:sz w:val="14"/>
                <w:szCs w:val="14"/>
              </w:rPr>
              <w:t xml:space="preserve"> выполнено в части фактической потребности. Денежные средства на оплату труда работников культуры распределены в </w:t>
            </w:r>
            <w:r w:rsidRPr="00853E31">
              <w:rPr>
                <w:sz w:val="14"/>
                <w:szCs w:val="14"/>
              </w:rPr>
              <w:t>соответствии</w:t>
            </w:r>
            <w:r w:rsidR="00176823" w:rsidRPr="00853E31">
              <w:rPr>
                <w:sz w:val="14"/>
                <w:szCs w:val="14"/>
              </w:rPr>
              <w:t xml:space="preserve"> с поступившими заявками учреждений в полном объеме.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5.Комплекс процессных мероприятий </w:t>
            </w:r>
            <w:r w:rsidR="00DA70C3" w:rsidRPr="00853E31">
              <w:rPr>
                <w:sz w:val="14"/>
                <w:szCs w:val="14"/>
              </w:rPr>
              <w:t>«</w:t>
            </w:r>
            <w:r w:rsidRPr="00853E31">
              <w:rPr>
                <w:sz w:val="14"/>
                <w:szCs w:val="14"/>
              </w:rPr>
              <w:t>Создание условий для развития культуры в Лужском муниципальном районе</w:t>
            </w:r>
            <w:r w:rsidR="00DA70C3" w:rsidRPr="00853E31">
              <w:rPr>
                <w:sz w:val="14"/>
                <w:szCs w:val="14"/>
              </w:rPr>
              <w:t>»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ОМПСиК администрации ЛМР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4302,13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400,00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3902,13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4302,13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400,00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3902,13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4299,85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398,00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3901,85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5.1. Проведение районных мероприятий в области культуры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3852,69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3852,69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3852,69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3852,69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3852,65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3852,65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Мероприятие выполнено 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5.2. Расходы на государственную поддержку отрасли культуры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449,44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400,00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49,44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449,44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400,00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49,44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447,19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398,00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49,19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Мероприятие выполнено 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8.</w:t>
            </w:r>
          </w:p>
        </w:tc>
        <w:tc>
          <w:tcPr>
            <w:tcW w:w="15868" w:type="dxa"/>
            <w:gridSpan w:val="18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 xml:space="preserve">Муниципальная программа  </w:t>
            </w:r>
            <w:r w:rsidR="00DA70C3" w:rsidRPr="00853E31">
              <w:rPr>
                <w:b/>
                <w:bCs/>
                <w:sz w:val="14"/>
                <w:szCs w:val="14"/>
              </w:rPr>
              <w:t>«</w:t>
            </w:r>
            <w:r w:rsidRPr="00853E31">
              <w:rPr>
                <w:b/>
                <w:bCs/>
                <w:sz w:val="14"/>
                <w:szCs w:val="14"/>
              </w:rPr>
              <w:t>Развитие жилищно-коммунального и дорожного хозяйства Лужского муниципального район</w:t>
            </w:r>
            <w:r w:rsidR="00DA70C3" w:rsidRPr="00853E31">
              <w:rPr>
                <w:b/>
                <w:bCs/>
                <w:sz w:val="14"/>
                <w:szCs w:val="14"/>
              </w:rPr>
              <w:t>»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110" w:type="dxa"/>
            <w:gridSpan w:val="2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Всего по программе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71784,07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71784,07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71784,07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71784,07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50533,97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50533,97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Проектная часть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33038,72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33038,72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33038,72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33038,72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20389,60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20389,60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5868" w:type="dxa"/>
            <w:gridSpan w:val="18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1. 1. Отраслевой проект </w:t>
            </w:r>
            <w:r w:rsidR="00DA70C3" w:rsidRPr="00853E31">
              <w:rPr>
                <w:sz w:val="14"/>
                <w:szCs w:val="14"/>
              </w:rPr>
              <w:t>«</w:t>
            </w:r>
            <w:r w:rsidRPr="00853E31">
              <w:rPr>
                <w:sz w:val="14"/>
                <w:szCs w:val="14"/>
              </w:rPr>
              <w:t>Безопасность дорожного движения</w:t>
            </w:r>
            <w:r w:rsidR="00DA70C3" w:rsidRPr="00853E31">
              <w:rPr>
                <w:sz w:val="14"/>
                <w:szCs w:val="14"/>
              </w:rPr>
              <w:t>»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1.1. Строительство остановочного пункта для организации регулярных пассажирских перевозок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i/>
                <w:iCs/>
                <w:sz w:val="14"/>
                <w:szCs w:val="14"/>
              </w:rPr>
            </w:pPr>
            <w:r w:rsidRPr="00853E31">
              <w:rPr>
                <w:i/>
                <w:iCs/>
                <w:sz w:val="14"/>
                <w:szCs w:val="14"/>
              </w:rPr>
              <w:t>ОТСиЖКХ администрации ЛМР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5092,60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5092,60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5092,60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5092,60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Ведется актуализация ранее выданных технических условий для заключения муниципального контракта на проектирование остановочного пункта в г. Луга с последующим </w:t>
            </w:r>
            <w:r w:rsidRPr="00853E31">
              <w:rPr>
                <w:sz w:val="14"/>
                <w:szCs w:val="14"/>
              </w:rPr>
              <w:lastRenderedPageBreak/>
              <w:t xml:space="preserve">прохождением </w:t>
            </w:r>
            <w:proofErr w:type="spellStart"/>
            <w:r w:rsidRPr="00853E31">
              <w:rPr>
                <w:sz w:val="14"/>
                <w:szCs w:val="14"/>
              </w:rPr>
              <w:t>госэкспертизы</w:t>
            </w:r>
            <w:proofErr w:type="spellEnd"/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lastRenderedPageBreak/>
              <w:t> </w:t>
            </w:r>
          </w:p>
        </w:tc>
        <w:tc>
          <w:tcPr>
            <w:tcW w:w="3110" w:type="dxa"/>
            <w:gridSpan w:val="2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2. 2. Отраслевой  проект </w:t>
            </w:r>
            <w:r w:rsidR="00DA70C3" w:rsidRPr="00853E31">
              <w:rPr>
                <w:sz w:val="14"/>
                <w:szCs w:val="14"/>
              </w:rPr>
              <w:t>«</w:t>
            </w:r>
            <w:r w:rsidRPr="00853E31">
              <w:rPr>
                <w:sz w:val="14"/>
                <w:szCs w:val="14"/>
              </w:rPr>
              <w:t>Развитие и приведение в нормативное состояние автомобильных дорог общего пользования</w:t>
            </w:r>
            <w:r w:rsidR="00DA70C3" w:rsidRPr="00853E31">
              <w:rPr>
                <w:sz w:val="14"/>
                <w:szCs w:val="14"/>
              </w:rPr>
              <w:t>»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59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26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532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51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51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2.1. Расходы на капитальный ремонт и ремонт автомобильных дорог общего пользования местного значения, имеющих приоритетный социально значимый характер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i/>
                <w:iCs/>
                <w:sz w:val="14"/>
                <w:szCs w:val="14"/>
              </w:rPr>
            </w:pPr>
            <w:r w:rsidRPr="00853E31">
              <w:rPr>
                <w:i/>
                <w:iCs/>
                <w:sz w:val="14"/>
                <w:szCs w:val="14"/>
              </w:rPr>
              <w:t>ОТСиЖКХ администрации ЛМР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Денежные средства на мероприятие в 2025 году не предусматривались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110" w:type="dxa"/>
            <w:gridSpan w:val="2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4. Отраслевой проект </w:t>
            </w:r>
            <w:r w:rsidR="00DA70C3" w:rsidRPr="00853E31">
              <w:rPr>
                <w:sz w:val="14"/>
                <w:szCs w:val="14"/>
              </w:rPr>
              <w:t>«</w:t>
            </w:r>
            <w:r w:rsidRPr="00853E31">
              <w:rPr>
                <w:sz w:val="14"/>
                <w:szCs w:val="14"/>
              </w:rPr>
              <w:t>Обеспечение надежности и качества снабжения населения и организаций Ленинградской области электрической и тепловой энергией</w:t>
            </w:r>
            <w:r w:rsidR="00DA70C3" w:rsidRPr="00853E31">
              <w:rPr>
                <w:sz w:val="14"/>
                <w:szCs w:val="14"/>
              </w:rPr>
              <w:t>»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59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26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532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51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51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4.1. Создание и реконструкция объектов теплоснабжения в границах населенных пунктов Лужского муниципального района Ленинградской области, в рамках заключенного концессионного соглашения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i/>
                <w:iCs/>
                <w:sz w:val="14"/>
                <w:szCs w:val="14"/>
              </w:rPr>
            </w:pPr>
            <w:r w:rsidRPr="00853E31">
              <w:rPr>
                <w:i/>
                <w:iCs/>
                <w:sz w:val="14"/>
                <w:szCs w:val="14"/>
              </w:rPr>
              <w:t>ОТСиЖКХ администрации ЛМР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5689,73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5689,73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5689,73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5689,73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В </w:t>
            </w:r>
            <w:r w:rsidR="00247D0D" w:rsidRPr="00853E31">
              <w:rPr>
                <w:sz w:val="14"/>
                <w:szCs w:val="14"/>
              </w:rPr>
              <w:t>соответствии</w:t>
            </w:r>
            <w:r w:rsidRPr="00853E31">
              <w:rPr>
                <w:sz w:val="14"/>
                <w:szCs w:val="14"/>
              </w:rPr>
              <w:t xml:space="preserve"> с постановлением Правительства Ленинградской области от 09.02.2024 № 94 </w:t>
            </w:r>
            <w:r w:rsidR="00DA70C3" w:rsidRPr="00853E31">
              <w:rPr>
                <w:sz w:val="14"/>
                <w:szCs w:val="14"/>
              </w:rPr>
              <w:t>«</w:t>
            </w:r>
            <w:r w:rsidRPr="00853E31">
              <w:rPr>
                <w:sz w:val="14"/>
                <w:szCs w:val="14"/>
              </w:rPr>
              <w:t xml:space="preserve">Об утверждении Порядка межведомственного взаимодействия органов </w:t>
            </w:r>
            <w:r w:rsidR="00247D0D" w:rsidRPr="00853E31">
              <w:rPr>
                <w:sz w:val="14"/>
                <w:szCs w:val="14"/>
              </w:rPr>
              <w:t>исполнительной</w:t>
            </w:r>
            <w:r w:rsidRPr="00853E31">
              <w:rPr>
                <w:sz w:val="14"/>
                <w:szCs w:val="14"/>
              </w:rPr>
              <w:t xml:space="preserve"> </w:t>
            </w:r>
            <w:r w:rsidR="00247D0D" w:rsidRPr="00853E31">
              <w:rPr>
                <w:sz w:val="14"/>
                <w:szCs w:val="14"/>
              </w:rPr>
              <w:t>власти</w:t>
            </w:r>
            <w:proofErr w:type="gramStart"/>
            <w:r w:rsidRPr="00853E31">
              <w:rPr>
                <w:sz w:val="14"/>
                <w:szCs w:val="14"/>
              </w:rPr>
              <w:t>..</w:t>
            </w:r>
            <w:r w:rsidR="00DA70C3" w:rsidRPr="00853E31">
              <w:rPr>
                <w:sz w:val="14"/>
                <w:szCs w:val="14"/>
              </w:rPr>
              <w:t>»</w:t>
            </w:r>
            <w:r w:rsidRPr="00853E31">
              <w:rPr>
                <w:sz w:val="14"/>
                <w:szCs w:val="14"/>
              </w:rPr>
              <w:t xml:space="preserve"> </w:t>
            </w:r>
            <w:proofErr w:type="gramEnd"/>
            <w:r w:rsidRPr="00853E31">
              <w:rPr>
                <w:sz w:val="14"/>
                <w:szCs w:val="14"/>
              </w:rPr>
              <w:t>комитетом по ТЭК ЛО согласованная документация по концессионному соглашению направлена на рассмотрение и согласование в Рабочую группу, образованную  при Правительстве Ленинградской области. Денежные средства будут перенесены на 2026 год.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110" w:type="dxa"/>
            <w:gridSpan w:val="2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5. Муниципальный проект </w:t>
            </w:r>
            <w:r w:rsidR="00DA70C3" w:rsidRPr="00853E31">
              <w:rPr>
                <w:sz w:val="14"/>
                <w:szCs w:val="14"/>
              </w:rPr>
              <w:t>«</w:t>
            </w:r>
            <w:r w:rsidRPr="00853E31">
              <w:rPr>
                <w:sz w:val="14"/>
                <w:szCs w:val="14"/>
              </w:rPr>
              <w:t>Охрана окружающей среды Лужского муниципального района</w:t>
            </w:r>
            <w:r w:rsidR="00DA70C3" w:rsidRPr="00853E31">
              <w:rPr>
                <w:sz w:val="14"/>
                <w:szCs w:val="14"/>
              </w:rPr>
              <w:t>»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59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26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532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51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51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5.1. Иные межбюджетные трансферты, направленные на реализацию плана природоохранных мероприятий, в </w:t>
            </w:r>
            <w:r w:rsidR="00247D0D" w:rsidRPr="00853E31">
              <w:rPr>
                <w:sz w:val="14"/>
                <w:szCs w:val="14"/>
              </w:rPr>
              <w:t>соответствии</w:t>
            </w:r>
            <w:r w:rsidRPr="00853E31">
              <w:rPr>
                <w:sz w:val="14"/>
                <w:szCs w:val="14"/>
              </w:rPr>
              <w:t xml:space="preserve"> с Федеральным законом от 10.01.2002 № 7-ФЗ </w:t>
            </w:r>
            <w:r w:rsidR="00DA70C3" w:rsidRPr="00853E31">
              <w:rPr>
                <w:sz w:val="14"/>
                <w:szCs w:val="14"/>
              </w:rPr>
              <w:t>«</w:t>
            </w:r>
            <w:r w:rsidRPr="00853E31">
              <w:rPr>
                <w:sz w:val="14"/>
                <w:szCs w:val="14"/>
              </w:rPr>
              <w:t>Об охране окружающей среды</w:t>
            </w:r>
            <w:r w:rsidR="00DA70C3" w:rsidRPr="00853E31">
              <w:rPr>
                <w:sz w:val="14"/>
                <w:szCs w:val="14"/>
              </w:rPr>
              <w:t>»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i/>
                <w:iCs/>
                <w:sz w:val="14"/>
                <w:szCs w:val="14"/>
              </w:rPr>
            </w:pPr>
            <w:r w:rsidRPr="00853E31">
              <w:rPr>
                <w:i/>
                <w:iCs/>
                <w:sz w:val="14"/>
                <w:szCs w:val="14"/>
              </w:rPr>
              <w:t>ОТСиЖКХ администрации ЛМР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22256,39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22256,39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22256,39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22256,39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20389,60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20389,60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 Денежные средства  </w:t>
            </w:r>
            <w:r w:rsidR="00247D0D" w:rsidRPr="00853E31">
              <w:rPr>
                <w:sz w:val="14"/>
                <w:szCs w:val="14"/>
              </w:rPr>
              <w:t>распределены</w:t>
            </w:r>
            <w:r w:rsidRPr="00853E31">
              <w:rPr>
                <w:sz w:val="14"/>
                <w:szCs w:val="14"/>
              </w:rPr>
              <w:t xml:space="preserve"> по  муниципальным образованиям по потребности проведения природоохранных мероприятий на территориях поселений. Со всеми муниципальными образованиями заключены контракты на предоставление межбюджетных трансфертов. </w:t>
            </w:r>
            <w:proofErr w:type="gramStart"/>
            <w:r w:rsidRPr="00853E31">
              <w:rPr>
                <w:sz w:val="14"/>
                <w:szCs w:val="14"/>
              </w:rPr>
              <w:t xml:space="preserve">Денежные средства в размере 1866786,00 руб. не были  востребованы  Лужским и Томачевским </w:t>
            </w:r>
            <w:r w:rsidRPr="00853E31">
              <w:rPr>
                <w:sz w:val="14"/>
                <w:szCs w:val="14"/>
              </w:rPr>
              <w:lastRenderedPageBreak/>
              <w:t>городскими поселениями.</w:t>
            </w:r>
            <w:proofErr w:type="gramEnd"/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lastRenderedPageBreak/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i/>
                <w:iCs/>
                <w:sz w:val="14"/>
                <w:szCs w:val="14"/>
              </w:rPr>
            </w:pPr>
            <w:r w:rsidRPr="00853E31">
              <w:rPr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Процессная часть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38745,352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38745,35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38745,352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38745,35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30144,365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30144,37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720" w:type="dxa"/>
            <w:gridSpan w:val="4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1. Комплекс процессных мероприятий </w:t>
            </w:r>
            <w:r w:rsidR="00DA70C3" w:rsidRPr="00853E31">
              <w:rPr>
                <w:sz w:val="14"/>
                <w:szCs w:val="14"/>
              </w:rPr>
              <w:t>«</w:t>
            </w:r>
            <w:r w:rsidRPr="00853E31">
              <w:rPr>
                <w:sz w:val="14"/>
                <w:szCs w:val="14"/>
              </w:rPr>
              <w:t>Энергосбережение и повышение энергетической эффективности</w:t>
            </w:r>
            <w:r w:rsidR="00DA70C3" w:rsidRPr="00853E31">
              <w:rPr>
                <w:sz w:val="14"/>
                <w:szCs w:val="14"/>
              </w:rPr>
              <w:t>»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26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532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51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51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1.1 Реализация мероприятий по энергосбережению и повышению энергетической эффективности на территории Лужского муниципального района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i/>
                <w:iCs/>
                <w:sz w:val="14"/>
                <w:szCs w:val="14"/>
              </w:rPr>
            </w:pPr>
            <w:r w:rsidRPr="00853E31">
              <w:rPr>
                <w:i/>
                <w:iCs/>
                <w:sz w:val="14"/>
                <w:szCs w:val="14"/>
              </w:rPr>
              <w:t xml:space="preserve">ОТСиЖКХ/ </w:t>
            </w:r>
            <w:proofErr w:type="gramStart"/>
            <w:r w:rsidRPr="00853E31">
              <w:rPr>
                <w:i/>
                <w:iCs/>
                <w:sz w:val="14"/>
                <w:szCs w:val="14"/>
              </w:rPr>
              <w:t>КО</w:t>
            </w:r>
            <w:proofErr w:type="gramEnd"/>
            <w:r w:rsidRPr="00853E31">
              <w:rPr>
                <w:i/>
                <w:iCs/>
                <w:sz w:val="14"/>
                <w:szCs w:val="14"/>
              </w:rPr>
              <w:t xml:space="preserve"> администрации ЛМР/МКУ </w:t>
            </w:r>
            <w:r w:rsidR="00DA70C3" w:rsidRPr="00853E31">
              <w:rPr>
                <w:i/>
                <w:iCs/>
                <w:sz w:val="14"/>
                <w:szCs w:val="14"/>
              </w:rPr>
              <w:t>«</w:t>
            </w:r>
            <w:r w:rsidRPr="00853E31">
              <w:rPr>
                <w:i/>
                <w:iCs/>
                <w:sz w:val="14"/>
                <w:szCs w:val="14"/>
              </w:rPr>
              <w:t>Лужский ЦБУК</w:t>
            </w:r>
            <w:r w:rsidR="00DA70C3" w:rsidRPr="00853E31">
              <w:rPr>
                <w:i/>
                <w:iCs/>
                <w:sz w:val="14"/>
                <w:szCs w:val="14"/>
              </w:rPr>
              <w:t>»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549,50</w:t>
            </w:r>
          </w:p>
        </w:tc>
        <w:tc>
          <w:tcPr>
            <w:tcW w:w="759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549,50</w:t>
            </w:r>
          </w:p>
        </w:tc>
        <w:tc>
          <w:tcPr>
            <w:tcW w:w="532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549,50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549,50</w:t>
            </w:r>
          </w:p>
        </w:tc>
        <w:tc>
          <w:tcPr>
            <w:tcW w:w="51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549,50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549,50</w:t>
            </w:r>
          </w:p>
        </w:tc>
        <w:tc>
          <w:tcPr>
            <w:tcW w:w="51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Мероприятия выполнены. 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720" w:type="dxa"/>
            <w:gridSpan w:val="4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2. Комплекс процессных мероприятий </w:t>
            </w:r>
            <w:r w:rsidR="00DA70C3" w:rsidRPr="00853E31">
              <w:rPr>
                <w:sz w:val="14"/>
                <w:szCs w:val="14"/>
              </w:rPr>
              <w:t>«</w:t>
            </w:r>
            <w:r w:rsidRPr="00853E31">
              <w:rPr>
                <w:sz w:val="14"/>
                <w:szCs w:val="14"/>
              </w:rPr>
              <w:t>Содержание и ремонт автомобильных дорог и искусственных сооружений</w:t>
            </w:r>
            <w:r w:rsidR="00DA70C3" w:rsidRPr="00853E31">
              <w:rPr>
                <w:sz w:val="14"/>
                <w:szCs w:val="14"/>
              </w:rPr>
              <w:t>»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26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532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51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51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2.1.Расходы на мероприятия по обслуживанию и содержанию автомобильных дорог местного значения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i/>
                <w:iCs/>
                <w:sz w:val="14"/>
                <w:szCs w:val="14"/>
              </w:rPr>
            </w:pPr>
            <w:r w:rsidRPr="00853E31">
              <w:rPr>
                <w:i/>
                <w:iCs/>
                <w:sz w:val="14"/>
                <w:szCs w:val="14"/>
              </w:rPr>
              <w:t>ОТСиЖКХ администрации ЛМР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16443,17</w:t>
            </w:r>
          </w:p>
        </w:tc>
        <w:tc>
          <w:tcPr>
            <w:tcW w:w="759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16443,17</w:t>
            </w:r>
          </w:p>
        </w:tc>
        <w:tc>
          <w:tcPr>
            <w:tcW w:w="532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16443,17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16443,17</w:t>
            </w:r>
          </w:p>
        </w:tc>
        <w:tc>
          <w:tcPr>
            <w:tcW w:w="51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15702,30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15702,298</w:t>
            </w:r>
          </w:p>
        </w:tc>
        <w:tc>
          <w:tcPr>
            <w:tcW w:w="51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Запланированные мероприятия в  2025 году выполнены в полном объеме, оплата проводилась по факту выполнения работ.  Заключен муниципальный контракт на проведение работ по содержанию дорог на 2025-2026 годов.  Остатки денежных средств перенесены на 2026 год.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2.2. Расходы на мероприятия по капитальному ремонту и ремонту автомобильных дорог общего пользования местного значения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i/>
                <w:iCs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11891,42</w:t>
            </w:r>
          </w:p>
        </w:tc>
        <w:tc>
          <w:tcPr>
            <w:tcW w:w="759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11891,42</w:t>
            </w:r>
          </w:p>
        </w:tc>
        <w:tc>
          <w:tcPr>
            <w:tcW w:w="532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11891,42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11891,42</w:t>
            </w:r>
          </w:p>
        </w:tc>
        <w:tc>
          <w:tcPr>
            <w:tcW w:w="51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4531,31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4531,31</w:t>
            </w:r>
          </w:p>
        </w:tc>
        <w:tc>
          <w:tcPr>
            <w:tcW w:w="51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После проведения аукционных процедур заключен муниципальный контракт на ремонт дороги подъезд к п. Балтиец Толмачевского ГП на сумму 3 820 000,00 руб., работы выполнены. Проведен аукцион на определение подрядчика на выполнение работ по ремонту моста в д. </w:t>
            </w:r>
            <w:proofErr w:type="spellStart"/>
            <w:r w:rsidRPr="00853E31">
              <w:rPr>
                <w:sz w:val="14"/>
                <w:szCs w:val="14"/>
              </w:rPr>
              <w:t>Волосково</w:t>
            </w:r>
            <w:proofErr w:type="spellEnd"/>
            <w:r w:rsidRPr="00853E31">
              <w:rPr>
                <w:sz w:val="14"/>
                <w:szCs w:val="14"/>
              </w:rPr>
              <w:t xml:space="preserve"> Ям-Тесовского СП на сумму 5088762,74 руб. (срок выполнения работ до 26.02.2028). Экономия денежных средств образовалась в результате снижения стоимости работ после проведения конкурсных процедур. Остатки денежных средств перенесены на 2026 год.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2.3. Проведение непредвиденных аварийно-восстановительных работ и других неотложных мероприятий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i/>
                <w:iCs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3170,42</w:t>
            </w:r>
          </w:p>
        </w:tc>
        <w:tc>
          <w:tcPr>
            <w:tcW w:w="759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3170,42</w:t>
            </w:r>
          </w:p>
        </w:tc>
        <w:tc>
          <w:tcPr>
            <w:tcW w:w="532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3170,42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3170,42</w:t>
            </w:r>
          </w:p>
        </w:tc>
        <w:tc>
          <w:tcPr>
            <w:tcW w:w="51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3170,42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3170,42</w:t>
            </w:r>
          </w:p>
        </w:tc>
        <w:tc>
          <w:tcPr>
            <w:tcW w:w="51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Мероприятия выполнены. 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961" w:type="dxa"/>
            <w:gridSpan w:val="3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3. Комплекс процессных мероприятий </w:t>
            </w:r>
            <w:r w:rsidR="00DA70C3" w:rsidRPr="00853E31">
              <w:rPr>
                <w:sz w:val="14"/>
                <w:szCs w:val="14"/>
              </w:rPr>
              <w:t>«</w:t>
            </w:r>
            <w:r w:rsidRPr="00853E31">
              <w:rPr>
                <w:sz w:val="14"/>
                <w:szCs w:val="14"/>
              </w:rPr>
              <w:t>Обеспечение безопасности дорожного движения</w:t>
            </w:r>
            <w:r w:rsidR="00DA70C3" w:rsidRPr="00853E31">
              <w:rPr>
                <w:sz w:val="14"/>
                <w:szCs w:val="14"/>
              </w:rPr>
              <w:t>»</w:t>
            </w:r>
          </w:p>
        </w:tc>
        <w:tc>
          <w:tcPr>
            <w:tcW w:w="759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26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532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51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51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lastRenderedPageBreak/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3.1. Расходы на приобретение, ремонт и установку дорожных знаков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i/>
                <w:iCs/>
                <w:sz w:val="14"/>
                <w:szCs w:val="14"/>
              </w:rPr>
            </w:pPr>
            <w:r w:rsidRPr="00853E31">
              <w:rPr>
                <w:i/>
                <w:iCs/>
                <w:sz w:val="14"/>
                <w:szCs w:val="14"/>
              </w:rPr>
              <w:t>ОТСиЖКХ администрации ЛМР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59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Денежные средства на мероприятие в 2025 году не предусматривались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3.2. Проведение мероприятий по предупреждению детского дорожно-транспортного травматизма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i/>
                <w:iCs/>
                <w:sz w:val="14"/>
                <w:szCs w:val="14"/>
              </w:rPr>
            </w:pPr>
            <w:r w:rsidRPr="00853E31">
              <w:rPr>
                <w:i/>
                <w:iCs/>
                <w:sz w:val="14"/>
                <w:szCs w:val="14"/>
              </w:rPr>
              <w:t xml:space="preserve"> </w:t>
            </w:r>
            <w:proofErr w:type="gramStart"/>
            <w:r w:rsidRPr="00853E31">
              <w:rPr>
                <w:i/>
                <w:iCs/>
                <w:sz w:val="14"/>
                <w:szCs w:val="14"/>
              </w:rPr>
              <w:t>КО</w:t>
            </w:r>
            <w:proofErr w:type="gramEnd"/>
            <w:r w:rsidRPr="00853E31">
              <w:rPr>
                <w:i/>
                <w:iCs/>
                <w:sz w:val="14"/>
                <w:szCs w:val="14"/>
              </w:rPr>
              <w:t xml:space="preserve"> администрации ЛМР/МКУ </w:t>
            </w:r>
            <w:r w:rsidR="00DA70C3" w:rsidRPr="00853E31">
              <w:rPr>
                <w:i/>
                <w:iCs/>
                <w:sz w:val="14"/>
                <w:szCs w:val="14"/>
              </w:rPr>
              <w:t>«</w:t>
            </w:r>
            <w:r w:rsidRPr="00853E31">
              <w:rPr>
                <w:i/>
                <w:iCs/>
                <w:sz w:val="14"/>
                <w:szCs w:val="14"/>
              </w:rPr>
              <w:t>Лужский ЦБУК</w:t>
            </w:r>
            <w:r w:rsidR="00DA70C3" w:rsidRPr="00853E31">
              <w:rPr>
                <w:i/>
                <w:iCs/>
                <w:sz w:val="14"/>
                <w:szCs w:val="14"/>
              </w:rPr>
              <w:t>»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600,00</w:t>
            </w:r>
          </w:p>
        </w:tc>
        <w:tc>
          <w:tcPr>
            <w:tcW w:w="759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600,00</w:t>
            </w:r>
          </w:p>
        </w:tc>
        <w:tc>
          <w:tcPr>
            <w:tcW w:w="532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600,00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600,00</w:t>
            </w:r>
          </w:p>
        </w:tc>
        <w:tc>
          <w:tcPr>
            <w:tcW w:w="51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600,00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600,00</w:t>
            </w:r>
          </w:p>
        </w:tc>
        <w:tc>
          <w:tcPr>
            <w:tcW w:w="51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Мероприятия выполнены. 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3.3. Расходы на мероприятия по организации дорожного движения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i/>
                <w:iCs/>
                <w:sz w:val="14"/>
                <w:szCs w:val="14"/>
              </w:rPr>
            </w:pPr>
            <w:r w:rsidRPr="00853E31">
              <w:rPr>
                <w:i/>
                <w:iCs/>
                <w:sz w:val="14"/>
                <w:szCs w:val="14"/>
              </w:rPr>
              <w:t>ОТСиЖКХ администрации ЛМР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200,00</w:t>
            </w:r>
          </w:p>
        </w:tc>
        <w:tc>
          <w:tcPr>
            <w:tcW w:w="759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200,00</w:t>
            </w:r>
          </w:p>
        </w:tc>
        <w:tc>
          <w:tcPr>
            <w:tcW w:w="532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100,00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200,00</w:t>
            </w:r>
          </w:p>
        </w:tc>
        <w:tc>
          <w:tcPr>
            <w:tcW w:w="51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Оценка финансовых затрат на актуализацию КСОДД показала недостаточное количество запланированных денежных сре</w:t>
            </w:r>
            <w:proofErr w:type="gramStart"/>
            <w:r w:rsidRPr="00853E31">
              <w:rPr>
                <w:sz w:val="14"/>
                <w:szCs w:val="14"/>
              </w:rPr>
              <w:t>дств в б</w:t>
            </w:r>
            <w:proofErr w:type="gramEnd"/>
            <w:r w:rsidRPr="00853E31">
              <w:rPr>
                <w:sz w:val="14"/>
                <w:szCs w:val="14"/>
              </w:rPr>
              <w:t xml:space="preserve">юджете для проведения </w:t>
            </w:r>
            <w:r w:rsidR="00247D0D" w:rsidRPr="00853E31">
              <w:rPr>
                <w:sz w:val="14"/>
                <w:szCs w:val="14"/>
              </w:rPr>
              <w:t>запланированных</w:t>
            </w:r>
            <w:r w:rsidRPr="00853E31">
              <w:rPr>
                <w:sz w:val="14"/>
                <w:szCs w:val="14"/>
              </w:rPr>
              <w:t xml:space="preserve"> мероприятий по данному направлению.  Денежные средства будут перенесены на 2026 год.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43" w:type="dxa"/>
            <w:gridSpan w:val="8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4. Комплекс процессных мероприятий </w:t>
            </w:r>
            <w:r w:rsidR="00DA70C3" w:rsidRPr="00853E31">
              <w:rPr>
                <w:sz w:val="14"/>
                <w:szCs w:val="14"/>
              </w:rPr>
              <w:t>«</w:t>
            </w:r>
            <w:r w:rsidRPr="00853E31">
              <w:rPr>
                <w:sz w:val="14"/>
                <w:szCs w:val="14"/>
              </w:rPr>
              <w:t>Мониторинг, регулирование качества окружающей среды и формирование экологической культуры населения Лужского муниципального района</w:t>
            </w:r>
            <w:r w:rsidR="00DA70C3" w:rsidRPr="00853E31">
              <w:rPr>
                <w:sz w:val="14"/>
                <w:szCs w:val="14"/>
              </w:rPr>
              <w:t>»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51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51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4.2. Мероприятия по экологическому просвещению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i/>
                <w:iCs/>
                <w:sz w:val="14"/>
                <w:szCs w:val="14"/>
              </w:rPr>
            </w:pPr>
            <w:r w:rsidRPr="00853E31">
              <w:rPr>
                <w:i/>
                <w:iCs/>
                <w:sz w:val="14"/>
                <w:szCs w:val="14"/>
              </w:rPr>
              <w:t>ОТСиЖКХ администрации ЛМР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300,00</w:t>
            </w:r>
          </w:p>
        </w:tc>
        <w:tc>
          <w:tcPr>
            <w:tcW w:w="759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300,00</w:t>
            </w:r>
          </w:p>
        </w:tc>
        <w:tc>
          <w:tcPr>
            <w:tcW w:w="532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300,00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300,00</w:t>
            </w:r>
          </w:p>
        </w:tc>
        <w:tc>
          <w:tcPr>
            <w:tcW w:w="51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Оценка финансовых затрат на изготовление материалов экологического просвещения показала недостаточное количество запланированных денежных сре</w:t>
            </w:r>
            <w:proofErr w:type="gramStart"/>
            <w:r w:rsidRPr="00853E31">
              <w:rPr>
                <w:sz w:val="14"/>
                <w:szCs w:val="14"/>
              </w:rPr>
              <w:t>дств в б</w:t>
            </w:r>
            <w:proofErr w:type="gramEnd"/>
            <w:r w:rsidRPr="00853E31">
              <w:rPr>
                <w:sz w:val="14"/>
                <w:szCs w:val="14"/>
              </w:rPr>
              <w:t xml:space="preserve">юджете для проведения </w:t>
            </w:r>
            <w:r w:rsidR="00247D0D" w:rsidRPr="00853E31">
              <w:rPr>
                <w:sz w:val="14"/>
                <w:szCs w:val="14"/>
              </w:rPr>
              <w:t>запланированных</w:t>
            </w:r>
            <w:r w:rsidRPr="00853E31">
              <w:rPr>
                <w:sz w:val="14"/>
                <w:szCs w:val="14"/>
              </w:rPr>
              <w:t xml:space="preserve"> мероприятий по экологическому просвещению.  Денежные средства будут перенесены на 2026 год.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513" w:type="dxa"/>
            <w:gridSpan w:val="9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5.  Комплекс процессных мероприятий </w:t>
            </w:r>
            <w:r w:rsidR="00DA70C3" w:rsidRPr="00853E31">
              <w:rPr>
                <w:sz w:val="14"/>
                <w:szCs w:val="14"/>
              </w:rPr>
              <w:t>«</w:t>
            </w:r>
            <w:r w:rsidRPr="00853E31">
              <w:rPr>
                <w:sz w:val="14"/>
                <w:szCs w:val="14"/>
              </w:rPr>
              <w:t>Обеспечение устойчивого функционирования и совершенствования системы транспортного обслуживания населения Лужского муниципального района</w:t>
            </w:r>
            <w:r w:rsidR="00DA70C3" w:rsidRPr="00853E31">
              <w:rPr>
                <w:sz w:val="14"/>
                <w:szCs w:val="14"/>
              </w:rPr>
              <w:t>»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51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518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5.1. Организация регулярных перевозок по регулируемому тарифу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i/>
                <w:iCs/>
                <w:sz w:val="14"/>
                <w:szCs w:val="14"/>
              </w:rPr>
            </w:pPr>
            <w:r w:rsidRPr="00853E31">
              <w:rPr>
                <w:i/>
                <w:iCs/>
                <w:sz w:val="14"/>
                <w:szCs w:val="14"/>
              </w:rPr>
              <w:t>ОТСиЖКХ администрации ЛМР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5590,84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5590,84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5590,84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5590,84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5590,84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5590,84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Заключены три муниципальных контракта с  ООО </w:t>
            </w:r>
            <w:r w:rsidR="00DA70C3" w:rsidRPr="00853E31">
              <w:rPr>
                <w:sz w:val="14"/>
                <w:szCs w:val="14"/>
              </w:rPr>
              <w:t>«</w:t>
            </w:r>
            <w:r w:rsidRPr="00853E31">
              <w:rPr>
                <w:sz w:val="14"/>
                <w:szCs w:val="14"/>
              </w:rPr>
              <w:t>ГРАНИТ-АВТО</w:t>
            </w:r>
            <w:r w:rsidR="00DA70C3" w:rsidRPr="00853E31">
              <w:rPr>
                <w:sz w:val="14"/>
                <w:szCs w:val="14"/>
              </w:rPr>
              <w:t>»</w:t>
            </w:r>
            <w:r w:rsidRPr="00853E31">
              <w:rPr>
                <w:sz w:val="14"/>
                <w:szCs w:val="14"/>
              </w:rPr>
              <w:t xml:space="preserve"> и ИП Алексеевым С.В. на проведение работ, связанных с осуществлением регулярных перевозок пассажиров. Экономия денежных средств образовалась в результате снижения стоимости работ после проведения конкурсных процедур. Денежные средства перенесены на 2025 год.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lastRenderedPageBreak/>
              <w:t>9</w:t>
            </w:r>
          </w:p>
        </w:tc>
        <w:tc>
          <w:tcPr>
            <w:tcW w:w="15868" w:type="dxa"/>
            <w:gridSpan w:val="18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 xml:space="preserve">Муниципальная программа  </w:t>
            </w:r>
            <w:r w:rsidR="00DA70C3" w:rsidRPr="00853E31">
              <w:rPr>
                <w:b/>
                <w:bCs/>
                <w:sz w:val="14"/>
                <w:szCs w:val="14"/>
              </w:rPr>
              <w:t>«</w:t>
            </w:r>
            <w:r w:rsidRPr="00853E31">
              <w:rPr>
                <w:b/>
                <w:bCs/>
                <w:sz w:val="14"/>
                <w:szCs w:val="14"/>
              </w:rPr>
              <w:t>Развитие системы защиты прав потребителей в муниципальном образовании Лужский муниципальный район Ленинградской области</w:t>
            </w:r>
            <w:r w:rsidR="00DA70C3" w:rsidRPr="00853E31">
              <w:rPr>
                <w:b/>
                <w:bCs/>
                <w:sz w:val="14"/>
                <w:szCs w:val="14"/>
              </w:rPr>
              <w:t>»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110" w:type="dxa"/>
            <w:gridSpan w:val="2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Всего по программе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Проектная часть не предусмотрена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i/>
                <w:iCs/>
                <w:sz w:val="14"/>
                <w:szCs w:val="14"/>
              </w:rPr>
            </w:pPr>
            <w:r w:rsidRPr="00853E31">
              <w:rPr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i/>
                <w:iCs/>
                <w:sz w:val="14"/>
                <w:szCs w:val="14"/>
              </w:rPr>
            </w:pPr>
            <w:r w:rsidRPr="00853E31">
              <w:rPr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i/>
                <w:iCs/>
                <w:sz w:val="14"/>
                <w:szCs w:val="14"/>
              </w:rPr>
            </w:pPr>
            <w:r w:rsidRPr="00853E31">
              <w:rPr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i/>
                <w:iCs/>
                <w:sz w:val="14"/>
                <w:szCs w:val="14"/>
              </w:rPr>
            </w:pPr>
            <w:r w:rsidRPr="00853E31">
              <w:rPr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i/>
                <w:iCs/>
                <w:sz w:val="14"/>
                <w:szCs w:val="14"/>
              </w:rPr>
            </w:pPr>
            <w:r w:rsidRPr="00853E31">
              <w:rPr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i/>
                <w:iCs/>
                <w:sz w:val="14"/>
                <w:szCs w:val="14"/>
              </w:rPr>
            </w:pPr>
            <w:r w:rsidRPr="00853E31">
              <w:rPr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i/>
                <w:iCs/>
                <w:sz w:val="14"/>
                <w:szCs w:val="14"/>
              </w:rPr>
            </w:pPr>
            <w:r w:rsidRPr="00853E31">
              <w:rPr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i/>
                <w:iCs/>
                <w:sz w:val="14"/>
                <w:szCs w:val="14"/>
              </w:rPr>
            </w:pPr>
            <w:r w:rsidRPr="00853E31">
              <w:rPr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i/>
                <w:iCs/>
                <w:sz w:val="14"/>
                <w:szCs w:val="14"/>
              </w:rPr>
            </w:pPr>
            <w:r w:rsidRPr="00853E31">
              <w:rPr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i/>
                <w:iCs/>
                <w:sz w:val="14"/>
                <w:szCs w:val="14"/>
              </w:rPr>
            </w:pPr>
            <w:r w:rsidRPr="00853E31">
              <w:rPr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i/>
                <w:iCs/>
                <w:sz w:val="14"/>
                <w:szCs w:val="14"/>
              </w:rPr>
            </w:pPr>
            <w:r w:rsidRPr="00853E31">
              <w:rPr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i/>
                <w:iCs/>
                <w:sz w:val="14"/>
                <w:szCs w:val="14"/>
              </w:rPr>
            </w:pPr>
            <w:r w:rsidRPr="00853E31">
              <w:rPr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i/>
                <w:iCs/>
                <w:sz w:val="14"/>
                <w:szCs w:val="14"/>
              </w:rPr>
            </w:pPr>
            <w:r w:rsidRPr="00853E31">
              <w:rPr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i/>
                <w:iCs/>
                <w:sz w:val="14"/>
                <w:szCs w:val="14"/>
              </w:rPr>
            </w:pPr>
            <w:r w:rsidRPr="00853E31">
              <w:rPr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i/>
                <w:iCs/>
                <w:sz w:val="14"/>
                <w:szCs w:val="14"/>
              </w:rPr>
            </w:pPr>
            <w:r w:rsidRPr="00853E31">
              <w:rPr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i/>
                <w:iCs/>
                <w:sz w:val="14"/>
                <w:szCs w:val="14"/>
              </w:rPr>
            </w:pPr>
            <w:r w:rsidRPr="00853E31">
              <w:rPr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i/>
                <w:iCs/>
                <w:sz w:val="14"/>
                <w:szCs w:val="14"/>
              </w:rPr>
            </w:pPr>
            <w:r w:rsidRPr="00853E31">
              <w:rPr>
                <w:b/>
                <w:bCs/>
                <w:i/>
                <w:iCs/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i/>
                <w:iCs/>
                <w:sz w:val="14"/>
                <w:szCs w:val="14"/>
              </w:rPr>
            </w:pPr>
            <w:r w:rsidRPr="00853E31">
              <w:rPr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i/>
                <w:iCs/>
                <w:sz w:val="14"/>
                <w:szCs w:val="14"/>
              </w:rPr>
            </w:pPr>
            <w:r w:rsidRPr="00853E31">
              <w:rPr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i/>
                <w:iCs/>
                <w:sz w:val="14"/>
                <w:szCs w:val="14"/>
              </w:rPr>
            </w:pPr>
            <w:r w:rsidRPr="00853E31">
              <w:rPr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i/>
                <w:iCs/>
                <w:sz w:val="14"/>
                <w:szCs w:val="14"/>
              </w:rPr>
            </w:pPr>
            <w:r w:rsidRPr="00853E31">
              <w:rPr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i/>
                <w:iCs/>
                <w:sz w:val="14"/>
                <w:szCs w:val="14"/>
              </w:rPr>
            </w:pPr>
            <w:r w:rsidRPr="00853E31">
              <w:rPr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i/>
                <w:iCs/>
                <w:sz w:val="14"/>
                <w:szCs w:val="14"/>
              </w:rPr>
            </w:pPr>
            <w:r w:rsidRPr="00853E31">
              <w:rPr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i/>
                <w:iCs/>
                <w:sz w:val="14"/>
                <w:szCs w:val="14"/>
              </w:rPr>
            </w:pPr>
            <w:r w:rsidRPr="00853E31">
              <w:rPr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i/>
                <w:iCs/>
                <w:sz w:val="14"/>
                <w:szCs w:val="14"/>
              </w:rPr>
            </w:pPr>
            <w:r w:rsidRPr="00853E31">
              <w:rPr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i/>
                <w:iCs/>
                <w:sz w:val="14"/>
                <w:szCs w:val="14"/>
              </w:rPr>
            </w:pPr>
            <w:r w:rsidRPr="00853E31">
              <w:rPr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i/>
                <w:iCs/>
                <w:sz w:val="14"/>
                <w:szCs w:val="14"/>
              </w:rPr>
            </w:pPr>
            <w:r w:rsidRPr="00853E31">
              <w:rPr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i/>
                <w:iCs/>
                <w:sz w:val="14"/>
                <w:szCs w:val="14"/>
              </w:rPr>
            </w:pPr>
            <w:r w:rsidRPr="00853E31">
              <w:rPr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i/>
                <w:iCs/>
                <w:sz w:val="14"/>
                <w:szCs w:val="14"/>
              </w:rPr>
            </w:pPr>
            <w:r w:rsidRPr="00853E31">
              <w:rPr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i/>
                <w:iCs/>
                <w:sz w:val="14"/>
                <w:szCs w:val="14"/>
              </w:rPr>
            </w:pPr>
            <w:r w:rsidRPr="00853E31">
              <w:rPr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i/>
                <w:iCs/>
                <w:sz w:val="14"/>
                <w:szCs w:val="14"/>
              </w:rPr>
            </w:pPr>
            <w:r w:rsidRPr="00853E31">
              <w:rPr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i/>
                <w:iCs/>
                <w:sz w:val="14"/>
                <w:szCs w:val="14"/>
              </w:rPr>
            </w:pPr>
            <w:r w:rsidRPr="00853E31">
              <w:rPr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i/>
                <w:iCs/>
                <w:sz w:val="14"/>
                <w:szCs w:val="14"/>
              </w:rPr>
            </w:pPr>
            <w:r w:rsidRPr="00853E31">
              <w:rPr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i/>
                <w:iCs/>
                <w:sz w:val="14"/>
                <w:szCs w:val="14"/>
              </w:rPr>
            </w:pPr>
            <w:r w:rsidRPr="00853E31">
              <w:rPr>
                <w:b/>
                <w:bCs/>
                <w:i/>
                <w:iCs/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1.</w:t>
            </w:r>
            <w:r w:rsidRPr="00853E31">
              <w:rPr>
                <w:b/>
                <w:bCs/>
                <w:sz w:val="14"/>
                <w:szCs w:val="14"/>
              </w:rPr>
              <w:t xml:space="preserve"> Комплекс процессных мероприятий </w:t>
            </w:r>
            <w:r w:rsidR="00DA70C3" w:rsidRPr="00853E31">
              <w:rPr>
                <w:b/>
                <w:bCs/>
                <w:sz w:val="14"/>
                <w:szCs w:val="14"/>
              </w:rPr>
              <w:t>«</w:t>
            </w:r>
            <w:r w:rsidRPr="00853E31">
              <w:rPr>
                <w:b/>
                <w:bCs/>
                <w:sz w:val="14"/>
                <w:szCs w:val="14"/>
              </w:rPr>
              <w:t xml:space="preserve">Повышение правовой грамотности населения в сфере защиты прав потребителей </w:t>
            </w:r>
            <w:r w:rsidR="00DA70C3" w:rsidRPr="00853E31">
              <w:rPr>
                <w:b/>
                <w:bCs/>
                <w:sz w:val="14"/>
                <w:szCs w:val="14"/>
              </w:rPr>
              <w:t>«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i/>
                <w:iCs/>
                <w:sz w:val="14"/>
                <w:szCs w:val="14"/>
              </w:rPr>
            </w:pPr>
            <w:r w:rsidRPr="00853E31">
              <w:rPr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i/>
                <w:iCs/>
                <w:sz w:val="14"/>
                <w:szCs w:val="14"/>
              </w:rPr>
            </w:pPr>
            <w:r w:rsidRPr="00853E31">
              <w:rPr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i/>
                <w:iCs/>
                <w:sz w:val="14"/>
                <w:szCs w:val="14"/>
              </w:rPr>
            </w:pPr>
            <w:r w:rsidRPr="00853E31">
              <w:rPr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i/>
                <w:iCs/>
                <w:sz w:val="14"/>
                <w:szCs w:val="14"/>
              </w:rPr>
            </w:pPr>
            <w:r w:rsidRPr="00853E31">
              <w:rPr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i/>
                <w:iCs/>
                <w:sz w:val="14"/>
                <w:szCs w:val="14"/>
              </w:rPr>
            </w:pPr>
            <w:r w:rsidRPr="00853E31">
              <w:rPr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i/>
                <w:iCs/>
                <w:sz w:val="14"/>
                <w:szCs w:val="14"/>
              </w:rPr>
            </w:pPr>
            <w:r w:rsidRPr="00853E31">
              <w:rPr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i/>
                <w:iCs/>
                <w:sz w:val="14"/>
                <w:szCs w:val="14"/>
              </w:rPr>
            </w:pPr>
            <w:r w:rsidRPr="00853E31">
              <w:rPr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i/>
                <w:iCs/>
                <w:sz w:val="14"/>
                <w:szCs w:val="14"/>
              </w:rPr>
            </w:pPr>
            <w:r w:rsidRPr="00853E31">
              <w:rPr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i/>
                <w:iCs/>
                <w:sz w:val="14"/>
                <w:szCs w:val="14"/>
              </w:rPr>
            </w:pPr>
            <w:r w:rsidRPr="00853E31">
              <w:rPr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i/>
                <w:iCs/>
                <w:sz w:val="14"/>
                <w:szCs w:val="14"/>
              </w:rPr>
            </w:pPr>
            <w:r w:rsidRPr="00853E31">
              <w:rPr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i/>
                <w:iCs/>
                <w:sz w:val="14"/>
                <w:szCs w:val="14"/>
              </w:rPr>
            </w:pPr>
            <w:r w:rsidRPr="00853E31">
              <w:rPr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i/>
                <w:iCs/>
                <w:sz w:val="14"/>
                <w:szCs w:val="14"/>
              </w:rPr>
            </w:pPr>
            <w:r w:rsidRPr="00853E31">
              <w:rPr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i/>
                <w:iCs/>
                <w:sz w:val="14"/>
                <w:szCs w:val="14"/>
              </w:rPr>
            </w:pPr>
            <w:r w:rsidRPr="00853E31">
              <w:rPr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i/>
                <w:iCs/>
                <w:sz w:val="14"/>
                <w:szCs w:val="14"/>
              </w:rPr>
            </w:pPr>
            <w:r w:rsidRPr="00853E31">
              <w:rPr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i/>
                <w:iCs/>
                <w:sz w:val="14"/>
                <w:szCs w:val="14"/>
              </w:rPr>
            </w:pPr>
            <w:r w:rsidRPr="00853E31">
              <w:rPr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i/>
                <w:iCs/>
                <w:sz w:val="14"/>
                <w:szCs w:val="14"/>
              </w:rPr>
            </w:pPr>
            <w:r w:rsidRPr="00853E31">
              <w:rPr>
                <w:b/>
                <w:bCs/>
                <w:i/>
                <w:iCs/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1.1. Обеспечение работы информационно-консультационного центра по вопросам защиты прав потребителей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i/>
                <w:iCs/>
                <w:sz w:val="14"/>
                <w:szCs w:val="14"/>
              </w:rPr>
            </w:pPr>
            <w:r w:rsidRPr="00853E31">
              <w:rPr>
                <w:i/>
                <w:iCs/>
                <w:sz w:val="14"/>
                <w:szCs w:val="14"/>
              </w:rPr>
              <w:t>КЭРиИД администрации ЛМР</w:t>
            </w:r>
          </w:p>
        </w:tc>
        <w:tc>
          <w:tcPr>
            <w:tcW w:w="11296" w:type="dxa"/>
            <w:gridSpan w:val="15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i/>
                <w:iCs/>
                <w:sz w:val="14"/>
                <w:szCs w:val="14"/>
              </w:rPr>
            </w:pPr>
            <w:r w:rsidRPr="00853E31">
              <w:rPr>
                <w:b/>
                <w:bCs/>
                <w:i/>
                <w:iCs/>
                <w:sz w:val="14"/>
                <w:szCs w:val="14"/>
              </w:rPr>
              <w:t>Финансирование не предусмотрено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1.2. Обеспечение работы межведомственного координацио</w:t>
            </w:r>
            <w:r w:rsidR="00247D0D" w:rsidRPr="00853E31">
              <w:rPr>
                <w:sz w:val="14"/>
                <w:szCs w:val="14"/>
              </w:rPr>
              <w:t xml:space="preserve">нного совета при администрации </w:t>
            </w:r>
            <w:r w:rsidRPr="00853E31">
              <w:rPr>
                <w:sz w:val="14"/>
                <w:szCs w:val="14"/>
              </w:rPr>
              <w:t>Лужского муниципального района по защите прав потребителей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i/>
                <w:iCs/>
                <w:sz w:val="14"/>
                <w:szCs w:val="14"/>
              </w:rPr>
            </w:pPr>
          </w:p>
        </w:tc>
        <w:tc>
          <w:tcPr>
            <w:tcW w:w="11296" w:type="dxa"/>
            <w:gridSpan w:val="15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i/>
                <w:iCs/>
                <w:sz w:val="14"/>
                <w:szCs w:val="14"/>
              </w:rPr>
            </w:pPr>
            <w:r w:rsidRPr="00853E31">
              <w:rPr>
                <w:b/>
                <w:bCs/>
                <w:i/>
                <w:iCs/>
                <w:sz w:val="14"/>
                <w:szCs w:val="14"/>
              </w:rPr>
              <w:t>Финансирование не предусмотрено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15868" w:type="dxa"/>
            <w:gridSpan w:val="18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 xml:space="preserve">Муниципальная программа </w:t>
            </w:r>
            <w:r w:rsidR="00DA70C3" w:rsidRPr="00853E31">
              <w:rPr>
                <w:b/>
                <w:bCs/>
                <w:sz w:val="14"/>
                <w:szCs w:val="14"/>
              </w:rPr>
              <w:t>«</w:t>
            </w:r>
            <w:r w:rsidRPr="00853E31">
              <w:rPr>
                <w:b/>
                <w:bCs/>
                <w:sz w:val="14"/>
                <w:szCs w:val="14"/>
              </w:rPr>
              <w:t>Обеспечение безопасности на территории Лужского муниципального района Ленинградской области</w:t>
            </w:r>
            <w:r w:rsidR="00DA70C3" w:rsidRPr="00853E31">
              <w:rPr>
                <w:b/>
                <w:bCs/>
                <w:sz w:val="14"/>
                <w:szCs w:val="14"/>
              </w:rPr>
              <w:t>»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110" w:type="dxa"/>
            <w:gridSpan w:val="2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Всего по программе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6518,44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6518,44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6518,44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6518,44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6395,18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6395,18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 xml:space="preserve">1. Комплекс процессных мероприятий </w:t>
            </w:r>
            <w:r w:rsidR="00DA70C3" w:rsidRPr="00853E31">
              <w:rPr>
                <w:b/>
                <w:bCs/>
                <w:sz w:val="14"/>
                <w:szCs w:val="14"/>
              </w:rPr>
              <w:t>«</w:t>
            </w:r>
            <w:r w:rsidRPr="00853E31">
              <w:rPr>
                <w:b/>
                <w:bCs/>
                <w:sz w:val="14"/>
                <w:szCs w:val="14"/>
              </w:rPr>
              <w:t>Обеспечение общественного порядка и профилактика правонарушений на территории Лужского муниципального района</w:t>
            </w:r>
            <w:r w:rsidR="00DA70C3" w:rsidRPr="00853E31">
              <w:rPr>
                <w:b/>
                <w:bCs/>
                <w:sz w:val="14"/>
                <w:szCs w:val="14"/>
              </w:rPr>
              <w:t>»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i/>
                <w:iCs/>
                <w:sz w:val="14"/>
                <w:szCs w:val="14"/>
              </w:rPr>
            </w:pPr>
            <w:r w:rsidRPr="00853E31">
              <w:rPr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1.1.Приобретение комплектов плакатов, брошюр по антинаркотической, антитеррористической тематики, профилактике экстремизма.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i/>
                <w:iCs/>
                <w:sz w:val="14"/>
                <w:szCs w:val="14"/>
              </w:rPr>
            </w:pPr>
            <w:r w:rsidRPr="00853E31">
              <w:rPr>
                <w:i/>
                <w:iCs/>
                <w:sz w:val="14"/>
                <w:szCs w:val="14"/>
              </w:rPr>
              <w:t xml:space="preserve">Комитет по вопросам безопасности 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В 2025 году финансирование на проведение мероприятия не предусмотрено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1.2.Мероприятия правоохранительной направленности, приобретение комплектов плакатов, брошюр по антинаркотической, антитеррор</w:t>
            </w:r>
            <w:r w:rsidR="00247D0D" w:rsidRPr="00853E31">
              <w:rPr>
                <w:sz w:val="14"/>
                <w:szCs w:val="14"/>
              </w:rPr>
              <w:t>и</w:t>
            </w:r>
            <w:r w:rsidRPr="00853E31">
              <w:rPr>
                <w:sz w:val="14"/>
                <w:szCs w:val="14"/>
              </w:rPr>
              <w:t xml:space="preserve">стической тематики, профилактике экстремизма, иные мероприятия и проекты  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i/>
                <w:iCs/>
                <w:sz w:val="14"/>
                <w:szCs w:val="14"/>
              </w:rPr>
            </w:pPr>
            <w:r w:rsidRPr="00853E31">
              <w:rPr>
                <w:i/>
                <w:iCs/>
                <w:sz w:val="14"/>
                <w:szCs w:val="14"/>
              </w:rPr>
              <w:t>Комитет по вопросам безопасности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1415,00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1415,00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1415,00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1415,00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1410,00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1410,00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Мероприятие выполнено 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1.3. Проведение мероприятий для детей и молодёжи, направленных на повышение уровня толерантности, формирование нетерпимости к любым проявлениям экстремизма, негативного отношения к незаконному потреблению наркотических средств, психотропных веществ и их аналогов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i/>
                <w:iCs/>
                <w:sz w:val="14"/>
                <w:szCs w:val="14"/>
              </w:rPr>
            </w:pPr>
            <w:r w:rsidRPr="00853E31">
              <w:rPr>
                <w:i/>
                <w:iCs/>
                <w:sz w:val="14"/>
                <w:szCs w:val="14"/>
              </w:rPr>
              <w:t>Комитет по вопросам безопасности</w:t>
            </w:r>
          </w:p>
        </w:tc>
        <w:tc>
          <w:tcPr>
            <w:tcW w:w="11296" w:type="dxa"/>
            <w:gridSpan w:val="15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Финансирование не предусмотрено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Мероприятие выполнено 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1.4. Информирование населения по вопросам противодействия терроризму, предупреждению террористических актов, поведению в условиях возникновения чрезвычайных ситуаций, пожарной безопасности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i/>
                <w:iCs/>
                <w:sz w:val="14"/>
                <w:szCs w:val="14"/>
              </w:rPr>
            </w:pPr>
            <w:r w:rsidRPr="00853E31">
              <w:rPr>
                <w:i/>
                <w:iCs/>
                <w:sz w:val="14"/>
                <w:szCs w:val="14"/>
              </w:rPr>
              <w:t>Комитет по вопросам безопасности</w:t>
            </w:r>
          </w:p>
        </w:tc>
        <w:tc>
          <w:tcPr>
            <w:tcW w:w="11296" w:type="dxa"/>
            <w:gridSpan w:val="15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Финансирование не предусмотрено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Мероприятие выполнено 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1.5. Проведение заседаний антитеррористической, антинаркотической комиссий, комиссии по профилактике правонарушений Лужского муниципального района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i/>
                <w:iCs/>
                <w:sz w:val="14"/>
                <w:szCs w:val="14"/>
              </w:rPr>
            </w:pPr>
            <w:r w:rsidRPr="00853E31">
              <w:rPr>
                <w:i/>
                <w:iCs/>
                <w:sz w:val="14"/>
                <w:szCs w:val="14"/>
              </w:rPr>
              <w:t>Комитет по вопросам безопасности</w:t>
            </w:r>
          </w:p>
        </w:tc>
        <w:tc>
          <w:tcPr>
            <w:tcW w:w="11296" w:type="dxa"/>
            <w:gridSpan w:val="15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Финансирование не предусмотрено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Мероприятие выполнено 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lastRenderedPageBreak/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 xml:space="preserve">3. Комплекс процессных мероприятий </w:t>
            </w:r>
            <w:r w:rsidR="00DA70C3" w:rsidRPr="00853E31">
              <w:rPr>
                <w:b/>
                <w:bCs/>
                <w:sz w:val="14"/>
                <w:szCs w:val="14"/>
              </w:rPr>
              <w:t>«</w:t>
            </w:r>
            <w:r w:rsidRPr="00853E31">
              <w:rPr>
                <w:b/>
                <w:bCs/>
                <w:sz w:val="14"/>
                <w:szCs w:val="14"/>
              </w:rPr>
              <w:t>Обеспечение и поддержание в готовности систем гражданской обороны, предупреждения и ликвидации чрезвычайных ситуаций природного и техногенного характера</w:t>
            </w:r>
            <w:r w:rsidR="00DA70C3" w:rsidRPr="00853E31">
              <w:rPr>
                <w:b/>
                <w:bCs/>
                <w:sz w:val="14"/>
                <w:szCs w:val="14"/>
              </w:rPr>
              <w:t>»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i/>
                <w:iCs/>
                <w:sz w:val="14"/>
                <w:szCs w:val="14"/>
              </w:rPr>
            </w:pPr>
            <w:r w:rsidRPr="00853E31">
              <w:rPr>
                <w:i/>
                <w:iCs/>
                <w:sz w:val="14"/>
                <w:szCs w:val="14"/>
              </w:rPr>
              <w:t>Комитет по вопросам безопасности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3.1. Обучение населения района способам защиты от опасностей и иные мероприятия (по направлению гражданская оборона)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i/>
                <w:iCs/>
                <w:sz w:val="14"/>
                <w:szCs w:val="14"/>
              </w:rPr>
            </w:pPr>
            <w:r w:rsidRPr="00853E31">
              <w:rPr>
                <w:i/>
                <w:iCs/>
                <w:sz w:val="14"/>
                <w:szCs w:val="14"/>
              </w:rPr>
              <w:t>Комитет по вопросам безопасности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50,00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13,44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50,00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13,44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39,24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не выполнено. Экономия сре</w:t>
            </w:r>
            <w:proofErr w:type="gramStart"/>
            <w:r w:rsidRPr="00853E31">
              <w:rPr>
                <w:sz w:val="14"/>
                <w:szCs w:val="14"/>
              </w:rPr>
              <w:t>дств пр</w:t>
            </w:r>
            <w:proofErr w:type="gramEnd"/>
            <w:r w:rsidRPr="00853E31">
              <w:rPr>
                <w:sz w:val="14"/>
                <w:szCs w:val="14"/>
              </w:rPr>
              <w:t>оизошла за счёт отсутствия необходимости в обучении кадрового состава.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3.2. Обучение населения района способам защиты от опасностей и иные мероприятия (по направлению ЧС)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i/>
                <w:iCs/>
                <w:sz w:val="14"/>
                <w:szCs w:val="14"/>
              </w:rPr>
            </w:pPr>
            <w:r w:rsidRPr="00853E31">
              <w:rPr>
                <w:i/>
                <w:iCs/>
                <w:sz w:val="14"/>
                <w:szCs w:val="14"/>
              </w:rPr>
              <w:t>Комитет по вопросам безопасности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60,00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16,56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60,00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16,56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16,56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не выполнено. Экономия сре</w:t>
            </w:r>
            <w:proofErr w:type="gramStart"/>
            <w:r w:rsidRPr="00853E31">
              <w:rPr>
                <w:sz w:val="14"/>
                <w:szCs w:val="14"/>
              </w:rPr>
              <w:t>дств пр</w:t>
            </w:r>
            <w:proofErr w:type="gramEnd"/>
            <w:r w:rsidRPr="00853E31">
              <w:rPr>
                <w:sz w:val="14"/>
                <w:szCs w:val="14"/>
              </w:rPr>
              <w:t>оизошла за счёт отсутствия необходимости в обучении кадрового состава.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3.4. Расходы на создание резерва имущества гражданской обороны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i/>
                <w:iCs/>
                <w:sz w:val="14"/>
                <w:szCs w:val="14"/>
              </w:rPr>
            </w:pPr>
            <w:r w:rsidRPr="00853E31">
              <w:rPr>
                <w:i/>
                <w:iCs/>
                <w:sz w:val="14"/>
                <w:szCs w:val="14"/>
              </w:rPr>
              <w:t>Комитет по вопросам безопасности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171,91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300,00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171,91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300,00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171,91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300,00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3.5. Расходы на мероприятия по обеспечению безопасности людей на водных объектах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i/>
                <w:iCs/>
                <w:sz w:val="14"/>
                <w:szCs w:val="14"/>
              </w:rPr>
            </w:pPr>
            <w:r w:rsidRPr="00853E31">
              <w:rPr>
                <w:i/>
                <w:iCs/>
                <w:sz w:val="14"/>
                <w:szCs w:val="14"/>
              </w:rPr>
              <w:t>Комитет по вопросам безопасности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339,62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339,62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339,62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339,62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339,62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339,62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3.6. Расходы на мероприятия по предупреждению и ликвидации чрезвычайных ситуаций и стихийных бедствий, создание резерва имущества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i/>
                <w:iCs/>
                <w:sz w:val="14"/>
                <w:szCs w:val="14"/>
              </w:rPr>
            </w:pPr>
            <w:r w:rsidRPr="00853E31">
              <w:rPr>
                <w:i/>
                <w:iCs/>
                <w:sz w:val="14"/>
                <w:szCs w:val="14"/>
              </w:rPr>
              <w:t>Комитет по вопросам безопасности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1600,00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1183,82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1600,00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1183,82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1460,41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1079,00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3.7. Иные межбюджетные трансферты на выполнение работ по внедрению местной системы оповещения (МСО) населения по сигналам гражданской обороны и о чрезвычайных ситуациях в населённых пунктах сельских поселений Лужского муниципального района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i/>
                <w:iCs/>
                <w:sz w:val="14"/>
                <w:szCs w:val="14"/>
              </w:rPr>
            </w:pPr>
            <w:r w:rsidRPr="00853E31">
              <w:rPr>
                <w:i/>
                <w:iCs/>
                <w:sz w:val="14"/>
                <w:szCs w:val="14"/>
              </w:rPr>
              <w:t>Комитет по вопросам безопасности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1600,00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3250,00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1600,00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3250,00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1460,41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3250,00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выполнено. Экономия сре</w:t>
            </w:r>
            <w:proofErr w:type="gramStart"/>
            <w:r w:rsidRPr="00853E31">
              <w:rPr>
                <w:sz w:val="14"/>
                <w:szCs w:val="14"/>
              </w:rPr>
              <w:t>дств пр</w:t>
            </w:r>
            <w:proofErr w:type="gramEnd"/>
            <w:r w:rsidRPr="00853E31">
              <w:rPr>
                <w:sz w:val="14"/>
                <w:szCs w:val="14"/>
              </w:rPr>
              <w:t xml:space="preserve">и </w:t>
            </w:r>
            <w:r w:rsidR="00247D0D" w:rsidRPr="00853E31">
              <w:rPr>
                <w:sz w:val="14"/>
                <w:szCs w:val="14"/>
              </w:rPr>
              <w:t>заключении</w:t>
            </w:r>
            <w:r w:rsidRPr="00853E31">
              <w:rPr>
                <w:sz w:val="14"/>
                <w:szCs w:val="14"/>
              </w:rPr>
              <w:t xml:space="preserve"> муниципальных контрактов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15868" w:type="dxa"/>
            <w:gridSpan w:val="18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 xml:space="preserve">Муниципальная программа </w:t>
            </w:r>
            <w:r w:rsidR="00DA70C3" w:rsidRPr="00853E31">
              <w:rPr>
                <w:b/>
                <w:bCs/>
                <w:sz w:val="14"/>
                <w:szCs w:val="14"/>
              </w:rPr>
              <w:t>«</w:t>
            </w:r>
            <w:r w:rsidRPr="00853E31">
              <w:rPr>
                <w:b/>
                <w:bCs/>
                <w:sz w:val="14"/>
                <w:szCs w:val="14"/>
              </w:rPr>
              <w:t>Поддержка социально ориентированных некоммерческих организаций в Лужском муниципальном районе</w:t>
            </w:r>
            <w:r w:rsidR="00DA70C3" w:rsidRPr="00853E31">
              <w:rPr>
                <w:b/>
                <w:bCs/>
                <w:sz w:val="14"/>
                <w:szCs w:val="14"/>
              </w:rPr>
              <w:t>»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Всего по программе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831,89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713,99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117,90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831,89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713,99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117,90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831,89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713,99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117,90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110" w:type="dxa"/>
            <w:gridSpan w:val="2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Проектная часть не предусмотрена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110" w:type="dxa"/>
            <w:gridSpan w:val="2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Процессная часть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 xml:space="preserve">1.Комплекс процессных мероприятий </w:t>
            </w:r>
            <w:r w:rsidR="00DA70C3" w:rsidRPr="00853E31">
              <w:rPr>
                <w:b/>
                <w:bCs/>
                <w:sz w:val="14"/>
                <w:szCs w:val="14"/>
              </w:rPr>
              <w:t>«</w:t>
            </w:r>
            <w:r w:rsidRPr="00853E31">
              <w:rPr>
                <w:b/>
                <w:bCs/>
                <w:sz w:val="14"/>
                <w:szCs w:val="14"/>
              </w:rPr>
              <w:t>Поддержка проектов социально ориентированных некоммерческих организаций</w:t>
            </w:r>
            <w:r w:rsidR="00DA70C3" w:rsidRPr="00853E31">
              <w:rPr>
                <w:b/>
                <w:bCs/>
                <w:sz w:val="14"/>
                <w:szCs w:val="14"/>
              </w:rPr>
              <w:t>»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831,89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713,99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117,90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831,89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713,99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117,90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831,89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713,99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117,90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1.1.Поддержка социально ориентированных некоммерческих организаций Ленинградской области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i/>
                <w:iCs/>
                <w:sz w:val="14"/>
                <w:szCs w:val="14"/>
              </w:rPr>
            </w:pPr>
            <w:r w:rsidRPr="00853E31">
              <w:rPr>
                <w:i/>
                <w:iCs/>
                <w:sz w:val="14"/>
                <w:szCs w:val="14"/>
              </w:rPr>
              <w:t>Отдел организационно-контрольной работы и взаимодействия с поселениями администрации ЛМР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713,99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713,99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713,99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713,99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713,99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713,99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1.2. Поддержка общественных организаций ветеранов войны, труда, Вооруженных Сил, правоохранительных органов, жителей блокадного Ленинграда и бывших малолетних узников фашистских лагерей в Лужском муниципальном районе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i/>
                <w:iCs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117,90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117,90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117,90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117,90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117,90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117,90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lastRenderedPageBreak/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1.3.Имущественная поддержка социально ориентированных некоммерческих организаций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i/>
                <w:iCs/>
                <w:sz w:val="14"/>
                <w:szCs w:val="14"/>
              </w:rPr>
            </w:pPr>
          </w:p>
        </w:tc>
        <w:tc>
          <w:tcPr>
            <w:tcW w:w="11296" w:type="dxa"/>
            <w:gridSpan w:val="15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Финансирование не предусмотрено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2.Комплекс процессных мероприятий </w:t>
            </w:r>
            <w:r w:rsidR="00DA70C3" w:rsidRPr="00853E31">
              <w:rPr>
                <w:sz w:val="14"/>
                <w:szCs w:val="14"/>
              </w:rPr>
              <w:t>«</w:t>
            </w:r>
            <w:r w:rsidRPr="00853E31">
              <w:rPr>
                <w:sz w:val="14"/>
                <w:szCs w:val="14"/>
              </w:rPr>
              <w:t>Создание условий для развития и эффективной деятельности социально ориентированных некоммерческих организаций</w:t>
            </w:r>
            <w:r w:rsidR="00DA70C3" w:rsidRPr="00853E31">
              <w:rPr>
                <w:sz w:val="14"/>
                <w:szCs w:val="14"/>
              </w:rPr>
              <w:t>»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i/>
                <w:iCs/>
                <w:sz w:val="14"/>
                <w:szCs w:val="14"/>
              </w:rPr>
            </w:pPr>
          </w:p>
        </w:tc>
        <w:tc>
          <w:tcPr>
            <w:tcW w:w="11296" w:type="dxa"/>
            <w:gridSpan w:val="15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Финансирование не предусмотрено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2.1.Информационная, консультационная, методическая и иная поддержка социально ориентированных некоммерческих организаций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i/>
                <w:iCs/>
                <w:sz w:val="14"/>
                <w:szCs w:val="14"/>
              </w:rPr>
            </w:pPr>
          </w:p>
        </w:tc>
        <w:tc>
          <w:tcPr>
            <w:tcW w:w="11296" w:type="dxa"/>
            <w:gridSpan w:val="15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Финансирование не предусмотрено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15868" w:type="dxa"/>
            <w:gridSpan w:val="18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 xml:space="preserve">Муниципальная программа </w:t>
            </w:r>
            <w:r w:rsidR="00DA70C3" w:rsidRPr="00853E31">
              <w:rPr>
                <w:b/>
                <w:bCs/>
                <w:sz w:val="14"/>
                <w:szCs w:val="14"/>
              </w:rPr>
              <w:t>«</w:t>
            </w:r>
            <w:r w:rsidRPr="00853E31">
              <w:rPr>
                <w:b/>
                <w:bCs/>
                <w:sz w:val="14"/>
                <w:szCs w:val="14"/>
              </w:rPr>
              <w:t>Оказание мер поддержки детям-сиротам и детям, оставшимся без попечения родителей, недееспособным гражданам</w:t>
            </w:r>
            <w:r w:rsidR="00DA70C3" w:rsidRPr="00853E31">
              <w:rPr>
                <w:b/>
                <w:bCs/>
                <w:sz w:val="14"/>
                <w:szCs w:val="14"/>
              </w:rPr>
              <w:t>»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110" w:type="dxa"/>
            <w:gridSpan w:val="2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Всего по программе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340499,05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2209,25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338289,80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340499,05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2209,25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338289,80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164860,70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2209,25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162651,45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Проектная часть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241767,15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2209,25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239557,90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241767,15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2209,25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239557,90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71683,81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2209,25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69474,56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1. 1Федеральный проект </w:t>
            </w:r>
            <w:r w:rsidR="00DA70C3" w:rsidRPr="00853E31">
              <w:rPr>
                <w:sz w:val="14"/>
                <w:szCs w:val="14"/>
              </w:rPr>
              <w:t>«</w:t>
            </w:r>
            <w:r w:rsidRPr="00853E31">
              <w:rPr>
                <w:sz w:val="14"/>
                <w:szCs w:val="14"/>
              </w:rPr>
              <w:t>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</w:t>
            </w:r>
            <w:r w:rsidR="00DA70C3" w:rsidRPr="00853E31">
              <w:rPr>
                <w:sz w:val="14"/>
                <w:szCs w:val="14"/>
              </w:rPr>
              <w:t>»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Сектор по опеке и попечительству администрации Лужского муниципального района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1.1.1.Предоставление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В 2025 году финансирование на проведение мероприятия не предусмотрено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1.2.Мероприятия, направленные на достижение цели федерального проекта </w:t>
            </w:r>
            <w:r w:rsidR="00DA70C3" w:rsidRPr="00853E31">
              <w:rPr>
                <w:sz w:val="14"/>
                <w:szCs w:val="14"/>
              </w:rPr>
              <w:t>«</w:t>
            </w:r>
            <w:r w:rsidRPr="00853E31">
              <w:rPr>
                <w:sz w:val="14"/>
                <w:szCs w:val="14"/>
              </w:rPr>
              <w:t>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</w:t>
            </w:r>
            <w:r w:rsidR="00DA70C3" w:rsidRPr="00853E31">
              <w:rPr>
                <w:sz w:val="14"/>
                <w:szCs w:val="14"/>
              </w:rPr>
              <w:t>»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1.2.1.Предоставление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В 2025 году финансирование на проведение мероприятия не предусмотрено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1. 3. Отраслевой проект </w:t>
            </w:r>
            <w:r w:rsidR="00DA70C3" w:rsidRPr="00853E31">
              <w:rPr>
                <w:sz w:val="14"/>
                <w:szCs w:val="14"/>
              </w:rPr>
              <w:t>«</w:t>
            </w:r>
            <w:r w:rsidRPr="00853E31">
              <w:rPr>
                <w:sz w:val="14"/>
                <w:szCs w:val="14"/>
              </w:rPr>
              <w:t>Улучшение жилищных условий и обеспечение жильем отдельных категорий граждан</w:t>
            </w:r>
            <w:r w:rsidR="00DA70C3" w:rsidRPr="00853E31">
              <w:rPr>
                <w:sz w:val="14"/>
                <w:szCs w:val="14"/>
              </w:rPr>
              <w:t>»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241767,15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2209,25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239557,90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241767,15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2209,25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239 557,90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71683,81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2 209,25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69 474,56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1.3.2.Обеспечение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241767,15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2 209,25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239 557,90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241767,15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2 209,25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239 557,90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71683,81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2 209,25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69 474,56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не выполнено. Снижение процента реализации мероприятия за 2025 год обусловлено тем, что отсутствуют предложения по приобретению жилых помещений на территории Лужского муниципального района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 xml:space="preserve">2.Процессная часть 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98731,90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98731,90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98731,90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98731,90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93176,89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93176,89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lastRenderedPageBreak/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 xml:space="preserve">2.1.Комплекс процессных мероприятий </w:t>
            </w:r>
            <w:r w:rsidR="00DA70C3" w:rsidRPr="00853E31">
              <w:rPr>
                <w:b/>
                <w:bCs/>
                <w:sz w:val="14"/>
                <w:szCs w:val="14"/>
              </w:rPr>
              <w:t>«</w:t>
            </w:r>
            <w:r w:rsidRPr="00853E31">
              <w:rPr>
                <w:b/>
                <w:bCs/>
                <w:sz w:val="14"/>
                <w:szCs w:val="14"/>
              </w:rPr>
              <w:t>Воспитание и социализация детей-сирот и детей, оставшихся без попечения родителей, лиц из числа детей-сирот и детей, оставшихся без попечения родителей</w:t>
            </w:r>
            <w:r w:rsidR="00DA70C3" w:rsidRPr="00853E31">
              <w:rPr>
                <w:b/>
                <w:bCs/>
                <w:sz w:val="14"/>
                <w:szCs w:val="14"/>
              </w:rPr>
              <w:t>»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14950,40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14950,40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14950,40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14950,40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14950,40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14950,40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2.1.1.Организация и осуществление деятельности по опеке и попечительству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Сектор по опеке и попечительству администрации Лужского муниципального района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14950,40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14 950,40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14950,40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14 950,40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14950,40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14 950,40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выполнено.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 xml:space="preserve">2. 2.Комплекс процессных мероприятий  </w:t>
            </w:r>
            <w:r w:rsidR="00DA70C3" w:rsidRPr="00853E31">
              <w:rPr>
                <w:b/>
                <w:bCs/>
                <w:sz w:val="14"/>
                <w:szCs w:val="14"/>
              </w:rPr>
              <w:t>«</w:t>
            </w:r>
            <w:r w:rsidRPr="00853E31">
              <w:rPr>
                <w:b/>
                <w:bCs/>
                <w:sz w:val="14"/>
                <w:szCs w:val="14"/>
              </w:rPr>
              <w:t>Оказание мер социальной поддержки детям-сиротам, детям, ставшимся без попечения родителей, лицам из числа указанной категории детей, а также гражданам, желающим взять детей на воспитание в семью</w:t>
            </w:r>
            <w:r w:rsidR="00DA70C3" w:rsidRPr="00853E31">
              <w:rPr>
                <w:b/>
                <w:bCs/>
                <w:sz w:val="14"/>
                <w:szCs w:val="14"/>
              </w:rPr>
              <w:t>»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83781,50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83 781,50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83 781,50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83 781,50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78 226,49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78 226,49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2.2.1. Организация выплаты вознаграждения, причитающегося приемным родителям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Сектор по опеке и попечительству администрации Лужского муниципального района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31045,00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31 045,00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31045,00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31 045,00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28805,99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28 805,99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Мероприятие не выполнено. Данная выплата носит заявительный характер, а также в связи с отсутствием сведений об установлении диагноза ОВЗ у детей-сирот, состоящих на учете в секторе по опеке и попечительству Лужского муниципального района. Некоторым детям диагноз ОВЗ повторно не был установлен, в </w:t>
            </w:r>
            <w:proofErr w:type="gramStart"/>
            <w:r w:rsidRPr="00853E31">
              <w:rPr>
                <w:sz w:val="14"/>
                <w:szCs w:val="14"/>
              </w:rPr>
              <w:t>связи</w:t>
            </w:r>
            <w:proofErr w:type="gramEnd"/>
            <w:r w:rsidRPr="00853E31">
              <w:rPr>
                <w:sz w:val="14"/>
                <w:szCs w:val="14"/>
              </w:rPr>
              <w:t xml:space="preserve"> с чем выплата была прекращена.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2.2.2.Подготовка граждан, желающих принять на воспитание в свою семью ребенка, оставшегося без попечения родителей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2291,70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2 291,70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2291,70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2 291,70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2291,70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2 291,70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выполнено.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2.2.3. Назначение и выплаты денежных средств на содержание детей-сирот и детей, оставшихся без попечения родителей, в семьях опекунов (попечителей) и приемных семьях, лиц из числа детей-сирот и детей, оставшихся без попечения родителей, которые в возрасте до 18 лет находились под опекой (попечительством) и обучаются в образовательной организации по образовательным программам основного общего </w:t>
            </w:r>
            <w:proofErr w:type="gramStart"/>
            <w:r w:rsidRPr="00853E31">
              <w:rPr>
                <w:sz w:val="14"/>
                <w:szCs w:val="14"/>
              </w:rPr>
              <w:t>и(</w:t>
            </w:r>
            <w:proofErr w:type="gramEnd"/>
            <w:r w:rsidRPr="00853E31">
              <w:rPr>
                <w:sz w:val="14"/>
                <w:szCs w:val="14"/>
              </w:rPr>
              <w:t>или) среднего общего образования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41300,80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41 300,80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41300,80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41 300,80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39752,72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39 752,72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выполнено.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2.2.4. </w:t>
            </w:r>
            <w:proofErr w:type="gramStart"/>
            <w:r w:rsidRPr="00853E31">
              <w:rPr>
                <w:sz w:val="14"/>
                <w:szCs w:val="14"/>
              </w:rPr>
              <w:t xml:space="preserve">Обеспечение бесплатного проезда детей-сирот и детей, </w:t>
            </w:r>
            <w:r w:rsidRPr="00853E31">
              <w:rPr>
                <w:sz w:val="14"/>
                <w:szCs w:val="14"/>
              </w:rPr>
              <w:lastRenderedPageBreak/>
              <w:t>оставшихся без попечения родителей, обучающихся за счет средств местных бюджетов по основным общеобразовательным программам муниципальных образовательных организаций, на городском, пригородном транспорте, в сельской местности на внутрирайонном транспорте (кроме такси), а также бесплатного проезда один раз в год к месту жительства и обратно к месту учебы</w:t>
            </w:r>
            <w:proofErr w:type="gramEnd"/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360,00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360,00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360,00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360,00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308,10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308,10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Мероприятие выполнено в </w:t>
            </w:r>
            <w:r w:rsidR="00247D0D" w:rsidRPr="00853E31">
              <w:rPr>
                <w:sz w:val="14"/>
                <w:szCs w:val="14"/>
              </w:rPr>
              <w:lastRenderedPageBreak/>
              <w:t>соответствии</w:t>
            </w:r>
            <w:r w:rsidRPr="00853E31">
              <w:rPr>
                <w:sz w:val="14"/>
                <w:szCs w:val="14"/>
              </w:rPr>
              <w:t xml:space="preserve"> с заявками на предоставление выплаты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lastRenderedPageBreak/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2.2.5. Обеспечение текущего ремонта жилых помещений, признанных нуждающимися в проведении текущего ремонта и находящихся в собственности детей-сирот и детей, оставшихся без попечения родителей, лиц из числа детей-сирот и детей, оставшихся без попечения родителей, или предоставленных им по договору социального найма, право </w:t>
            </w:r>
            <w:proofErr w:type="gramStart"/>
            <w:r w:rsidRPr="00853E31">
              <w:rPr>
                <w:sz w:val="14"/>
                <w:szCs w:val="14"/>
              </w:rPr>
              <w:t>пользования</w:t>
            </w:r>
            <w:proofErr w:type="gramEnd"/>
            <w:r w:rsidRPr="00853E31">
              <w:rPr>
                <w:sz w:val="14"/>
                <w:szCs w:val="14"/>
              </w:rPr>
              <w:t xml:space="preserve"> которыми сохранялось до достижения ими совершеннолетия, при заселении в них указанных лиц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240,00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240,00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240,00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240,00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240,00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240,00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выполнено.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2.2.6.Аренда жилых помещений для детей-сирот и детей, оставшихся без попечения родителей, и лиц из числа детей-сирот и детей, оставшихся без попечения родителей, на период до обеспечения их жилыми помещениями.  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4680,00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4 680,00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4680,00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4 680,00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4176,91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4 176,91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Мероприятие не выполнено. Во втором полугодии 2025 года 10 детей-сирот были обеспечены жилыми помещениями  и прекращены по вышеуказанным обстоятельствам договора аренды. 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2.2.9. Освобождение детей-сирот и детей, оставшихся без попечения родителей, от платы за жилое помещение и коммунальные услуги (включая взнос на капитальный ремонт общего имущества в многоквартирном доме) за жилое помещение, а также от платы за определение технического состояния и оценку стоимости жилого помещения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3864,00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3 864,00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3864,00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3 864,00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2651,07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2 651,07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2"/>
                <w:szCs w:val="12"/>
              </w:rPr>
            </w:pPr>
            <w:r w:rsidRPr="00853E31">
              <w:rPr>
                <w:sz w:val="12"/>
                <w:szCs w:val="12"/>
              </w:rPr>
              <w:t xml:space="preserve">Мероприятие не выполнено. </w:t>
            </w:r>
            <w:proofErr w:type="gramStart"/>
            <w:r w:rsidRPr="00853E31">
              <w:rPr>
                <w:sz w:val="12"/>
                <w:szCs w:val="12"/>
              </w:rPr>
              <w:t>Не все организации, заключившие договор о возмещении организации расходов в связи с освобождением детей-сирот и детей, оставшихся без попечения родителей, лиц из числа детей-сирот и детей, оставшихся без попечения родителей, от платы за жилое помещение и коммунальные услуги (включая взнос на капитальный ремонт общего имущества в многоквартирном доме), платы за определение технического состояния и оценку стоимости жилого помещения в случае</w:t>
            </w:r>
            <w:proofErr w:type="gramEnd"/>
            <w:r w:rsidRPr="00853E31">
              <w:rPr>
                <w:sz w:val="12"/>
                <w:szCs w:val="12"/>
              </w:rPr>
              <w:t xml:space="preserve"> передачи его в собственность, </w:t>
            </w:r>
            <w:proofErr w:type="gramStart"/>
            <w:r w:rsidRPr="00853E31">
              <w:rPr>
                <w:sz w:val="12"/>
                <w:szCs w:val="12"/>
              </w:rPr>
              <w:t>предоставили необходимые документы</w:t>
            </w:r>
            <w:proofErr w:type="gramEnd"/>
            <w:r w:rsidRPr="00853E31">
              <w:rPr>
                <w:sz w:val="12"/>
                <w:szCs w:val="12"/>
              </w:rPr>
              <w:t xml:space="preserve"> для возмещения расходов. Также, дети-сироты, включенные в список в 2025 году на получение льготы, не являются единоличными </w:t>
            </w:r>
            <w:r w:rsidRPr="00853E31">
              <w:rPr>
                <w:sz w:val="12"/>
                <w:szCs w:val="12"/>
              </w:rPr>
              <w:lastRenderedPageBreak/>
              <w:t xml:space="preserve">собственниками жилищных помещений, соответственно расходы на возмещение жилищно-коммунальных услуг уменьшены. 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lastRenderedPageBreak/>
              <w:t>13</w:t>
            </w:r>
          </w:p>
        </w:tc>
        <w:tc>
          <w:tcPr>
            <w:tcW w:w="15868" w:type="dxa"/>
            <w:gridSpan w:val="18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 xml:space="preserve">Муниципальная программа </w:t>
            </w:r>
            <w:r w:rsidR="00DA70C3" w:rsidRPr="00853E31">
              <w:rPr>
                <w:b/>
                <w:bCs/>
                <w:sz w:val="14"/>
                <w:szCs w:val="14"/>
              </w:rPr>
              <w:t>«</w:t>
            </w:r>
            <w:r w:rsidRPr="00853E31">
              <w:rPr>
                <w:b/>
                <w:bCs/>
                <w:sz w:val="14"/>
                <w:szCs w:val="14"/>
              </w:rPr>
              <w:t>Повышение финансовой грамотности и формирование финансовой культуры на территории Лужского муниципального района Ленинградской области</w:t>
            </w:r>
            <w:r w:rsidR="00DA70C3" w:rsidRPr="00853E31">
              <w:rPr>
                <w:b/>
                <w:bCs/>
                <w:sz w:val="14"/>
                <w:szCs w:val="14"/>
              </w:rPr>
              <w:t>»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Всего по программе</w:t>
            </w:r>
          </w:p>
        </w:tc>
        <w:tc>
          <w:tcPr>
            <w:tcW w:w="85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110" w:type="dxa"/>
            <w:gridSpan w:val="2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Процессная часть</w:t>
            </w:r>
          </w:p>
        </w:tc>
        <w:tc>
          <w:tcPr>
            <w:tcW w:w="851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59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6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3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4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54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25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70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79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81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518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0,00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1.1 Формирование информационной среды для населения Лужского муниципального района Ленинградской области  в сфере финансовой грамотности.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Комитет финансов Лужского муниципального района Ленинградской области</w:t>
            </w:r>
          </w:p>
        </w:tc>
        <w:tc>
          <w:tcPr>
            <w:tcW w:w="11296" w:type="dxa"/>
            <w:gridSpan w:val="15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Финансирование не предусмотрено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82" w:right="-9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выполнено.</w:t>
            </w:r>
          </w:p>
        </w:tc>
      </w:tr>
      <w:tr w:rsidR="007A2105" w:rsidRPr="00853E31" w:rsidTr="00C74230">
        <w:trPr>
          <w:trHeight w:val="57"/>
        </w:trPr>
        <w:tc>
          <w:tcPr>
            <w:tcW w:w="307" w:type="dxa"/>
            <w:shd w:val="clear" w:color="auto" w:fill="auto"/>
            <w:noWrap/>
            <w:hideMark/>
          </w:tcPr>
          <w:p w:rsidR="00176823" w:rsidRPr="00853E31" w:rsidRDefault="00176823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60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 xml:space="preserve">1.2 Раскрытие информации о бюджете, в рамках которого будет ежегодно обеспечиваться подготовка и публикация презентации </w:t>
            </w:r>
            <w:r w:rsidR="00DA70C3" w:rsidRPr="00853E31">
              <w:rPr>
                <w:sz w:val="14"/>
                <w:szCs w:val="14"/>
              </w:rPr>
              <w:t>«</w:t>
            </w:r>
            <w:r w:rsidRPr="00853E31">
              <w:rPr>
                <w:sz w:val="14"/>
                <w:szCs w:val="14"/>
              </w:rPr>
              <w:t>Бюджет для граждан</w:t>
            </w:r>
            <w:r w:rsidR="00DA70C3" w:rsidRPr="00853E31">
              <w:rPr>
                <w:sz w:val="14"/>
                <w:szCs w:val="14"/>
              </w:rPr>
              <w:t>»</w:t>
            </w:r>
            <w:r w:rsidRPr="00853E31">
              <w:rPr>
                <w:sz w:val="14"/>
                <w:szCs w:val="14"/>
              </w:rPr>
              <w:t>, размещение актуальной информации о бюджете на плановый период на официальном портале Администрации Лужского муниципального района Ленинградской области.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</w:p>
        </w:tc>
        <w:tc>
          <w:tcPr>
            <w:tcW w:w="11296" w:type="dxa"/>
            <w:gridSpan w:val="15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Финансирование не предусмотрено</w:t>
            </w:r>
          </w:p>
        </w:tc>
        <w:tc>
          <w:tcPr>
            <w:tcW w:w="1462" w:type="dxa"/>
            <w:shd w:val="clear" w:color="auto" w:fill="auto"/>
            <w:hideMark/>
          </w:tcPr>
          <w:p w:rsidR="00176823" w:rsidRPr="00853E31" w:rsidRDefault="00176823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Мероприятие выполнено.</w:t>
            </w:r>
          </w:p>
        </w:tc>
      </w:tr>
      <w:tr w:rsidR="00247D0D" w:rsidRPr="00853E31" w:rsidTr="00C74230">
        <w:trPr>
          <w:trHeight w:val="57"/>
        </w:trPr>
        <w:tc>
          <w:tcPr>
            <w:tcW w:w="3417" w:type="dxa"/>
            <w:gridSpan w:val="3"/>
            <w:shd w:val="clear" w:color="auto" w:fill="auto"/>
            <w:noWrap/>
            <w:hideMark/>
          </w:tcPr>
          <w:p w:rsidR="00247D0D" w:rsidRPr="00853E31" w:rsidRDefault="00247D0D" w:rsidP="00C74230">
            <w:pPr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 </w:t>
            </w:r>
          </w:p>
          <w:p w:rsidR="00247D0D" w:rsidRPr="00853E31" w:rsidRDefault="00247D0D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Итого муниципальные программы Лужского муниципального района</w:t>
            </w:r>
          </w:p>
          <w:p w:rsidR="00247D0D" w:rsidRPr="00853E31" w:rsidRDefault="00247D0D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247D0D" w:rsidRPr="00853E31" w:rsidRDefault="00247D0D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3972816,4</w:t>
            </w:r>
          </w:p>
        </w:tc>
        <w:tc>
          <w:tcPr>
            <w:tcW w:w="759" w:type="dxa"/>
            <w:shd w:val="clear" w:color="auto" w:fill="auto"/>
            <w:noWrap/>
            <w:hideMark/>
          </w:tcPr>
          <w:p w:rsidR="00247D0D" w:rsidRPr="00853E31" w:rsidRDefault="00247D0D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375020,2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:rsidR="00247D0D" w:rsidRPr="00853E31" w:rsidRDefault="00247D0D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2161975,8</w:t>
            </w:r>
          </w:p>
        </w:tc>
        <w:tc>
          <w:tcPr>
            <w:tcW w:w="826" w:type="dxa"/>
            <w:shd w:val="clear" w:color="auto" w:fill="auto"/>
            <w:noWrap/>
            <w:hideMark/>
          </w:tcPr>
          <w:p w:rsidR="00247D0D" w:rsidRPr="00853E31" w:rsidRDefault="00247D0D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1435270,5</w:t>
            </w:r>
          </w:p>
        </w:tc>
        <w:tc>
          <w:tcPr>
            <w:tcW w:w="532" w:type="dxa"/>
            <w:shd w:val="clear" w:color="auto" w:fill="auto"/>
            <w:noWrap/>
            <w:hideMark/>
          </w:tcPr>
          <w:p w:rsidR="00247D0D" w:rsidRPr="00853E31" w:rsidRDefault="00247D0D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550,0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247D0D" w:rsidRPr="00853E31" w:rsidRDefault="00247D0D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3972816,4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247D0D" w:rsidRPr="00853E31" w:rsidRDefault="00247D0D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375020,2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247D0D" w:rsidRPr="00853E31" w:rsidRDefault="00247D0D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2184936,8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:rsidR="00247D0D" w:rsidRPr="00853E31" w:rsidRDefault="00247D0D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1412309,4</w:t>
            </w:r>
          </w:p>
        </w:tc>
        <w:tc>
          <w:tcPr>
            <w:tcW w:w="518" w:type="dxa"/>
            <w:shd w:val="clear" w:color="auto" w:fill="auto"/>
            <w:noWrap/>
            <w:hideMark/>
          </w:tcPr>
          <w:p w:rsidR="00247D0D" w:rsidRPr="00853E31" w:rsidRDefault="00247D0D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550,0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:rsidR="00247D0D" w:rsidRPr="00853E31" w:rsidRDefault="00247D0D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3697756,0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247D0D" w:rsidRPr="00853E31" w:rsidRDefault="00247D0D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375020,2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247D0D" w:rsidRPr="00853E31" w:rsidRDefault="00247D0D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1985140,1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:rsidR="00247D0D" w:rsidRPr="00853E31" w:rsidRDefault="00247D0D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1337095,7</w:t>
            </w:r>
          </w:p>
        </w:tc>
        <w:tc>
          <w:tcPr>
            <w:tcW w:w="518" w:type="dxa"/>
            <w:shd w:val="clear" w:color="auto" w:fill="auto"/>
            <w:noWrap/>
            <w:hideMark/>
          </w:tcPr>
          <w:p w:rsidR="00247D0D" w:rsidRPr="00853E31" w:rsidRDefault="00247D0D" w:rsidP="00C74230">
            <w:pPr>
              <w:ind w:left="-64" w:right="-22"/>
              <w:rPr>
                <w:b/>
                <w:bCs/>
                <w:sz w:val="14"/>
                <w:szCs w:val="14"/>
              </w:rPr>
            </w:pPr>
            <w:r w:rsidRPr="00853E31">
              <w:rPr>
                <w:b/>
                <w:bCs/>
                <w:sz w:val="14"/>
                <w:szCs w:val="14"/>
              </w:rPr>
              <w:t>500,0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:rsidR="00247D0D" w:rsidRPr="00853E31" w:rsidRDefault="00247D0D" w:rsidP="00C74230">
            <w:pPr>
              <w:ind w:left="-64" w:right="-22"/>
              <w:rPr>
                <w:sz w:val="14"/>
                <w:szCs w:val="14"/>
              </w:rPr>
            </w:pPr>
            <w:r w:rsidRPr="00853E31">
              <w:rPr>
                <w:sz w:val="14"/>
                <w:szCs w:val="14"/>
              </w:rPr>
              <w:t> </w:t>
            </w:r>
          </w:p>
        </w:tc>
      </w:tr>
    </w:tbl>
    <w:p w:rsidR="00176823" w:rsidRPr="00853E31" w:rsidRDefault="00176823" w:rsidP="00162324">
      <w:pPr>
        <w:keepNext/>
        <w:keepLines/>
      </w:pPr>
    </w:p>
    <w:p w:rsidR="00162324" w:rsidRPr="00853E31" w:rsidRDefault="00162324" w:rsidP="00F01DE3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highlight w:val="yellow"/>
        </w:rPr>
        <w:sectPr w:rsidR="00162324" w:rsidRPr="00853E31" w:rsidSect="0091251E">
          <w:pgSz w:w="16838" w:h="11906" w:orient="landscape"/>
          <w:pgMar w:top="709" w:right="397" w:bottom="425" w:left="397" w:header="709" w:footer="709" w:gutter="0"/>
          <w:cols w:space="708"/>
          <w:docGrid w:linePitch="360"/>
        </w:sect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97"/>
        <w:gridCol w:w="6424"/>
        <w:gridCol w:w="1147"/>
        <w:gridCol w:w="861"/>
        <w:gridCol w:w="861"/>
        <w:gridCol w:w="1013"/>
        <w:gridCol w:w="1320"/>
        <w:gridCol w:w="1116"/>
        <w:gridCol w:w="2355"/>
      </w:tblGrid>
      <w:tr w:rsidR="003147A9" w:rsidRPr="00853E31" w:rsidTr="003147A9">
        <w:trPr>
          <w:trHeight w:val="31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i/>
                <w:iCs/>
              </w:rPr>
            </w:pPr>
            <w:r w:rsidRPr="00853E31">
              <w:rPr>
                <w:b/>
                <w:bCs/>
                <w:i/>
                <w:iCs/>
              </w:rPr>
              <w:lastRenderedPageBreak/>
              <w:t>  Степень достижения целей и решения задач муниципальных программ</w:t>
            </w:r>
          </w:p>
        </w:tc>
      </w:tr>
      <w:tr w:rsidR="003147A9" w:rsidRPr="00853E31" w:rsidTr="003147A9">
        <w:trPr>
          <w:trHeight w:val="330"/>
        </w:trPr>
        <w:tc>
          <w:tcPr>
            <w:tcW w:w="500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i/>
                <w:iCs/>
              </w:rPr>
            </w:pPr>
            <w:r w:rsidRPr="00853E31">
              <w:rPr>
                <w:b/>
                <w:bCs/>
                <w:i/>
                <w:iCs/>
              </w:rPr>
              <w:t>Лужского муниципального района Ленинградской области за 2025 год</w:t>
            </w:r>
          </w:p>
        </w:tc>
      </w:tr>
      <w:tr w:rsidR="003147A9" w:rsidRPr="00853E31" w:rsidTr="003147A9"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 </w:t>
            </w:r>
          </w:p>
        </w:tc>
        <w:tc>
          <w:tcPr>
            <w:tcW w:w="20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Наименование показателя (индикатора)</w:t>
            </w:r>
          </w:p>
        </w:tc>
        <w:tc>
          <w:tcPr>
            <w:tcW w:w="203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Значения показателей муниципальной программы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Обоснование отклонений значений показателя (индикатора)</w:t>
            </w:r>
          </w:p>
        </w:tc>
      </w:tr>
      <w:tr w:rsidR="003147A9" w:rsidRPr="00853E31" w:rsidTr="003147A9"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</w:p>
        </w:tc>
        <w:tc>
          <w:tcPr>
            <w:tcW w:w="20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2024 год</w:t>
            </w:r>
          </w:p>
        </w:tc>
        <w:tc>
          <w:tcPr>
            <w:tcW w:w="13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2025 год</w:t>
            </w:r>
          </w:p>
        </w:tc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</w:p>
        </w:tc>
      </w:tr>
      <w:tr w:rsidR="003147A9" w:rsidRPr="00853E31" w:rsidTr="003147A9"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</w:p>
        </w:tc>
        <w:tc>
          <w:tcPr>
            <w:tcW w:w="20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план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факт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18"/>
                <w:szCs w:val="18"/>
              </w:rPr>
            </w:pPr>
            <w:r w:rsidRPr="00853E31">
              <w:rPr>
                <w:sz w:val="18"/>
                <w:szCs w:val="18"/>
              </w:rPr>
              <w:t>% к предшествующему году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% к плану</w:t>
            </w:r>
          </w:p>
        </w:tc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32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t xml:space="preserve">Муниципальная программа </w:t>
            </w:r>
            <w:r w:rsidR="00DA70C3" w:rsidRPr="00853E31">
              <w:rPr>
                <w:b/>
                <w:bCs/>
                <w:i/>
                <w:iCs/>
                <w:sz w:val="20"/>
                <w:szCs w:val="20"/>
              </w:rPr>
              <w:t>«</w:t>
            </w:r>
            <w:r w:rsidRPr="00853E31">
              <w:rPr>
                <w:b/>
                <w:bCs/>
                <w:i/>
                <w:iCs/>
                <w:sz w:val="20"/>
                <w:szCs w:val="20"/>
              </w:rPr>
              <w:t>Современное образование в Лужском муниципальном районе</w:t>
            </w:r>
            <w:r w:rsidR="00DA70C3" w:rsidRPr="00853E31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Показатель 6.1. Количество пришкольных спортивных сооружений (стадионов), на которых проведен капитальный ремонт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ед.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Показатель 7. Доля детей дошкольного возраста, получающих образование по программам дошкольного образования, в общей численности детей, нуждающихся в этой услуге.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 xml:space="preserve">         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Показатель 8. Доля детей с ограниченными возможностями здоровья и детей-инвалидов дошкольного возраста, получающих услугу дошкольного образования, в общей численности детей данной категории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 xml:space="preserve">  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Показатель 9. Количество организаций, в которых запланировано выполнение ремонтных работ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штук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3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3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3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Показатель 10. Количество реализованных проектов (в сфере дошкольного образования детей)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штук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4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25,0%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 xml:space="preserve">Показатель 11. Количество образовательных организаций, реализующих программы дошкольного образования детей, в которых осуществлены мероприятия по укреплению материально-технической базы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штук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23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25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24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104,3%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96,0%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 xml:space="preserve">Снижение количества организаций за счет ликвидации д/с № 2, и слияние Загорской начальной школы – детского сада </w:t>
            </w:r>
            <w:proofErr w:type="gramStart"/>
            <w:r w:rsidRPr="00853E31">
              <w:rPr>
                <w:sz w:val="20"/>
                <w:szCs w:val="20"/>
              </w:rPr>
              <w:t>с</w:t>
            </w:r>
            <w:proofErr w:type="gramEnd"/>
            <w:r w:rsidRPr="00853E31">
              <w:rPr>
                <w:sz w:val="20"/>
                <w:szCs w:val="20"/>
              </w:rPr>
              <w:t xml:space="preserve"> Оредежской СОШ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 xml:space="preserve">Показатель 13.  Среднемесячная численность </w:t>
            </w:r>
            <w:proofErr w:type="gramStart"/>
            <w:r w:rsidRPr="00853E31">
              <w:rPr>
                <w:sz w:val="20"/>
                <w:szCs w:val="20"/>
              </w:rPr>
              <w:t>детей</w:t>
            </w:r>
            <w:proofErr w:type="gramEnd"/>
            <w:r w:rsidRPr="00853E31">
              <w:rPr>
                <w:sz w:val="20"/>
                <w:szCs w:val="20"/>
              </w:rPr>
              <w:t xml:space="preserve"> на которых осуществлена выплата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человек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1413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1229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950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67,2%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77,3%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В связи с внесением изменений в порядок начисления компенсации, снизилось количество детей (компенсация дается на год, после апреля 2025 года численность снизилась на 15,7 %), кроме этого снизилось общее количество детей дошкольного возраста – дополнительное снижение 7%.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 xml:space="preserve">Показатель 14. Удельный вес численности детей и молодежи в возрасте </w:t>
            </w:r>
            <w:r w:rsidRPr="00853E31">
              <w:rPr>
                <w:sz w:val="20"/>
                <w:szCs w:val="20"/>
              </w:rPr>
              <w:lastRenderedPageBreak/>
              <w:t>от 6,5 до 18 лет, получающих образование по программам начального общего, среднего общего, основного общего образования в общеобразовательных организациях (в общей численности детей и молодежи в возрасте от 6,5 до 18 лет)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lastRenderedPageBreak/>
              <w:t xml:space="preserve">         % 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 xml:space="preserve">Достигнуто плановое </w:t>
            </w:r>
            <w:r w:rsidRPr="00853E31">
              <w:rPr>
                <w:sz w:val="20"/>
                <w:szCs w:val="20"/>
              </w:rPr>
              <w:lastRenderedPageBreak/>
              <w:t>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Показатель 17. Расширение профильного обучения на третьей ступени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Показатель 18. Доля обучающихся 5-11 классов, принявших участие в школьном этапе всероссийской олимпиады школьников (в общей численности обучающихся   5-11 классов)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82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90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83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101,2%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92,2%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Более тщательный подход учителей к подготовке одаренных и талантливых детей к участию в олимпиадах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Показатель 19. Количество школьных лесничеств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ед.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 xml:space="preserve">Показатель 20. </w:t>
            </w:r>
            <w:proofErr w:type="gramStart"/>
            <w:r w:rsidRPr="00853E31">
              <w:rPr>
                <w:sz w:val="20"/>
                <w:szCs w:val="20"/>
              </w:rPr>
              <w:t>Доля обучающихся в общеобразовательных организациях, которым предоставлены условия обучения, соответствующие современным требованиям</w:t>
            </w:r>
            <w:proofErr w:type="gramEnd"/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93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95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95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102,2%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 xml:space="preserve">Показатель 21.Удельный вес численности обучающихся, занимающихся в одну смену, в общей </w:t>
            </w:r>
            <w:proofErr w:type="gramStart"/>
            <w:r w:rsidRPr="00853E31">
              <w:rPr>
                <w:sz w:val="20"/>
                <w:szCs w:val="20"/>
              </w:rPr>
              <w:t>численности</w:t>
            </w:r>
            <w:proofErr w:type="gramEnd"/>
            <w:r w:rsidRPr="00853E31">
              <w:rPr>
                <w:sz w:val="20"/>
                <w:szCs w:val="20"/>
              </w:rPr>
              <w:t xml:space="preserve"> обучающихся в общеобразовательных организациях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 xml:space="preserve">Показатель 22. Количество образовательных организаций, реализующих программы  начального общего, основного общего образование, среднего общего  образования детей, в которых осуществлены мероприятия по укреплению материально-технической базы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штук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15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17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14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93,3%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82,4%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Показатель не выполнен,  в связи с переносом работ из-за модернизации учреждений общего образования. (4 школы)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Показатель 23. Количество организаций, в которых запланировано выполнение ремонтных работ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штук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3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3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4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133,3%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133,3%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Показатель 24. Количество реализованных проектов (в сфере начального общего, основного общего образование, среднего общего образования детей)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штук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2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300,0%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 xml:space="preserve">Показатель 25. </w:t>
            </w:r>
            <w:proofErr w:type="gramStart"/>
            <w:r w:rsidRPr="00853E31">
              <w:rPr>
                <w:sz w:val="20"/>
                <w:szCs w:val="20"/>
              </w:rPr>
              <w:t xml:space="preserve">Доля обучающихся, получающих </w:t>
            </w:r>
            <w:r w:rsidRPr="00853E31">
              <w:rPr>
                <w:sz w:val="20"/>
                <w:szCs w:val="20"/>
                <w:u w:val="single"/>
              </w:rPr>
              <w:t>начальное</w:t>
            </w:r>
            <w:r w:rsidRPr="00853E31">
              <w:rPr>
                <w:sz w:val="20"/>
                <w:szCs w:val="20"/>
              </w:rPr>
              <w:t xml:space="preserve"> общее образование в государственных и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Показатель 26. Численность детей, обучающихся по основным общеобразовательным программам в муниципальных образовательных организациях и получивших бесплатное питание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человек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1313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3905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1309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99,7%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33,5%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Снизилось количество детей, относящихся к категории в трудной жизненной ситуации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Показатель 27. Доля детей в возрасте от 5 до 18 лет, охваченных дополнительным образованием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84,01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83,74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83,76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99,7%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 xml:space="preserve">Показатель 28. Доля детей в возрасте от 5 до 18 лет, охваченных дополнительным образованием в рамках системы персонифицированного финансирования дополнительного образования </w:t>
            </w:r>
            <w:r w:rsidRPr="00853E31">
              <w:rPr>
                <w:sz w:val="20"/>
                <w:szCs w:val="20"/>
              </w:rPr>
              <w:lastRenderedPageBreak/>
              <w:t xml:space="preserve">детей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48,8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35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46,83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96,0%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133,8%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Показатель 29. Доля детей в возрасте от 5 до 18 лет, охваченных дополнительными общеразвивающими программами  технической и естественнонаучной направленностей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43,3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24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37,19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85,9%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155,0%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Показатель 31. Количество образовательных организаций, реализующих программы  дополнительного  образования детей, в которых осуществлены мероприятия по укреплению материально-технической базы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штук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6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Показатель 32. Количество организаций, в которых запланировано выполнение ремонтных работ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шт.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Показатель 33. Количество реализованных проектов (в сфере дополнительного образования детей)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штук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3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3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300,0%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 xml:space="preserve">Показатель 34. Уровень достижения целевых показателей и результатов региональных проектов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 xml:space="preserve">Показатель 35. Доля образовательных организаций, осуществляющих образовательную деятельность (всех уровней), охваченных мероприятиями независимой </w:t>
            </w:r>
            <w:proofErr w:type="gramStart"/>
            <w:r w:rsidRPr="00853E31">
              <w:rPr>
                <w:sz w:val="20"/>
                <w:szCs w:val="20"/>
              </w:rPr>
              <w:t>оценки качества условий  осуществления образовательной деятельности</w:t>
            </w:r>
            <w:proofErr w:type="gramEnd"/>
            <w:r w:rsidRPr="00853E31">
              <w:rPr>
                <w:sz w:val="20"/>
                <w:szCs w:val="20"/>
              </w:rPr>
              <w:t xml:space="preserve">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Показатель 36. Доля педагогических работников общеобразовательных организаций Лужского района, которым при прохождении аттестации присвоена первая или высшая квалификационная категория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64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64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56,8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88,8%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88,8%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Увеличилось количество педагогов пенсионного возраста, введен новый порядок аттестации (с 01.09.2023), молодые специалисты не успевают получить категорию.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Показатель 37. Доля педагогических работников образовательных организаций, принявших участие в педагогических конкурсах профессионального мастерства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14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15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107,1%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83,3%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Снижение в связи с возрастным составом педагогических кадров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Показатель 38. Удельный вес численности педагогических работников образовательных организаций в возрасте до 35 лет в общей численности педагогических работников образовательных организаций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17,5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25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20,3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116,0%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81,2%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proofErr w:type="gramStart"/>
            <w:r w:rsidRPr="00853E31">
              <w:rPr>
                <w:sz w:val="20"/>
                <w:szCs w:val="20"/>
              </w:rPr>
              <w:t>Мало педагогов идут</w:t>
            </w:r>
            <w:proofErr w:type="gramEnd"/>
            <w:r w:rsidRPr="00853E31">
              <w:rPr>
                <w:sz w:val="20"/>
                <w:szCs w:val="20"/>
              </w:rPr>
              <w:t xml:space="preserve"> работать в школу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Показатель 40. Количество работников образовательных организаций, прошедших обязательный медицинский осмотр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чел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1481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1480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1565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105,7%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105,7%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Показатель 41. Доля рабочих мест в образовательных организациях Лужского муниципального района, условия труда на которых признаны оптимальными и допустимыми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85,9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96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86,2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100,3%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89,8%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proofErr w:type="gramStart"/>
            <w:r w:rsidRPr="00853E31">
              <w:rPr>
                <w:sz w:val="20"/>
                <w:szCs w:val="20"/>
              </w:rPr>
              <w:t>Не выполнение</w:t>
            </w:r>
            <w:proofErr w:type="gramEnd"/>
            <w:r w:rsidRPr="00853E31">
              <w:rPr>
                <w:sz w:val="20"/>
                <w:szCs w:val="20"/>
              </w:rPr>
              <w:t xml:space="preserve"> показателя, за счет наличия вредных условий в дошкольных учреждениях. После проведенной специальной оценки труда, доля рабочих мест увеличилась (85,9% до проведения </w:t>
            </w:r>
            <w:proofErr w:type="spellStart"/>
            <w:r w:rsidRPr="00853E31">
              <w:rPr>
                <w:sz w:val="20"/>
                <w:szCs w:val="20"/>
              </w:rPr>
              <w:t>спецоценки</w:t>
            </w:r>
            <w:proofErr w:type="spellEnd"/>
            <w:r w:rsidRPr="00853E31">
              <w:rPr>
                <w:sz w:val="20"/>
                <w:szCs w:val="20"/>
              </w:rPr>
              <w:t xml:space="preserve"> и 86,2 % </w:t>
            </w:r>
            <w:r w:rsidRPr="00853E31">
              <w:rPr>
                <w:sz w:val="20"/>
                <w:szCs w:val="20"/>
              </w:rPr>
              <w:lastRenderedPageBreak/>
              <w:t>после)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Показатель 42. Доля детей в возрасте от 6 до 17 лет (включительно) на территории Лужского района, охваченных организованными формами отдыха, оздоровления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53,2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53,3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53,3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100,2%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Показатель 43. Доля оздоровленных детей в возрасте от 6 до 17 лет (включительно), находящихся в трудной жизненной ситуации (от численности детей, находящихся в трудной жизненной ситуации, подлежащих оздоровлению)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56,6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56,6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56,6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Показатель 45. Количество детей, находящихся в трудной жизненной ситуации, за исключением детей-сирот и детей, оставшихся без попечения родителей, находящихся в государственных и муниципальных образовательных организациях, получивших оздоровление и отдых в оздоровительных лагерях с дневным пребыванием на базе функционирующих общеобразовательных организаций, дошкольных образовательных организаций, организаций дополнительного образования, спортивных сооружений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человек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680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680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680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Показатель 46. Количество детей, находящихся в трудной жизненной ситуации, за исключением детей-сирот и детей, оставшихся без попечения родителей, находящихся в государственных и муниципальных образовательных организациях, получивших оздоровление и отдых в оздоровительных лагерях с круглосуточным пребыванием на базе общеобразовательных организаций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человек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50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50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В 2025 году было получено разрешение командование Западного военного округа на открытие круглосуточного лагеря на территории воинской части. В 2024 году разрешения не было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 xml:space="preserve">Показатель 49. количество муниципальных общеобразовательных </w:t>
            </w:r>
            <w:proofErr w:type="gramStart"/>
            <w:r w:rsidRPr="00853E31">
              <w:rPr>
                <w:sz w:val="20"/>
                <w:szCs w:val="20"/>
              </w:rPr>
              <w:t>организаций</w:t>
            </w:r>
            <w:proofErr w:type="gramEnd"/>
            <w:r w:rsidRPr="00853E31">
              <w:rPr>
                <w:sz w:val="20"/>
                <w:szCs w:val="20"/>
              </w:rPr>
              <w:t xml:space="preserve"> в которых проведен ремонт и обновлена материально-техническая база столовых и пищеблоков.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ед.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Показатель 50.1 Количество  ставок советников директора по воспитанию и взаимодействию  с детскими общественными объединениями в общеобразовательных организациях Лужского муниципального района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 xml:space="preserve"> Количество ставок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6,5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92,3%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Показатель 50.2 количество советников по воспитанию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человек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6,5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17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18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276,9%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105,9%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Показатель 51 Доля обучающихся общеобразовательных организаций Лужского муниципального района,  вовлеченных в систему патриотического воспитания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91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91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91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Показатель 52   количество объектов, в которых в полном объеме выполнены мероприятия по капитальному ремонту общеобразовательных организаций и их оснащению средствами обучения и воспитания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ед.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11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4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36,4%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 xml:space="preserve">Показатель 53 количество общеобразовательных организаций, в которых кабинеты по учебным предметам </w:t>
            </w:r>
            <w:r w:rsidR="00DA70C3" w:rsidRPr="00853E31">
              <w:rPr>
                <w:sz w:val="20"/>
                <w:szCs w:val="20"/>
              </w:rPr>
              <w:t>«</w:t>
            </w:r>
            <w:r w:rsidRPr="00853E31">
              <w:rPr>
                <w:sz w:val="20"/>
                <w:szCs w:val="20"/>
              </w:rPr>
              <w:t>Основы безопасности и защиты Родины</w:t>
            </w:r>
            <w:r w:rsidR="00DA70C3" w:rsidRPr="00853E31">
              <w:rPr>
                <w:sz w:val="20"/>
                <w:szCs w:val="20"/>
              </w:rPr>
              <w:t>»</w:t>
            </w:r>
            <w:r w:rsidRPr="00853E31">
              <w:rPr>
                <w:sz w:val="20"/>
                <w:szCs w:val="20"/>
              </w:rPr>
              <w:t xml:space="preserve"> и </w:t>
            </w:r>
            <w:r w:rsidR="00DA70C3" w:rsidRPr="00853E31">
              <w:rPr>
                <w:sz w:val="20"/>
                <w:szCs w:val="20"/>
              </w:rPr>
              <w:t>«</w:t>
            </w:r>
            <w:r w:rsidRPr="00853E31">
              <w:rPr>
                <w:sz w:val="20"/>
                <w:szCs w:val="20"/>
              </w:rPr>
              <w:t>Труд (Технология)</w:t>
            </w:r>
            <w:r w:rsidR="00DA70C3" w:rsidRPr="00853E31">
              <w:rPr>
                <w:sz w:val="20"/>
                <w:szCs w:val="20"/>
              </w:rPr>
              <w:t>»</w:t>
            </w:r>
            <w:r w:rsidRPr="00853E31">
              <w:rPr>
                <w:sz w:val="20"/>
                <w:szCs w:val="20"/>
              </w:rPr>
              <w:t xml:space="preserve"> оснащены средствами обучения и воспитания в соответствии с основным перечнем средств </w:t>
            </w:r>
            <w:r w:rsidRPr="00853E31">
              <w:rPr>
                <w:sz w:val="20"/>
                <w:szCs w:val="20"/>
              </w:rPr>
              <w:lastRenderedPageBreak/>
              <w:t xml:space="preserve">обучения и воспитания, соответствующих современным условиям обучения, необходимых при оснащении общеобразовательных организаций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lastRenderedPageBreak/>
              <w:t>ед.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3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3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 xml:space="preserve">Показатель 54 количество муниципальных общеобразовательных организаций, в которых оборудована и (или) обновлена система контроля и управления доступом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Ед.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0,0%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proofErr w:type="gramStart"/>
            <w:r w:rsidRPr="00853E31">
              <w:rPr>
                <w:sz w:val="20"/>
                <w:szCs w:val="20"/>
              </w:rPr>
              <w:t>Согласно</w:t>
            </w:r>
            <w:proofErr w:type="gramEnd"/>
            <w:r w:rsidRPr="00853E31">
              <w:rPr>
                <w:sz w:val="20"/>
                <w:szCs w:val="20"/>
              </w:rPr>
              <w:t xml:space="preserve"> заключенного соглашения от 17 декабря 2025 года № 432, установка оборудования в СОШ-4 будет осуществляться в 1 квартале 2026 года.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41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ind w:left="-19"/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t xml:space="preserve">Муниципальная программа </w:t>
            </w:r>
            <w:r w:rsidR="00DA70C3" w:rsidRPr="00853E31">
              <w:rPr>
                <w:b/>
                <w:bCs/>
                <w:i/>
                <w:iCs/>
                <w:sz w:val="20"/>
                <w:szCs w:val="20"/>
              </w:rPr>
              <w:t>«</w:t>
            </w:r>
            <w:r w:rsidRPr="00853E31">
              <w:rPr>
                <w:b/>
                <w:bCs/>
                <w:i/>
                <w:iCs/>
                <w:sz w:val="20"/>
                <w:szCs w:val="20"/>
              </w:rPr>
              <w:t>Развитие сельского хозяйства Лужского муниципального района Ленинградской области</w:t>
            </w:r>
            <w:r w:rsidR="00DA70C3" w:rsidRPr="00853E31">
              <w:rPr>
                <w:b/>
                <w:bCs/>
                <w:i/>
                <w:iCs/>
                <w:sz w:val="20"/>
                <w:szCs w:val="20"/>
              </w:rPr>
              <w:t>»</w:t>
            </w:r>
            <w:r w:rsidRPr="00853E31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 xml:space="preserve">1. Объем отгруженных товаров собственного производства, выполненных работ и услуг по организациям сельского хозяйства, не относящимся к субъектам малого предпринимательства (включая средние предприятия), средняя численность которых превышает 15 человек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 xml:space="preserve">тыс. </w:t>
            </w:r>
            <w:proofErr w:type="spellStart"/>
            <w:r w:rsidRPr="00853E31">
              <w:rPr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3723000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4113671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5126018,2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137,7%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124,6%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 xml:space="preserve">2. </w:t>
            </w:r>
            <w:proofErr w:type="gramStart"/>
            <w:r w:rsidRPr="00853E31">
              <w:rPr>
                <w:sz w:val="20"/>
                <w:szCs w:val="20"/>
              </w:rPr>
              <w:t>Объем инвестиций в основной капитал предприятий сельского хозяйства, не относящимся к субъектам малого предпринимательства включая средние предприятия), средняя численность которых превышает 15 человек (за исключением бюджетных средств)</w:t>
            </w:r>
            <w:proofErr w:type="gramEnd"/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 xml:space="preserve">тыс. </w:t>
            </w:r>
            <w:proofErr w:type="spellStart"/>
            <w:r w:rsidRPr="00853E31">
              <w:rPr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800000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930000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533800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66,7%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57,4%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9E781F" w:rsidP="003147A9">
            <w:pPr>
              <w:rPr>
                <w:sz w:val="20"/>
                <w:szCs w:val="20"/>
              </w:rPr>
            </w:pPr>
            <w:r w:rsidRPr="009E781F">
              <w:rPr>
                <w:sz w:val="20"/>
                <w:szCs w:val="20"/>
              </w:rPr>
              <w:t>Снижение уровня инвестиций в АПК обусловлено завершением основных этапов крупных инвестпроектов</w:t>
            </w:r>
            <w:bookmarkStart w:id="6" w:name="_GoBack"/>
            <w:bookmarkEnd w:id="6"/>
            <w:r w:rsidRPr="009E781F">
              <w:rPr>
                <w:sz w:val="20"/>
                <w:szCs w:val="20"/>
              </w:rPr>
              <w:t xml:space="preserve"> предыдущих лет и ужесточением денежно-кредитной политики, повысившей стоимость заемных средств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3.Среднемесячная начисленная заработная плата работников по организациям, не относящимся к субъектам малого предпринимательства (включая средние предприятия), средняя численность работников которых превышает 15 человек. За январь-декабрь (чистый ОКВЭД-Сельское хозяйство)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 xml:space="preserve">тыс. </w:t>
            </w:r>
            <w:proofErr w:type="spellStart"/>
            <w:r w:rsidRPr="00853E31">
              <w:rPr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57900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63854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68599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118,5%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107,4%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4. Среднесписочная численность работников по организациям, не относящимся к субъектам малого предпринимательства (включая средние предприятия), средняя численность работников которых превышает 15 человек. За январь-декабрь (чистый ОКВЭД - Сельское хозяйство)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чел.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780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781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830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106,4%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106,3%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5. Индекс производства продукции сельского хозяйства (в хозяйствах всех категорий) в сопоставимых ценах 2015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106,7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109,7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110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103,1%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100,3%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7.Сохранение и прирост поголовья с/х животных, % к предыдущему году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120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101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84,2%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101,0%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8.Производительность труда по ОКВЭД 01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 xml:space="preserve">тыс. </w:t>
            </w:r>
            <w:proofErr w:type="spellStart"/>
            <w:r w:rsidRPr="00853E31">
              <w:rPr>
                <w:sz w:val="20"/>
                <w:szCs w:val="20"/>
              </w:rPr>
              <w:t>руб</w:t>
            </w:r>
            <w:proofErr w:type="spellEnd"/>
            <w:r w:rsidRPr="00853E31">
              <w:rPr>
                <w:sz w:val="20"/>
                <w:szCs w:val="20"/>
              </w:rPr>
              <w:t>/чел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4773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5267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5103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106,9%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96,9%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 xml:space="preserve">9.Количество выездных мероприятий, выставок, семинаров на областном и международном уровнях, </w:t>
            </w:r>
            <w:proofErr w:type="spellStart"/>
            <w:r w:rsidRPr="00853E31">
              <w:rPr>
                <w:sz w:val="20"/>
                <w:szCs w:val="20"/>
              </w:rPr>
              <w:t>ед</w:t>
            </w:r>
            <w:proofErr w:type="gramStart"/>
            <w:r w:rsidRPr="00853E31">
              <w:rPr>
                <w:sz w:val="20"/>
                <w:szCs w:val="20"/>
              </w:rPr>
              <w:t>.в</w:t>
            </w:r>
            <w:proofErr w:type="spellEnd"/>
            <w:proofErr w:type="gramEnd"/>
            <w:r w:rsidRPr="00853E31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ед. в год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10.Количество проведенных на территории муниципального района конкурсов, ярмарок, ед. в год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ед. в год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4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4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11.Количество плательщиков ЕСХН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ед. в год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4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150,0%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150,0%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 xml:space="preserve">12.Количество участников в конкурсных отборах </w:t>
            </w:r>
            <w:proofErr w:type="gramStart"/>
            <w:r w:rsidRPr="00853E31">
              <w:rPr>
                <w:sz w:val="20"/>
                <w:szCs w:val="20"/>
              </w:rPr>
              <w:t>федерального</w:t>
            </w:r>
            <w:proofErr w:type="gramEnd"/>
            <w:r w:rsidRPr="00853E31">
              <w:rPr>
                <w:sz w:val="20"/>
                <w:szCs w:val="20"/>
              </w:rPr>
              <w:t xml:space="preserve"> и регионального уровней на предоставлений грантов на развитие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ед. в год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4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50,0%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50,0%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13.Сохранение и (или) увеличение маточного поголовья сельскохозяйственных животных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103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103,0%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14.Сохранение и (или) увеличение маточного поголовья коров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15.Сохранение и (или) увеличение сельскохозяйственных животных и птицы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111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111,0%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16.Сохранение и (или) увеличение посевных площадей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101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101,0%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17. Количество учреждений культурно-досугового типа, в которых выполнены работы по капитальному ремонту, реконструкции и строительству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ед.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2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3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3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150,0%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 xml:space="preserve">В 2025г. выполнен капитальный ремонт ДК:  Ям-Тесовского </w:t>
            </w:r>
            <w:proofErr w:type="spellStart"/>
            <w:r w:rsidRPr="00853E31">
              <w:rPr>
                <w:sz w:val="20"/>
                <w:szCs w:val="20"/>
              </w:rPr>
              <w:t>сп</w:t>
            </w:r>
            <w:proofErr w:type="spellEnd"/>
            <w:r w:rsidRPr="00853E31">
              <w:rPr>
                <w:sz w:val="20"/>
                <w:szCs w:val="20"/>
              </w:rPr>
              <w:t>. д. Ям-</w:t>
            </w:r>
            <w:proofErr w:type="spellStart"/>
            <w:r w:rsidRPr="00853E31">
              <w:rPr>
                <w:sz w:val="20"/>
                <w:szCs w:val="20"/>
              </w:rPr>
              <w:t>Тесово</w:t>
            </w:r>
            <w:proofErr w:type="spellEnd"/>
            <w:r w:rsidRPr="00853E31">
              <w:rPr>
                <w:sz w:val="20"/>
                <w:szCs w:val="20"/>
              </w:rPr>
              <w:t xml:space="preserve">, п. Приозерный; Заклинского </w:t>
            </w:r>
            <w:proofErr w:type="spellStart"/>
            <w:r w:rsidRPr="00853E31">
              <w:rPr>
                <w:sz w:val="20"/>
                <w:szCs w:val="20"/>
              </w:rPr>
              <w:t>сп</w:t>
            </w:r>
            <w:proofErr w:type="spellEnd"/>
            <w:r w:rsidRPr="00853E31">
              <w:rPr>
                <w:sz w:val="20"/>
                <w:szCs w:val="20"/>
              </w:rPr>
              <w:t>,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18.Количество общеобразовательных и дошкольных образовательных учреждений, в которых выполнены работы по капитальному ремонту, строительству и реконструкции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ед.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2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50,0%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 xml:space="preserve">В 2025г. выполнены работы </w:t>
            </w:r>
            <w:proofErr w:type="gramStart"/>
            <w:r w:rsidRPr="00853E31">
              <w:rPr>
                <w:sz w:val="20"/>
                <w:szCs w:val="20"/>
              </w:rPr>
              <w:t>по</w:t>
            </w:r>
            <w:proofErr w:type="gramEnd"/>
            <w:r w:rsidRPr="00853E31">
              <w:rPr>
                <w:sz w:val="20"/>
                <w:szCs w:val="20"/>
              </w:rPr>
              <w:t xml:space="preserve">:  Капитальный ремонт МДОУ </w:t>
            </w:r>
            <w:r w:rsidR="00DA70C3" w:rsidRPr="00853E31">
              <w:rPr>
                <w:sz w:val="20"/>
                <w:szCs w:val="20"/>
              </w:rPr>
              <w:t>«</w:t>
            </w:r>
            <w:r w:rsidRPr="00853E31">
              <w:rPr>
                <w:sz w:val="20"/>
                <w:szCs w:val="20"/>
              </w:rPr>
              <w:t>Детский сад № 10 комбинированного вида</w:t>
            </w:r>
            <w:r w:rsidR="00DA70C3" w:rsidRPr="00853E31">
              <w:rPr>
                <w:sz w:val="20"/>
                <w:szCs w:val="20"/>
              </w:rPr>
              <w:t>»</w:t>
            </w:r>
            <w:r w:rsidRPr="00853E31">
              <w:rPr>
                <w:sz w:val="20"/>
                <w:szCs w:val="20"/>
              </w:rPr>
              <w:t xml:space="preserve">, Капитальный ремонт </w:t>
            </w:r>
            <w:proofErr w:type="spellStart"/>
            <w:r w:rsidRPr="00853E31">
              <w:rPr>
                <w:sz w:val="20"/>
                <w:szCs w:val="20"/>
              </w:rPr>
              <w:t>МДОУ</w:t>
            </w:r>
            <w:proofErr w:type="gramStart"/>
            <w:r w:rsidR="00DA70C3" w:rsidRPr="00853E31">
              <w:rPr>
                <w:sz w:val="20"/>
                <w:szCs w:val="20"/>
              </w:rPr>
              <w:t>»</w:t>
            </w:r>
            <w:r w:rsidRPr="00853E31">
              <w:rPr>
                <w:sz w:val="20"/>
                <w:szCs w:val="20"/>
              </w:rPr>
              <w:t>Д</w:t>
            </w:r>
            <w:proofErr w:type="gramEnd"/>
            <w:r w:rsidRPr="00853E31">
              <w:rPr>
                <w:sz w:val="20"/>
                <w:szCs w:val="20"/>
              </w:rPr>
              <w:t>етский</w:t>
            </w:r>
            <w:proofErr w:type="spellEnd"/>
            <w:r w:rsidRPr="00853E31">
              <w:rPr>
                <w:sz w:val="20"/>
                <w:szCs w:val="20"/>
              </w:rPr>
              <w:t xml:space="preserve"> сад № 15 комбинированного вида</w:t>
            </w:r>
            <w:r w:rsidR="00DA70C3" w:rsidRPr="00853E31">
              <w:rPr>
                <w:sz w:val="20"/>
                <w:szCs w:val="20"/>
              </w:rPr>
              <w:t>»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19.Доля привлеченных сельских поселений к участию в муниципальной программе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90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90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79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87,8%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87,8%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 xml:space="preserve">В2025г. </w:t>
            </w:r>
            <w:proofErr w:type="spellStart"/>
            <w:r w:rsidRPr="00853E31">
              <w:rPr>
                <w:sz w:val="20"/>
                <w:szCs w:val="20"/>
              </w:rPr>
              <w:t>Володарское</w:t>
            </w:r>
            <w:proofErr w:type="spellEnd"/>
            <w:r w:rsidRPr="00853E31">
              <w:rPr>
                <w:sz w:val="20"/>
                <w:szCs w:val="20"/>
              </w:rPr>
              <w:t xml:space="preserve"> </w:t>
            </w:r>
            <w:proofErr w:type="spellStart"/>
            <w:r w:rsidRPr="00853E31">
              <w:rPr>
                <w:sz w:val="20"/>
                <w:szCs w:val="20"/>
              </w:rPr>
              <w:t>сп</w:t>
            </w:r>
            <w:proofErr w:type="spellEnd"/>
            <w:r w:rsidRPr="00853E31">
              <w:rPr>
                <w:sz w:val="20"/>
                <w:szCs w:val="20"/>
              </w:rPr>
              <w:t xml:space="preserve">, Дзержинское </w:t>
            </w:r>
            <w:proofErr w:type="spellStart"/>
            <w:r w:rsidRPr="00853E31">
              <w:rPr>
                <w:sz w:val="20"/>
                <w:szCs w:val="20"/>
              </w:rPr>
              <w:t>сп</w:t>
            </w:r>
            <w:proofErr w:type="spellEnd"/>
            <w:r w:rsidRPr="00853E31">
              <w:rPr>
                <w:sz w:val="20"/>
                <w:szCs w:val="20"/>
              </w:rPr>
              <w:t xml:space="preserve">, </w:t>
            </w:r>
            <w:proofErr w:type="spellStart"/>
            <w:r w:rsidRPr="00853E31">
              <w:rPr>
                <w:sz w:val="20"/>
                <w:szCs w:val="20"/>
              </w:rPr>
              <w:t>Толимачевское</w:t>
            </w:r>
            <w:proofErr w:type="spellEnd"/>
            <w:r w:rsidRPr="00853E31">
              <w:rPr>
                <w:sz w:val="20"/>
                <w:szCs w:val="20"/>
              </w:rPr>
              <w:t xml:space="preserve"> </w:t>
            </w:r>
            <w:proofErr w:type="spellStart"/>
            <w:r w:rsidRPr="00853E31">
              <w:rPr>
                <w:sz w:val="20"/>
                <w:szCs w:val="20"/>
              </w:rPr>
              <w:t>сп</w:t>
            </w:r>
            <w:proofErr w:type="spellEnd"/>
            <w:r w:rsidRPr="00853E31">
              <w:rPr>
                <w:sz w:val="20"/>
                <w:szCs w:val="20"/>
              </w:rPr>
              <w:t xml:space="preserve"> не участвуют в </w:t>
            </w:r>
            <w:proofErr w:type="spellStart"/>
            <w:r w:rsidRPr="00853E31">
              <w:rPr>
                <w:sz w:val="20"/>
                <w:szCs w:val="20"/>
              </w:rPr>
              <w:t>мун</w:t>
            </w:r>
            <w:proofErr w:type="spellEnd"/>
            <w:r w:rsidRPr="00853E31">
              <w:rPr>
                <w:sz w:val="20"/>
                <w:szCs w:val="20"/>
              </w:rPr>
              <w:t>. программе.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20. Площадь освобожденных земель от засоренности борщевиком Сосновского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га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1196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1221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1221,1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102,1%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21. Количество спортивных учреждений дополнительного образования, в которых выполнены работы по капитальному ремонту, строительству и реконструкции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ед.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В 2025г. выполнены работы по</w:t>
            </w:r>
            <w:proofErr w:type="gramStart"/>
            <w:r w:rsidRPr="00853E31">
              <w:rPr>
                <w:sz w:val="20"/>
                <w:szCs w:val="20"/>
              </w:rPr>
              <w:t xml:space="preserve"> :</w:t>
            </w:r>
            <w:proofErr w:type="gramEnd"/>
            <w:r w:rsidRPr="00853E31">
              <w:rPr>
                <w:sz w:val="20"/>
                <w:szCs w:val="20"/>
              </w:rPr>
              <w:t xml:space="preserve"> Капитальный ремонт здания МОУ ДО </w:t>
            </w:r>
            <w:r w:rsidR="00DA70C3" w:rsidRPr="00853E31">
              <w:rPr>
                <w:sz w:val="20"/>
                <w:szCs w:val="20"/>
              </w:rPr>
              <w:t>«</w:t>
            </w:r>
            <w:r w:rsidRPr="00853E31">
              <w:rPr>
                <w:sz w:val="20"/>
                <w:szCs w:val="20"/>
              </w:rPr>
              <w:t>ЦДЮТ</w:t>
            </w:r>
            <w:r w:rsidR="00DA70C3" w:rsidRPr="00853E31">
              <w:rPr>
                <w:sz w:val="20"/>
                <w:szCs w:val="20"/>
              </w:rPr>
              <w:t>»</w:t>
            </w:r>
            <w:r w:rsidRPr="00853E31">
              <w:rPr>
                <w:sz w:val="20"/>
                <w:szCs w:val="20"/>
              </w:rPr>
              <w:t xml:space="preserve">, Капитальный ремонт здания МОУ </w:t>
            </w:r>
            <w:proofErr w:type="gramStart"/>
            <w:r w:rsidRPr="00853E31">
              <w:rPr>
                <w:sz w:val="20"/>
                <w:szCs w:val="20"/>
              </w:rPr>
              <w:t>ДО</w:t>
            </w:r>
            <w:proofErr w:type="gramEnd"/>
            <w:r w:rsidRPr="00853E31">
              <w:rPr>
                <w:sz w:val="20"/>
                <w:szCs w:val="20"/>
              </w:rPr>
              <w:t xml:space="preserve"> </w:t>
            </w:r>
            <w:r w:rsidR="00DA70C3" w:rsidRPr="00853E31">
              <w:rPr>
                <w:sz w:val="20"/>
                <w:szCs w:val="20"/>
              </w:rPr>
              <w:t>«</w:t>
            </w:r>
            <w:r w:rsidRPr="00853E31">
              <w:rPr>
                <w:sz w:val="20"/>
                <w:szCs w:val="20"/>
              </w:rPr>
              <w:t>Лужская спортивная школа</w:t>
            </w:r>
            <w:r w:rsidR="00DA70C3" w:rsidRPr="00853E31">
              <w:rPr>
                <w:sz w:val="20"/>
                <w:szCs w:val="20"/>
              </w:rPr>
              <w:t>»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487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t xml:space="preserve">Муниципальная программа </w:t>
            </w:r>
            <w:r w:rsidR="00DA70C3" w:rsidRPr="00853E31">
              <w:rPr>
                <w:b/>
                <w:bCs/>
                <w:i/>
                <w:iCs/>
                <w:sz w:val="20"/>
                <w:szCs w:val="20"/>
              </w:rPr>
              <w:t>«</w:t>
            </w:r>
            <w:r w:rsidRPr="00853E31">
              <w:rPr>
                <w:b/>
                <w:bCs/>
                <w:i/>
                <w:iCs/>
                <w:sz w:val="20"/>
                <w:szCs w:val="20"/>
              </w:rPr>
              <w:t>Управление муниципальными финансами и муниципальным долгом  Лужского муниципального района</w:t>
            </w:r>
            <w:r w:rsidR="00DA70C3" w:rsidRPr="00853E31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</w:tr>
      <w:tr w:rsidR="003147A9" w:rsidRPr="00853E31" w:rsidTr="003147A9"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Наименование показателя (индикатора)</w:t>
            </w:r>
          </w:p>
        </w:tc>
        <w:tc>
          <w:tcPr>
            <w:tcW w:w="203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значения показателей муниципальной программы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обоснование отклонений значений показателя (индикатора)</w:t>
            </w:r>
          </w:p>
        </w:tc>
      </w:tr>
      <w:tr w:rsidR="003147A9" w:rsidRPr="00853E31" w:rsidTr="003147A9"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2024 год</w:t>
            </w:r>
          </w:p>
        </w:tc>
        <w:tc>
          <w:tcPr>
            <w:tcW w:w="139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2025  год</w:t>
            </w:r>
          </w:p>
        </w:tc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</w:p>
        </w:tc>
      </w:tr>
      <w:tr w:rsidR="003147A9" w:rsidRPr="00853E31" w:rsidTr="003147A9">
        <w:tc>
          <w:tcPr>
            <w:tcW w:w="1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план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факт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% к плану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Итого баллов</w:t>
            </w:r>
          </w:p>
        </w:tc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 xml:space="preserve">1.1. Отсутствие просроченной задолженности по муниципальным  долговым обязательствам в отчетном финансовом году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да=1 нет=0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1.2.Отношение объема расходов на обслуживание муниципального долга к объему расходов бюджета Лужского муниципального района, за исключением объема расходов, которые осуществляются за счет субвенций, предоставляемых из областного бюджета в отчетном финансовом году, не более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2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Показатель данного индикатора связан с тем, что в отчетном году бюджетный кредит не привлекался.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1.3. Уровень долговой нагрузки на бюджет Лужского муниципального  района (отношение объема муниципального долга  без учета задолженности по бюджетным кредитам к общему годовому объему доходов бюджета Лужского муниципального  района без учета безвозмездных поступлений), не более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20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2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Показатель данного индикатора связан с отсутствием кредитов от кредитных организаций.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1.4. Уровень долговой нагрузки по ежегодному погашению долговых обязательств (отношение  объема средств на  погашение долговых обязательств к объему налоговых, неналоговых доходов и дотаций на выравнивание бюджетной обеспеченности), не более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2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Показатель данного индикатора связан с отсутствием долговых обязательств.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1.5. Обеспечение бесперебойной работы автоматических систем в бюджетном процессе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да=1 нет=0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2.1. Отношение фактического объема предоставленной дотации на выравнивание бюджетной обеспеченности поселений к утвержденным плановым назначениям, не менее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3.1. Ежемесячное размещение  на официальном сайте администрации Лужского муниципального района отчетов об исполнении бюджета и размещение реестра расходных обязательств Лужского муниципального района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да=1 нет=0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3.2. Ежегодное проведение не менее одного мероприятия по повышению эффективности управления муниципальными финансами и открытости бюджетного процесса в Лужском муниципальном районе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да=1 нет=0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Итого баллов (</w:t>
            </w:r>
            <w:proofErr w:type="spellStart"/>
            <w:r w:rsidRPr="00853E31">
              <w:rPr>
                <w:sz w:val="20"/>
                <w:szCs w:val="20"/>
              </w:rPr>
              <w:t>Иэфф</w:t>
            </w:r>
            <w:proofErr w:type="spellEnd"/>
            <w:r w:rsidRPr="00853E31">
              <w:rPr>
                <w:sz w:val="20"/>
                <w:szCs w:val="20"/>
              </w:rPr>
              <w:t>)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 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11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 </w:t>
            </w:r>
          </w:p>
        </w:tc>
      </w:tr>
      <w:tr w:rsidR="003147A9" w:rsidRPr="00853E31" w:rsidTr="003147A9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</w:p>
        </w:tc>
      </w:tr>
      <w:tr w:rsidR="003147A9" w:rsidRPr="00853E31" w:rsidTr="003147A9"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Наименование показателя (индикатора)</w:t>
            </w:r>
          </w:p>
        </w:tc>
        <w:tc>
          <w:tcPr>
            <w:tcW w:w="203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значения показателей муниципальной программы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обоснование отклонений значений показателя (индикатора)</w:t>
            </w:r>
          </w:p>
        </w:tc>
      </w:tr>
      <w:tr w:rsidR="003147A9" w:rsidRPr="00853E31" w:rsidTr="003147A9"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2023 год</w:t>
            </w:r>
          </w:p>
        </w:tc>
        <w:tc>
          <w:tcPr>
            <w:tcW w:w="139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2024 год</w:t>
            </w:r>
          </w:p>
        </w:tc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</w:p>
        </w:tc>
      </w:tr>
      <w:tr w:rsidR="003147A9" w:rsidRPr="00853E31" w:rsidTr="003147A9"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план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факт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18"/>
                <w:szCs w:val="18"/>
              </w:rPr>
            </w:pPr>
            <w:r w:rsidRPr="00853E31">
              <w:rPr>
                <w:sz w:val="18"/>
                <w:szCs w:val="18"/>
              </w:rPr>
              <w:t>% к предшествующему году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% к плану</w:t>
            </w:r>
          </w:p>
        </w:tc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87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t xml:space="preserve">Муниципальная программа </w:t>
            </w:r>
            <w:r w:rsidR="00DA70C3" w:rsidRPr="00853E31">
              <w:rPr>
                <w:b/>
                <w:bCs/>
                <w:i/>
                <w:iCs/>
                <w:sz w:val="20"/>
                <w:szCs w:val="20"/>
              </w:rPr>
              <w:t>«</w:t>
            </w:r>
            <w:r w:rsidRPr="00853E31">
              <w:rPr>
                <w:b/>
                <w:bCs/>
                <w:i/>
                <w:iCs/>
                <w:sz w:val="20"/>
                <w:szCs w:val="20"/>
              </w:rPr>
              <w:t>Развитие молодежного потенциала  Лужского муниципального района</w:t>
            </w:r>
            <w:r w:rsidR="00DA70C3" w:rsidRPr="00853E31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1.1. Число участников мероприятий по поддержке творческой и талантливой молодежи, культурно-массовых мероприятий, а также мероприятий, посвященных государственным праздникам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чел.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22000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22300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22300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101,36%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1.2.Число участников мероприятий, направленных на пропаганду здорового образа жизни в молодежной среде и семейных ценностей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чел.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1322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1340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1340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101,36%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1.3. Доля граждан, занимающихся волонтерской (добровольческой) деятельностью или вовлеченных в деятельность волонтерских (добровольческих) организаций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5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7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7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140,00%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1.4. Число участников мероприятий по гражданско-патриотическому и духовно-нравственному воспитанию молодежи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ед.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3858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3900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3900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101,09%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2.1. Степень вовлеченности подростков и молодежи в реализацию мероприятия по содействию трудовой адаптации и занятости молодежи, в год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чел./дней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6720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6720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6720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87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t xml:space="preserve">Муниципальная программа  </w:t>
            </w:r>
            <w:r w:rsidR="00DA70C3" w:rsidRPr="00853E31">
              <w:rPr>
                <w:b/>
                <w:bCs/>
                <w:i/>
                <w:iCs/>
                <w:sz w:val="20"/>
                <w:szCs w:val="20"/>
              </w:rPr>
              <w:t>«</w:t>
            </w:r>
            <w:r w:rsidRPr="00853E31">
              <w:rPr>
                <w:b/>
                <w:bCs/>
                <w:i/>
                <w:iCs/>
                <w:sz w:val="20"/>
                <w:szCs w:val="20"/>
              </w:rPr>
              <w:t>Стимулирование экономической активности Лужского муниципального района</w:t>
            </w:r>
            <w:r w:rsidR="00DA70C3" w:rsidRPr="00853E31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 w:firstLineChars="100" w:firstLine="200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 xml:space="preserve">1.1.  Объем инвестиций в основной капитал (за исключением бюджетных средств) на душу населения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 xml:space="preserve">тыс. руб. 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47,00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27,6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47,00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170,29%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 w:firstLineChars="100" w:firstLine="200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 xml:space="preserve">1.2.  Объем отгруженных товаров собственного производства, выполненных работ и услуг - в расчете на душу населения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тыс. руб.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402,10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368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453,91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112,88%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123,34%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 w:firstLineChars="100" w:firstLine="200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1.3.  Среднесписочная численность работников предприятий обрабатывающей промышленности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чел.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1798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1845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1840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102,34%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99,73%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 w:firstLineChars="100" w:firstLine="200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1.5.  Количество туристов и экскурсантов, посетивших район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тыс. чел.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114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87,72%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Аномально дождливое лето привело к снижению туристической активности, особенно в сегменте спонтанных поездок выходного дня и экскурсионного обслуживания, составляющих основу турпотока района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 w:firstLineChars="100" w:firstLine="200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1.6.  Количество объектов недвижимости в кадастровых кварталах, в отношении которых проведены комплексные кадастровые работы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 xml:space="preserve">ед. в год 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3000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33,33%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 xml:space="preserve">Работы за счет средств местного бюджета выполнены в рамках фактического финансирования. В 2025 году </w:t>
            </w:r>
            <w:proofErr w:type="spellStart"/>
            <w:r w:rsidRPr="00853E31">
              <w:rPr>
                <w:sz w:val="20"/>
                <w:szCs w:val="20"/>
              </w:rPr>
              <w:t>Росреестр</w:t>
            </w:r>
            <w:proofErr w:type="spellEnd"/>
            <w:r w:rsidRPr="00853E31">
              <w:rPr>
                <w:sz w:val="20"/>
                <w:szCs w:val="20"/>
              </w:rPr>
              <w:t xml:space="preserve"> проводил комплексные кадастровые работы за счет средств федерального бюджета 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 w:firstLineChars="100" w:firstLine="200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 xml:space="preserve">1.7. Количество объектов, данные по которым </w:t>
            </w:r>
            <w:proofErr w:type="gramStart"/>
            <w:r w:rsidRPr="00853E31">
              <w:rPr>
                <w:sz w:val="20"/>
                <w:szCs w:val="20"/>
              </w:rPr>
              <w:t>утверждены</w:t>
            </w:r>
            <w:proofErr w:type="gramEnd"/>
            <w:r w:rsidRPr="00853E31">
              <w:rPr>
                <w:sz w:val="20"/>
                <w:szCs w:val="20"/>
              </w:rPr>
              <w:t xml:space="preserve">/актуализированы в информационно-аналитической системе </w:t>
            </w:r>
            <w:r w:rsidR="00DA70C3" w:rsidRPr="00853E31">
              <w:rPr>
                <w:sz w:val="20"/>
                <w:szCs w:val="20"/>
              </w:rPr>
              <w:t>«</w:t>
            </w:r>
            <w:r w:rsidRPr="00853E31">
              <w:rPr>
                <w:sz w:val="20"/>
                <w:szCs w:val="20"/>
              </w:rPr>
              <w:t>Мониторинг социально-экономического развития муниципальных образований Ленинградской области</w:t>
            </w:r>
            <w:r w:rsidR="00DA70C3" w:rsidRPr="00853E31">
              <w:rPr>
                <w:sz w:val="20"/>
                <w:szCs w:val="20"/>
              </w:rPr>
              <w:t>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ед.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713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687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917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128,61%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133,48%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 w:firstLineChars="100" w:firstLine="200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2.1.  Количество субъектов МСП в расчете на 1 тыс. человек населения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ед.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43,9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33,6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33,1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75,40%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98,51%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 w:firstLineChars="100" w:firstLine="200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2.2.  Численность занятых в сфере малого и среднего предпринимательства, включая индивидуальных предпринимателей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тыс. чел.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11,947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11,4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13,236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110,79%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116,11%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 w:firstLineChars="100" w:firstLine="200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 xml:space="preserve">2.3.  Количество </w:t>
            </w:r>
            <w:proofErr w:type="spellStart"/>
            <w:r w:rsidRPr="00853E31">
              <w:rPr>
                <w:sz w:val="20"/>
                <w:szCs w:val="20"/>
              </w:rPr>
              <w:t>самозанятых</w:t>
            </w:r>
            <w:proofErr w:type="spellEnd"/>
            <w:r w:rsidRPr="00853E31">
              <w:rPr>
                <w:sz w:val="20"/>
                <w:szCs w:val="20"/>
              </w:rPr>
              <w:t xml:space="preserve"> граждан, зафиксировавших свой статус и применяющих специальный налоговый режим </w:t>
            </w:r>
            <w:r w:rsidR="00DA70C3" w:rsidRPr="00853E31">
              <w:rPr>
                <w:sz w:val="20"/>
                <w:szCs w:val="20"/>
              </w:rPr>
              <w:t>«</w:t>
            </w:r>
            <w:r w:rsidRPr="00853E31">
              <w:rPr>
                <w:sz w:val="20"/>
                <w:szCs w:val="20"/>
              </w:rPr>
              <w:t>Налог на профессиональный доход</w:t>
            </w:r>
            <w:r w:rsidR="00DA70C3" w:rsidRPr="00853E31">
              <w:rPr>
                <w:sz w:val="20"/>
                <w:szCs w:val="20"/>
              </w:rPr>
              <w:t>»</w:t>
            </w:r>
            <w:r w:rsidRPr="00853E31">
              <w:rPr>
                <w:sz w:val="20"/>
                <w:szCs w:val="20"/>
              </w:rPr>
              <w:t>, тыс. человек нарастающим итогом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тыс. чел.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5,146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6,35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123,40%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127,00%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 w:firstLineChars="100" w:firstLine="200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2.5.  Количество организаций потребительской кооперации, получивших поддержку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ед.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2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200,00%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87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t xml:space="preserve">Муниципальная программа </w:t>
            </w:r>
            <w:r w:rsidR="00DA70C3" w:rsidRPr="00853E31">
              <w:rPr>
                <w:b/>
                <w:bCs/>
                <w:i/>
                <w:iCs/>
                <w:sz w:val="20"/>
                <w:szCs w:val="20"/>
              </w:rPr>
              <w:t>«</w:t>
            </w:r>
            <w:r w:rsidRPr="00853E31">
              <w:rPr>
                <w:b/>
                <w:bCs/>
                <w:i/>
                <w:iCs/>
                <w:sz w:val="20"/>
                <w:szCs w:val="20"/>
              </w:rPr>
              <w:t>Развитие физической культуры и спорта в Лужском муниципальном районе</w:t>
            </w:r>
            <w:r w:rsidR="00DA70C3" w:rsidRPr="00853E31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 w:firstLineChars="100" w:firstLine="200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56,8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51,43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58,8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103,52%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114,33%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 w:firstLineChars="100" w:firstLine="200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Доля обучающихся и студентов, систематически занимающихся физической культурой и спортом, в общей численности обучающихся и студентов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92,4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93,6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93,6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101,30%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 w:firstLineChars="100" w:firstLine="200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 xml:space="preserve">Количество массово-спортивных мероприятий, в том  числе для лиц, нуждающихся в социальной поддержке и лиц с ограниченными возможностями здоровья, </w:t>
            </w:r>
            <w:proofErr w:type="spellStart"/>
            <w:r w:rsidRPr="00853E31">
              <w:rPr>
                <w:sz w:val="20"/>
                <w:szCs w:val="20"/>
              </w:rPr>
              <w:t>внутрирегионального</w:t>
            </w:r>
            <w:proofErr w:type="spellEnd"/>
            <w:r w:rsidRPr="00853E31">
              <w:rPr>
                <w:sz w:val="20"/>
                <w:szCs w:val="20"/>
              </w:rPr>
              <w:t xml:space="preserve"> и межрегионального уровня, ед. за этап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Ед.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60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72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72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120,00%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 w:firstLineChars="100" w:firstLine="200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Уровень обеспеченности населения спортивными сооружениями, исходя из единовременной пропускной способности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48,87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53,62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49,1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100,47%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91,57%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 xml:space="preserve">В связи со значительным увеличением численности населения в Лужском муниципальном районе по итогам переписи населения, уровень </w:t>
            </w:r>
            <w:proofErr w:type="spellStart"/>
            <w:r w:rsidRPr="00853E31">
              <w:rPr>
                <w:sz w:val="20"/>
                <w:szCs w:val="20"/>
              </w:rPr>
              <w:t>обеспеченностине</w:t>
            </w:r>
            <w:proofErr w:type="spellEnd"/>
            <w:r w:rsidRPr="00853E31">
              <w:rPr>
                <w:sz w:val="20"/>
                <w:szCs w:val="20"/>
              </w:rPr>
              <w:t xml:space="preserve"> достиг планового </w:t>
            </w:r>
            <w:proofErr w:type="spellStart"/>
            <w:r w:rsidRPr="00853E31">
              <w:rPr>
                <w:sz w:val="20"/>
                <w:szCs w:val="20"/>
              </w:rPr>
              <w:t>занчения</w:t>
            </w:r>
            <w:proofErr w:type="spellEnd"/>
            <w:r w:rsidRPr="00853E31">
              <w:rPr>
                <w:sz w:val="20"/>
                <w:szCs w:val="20"/>
              </w:rPr>
              <w:t>. В то же время наблюдается увеличение уровня обеспеченности в сравнении с 2024 годом.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87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t xml:space="preserve">Муниципальная программа  </w:t>
            </w:r>
            <w:r w:rsidR="00DA70C3" w:rsidRPr="00853E31">
              <w:rPr>
                <w:b/>
                <w:bCs/>
                <w:i/>
                <w:iCs/>
                <w:sz w:val="20"/>
                <w:szCs w:val="20"/>
              </w:rPr>
              <w:t>«</w:t>
            </w:r>
            <w:r w:rsidRPr="00853E31">
              <w:rPr>
                <w:b/>
                <w:bCs/>
                <w:i/>
                <w:iCs/>
                <w:sz w:val="20"/>
                <w:szCs w:val="20"/>
              </w:rPr>
              <w:t>Развитие культуры  в Лужском муниципальном районе</w:t>
            </w:r>
            <w:r w:rsidR="00DA70C3" w:rsidRPr="00853E31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 w:firstLineChars="100" w:firstLine="200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Количество посещений библиотеки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Тыс. чел.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166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165,9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187,7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113,07%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113,14%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 w:firstLineChars="100" w:firstLine="200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Количество экземпляров новых поступлений в библиотечный фонд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Тыс. чел.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5,1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4,9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6,4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125,49%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130,61%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 w:firstLineChars="100" w:firstLine="200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Соотношение средней заработной платы работников учреждений культуры Лужского городского поселения к средней заработной плате работников учреждений культуры Ленинградской области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 w:firstLineChars="100" w:firstLine="200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Количество посетителей культурно-массовых мероприятий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Тыс. чел./год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188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134,9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166,2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88,40%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123,20%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 w:firstLineChars="100" w:firstLine="200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Количество участников творческих коллективов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чел.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7634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7331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9742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127,61%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132,89%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lastRenderedPageBreak/>
              <w:t>8</w:t>
            </w:r>
          </w:p>
        </w:tc>
        <w:tc>
          <w:tcPr>
            <w:tcW w:w="487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t xml:space="preserve">Муниципальная программа  </w:t>
            </w:r>
            <w:r w:rsidR="00DA70C3" w:rsidRPr="00853E31">
              <w:rPr>
                <w:b/>
                <w:bCs/>
                <w:i/>
                <w:iCs/>
                <w:sz w:val="20"/>
                <w:szCs w:val="20"/>
              </w:rPr>
              <w:t>«</w:t>
            </w:r>
            <w:r w:rsidRPr="00853E31">
              <w:rPr>
                <w:b/>
                <w:bCs/>
                <w:i/>
                <w:iCs/>
                <w:sz w:val="20"/>
                <w:szCs w:val="20"/>
              </w:rPr>
              <w:t>Развитие жилищно-коммунального и дорожного хозяйства Лужского муниципального район</w:t>
            </w:r>
            <w:r w:rsidR="00DA70C3" w:rsidRPr="00853E31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Показатель 1.1.Замена старых оконных блоков на энергосберегающие 2-х камерные стеклопакеты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ед.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120,00%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85,71%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 xml:space="preserve">Мероприятия МКУ </w:t>
            </w:r>
            <w:r w:rsidR="00DA70C3" w:rsidRPr="00853E31">
              <w:rPr>
                <w:sz w:val="20"/>
                <w:szCs w:val="20"/>
              </w:rPr>
              <w:t>«</w:t>
            </w:r>
            <w:proofErr w:type="gramStart"/>
            <w:r w:rsidRPr="00853E31">
              <w:rPr>
                <w:sz w:val="20"/>
                <w:szCs w:val="20"/>
              </w:rPr>
              <w:t>Лужский</w:t>
            </w:r>
            <w:proofErr w:type="gramEnd"/>
            <w:r w:rsidRPr="00853E31">
              <w:rPr>
                <w:sz w:val="20"/>
                <w:szCs w:val="20"/>
              </w:rPr>
              <w:t xml:space="preserve"> ЦБУК</w:t>
            </w:r>
            <w:r w:rsidR="00DA70C3" w:rsidRPr="00853E31">
              <w:rPr>
                <w:sz w:val="20"/>
                <w:szCs w:val="20"/>
              </w:rPr>
              <w:t>»</w:t>
            </w:r>
            <w:r w:rsidRPr="00853E31">
              <w:rPr>
                <w:sz w:val="20"/>
                <w:szCs w:val="20"/>
              </w:rPr>
              <w:t xml:space="preserve"> выполнены в полном объеме. Отклонение значения показателя в меньшую сторону  обусловлено   увеличением стоимости материалов и работ.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Показатель 2.1. Протяженность отремонтированных автомобильных дорог общего пользования местного значения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proofErr w:type="gramStart"/>
            <w:r w:rsidRPr="00853E31">
              <w:rPr>
                <w:sz w:val="20"/>
                <w:szCs w:val="20"/>
              </w:rPr>
              <w:t>км</w:t>
            </w:r>
            <w:proofErr w:type="gramEnd"/>
            <w:r w:rsidRPr="00853E31">
              <w:rPr>
                <w:sz w:val="20"/>
                <w:szCs w:val="20"/>
              </w:rPr>
              <w:t>.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4,03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4,07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4,07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101,07%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Показатель 2.2. Содержание проезжей части дорог с асфальтовым и усовершенствованным покрытием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proofErr w:type="gramStart"/>
            <w:r w:rsidRPr="00853E31">
              <w:rPr>
                <w:sz w:val="20"/>
                <w:szCs w:val="20"/>
              </w:rPr>
              <w:t>км</w:t>
            </w:r>
            <w:proofErr w:type="gramEnd"/>
            <w:r w:rsidRPr="00853E31">
              <w:rPr>
                <w:sz w:val="20"/>
                <w:szCs w:val="20"/>
              </w:rPr>
              <w:t>.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12,81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12,81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12,81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Показатель 2.3.Содержание проезжей части грунтовых и щебеночных дорог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proofErr w:type="gramStart"/>
            <w:r w:rsidRPr="00853E31">
              <w:rPr>
                <w:sz w:val="20"/>
                <w:szCs w:val="20"/>
              </w:rPr>
              <w:t>км</w:t>
            </w:r>
            <w:proofErr w:type="gramEnd"/>
            <w:r w:rsidRPr="00853E31">
              <w:rPr>
                <w:sz w:val="20"/>
                <w:szCs w:val="20"/>
              </w:rPr>
              <w:t>.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207,73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207,73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207,73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Показатель 3.2.Разработка и ежегодная актуализация КСОД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ед.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0,00%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Оценка финансовых затрат на актуализацию КСОДД показала недостаточное количество запланированных денежных сре</w:t>
            </w:r>
            <w:proofErr w:type="gramStart"/>
            <w:r w:rsidRPr="00853E31">
              <w:rPr>
                <w:sz w:val="20"/>
                <w:szCs w:val="20"/>
              </w:rPr>
              <w:t>дств в б</w:t>
            </w:r>
            <w:proofErr w:type="gramEnd"/>
            <w:r w:rsidRPr="00853E31">
              <w:rPr>
                <w:sz w:val="20"/>
                <w:szCs w:val="20"/>
              </w:rPr>
              <w:t xml:space="preserve">юджете для проведения </w:t>
            </w:r>
            <w:proofErr w:type="spellStart"/>
            <w:r w:rsidRPr="00853E31">
              <w:rPr>
                <w:sz w:val="20"/>
                <w:szCs w:val="20"/>
              </w:rPr>
              <w:t>запланированых</w:t>
            </w:r>
            <w:proofErr w:type="spellEnd"/>
            <w:r w:rsidRPr="00853E31">
              <w:rPr>
                <w:sz w:val="20"/>
                <w:szCs w:val="20"/>
              </w:rPr>
              <w:t xml:space="preserve"> мероприятий по данному направлению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Показатель 3.3. Количество приобретенных материалов и инвентаря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ед.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413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144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384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92,98%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266,67%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Показатель 4.2.Количество проведенных мероприятий экологического просвещения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ед.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0,00%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Оценка финансовых затрат на изготовление материалов экологического просвещения показала недостаточное количество запланированных денежных сре</w:t>
            </w:r>
            <w:proofErr w:type="gramStart"/>
            <w:r w:rsidRPr="00853E31">
              <w:rPr>
                <w:sz w:val="20"/>
                <w:szCs w:val="20"/>
              </w:rPr>
              <w:t>дств в б</w:t>
            </w:r>
            <w:proofErr w:type="gramEnd"/>
            <w:r w:rsidRPr="00853E31">
              <w:rPr>
                <w:sz w:val="20"/>
                <w:szCs w:val="20"/>
              </w:rPr>
              <w:t xml:space="preserve">юджете для проведения запланированных мероприятий по экологическому просвещению.  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Показатель 4.3. Количество участвующих поселений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ед.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13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92,86%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 xml:space="preserve"> Денежные средства  распределены по  </w:t>
            </w:r>
            <w:r w:rsidRPr="00853E31">
              <w:rPr>
                <w:sz w:val="20"/>
                <w:szCs w:val="20"/>
              </w:rPr>
              <w:lastRenderedPageBreak/>
              <w:t xml:space="preserve">муниципальным образованиям по заявленной потребности в проведении природоохранных мероприятий на территориях поселений. 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lastRenderedPageBreak/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Показатель 5.1. Организация социальных автобусных маршрутов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ед.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48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48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47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97,92%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97,92%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 xml:space="preserve">Показатель 5.2. Количество </w:t>
            </w:r>
            <w:proofErr w:type="gramStart"/>
            <w:r w:rsidRPr="00853E31">
              <w:rPr>
                <w:sz w:val="20"/>
                <w:szCs w:val="20"/>
              </w:rPr>
              <w:t>разработанных</w:t>
            </w:r>
            <w:proofErr w:type="gramEnd"/>
            <w:r w:rsidRPr="00853E31">
              <w:rPr>
                <w:sz w:val="20"/>
                <w:szCs w:val="20"/>
              </w:rPr>
              <w:t xml:space="preserve"> ПСД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ед.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0,00%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 xml:space="preserve">Ведется актуализация ранее выданных технических условий для заключения муниципального контракта на проектирование остановочного пункта в г. Луга с последующим прохождением </w:t>
            </w:r>
            <w:proofErr w:type="spellStart"/>
            <w:r w:rsidRPr="00853E31">
              <w:rPr>
                <w:sz w:val="20"/>
                <w:szCs w:val="20"/>
              </w:rPr>
              <w:t>госэкспертизы</w:t>
            </w:r>
            <w:proofErr w:type="spellEnd"/>
            <w:r w:rsidRPr="00853E31">
              <w:rPr>
                <w:sz w:val="20"/>
                <w:szCs w:val="20"/>
              </w:rPr>
              <w:t>.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87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t xml:space="preserve">Муниципальная программа  </w:t>
            </w:r>
            <w:r w:rsidR="00DA70C3" w:rsidRPr="00853E31">
              <w:rPr>
                <w:b/>
                <w:bCs/>
                <w:i/>
                <w:iCs/>
                <w:sz w:val="20"/>
                <w:szCs w:val="20"/>
              </w:rPr>
              <w:t>«</w:t>
            </w:r>
            <w:r w:rsidRPr="00853E31">
              <w:rPr>
                <w:b/>
                <w:bCs/>
                <w:i/>
                <w:iCs/>
                <w:sz w:val="20"/>
                <w:szCs w:val="20"/>
              </w:rPr>
              <w:t>Развитие системы защиты прав потребителей в муниципальном образовании Лужский муниципальный район Ленинградской области</w:t>
            </w:r>
            <w:r w:rsidR="00DA70C3" w:rsidRPr="00853E31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 xml:space="preserve">Количество ИКЦ, </w:t>
            </w:r>
            <w:proofErr w:type="gramStart"/>
            <w:r w:rsidRPr="00853E31">
              <w:rPr>
                <w:sz w:val="20"/>
                <w:szCs w:val="20"/>
              </w:rPr>
              <w:t>работающих</w:t>
            </w:r>
            <w:proofErr w:type="gramEnd"/>
            <w:r w:rsidRPr="00853E31">
              <w:rPr>
                <w:sz w:val="20"/>
                <w:szCs w:val="20"/>
              </w:rPr>
              <w:t xml:space="preserve"> на территории Лужского муниципального района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Ед.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Количество публикаций информационных материалов по вопросам защиты прав потребителей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Ед.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15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15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ind w:left="-142" w:right="-103"/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87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t xml:space="preserve">Муниципальная программа </w:t>
            </w:r>
            <w:r w:rsidR="00DA70C3" w:rsidRPr="00853E31">
              <w:rPr>
                <w:b/>
                <w:bCs/>
                <w:i/>
                <w:iCs/>
                <w:sz w:val="20"/>
                <w:szCs w:val="20"/>
              </w:rPr>
              <w:t>«</w:t>
            </w:r>
            <w:r w:rsidRPr="00853E31">
              <w:rPr>
                <w:b/>
                <w:bCs/>
                <w:i/>
                <w:iCs/>
                <w:sz w:val="20"/>
                <w:szCs w:val="20"/>
              </w:rPr>
              <w:t>Обеспечение безопасности на территории Лужского муниципального района Ленинградской области</w:t>
            </w:r>
            <w:r w:rsidR="00DA70C3" w:rsidRPr="00853E31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1.2. Количество мероприятий правоохранительной направленности, приобретение комплектов плакатов, брошюр по антинаркотической, антитеррористической тематики, профилактике экстремизма, иные мероприятия и проекты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Ед.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1.3. Количество проведенных мероприятий для детей и молодёжи, направленных на повышение уровня толерантности, формирование нетерпимости к любым проявлениям экстремизма, негативного отношения к незаконному потреблению наркотических средств, психотропных веществ и их аналогов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Ед.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5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5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1.4. Количество распространенной информации по антитеррористической тематике и профилактике экстремизма, возникновения чрезвычайных ситуаций, пожарной безопасности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Ед.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2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1.5. Количество заседаний антитеррористической, антинаркотической комиссий, комиссии по профилактике правонарушений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Ед.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12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2.1. Количество проведенных занятий по обучению населения района способам защиты от опасностей, возникающих при ведении военных действий или ГО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Ед.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2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lastRenderedPageBreak/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2.2. Количество проведенных занятий по обучению населения района способам защиты от опасностей, при возникновении чрезвычайных ситуаций природного и техногенного характера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Шт.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2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2.4. Наличие запаса материально-технических, продовольственных, медицинских и иных сре</w:t>
            </w:r>
            <w:proofErr w:type="gramStart"/>
            <w:r w:rsidRPr="00853E31">
              <w:rPr>
                <w:sz w:val="20"/>
                <w:szCs w:val="20"/>
              </w:rPr>
              <w:t>дств дл</w:t>
            </w:r>
            <w:proofErr w:type="gramEnd"/>
            <w:r w:rsidRPr="00853E31">
              <w:rPr>
                <w:sz w:val="20"/>
                <w:szCs w:val="20"/>
              </w:rPr>
              <w:t>я целей гражданской обороны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Да/нет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да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да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2.5. Количество водных объектов, обслуживаемых в соответствии с муниципальными контрактами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Ед.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2.6. Количество мероприятий по предупреждению и ликвидации чрезвычайных ситуаций и стихийных бедствий, по предотвращению распространения заболевания, опасного для окружающих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Ед.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4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4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2.7. Количество внедрённых систем оповещения (МСО) населения по сигналам гражданской обороны и о чрезвычайных ситуациях в населённых пунктах сельских поселений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Ед.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5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ind w:left="-142" w:right="-103"/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87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t xml:space="preserve">Муниципальная программа </w:t>
            </w:r>
            <w:r w:rsidR="00DA70C3" w:rsidRPr="00853E31">
              <w:rPr>
                <w:b/>
                <w:bCs/>
                <w:i/>
                <w:iCs/>
                <w:sz w:val="20"/>
                <w:szCs w:val="20"/>
              </w:rPr>
              <w:t>«</w:t>
            </w:r>
            <w:r w:rsidRPr="00853E31">
              <w:rPr>
                <w:b/>
                <w:bCs/>
                <w:i/>
                <w:iCs/>
                <w:sz w:val="20"/>
                <w:szCs w:val="20"/>
              </w:rPr>
              <w:t>Поддержка социально ориентированных некоммерческих организаций в Лужском муниципальном районе</w:t>
            </w:r>
            <w:r w:rsidR="00DA70C3" w:rsidRPr="00853E31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 xml:space="preserve">Показатель 1.1 Количество социально ориентированных некоммерческих организаций, которым оказана поддержка в виде субсидий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Ед.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Показатель 1.2 Количество социально ориентированных некоммерческих организаций, которым оказана имущественная поддержка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Ед.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3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3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3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Показатель 1.3 Количество методических, информационных, обучающих и иных общественных мероприятий для представителей некоммерческих организаций Лужского муниципального района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Ед.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44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48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48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109,09%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ind w:left="-142" w:right="-103"/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87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t xml:space="preserve">Муниципальная программа </w:t>
            </w:r>
            <w:r w:rsidR="00DA70C3" w:rsidRPr="00853E31">
              <w:rPr>
                <w:b/>
                <w:bCs/>
                <w:i/>
                <w:iCs/>
                <w:sz w:val="20"/>
                <w:szCs w:val="20"/>
              </w:rPr>
              <w:t>«</w:t>
            </w:r>
            <w:r w:rsidRPr="00853E31">
              <w:rPr>
                <w:b/>
                <w:bCs/>
                <w:i/>
                <w:iCs/>
                <w:sz w:val="20"/>
                <w:szCs w:val="20"/>
              </w:rPr>
              <w:t>Оказание мер поддержки детям-сиротам и детям, оставшимся без попечения родителей, недееспособным гражданам</w:t>
            </w:r>
            <w:r w:rsidR="00DA70C3" w:rsidRPr="00853E31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1.1. Доля детей, оставшихся без попечения родителей, переданных в приемные семьи, на усыновление (удочерение), под опеку (попечительство), охваченных другими формами семейного устройства (семейные детские дома), относительно детей-сирот и детей, оставшихся без попечения родителей, выявленных органами опеки и попечительства, в том числе с учетом возвратов детей из семей в организации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90,0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87,4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90,0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103,0%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1.2. Доля детей-сирот и детей, оставшихся без попечения родителей, лиц из числа детей-сирот и детей, оставшихся без попечения родителей, обеспеченных благоустроенными жилыми помещениями специализированного жилищного фонда по договорам найма специализированных жилых помещений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40,00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60,00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60,00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150,0%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1.3. Подготовка граждан, желающих принять на воспитание в свою семью ребенка, оставшегося без попечения родителей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 xml:space="preserve">1.4. Доля детей-сирот и детей, оставшихся без попечения родителей, находящихся под опекой и в приемной семье,  обучающихся в учебных учреждениях, которым предоставлена компенсация стоимости проезда к месту учебы и обратно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 xml:space="preserve">1.5. </w:t>
            </w:r>
            <w:proofErr w:type="gramStart"/>
            <w:r w:rsidRPr="00853E31">
              <w:rPr>
                <w:sz w:val="20"/>
                <w:szCs w:val="20"/>
              </w:rPr>
              <w:t xml:space="preserve">Обеспечение текущим ремонтом жилых помещений, признанных нуждающимися в проведении текущего ремонта и находящихся в </w:t>
            </w:r>
            <w:r w:rsidRPr="00853E31">
              <w:rPr>
                <w:sz w:val="20"/>
                <w:szCs w:val="20"/>
              </w:rPr>
              <w:lastRenderedPageBreak/>
              <w:t>собственности детей-сирот и детей, оставшихся без попечения родителей, лиц из числа детей-сирот и детей, оставшихся без попечения родителей  или предоставленных им по договору социального найма, право пользования,  которыми сохранялось до достижения ими совершеннолетия, при заселении в них указанных лиц</w:t>
            </w:r>
            <w:proofErr w:type="gramEnd"/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lastRenderedPageBreak/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1.6. Обеспечение  арендой жилых помещений  детей-сирот и детей, оставшихся без попечения родителей и лиц из числа детей-сирот и детей, оставшихся без попечения родителей, на период до обеспечения их жилыми помещениями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 xml:space="preserve">1.7. Освобождение детей-сирот и детей, оставшихся без попечения родителей, а также лиц из числа детей-сирот и детей, оставшихся без попечения родителей (обучающихся по очной форме обучения по основным профессиональным образовательным программам </w:t>
            </w:r>
            <w:proofErr w:type="gramStart"/>
            <w:r w:rsidRPr="00853E31">
              <w:rPr>
                <w:sz w:val="20"/>
                <w:szCs w:val="20"/>
              </w:rPr>
              <w:t>и(</w:t>
            </w:r>
            <w:proofErr w:type="gramEnd"/>
            <w:r w:rsidRPr="00853E31">
              <w:rPr>
                <w:sz w:val="20"/>
                <w:szCs w:val="20"/>
              </w:rPr>
              <w:t>или) по программам профессиональной подготовки по профессиям рабочих, должностям служащих, находящихся на полном государственном обеспечении, в период прохождения военной службы по призыву, отбывания наказания в исправительных учреждениях) от платы за жилое помещение и коммунальные услуги, а также от платы за определение технического состояния и оценки стоимости указанного жилого помещения в случае передачи его в собственность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1.8. Организация выплаты вознаграждения, причитающегося приемным родителям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1.9. Оказание качественных услуг в сфере опеки и попечительства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92,1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92,1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92,1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ind w:left="-142" w:right="-103"/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87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t xml:space="preserve">Муниципальная программа </w:t>
            </w:r>
            <w:r w:rsidR="00DA70C3" w:rsidRPr="00853E31">
              <w:rPr>
                <w:b/>
                <w:bCs/>
                <w:i/>
                <w:iCs/>
                <w:sz w:val="20"/>
                <w:szCs w:val="20"/>
              </w:rPr>
              <w:t>«</w:t>
            </w:r>
            <w:r w:rsidRPr="00853E31">
              <w:rPr>
                <w:b/>
                <w:bCs/>
                <w:i/>
                <w:iCs/>
                <w:sz w:val="20"/>
                <w:szCs w:val="20"/>
              </w:rPr>
              <w:t>Повышение финансовой грамотности и формирование финансовой культуры на территории Лужского муниципального района Ленинградской области</w:t>
            </w:r>
            <w:r w:rsidR="00DA70C3" w:rsidRPr="00853E31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Показатель 1.1 Размещение информации, направленной на повышение финансовой грамотности и формирование финансовой культуры, на официальном портале Администрации Лужского муниципального района Ленинградской области не реже 1 раза в квартал.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Да</w:t>
            </w:r>
            <w:proofErr w:type="gramStart"/>
            <w:r w:rsidRPr="00853E31">
              <w:rPr>
                <w:sz w:val="20"/>
                <w:szCs w:val="20"/>
              </w:rPr>
              <w:t>/Н</w:t>
            </w:r>
            <w:proofErr w:type="gramEnd"/>
            <w:r w:rsidRPr="00853E31">
              <w:rPr>
                <w:sz w:val="20"/>
                <w:szCs w:val="20"/>
              </w:rPr>
              <w:t>ет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да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3147A9" w:rsidRPr="00853E31" w:rsidTr="003147A9"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53E3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ind w:left="-19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 xml:space="preserve">Показатель 1.2 Раскрытие информации о бюджете, в рамках которого будет ежегодно обеспечиваться подготовка и публикация презентации </w:t>
            </w:r>
            <w:r w:rsidR="00DA70C3" w:rsidRPr="00853E31">
              <w:rPr>
                <w:sz w:val="20"/>
                <w:szCs w:val="20"/>
              </w:rPr>
              <w:t>«</w:t>
            </w:r>
            <w:r w:rsidRPr="00853E31">
              <w:rPr>
                <w:sz w:val="20"/>
                <w:szCs w:val="20"/>
              </w:rPr>
              <w:t>Бюджет для граждан</w:t>
            </w:r>
            <w:r w:rsidR="00DA70C3" w:rsidRPr="00853E31">
              <w:rPr>
                <w:sz w:val="20"/>
                <w:szCs w:val="20"/>
              </w:rPr>
              <w:t>»</w:t>
            </w:r>
            <w:r w:rsidRPr="00853E31">
              <w:rPr>
                <w:sz w:val="20"/>
                <w:szCs w:val="20"/>
              </w:rPr>
              <w:t>, размещение актуальной информации о бюджете на плановый период на официальном портале Администрации Лужского муниципального района Ленинградской области.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Да</w:t>
            </w:r>
            <w:proofErr w:type="gramStart"/>
            <w:r w:rsidRPr="00853E31">
              <w:rPr>
                <w:sz w:val="20"/>
                <w:szCs w:val="20"/>
              </w:rPr>
              <w:t>/Н</w:t>
            </w:r>
            <w:proofErr w:type="gramEnd"/>
            <w:r w:rsidRPr="00853E31">
              <w:rPr>
                <w:sz w:val="20"/>
                <w:szCs w:val="20"/>
              </w:rPr>
              <w:t>ет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да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3147A9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jc w:val="both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100,0%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3147A9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достигнуто плановое значение показателя</w:t>
            </w:r>
          </w:p>
        </w:tc>
      </w:tr>
    </w:tbl>
    <w:p w:rsidR="00176823" w:rsidRPr="00853E31" w:rsidRDefault="00176823" w:rsidP="00F01DE3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087953" w:rsidRPr="00853E31" w:rsidRDefault="00087953" w:rsidP="00F01DE3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highlight w:val="yellow"/>
        </w:rPr>
        <w:sectPr w:rsidR="00087953" w:rsidRPr="00853E31" w:rsidSect="003147A9">
          <w:pgSz w:w="16838" w:h="11906" w:orient="landscape"/>
          <w:pgMar w:top="993" w:right="851" w:bottom="425" w:left="709" w:header="709" w:footer="709" w:gutter="0"/>
          <w:cols w:space="708"/>
          <w:docGrid w:linePitch="360"/>
        </w:sectPr>
      </w:pPr>
    </w:p>
    <w:p w:rsidR="00F01DE3" w:rsidRPr="00853E31" w:rsidRDefault="00F01DE3" w:rsidP="001A6741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W w:w="10207" w:type="dxa"/>
        <w:tblInd w:w="-34" w:type="dxa"/>
        <w:tblLook w:val="04A0" w:firstRow="1" w:lastRow="0" w:firstColumn="1" w:lastColumn="0" w:noHBand="0" w:noVBand="1"/>
      </w:tblPr>
      <w:tblGrid>
        <w:gridCol w:w="436"/>
        <w:gridCol w:w="3265"/>
        <w:gridCol w:w="2066"/>
        <w:gridCol w:w="1764"/>
        <w:gridCol w:w="2678"/>
      </w:tblGrid>
      <w:tr w:rsidR="003147A9" w:rsidRPr="00853E31" w:rsidTr="00DF558F">
        <w:trPr>
          <w:trHeight w:val="397"/>
        </w:trPr>
        <w:tc>
          <w:tcPr>
            <w:tcW w:w="102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47A9" w:rsidRPr="00853E31" w:rsidRDefault="003147A9" w:rsidP="00DF558F">
            <w:pPr>
              <w:jc w:val="center"/>
              <w:rPr>
                <w:b/>
                <w:bCs/>
                <w:i/>
                <w:iCs/>
              </w:rPr>
            </w:pPr>
            <w:r w:rsidRPr="00853E31">
              <w:rPr>
                <w:b/>
                <w:bCs/>
                <w:i/>
                <w:iCs/>
              </w:rPr>
              <w:t>Оценка эффективности реализации муниципальных программ</w:t>
            </w:r>
          </w:p>
        </w:tc>
      </w:tr>
      <w:tr w:rsidR="003147A9" w:rsidRPr="00853E31" w:rsidTr="00DF558F">
        <w:trPr>
          <w:trHeight w:val="397"/>
        </w:trPr>
        <w:tc>
          <w:tcPr>
            <w:tcW w:w="102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47A9" w:rsidRPr="00853E31" w:rsidRDefault="003147A9" w:rsidP="00DF558F">
            <w:pPr>
              <w:jc w:val="center"/>
              <w:rPr>
                <w:b/>
                <w:bCs/>
                <w:i/>
                <w:iCs/>
              </w:rPr>
            </w:pPr>
            <w:r w:rsidRPr="00853E31">
              <w:rPr>
                <w:b/>
                <w:bCs/>
                <w:i/>
                <w:iCs/>
              </w:rPr>
              <w:t>Лужского муниципального района Ленинградской области за 2025 год</w:t>
            </w:r>
          </w:p>
        </w:tc>
      </w:tr>
      <w:tr w:rsidR="003147A9" w:rsidRPr="00853E31" w:rsidTr="00DF558F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7A9" w:rsidRPr="00853E31" w:rsidRDefault="003147A9" w:rsidP="00DF558F">
            <w:pPr>
              <w:jc w:val="center"/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№</w:t>
            </w: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DF558F">
            <w:pPr>
              <w:jc w:val="center"/>
            </w:pPr>
            <w:r w:rsidRPr="00853E31">
              <w:t>Наименование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DF558F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Индекс результативности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DF558F">
            <w:pPr>
              <w:jc w:val="center"/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>Индекс эффективности</w:t>
            </w:r>
          </w:p>
        </w:tc>
        <w:tc>
          <w:tcPr>
            <w:tcW w:w="2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A9" w:rsidRPr="00853E31" w:rsidRDefault="003147A9" w:rsidP="00DF558F">
            <w:pPr>
              <w:jc w:val="center"/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Качественная оценка программы (подпрограммы)</w:t>
            </w:r>
          </w:p>
        </w:tc>
      </w:tr>
      <w:tr w:rsidR="003147A9" w:rsidRPr="00853E31" w:rsidTr="00DF558F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DF558F">
            <w:pPr>
              <w:jc w:val="center"/>
              <w:rPr>
                <w:b/>
                <w:bCs/>
                <w:sz w:val="22"/>
                <w:szCs w:val="22"/>
              </w:rPr>
            </w:pPr>
            <w:r w:rsidRPr="00853E3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7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DF558F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853E31">
              <w:rPr>
                <w:b/>
                <w:bCs/>
                <w:i/>
                <w:iCs/>
                <w:sz w:val="22"/>
                <w:szCs w:val="22"/>
              </w:rPr>
              <w:t xml:space="preserve">Муниципальная программа </w:t>
            </w:r>
            <w:r w:rsidR="00DA70C3" w:rsidRPr="00853E31">
              <w:rPr>
                <w:b/>
                <w:bCs/>
                <w:i/>
                <w:iCs/>
                <w:sz w:val="22"/>
                <w:szCs w:val="22"/>
              </w:rPr>
              <w:t>«</w:t>
            </w:r>
            <w:r w:rsidRPr="00853E31">
              <w:rPr>
                <w:b/>
                <w:bCs/>
                <w:i/>
                <w:iCs/>
                <w:sz w:val="22"/>
                <w:szCs w:val="22"/>
              </w:rPr>
              <w:t>Современное образование в Лужском муниципальном районе</w:t>
            </w:r>
            <w:r w:rsidR="00DA70C3" w:rsidRPr="00853E31">
              <w:rPr>
                <w:b/>
                <w:bCs/>
                <w:i/>
                <w:iCs/>
                <w:sz w:val="22"/>
                <w:szCs w:val="22"/>
              </w:rPr>
              <w:t>»</w:t>
            </w:r>
          </w:p>
        </w:tc>
      </w:tr>
      <w:tr w:rsidR="003147A9" w:rsidRPr="00853E31" w:rsidTr="00DF558F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DF558F">
            <w:pPr>
              <w:jc w:val="center"/>
              <w:rPr>
                <w:b/>
                <w:bCs/>
                <w:sz w:val="22"/>
                <w:szCs w:val="22"/>
              </w:rPr>
            </w:pPr>
            <w:r w:rsidRPr="00853E3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DF558F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 xml:space="preserve">Итого муниципальная программа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DF558F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0,97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DF558F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0,96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DF558F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высокий уровень эффективности</w:t>
            </w:r>
          </w:p>
        </w:tc>
      </w:tr>
      <w:tr w:rsidR="003147A9" w:rsidRPr="00853E31" w:rsidTr="00DF558F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DF558F">
            <w:pPr>
              <w:jc w:val="center"/>
              <w:rPr>
                <w:b/>
                <w:bCs/>
                <w:sz w:val="22"/>
                <w:szCs w:val="22"/>
              </w:rPr>
            </w:pPr>
            <w:r w:rsidRPr="00853E3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7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DF558F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853E31">
              <w:rPr>
                <w:b/>
                <w:bCs/>
                <w:i/>
                <w:iCs/>
                <w:sz w:val="22"/>
                <w:szCs w:val="22"/>
              </w:rPr>
              <w:t xml:space="preserve">Муниципальная программа </w:t>
            </w:r>
            <w:r w:rsidR="00DA70C3" w:rsidRPr="00853E31">
              <w:rPr>
                <w:b/>
                <w:bCs/>
                <w:i/>
                <w:iCs/>
                <w:sz w:val="22"/>
                <w:szCs w:val="22"/>
              </w:rPr>
              <w:t>«</w:t>
            </w:r>
            <w:r w:rsidRPr="00853E31">
              <w:rPr>
                <w:b/>
                <w:bCs/>
                <w:i/>
                <w:iCs/>
                <w:sz w:val="22"/>
                <w:szCs w:val="22"/>
              </w:rPr>
              <w:t>Развитие сельского хозяйства Лужского муниципального района Ленинградской области</w:t>
            </w:r>
            <w:r w:rsidR="00DA70C3" w:rsidRPr="00853E31">
              <w:rPr>
                <w:b/>
                <w:bCs/>
                <w:i/>
                <w:iCs/>
                <w:sz w:val="22"/>
                <w:szCs w:val="22"/>
              </w:rPr>
              <w:t>»</w:t>
            </w:r>
            <w:r w:rsidRPr="00853E31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3147A9" w:rsidRPr="00853E31" w:rsidTr="00DF558F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DF558F">
            <w:pPr>
              <w:jc w:val="center"/>
              <w:rPr>
                <w:b/>
                <w:bCs/>
                <w:sz w:val="22"/>
                <w:szCs w:val="22"/>
              </w:rPr>
            </w:pPr>
            <w:r w:rsidRPr="00853E3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DF558F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Итого муниципальная программа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DF558F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0,97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DF558F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0,85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DF558F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запланированный уровень эффективности</w:t>
            </w:r>
          </w:p>
        </w:tc>
      </w:tr>
      <w:tr w:rsidR="003147A9" w:rsidRPr="00853E31" w:rsidTr="00DF558F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DF558F">
            <w:pPr>
              <w:jc w:val="center"/>
              <w:rPr>
                <w:b/>
                <w:bCs/>
                <w:sz w:val="22"/>
                <w:szCs w:val="22"/>
              </w:rPr>
            </w:pPr>
            <w:r w:rsidRPr="00853E3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7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DF558F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853E31">
              <w:rPr>
                <w:b/>
                <w:bCs/>
                <w:i/>
                <w:iCs/>
                <w:sz w:val="22"/>
                <w:szCs w:val="22"/>
              </w:rPr>
              <w:t xml:space="preserve">Муниципальная программа </w:t>
            </w:r>
            <w:r w:rsidR="00DA70C3" w:rsidRPr="00853E31">
              <w:rPr>
                <w:b/>
                <w:bCs/>
                <w:i/>
                <w:iCs/>
                <w:sz w:val="22"/>
                <w:szCs w:val="22"/>
              </w:rPr>
              <w:t>«</w:t>
            </w:r>
            <w:r w:rsidRPr="00853E31">
              <w:rPr>
                <w:b/>
                <w:bCs/>
                <w:i/>
                <w:iCs/>
                <w:sz w:val="22"/>
                <w:szCs w:val="22"/>
              </w:rPr>
              <w:t>Управление муниципальными финансами и муниципальным долгом  Лужского муниципального района</w:t>
            </w:r>
            <w:r w:rsidR="00DA70C3" w:rsidRPr="00853E31">
              <w:rPr>
                <w:b/>
                <w:bCs/>
                <w:i/>
                <w:iCs/>
                <w:sz w:val="22"/>
                <w:szCs w:val="22"/>
              </w:rPr>
              <w:t>»</w:t>
            </w:r>
          </w:p>
        </w:tc>
      </w:tr>
      <w:tr w:rsidR="003147A9" w:rsidRPr="00853E31" w:rsidTr="00DF558F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DF558F">
            <w:pPr>
              <w:jc w:val="center"/>
              <w:rPr>
                <w:b/>
                <w:bCs/>
                <w:sz w:val="22"/>
                <w:szCs w:val="22"/>
              </w:rPr>
            </w:pPr>
            <w:r w:rsidRPr="00853E3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DF558F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 xml:space="preserve">Муниципальная программа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DF558F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11 баллов [1]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DF558F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1,0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DF558F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высокий уровень эффективности</w:t>
            </w:r>
          </w:p>
        </w:tc>
      </w:tr>
      <w:tr w:rsidR="003147A9" w:rsidRPr="00853E31" w:rsidTr="00DF558F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DF558F">
            <w:pPr>
              <w:jc w:val="center"/>
              <w:rPr>
                <w:b/>
                <w:bCs/>
                <w:sz w:val="20"/>
                <w:szCs w:val="20"/>
              </w:rPr>
            </w:pPr>
            <w:r w:rsidRPr="00853E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DF558F">
            <w:pPr>
              <w:rPr>
                <w:sz w:val="20"/>
                <w:szCs w:val="20"/>
              </w:rPr>
            </w:pPr>
            <w:r w:rsidRPr="00853E31">
              <w:rPr>
                <w:sz w:val="20"/>
                <w:szCs w:val="20"/>
              </w:rPr>
              <w:t xml:space="preserve">[1] Согласно методике оценки </w:t>
            </w:r>
            <w:r w:rsidR="00DF558F" w:rsidRPr="00853E31">
              <w:rPr>
                <w:sz w:val="20"/>
                <w:szCs w:val="20"/>
              </w:rPr>
              <w:t>эффективности</w:t>
            </w:r>
            <w:r w:rsidRPr="00853E31">
              <w:rPr>
                <w:sz w:val="20"/>
                <w:szCs w:val="20"/>
              </w:rPr>
              <w:t xml:space="preserve">, предусмотренной муниципальной программой </w:t>
            </w:r>
          </w:p>
        </w:tc>
      </w:tr>
      <w:tr w:rsidR="003147A9" w:rsidRPr="00853E31" w:rsidTr="00DF558F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DF558F">
            <w:pPr>
              <w:jc w:val="center"/>
              <w:rPr>
                <w:b/>
                <w:bCs/>
                <w:sz w:val="22"/>
                <w:szCs w:val="22"/>
              </w:rPr>
            </w:pPr>
            <w:r w:rsidRPr="00853E3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97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DF558F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853E31">
              <w:rPr>
                <w:b/>
                <w:bCs/>
                <w:i/>
                <w:iCs/>
                <w:sz w:val="22"/>
                <w:szCs w:val="22"/>
              </w:rPr>
              <w:t xml:space="preserve">Муниципальная программа </w:t>
            </w:r>
            <w:r w:rsidR="00DA70C3" w:rsidRPr="00853E31">
              <w:rPr>
                <w:b/>
                <w:bCs/>
                <w:i/>
                <w:iCs/>
                <w:sz w:val="22"/>
                <w:szCs w:val="22"/>
              </w:rPr>
              <w:t>«</w:t>
            </w:r>
            <w:r w:rsidRPr="00853E31">
              <w:rPr>
                <w:b/>
                <w:bCs/>
                <w:i/>
                <w:iCs/>
                <w:sz w:val="22"/>
                <w:szCs w:val="22"/>
              </w:rPr>
              <w:t>Развитие молодежного потенциала  Лужского муниципального района</w:t>
            </w:r>
            <w:r w:rsidR="00DA70C3" w:rsidRPr="00853E31">
              <w:rPr>
                <w:b/>
                <w:bCs/>
                <w:i/>
                <w:iCs/>
                <w:sz w:val="22"/>
                <w:szCs w:val="22"/>
              </w:rPr>
              <w:t>»</w:t>
            </w:r>
          </w:p>
        </w:tc>
      </w:tr>
      <w:tr w:rsidR="003147A9" w:rsidRPr="00853E31" w:rsidTr="00DF558F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DF558F">
            <w:pPr>
              <w:jc w:val="center"/>
              <w:rPr>
                <w:b/>
                <w:bCs/>
                <w:sz w:val="22"/>
                <w:szCs w:val="22"/>
              </w:rPr>
            </w:pPr>
            <w:r w:rsidRPr="00853E3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DF558F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Итого муниципальная программа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DF558F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DF558F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1,00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DF558F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высокий уровень эффективности</w:t>
            </w:r>
          </w:p>
        </w:tc>
      </w:tr>
      <w:tr w:rsidR="003147A9" w:rsidRPr="00853E31" w:rsidTr="00DF558F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DF558F">
            <w:pPr>
              <w:jc w:val="center"/>
              <w:rPr>
                <w:b/>
                <w:bCs/>
                <w:sz w:val="22"/>
                <w:szCs w:val="22"/>
              </w:rPr>
            </w:pPr>
            <w:r w:rsidRPr="00853E3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97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DF558F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853E31">
              <w:rPr>
                <w:b/>
                <w:bCs/>
                <w:i/>
                <w:iCs/>
                <w:sz w:val="22"/>
                <w:szCs w:val="22"/>
              </w:rPr>
              <w:t xml:space="preserve">Муниципальная программа  </w:t>
            </w:r>
            <w:r w:rsidR="00DA70C3" w:rsidRPr="00853E31">
              <w:rPr>
                <w:b/>
                <w:bCs/>
                <w:i/>
                <w:iCs/>
                <w:sz w:val="22"/>
                <w:szCs w:val="22"/>
              </w:rPr>
              <w:t>«</w:t>
            </w:r>
            <w:r w:rsidRPr="00853E31">
              <w:rPr>
                <w:b/>
                <w:bCs/>
                <w:i/>
                <w:iCs/>
                <w:sz w:val="22"/>
                <w:szCs w:val="22"/>
              </w:rPr>
              <w:t>Стимулирование экономической активности Лужского муниципального района</w:t>
            </w:r>
            <w:r w:rsidR="00DA70C3" w:rsidRPr="00853E31">
              <w:rPr>
                <w:b/>
                <w:bCs/>
                <w:i/>
                <w:iCs/>
                <w:sz w:val="22"/>
                <w:szCs w:val="22"/>
              </w:rPr>
              <w:t>»</w:t>
            </w:r>
          </w:p>
        </w:tc>
      </w:tr>
      <w:tr w:rsidR="003147A9" w:rsidRPr="00853E31" w:rsidTr="00DF558F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DF558F">
            <w:pPr>
              <w:jc w:val="center"/>
              <w:rPr>
                <w:b/>
                <w:bCs/>
                <w:sz w:val="22"/>
                <w:szCs w:val="22"/>
              </w:rPr>
            </w:pPr>
            <w:r w:rsidRPr="00853E3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DF558F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Итого муниципальная программа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DF558F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DF558F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1,1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DF558F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высокий уровень эффективности</w:t>
            </w:r>
          </w:p>
        </w:tc>
      </w:tr>
      <w:tr w:rsidR="003147A9" w:rsidRPr="00853E31" w:rsidTr="00DF558F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DF558F">
            <w:pPr>
              <w:jc w:val="center"/>
              <w:rPr>
                <w:b/>
                <w:bCs/>
                <w:sz w:val="22"/>
                <w:szCs w:val="22"/>
              </w:rPr>
            </w:pPr>
            <w:r w:rsidRPr="00853E31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7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DF558F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853E31">
              <w:rPr>
                <w:b/>
                <w:bCs/>
                <w:i/>
                <w:iCs/>
                <w:sz w:val="22"/>
                <w:szCs w:val="22"/>
              </w:rPr>
              <w:t xml:space="preserve">Муниципальная программа </w:t>
            </w:r>
            <w:r w:rsidR="00DA70C3" w:rsidRPr="00853E31">
              <w:rPr>
                <w:b/>
                <w:bCs/>
                <w:i/>
                <w:iCs/>
                <w:sz w:val="22"/>
                <w:szCs w:val="22"/>
              </w:rPr>
              <w:t>«</w:t>
            </w:r>
            <w:r w:rsidRPr="00853E31">
              <w:rPr>
                <w:b/>
                <w:bCs/>
                <w:i/>
                <w:iCs/>
                <w:sz w:val="22"/>
                <w:szCs w:val="22"/>
              </w:rPr>
              <w:t>Развитие физической культуры и спорта в Лужском муниципальном районе</w:t>
            </w:r>
            <w:r w:rsidR="00DA70C3" w:rsidRPr="00853E31">
              <w:rPr>
                <w:b/>
                <w:bCs/>
                <w:i/>
                <w:iCs/>
                <w:sz w:val="22"/>
                <w:szCs w:val="22"/>
              </w:rPr>
              <w:t>»</w:t>
            </w:r>
          </w:p>
        </w:tc>
      </w:tr>
      <w:tr w:rsidR="003147A9" w:rsidRPr="00853E31" w:rsidTr="00DF558F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DF558F">
            <w:pPr>
              <w:jc w:val="center"/>
              <w:rPr>
                <w:b/>
                <w:bCs/>
                <w:sz w:val="22"/>
                <w:szCs w:val="22"/>
              </w:rPr>
            </w:pPr>
            <w:r w:rsidRPr="00853E3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DF558F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Итого муниципальная программа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DF558F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DF558F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1,0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DF558F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высокий уровень эффективности</w:t>
            </w:r>
          </w:p>
        </w:tc>
      </w:tr>
      <w:tr w:rsidR="003147A9" w:rsidRPr="00853E31" w:rsidTr="00DF558F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DF558F">
            <w:pPr>
              <w:jc w:val="center"/>
              <w:rPr>
                <w:b/>
                <w:bCs/>
                <w:sz w:val="22"/>
                <w:szCs w:val="22"/>
              </w:rPr>
            </w:pPr>
            <w:r w:rsidRPr="00853E31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97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DF558F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853E31">
              <w:rPr>
                <w:b/>
                <w:bCs/>
                <w:i/>
                <w:iCs/>
                <w:sz w:val="22"/>
                <w:szCs w:val="22"/>
              </w:rPr>
              <w:t xml:space="preserve">Муниципальная программа  </w:t>
            </w:r>
            <w:r w:rsidR="00DA70C3" w:rsidRPr="00853E31">
              <w:rPr>
                <w:b/>
                <w:bCs/>
                <w:i/>
                <w:iCs/>
                <w:sz w:val="22"/>
                <w:szCs w:val="22"/>
              </w:rPr>
              <w:t>«</w:t>
            </w:r>
            <w:r w:rsidRPr="00853E31">
              <w:rPr>
                <w:b/>
                <w:bCs/>
                <w:i/>
                <w:iCs/>
                <w:sz w:val="22"/>
                <w:szCs w:val="22"/>
              </w:rPr>
              <w:t>Развитие культуры  в Лужском муниципальном районе</w:t>
            </w:r>
            <w:r w:rsidR="00DA70C3" w:rsidRPr="00853E31">
              <w:rPr>
                <w:b/>
                <w:bCs/>
                <w:i/>
                <w:iCs/>
                <w:sz w:val="22"/>
                <w:szCs w:val="22"/>
              </w:rPr>
              <w:t>»</w:t>
            </w:r>
          </w:p>
        </w:tc>
      </w:tr>
      <w:tr w:rsidR="003147A9" w:rsidRPr="00853E31" w:rsidTr="00DF558F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DF558F">
            <w:pPr>
              <w:jc w:val="center"/>
              <w:rPr>
                <w:b/>
                <w:bCs/>
                <w:sz w:val="22"/>
                <w:szCs w:val="22"/>
              </w:rPr>
            </w:pPr>
            <w:r w:rsidRPr="00853E3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DF558F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Итого муниципальная программа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DF558F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1,20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DF558F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0,96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DF558F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высокий уровень эффективности</w:t>
            </w:r>
          </w:p>
        </w:tc>
      </w:tr>
      <w:tr w:rsidR="003147A9" w:rsidRPr="00853E31" w:rsidTr="00DF558F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DF558F">
            <w:pPr>
              <w:jc w:val="center"/>
              <w:rPr>
                <w:b/>
                <w:bCs/>
                <w:sz w:val="22"/>
                <w:szCs w:val="22"/>
              </w:rPr>
            </w:pPr>
            <w:r w:rsidRPr="00853E31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97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DF558F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853E31">
              <w:rPr>
                <w:b/>
                <w:bCs/>
                <w:i/>
                <w:iCs/>
                <w:sz w:val="22"/>
                <w:szCs w:val="22"/>
              </w:rPr>
              <w:t xml:space="preserve">Муниципальная программа  </w:t>
            </w:r>
            <w:r w:rsidR="00DA70C3" w:rsidRPr="00853E31">
              <w:rPr>
                <w:b/>
                <w:bCs/>
                <w:i/>
                <w:iCs/>
                <w:sz w:val="22"/>
                <w:szCs w:val="22"/>
              </w:rPr>
              <w:t>«</w:t>
            </w:r>
            <w:r w:rsidRPr="00853E31">
              <w:rPr>
                <w:b/>
                <w:bCs/>
                <w:i/>
                <w:iCs/>
                <w:sz w:val="22"/>
                <w:szCs w:val="22"/>
              </w:rPr>
              <w:t>Развитие жилищно-коммунального и дорожного хозяйства Лужского муниципального район</w:t>
            </w:r>
            <w:r w:rsidR="00DA70C3" w:rsidRPr="00853E31">
              <w:rPr>
                <w:b/>
                <w:bCs/>
                <w:i/>
                <w:iCs/>
                <w:sz w:val="22"/>
                <w:szCs w:val="22"/>
              </w:rPr>
              <w:t>»</w:t>
            </w:r>
          </w:p>
        </w:tc>
      </w:tr>
      <w:tr w:rsidR="003147A9" w:rsidRPr="00853E31" w:rsidTr="00DF558F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DF558F">
            <w:pPr>
              <w:jc w:val="center"/>
              <w:rPr>
                <w:b/>
                <w:bCs/>
                <w:sz w:val="22"/>
                <w:szCs w:val="22"/>
              </w:rPr>
            </w:pPr>
            <w:r w:rsidRPr="00853E3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DF558F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Итого муниципальная программа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DF558F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0,84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DF558F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0,59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DF558F" w:rsidP="00DF558F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Н</w:t>
            </w:r>
            <w:r w:rsidR="003147A9" w:rsidRPr="00853E31">
              <w:rPr>
                <w:sz w:val="22"/>
                <w:szCs w:val="22"/>
              </w:rPr>
              <w:t>еудовлетворительный</w:t>
            </w:r>
            <w:r w:rsidRPr="00853E31">
              <w:rPr>
                <w:sz w:val="22"/>
                <w:szCs w:val="22"/>
              </w:rPr>
              <w:t xml:space="preserve"> </w:t>
            </w:r>
            <w:r w:rsidR="003147A9" w:rsidRPr="00853E31">
              <w:rPr>
                <w:sz w:val="22"/>
                <w:szCs w:val="22"/>
              </w:rPr>
              <w:t>уровень эффективности</w:t>
            </w:r>
          </w:p>
        </w:tc>
      </w:tr>
      <w:tr w:rsidR="003147A9" w:rsidRPr="00853E31" w:rsidTr="00DF558F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DF558F">
            <w:pPr>
              <w:jc w:val="center"/>
              <w:rPr>
                <w:b/>
                <w:bCs/>
                <w:sz w:val="22"/>
                <w:szCs w:val="22"/>
              </w:rPr>
            </w:pPr>
            <w:r w:rsidRPr="00853E31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97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DF558F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853E31">
              <w:rPr>
                <w:b/>
                <w:bCs/>
                <w:i/>
                <w:iCs/>
                <w:sz w:val="22"/>
                <w:szCs w:val="22"/>
              </w:rPr>
              <w:t xml:space="preserve">Муниципальная программа  </w:t>
            </w:r>
            <w:r w:rsidR="00DA70C3" w:rsidRPr="00853E31">
              <w:rPr>
                <w:b/>
                <w:bCs/>
                <w:i/>
                <w:iCs/>
                <w:sz w:val="22"/>
                <w:szCs w:val="22"/>
              </w:rPr>
              <w:t>«</w:t>
            </w:r>
            <w:r w:rsidRPr="00853E31">
              <w:rPr>
                <w:b/>
                <w:bCs/>
                <w:i/>
                <w:iCs/>
                <w:sz w:val="22"/>
                <w:szCs w:val="22"/>
              </w:rPr>
              <w:t>Развитие системы защиты прав потребителей в муниципальном образовании Лужский муниципальный район Ленинградской области</w:t>
            </w:r>
            <w:r w:rsidR="00DA70C3" w:rsidRPr="00853E31">
              <w:rPr>
                <w:b/>
                <w:bCs/>
                <w:i/>
                <w:iCs/>
                <w:sz w:val="22"/>
                <w:szCs w:val="22"/>
              </w:rPr>
              <w:t>»</w:t>
            </w:r>
          </w:p>
        </w:tc>
      </w:tr>
      <w:tr w:rsidR="003147A9" w:rsidRPr="00853E31" w:rsidTr="00DF558F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DF558F">
            <w:pPr>
              <w:jc w:val="center"/>
              <w:rPr>
                <w:b/>
                <w:bCs/>
                <w:sz w:val="22"/>
                <w:szCs w:val="22"/>
              </w:rPr>
            </w:pPr>
            <w:r w:rsidRPr="00853E3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DF558F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Итого муниципальная программа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DF558F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DF558F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1,0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DF558F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высокий уровень эффективности</w:t>
            </w:r>
          </w:p>
        </w:tc>
      </w:tr>
      <w:tr w:rsidR="003147A9" w:rsidRPr="00853E31" w:rsidTr="00DF558F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DF558F">
            <w:pPr>
              <w:jc w:val="center"/>
              <w:rPr>
                <w:b/>
                <w:bCs/>
                <w:sz w:val="22"/>
                <w:szCs w:val="22"/>
              </w:rPr>
            </w:pPr>
            <w:r w:rsidRPr="00853E31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97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DF558F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853E31">
              <w:rPr>
                <w:b/>
                <w:bCs/>
                <w:i/>
                <w:iCs/>
                <w:sz w:val="22"/>
                <w:szCs w:val="22"/>
              </w:rPr>
              <w:t xml:space="preserve">Муниципальная программа </w:t>
            </w:r>
            <w:r w:rsidR="00DA70C3" w:rsidRPr="00853E31">
              <w:rPr>
                <w:b/>
                <w:bCs/>
                <w:i/>
                <w:iCs/>
                <w:sz w:val="22"/>
                <w:szCs w:val="22"/>
              </w:rPr>
              <w:t>«</w:t>
            </w:r>
            <w:r w:rsidRPr="00853E31">
              <w:rPr>
                <w:b/>
                <w:bCs/>
                <w:i/>
                <w:iCs/>
                <w:sz w:val="22"/>
                <w:szCs w:val="22"/>
              </w:rPr>
              <w:t>Обеспечение безопасности на территории Лужского муниципального района Ленинградской области</w:t>
            </w:r>
            <w:r w:rsidR="00DA70C3" w:rsidRPr="00853E31">
              <w:rPr>
                <w:b/>
                <w:bCs/>
                <w:i/>
                <w:iCs/>
                <w:sz w:val="22"/>
                <w:szCs w:val="22"/>
              </w:rPr>
              <w:t>»</w:t>
            </w:r>
          </w:p>
        </w:tc>
      </w:tr>
      <w:tr w:rsidR="003147A9" w:rsidRPr="00853E31" w:rsidTr="00DF558F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DF558F">
            <w:pPr>
              <w:jc w:val="center"/>
              <w:rPr>
                <w:b/>
                <w:bCs/>
                <w:sz w:val="22"/>
                <w:szCs w:val="22"/>
              </w:rPr>
            </w:pPr>
            <w:r w:rsidRPr="00853E3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DF558F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Итого муниципальная программа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DF558F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DF558F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0,98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DF558F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высокий уровень эффективности</w:t>
            </w:r>
          </w:p>
        </w:tc>
      </w:tr>
      <w:tr w:rsidR="003147A9" w:rsidRPr="00853E31" w:rsidTr="00DF558F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DF558F">
            <w:pPr>
              <w:jc w:val="center"/>
              <w:rPr>
                <w:b/>
                <w:bCs/>
                <w:sz w:val="22"/>
                <w:szCs w:val="22"/>
              </w:rPr>
            </w:pPr>
            <w:r w:rsidRPr="00853E31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97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DF558F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853E31">
              <w:rPr>
                <w:b/>
                <w:bCs/>
                <w:i/>
                <w:iCs/>
                <w:sz w:val="22"/>
                <w:szCs w:val="22"/>
              </w:rPr>
              <w:t xml:space="preserve">Муниципальная программа </w:t>
            </w:r>
            <w:r w:rsidR="00DA70C3" w:rsidRPr="00853E31">
              <w:rPr>
                <w:b/>
                <w:bCs/>
                <w:i/>
                <w:iCs/>
                <w:sz w:val="22"/>
                <w:szCs w:val="22"/>
              </w:rPr>
              <w:t>«</w:t>
            </w:r>
            <w:r w:rsidRPr="00853E31">
              <w:rPr>
                <w:b/>
                <w:bCs/>
                <w:i/>
                <w:iCs/>
                <w:sz w:val="22"/>
                <w:szCs w:val="22"/>
              </w:rPr>
              <w:t>Поддержка социально ориентированных некоммерческих организаций в Лужском муниципальном районе</w:t>
            </w:r>
            <w:r w:rsidR="00DA70C3" w:rsidRPr="00853E31">
              <w:rPr>
                <w:b/>
                <w:bCs/>
                <w:i/>
                <w:iCs/>
                <w:sz w:val="22"/>
                <w:szCs w:val="22"/>
              </w:rPr>
              <w:t>»</w:t>
            </w:r>
          </w:p>
        </w:tc>
      </w:tr>
      <w:tr w:rsidR="003147A9" w:rsidRPr="00853E31" w:rsidTr="00DF558F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DF558F">
            <w:pPr>
              <w:jc w:val="center"/>
              <w:rPr>
                <w:b/>
                <w:bCs/>
                <w:sz w:val="22"/>
                <w:szCs w:val="22"/>
              </w:rPr>
            </w:pPr>
            <w:r w:rsidRPr="00853E3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DF558F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Итого муниципальная программа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DF558F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DF558F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1,0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DF558F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высокий уровень эффективности</w:t>
            </w:r>
          </w:p>
        </w:tc>
      </w:tr>
      <w:tr w:rsidR="003147A9" w:rsidRPr="00853E31" w:rsidTr="00DF558F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DF558F">
            <w:pPr>
              <w:jc w:val="center"/>
              <w:rPr>
                <w:b/>
                <w:bCs/>
                <w:sz w:val="22"/>
                <w:szCs w:val="22"/>
              </w:rPr>
            </w:pPr>
            <w:r w:rsidRPr="00853E31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97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DF558F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853E31">
              <w:rPr>
                <w:b/>
                <w:bCs/>
                <w:i/>
                <w:iCs/>
                <w:sz w:val="22"/>
                <w:szCs w:val="22"/>
              </w:rPr>
              <w:t xml:space="preserve">Муниципальная программа </w:t>
            </w:r>
            <w:r w:rsidR="00DA70C3" w:rsidRPr="00853E31">
              <w:rPr>
                <w:b/>
                <w:bCs/>
                <w:i/>
                <w:iCs/>
                <w:sz w:val="22"/>
                <w:szCs w:val="22"/>
              </w:rPr>
              <w:t>«</w:t>
            </w:r>
            <w:r w:rsidRPr="00853E31">
              <w:rPr>
                <w:b/>
                <w:bCs/>
                <w:i/>
                <w:iCs/>
                <w:sz w:val="22"/>
                <w:szCs w:val="22"/>
              </w:rPr>
              <w:t>Оказание мер поддержки детям-сиротам и детям, оставшимся без попечения родителей, недееспособным гражданам</w:t>
            </w:r>
            <w:r w:rsidR="00DA70C3" w:rsidRPr="00853E31">
              <w:rPr>
                <w:b/>
                <w:bCs/>
                <w:i/>
                <w:iCs/>
                <w:sz w:val="22"/>
                <w:szCs w:val="22"/>
              </w:rPr>
              <w:t>»</w:t>
            </w:r>
          </w:p>
        </w:tc>
      </w:tr>
      <w:tr w:rsidR="003147A9" w:rsidRPr="00853E31" w:rsidTr="00DF558F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DF558F">
            <w:pPr>
              <w:jc w:val="center"/>
              <w:rPr>
                <w:b/>
                <w:bCs/>
                <w:sz w:val="22"/>
                <w:szCs w:val="22"/>
              </w:rPr>
            </w:pPr>
            <w:r w:rsidRPr="00853E3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DF558F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Итого муниципальная программа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DF558F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DF558F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0,49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DF558F" w:rsidP="00DF558F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Н</w:t>
            </w:r>
            <w:r w:rsidR="003147A9" w:rsidRPr="00853E31">
              <w:rPr>
                <w:sz w:val="22"/>
                <w:szCs w:val="22"/>
              </w:rPr>
              <w:t>еудовлетворительный</w:t>
            </w:r>
            <w:r w:rsidRPr="00853E31">
              <w:rPr>
                <w:sz w:val="22"/>
                <w:szCs w:val="22"/>
              </w:rPr>
              <w:t xml:space="preserve"> </w:t>
            </w:r>
            <w:r w:rsidR="003147A9" w:rsidRPr="00853E31">
              <w:rPr>
                <w:sz w:val="22"/>
                <w:szCs w:val="22"/>
              </w:rPr>
              <w:t>уровень эффективности</w:t>
            </w:r>
          </w:p>
        </w:tc>
      </w:tr>
      <w:tr w:rsidR="003147A9" w:rsidRPr="00853E31" w:rsidTr="00DF558F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DF558F">
            <w:pPr>
              <w:jc w:val="center"/>
              <w:rPr>
                <w:b/>
                <w:bCs/>
                <w:sz w:val="22"/>
                <w:szCs w:val="22"/>
              </w:rPr>
            </w:pPr>
            <w:r w:rsidRPr="00853E31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97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DF558F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853E31">
              <w:rPr>
                <w:b/>
                <w:bCs/>
                <w:i/>
                <w:iCs/>
                <w:sz w:val="22"/>
                <w:szCs w:val="22"/>
              </w:rPr>
              <w:t xml:space="preserve">Муниципальная программа </w:t>
            </w:r>
            <w:r w:rsidR="00DA70C3" w:rsidRPr="00853E31">
              <w:rPr>
                <w:b/>
                <w:bCs/>
                <w:i/>
                <w:iCs/>
                <w:sz w:val="22"/>
                <w:szCs w:val="22"/>
              </w:rPr>
              <w:t>«</w:t>
            </w:r>
            <w:r w:rsidRPr="00853E31">
              <w:rPr>
                <w:b/>
                <w:bCs/>
                <w:i/>
                <w:iCs/>
                <w:sz w:val="22"/>
                <w:szCs w:val="22"/>
              </w:rPr>
              <w:t>Повышение финансовой грамотности и формирование финансовой культуры на территории Лужского муниципального района Ленинградской области</w:t>
            </w:r>
            <w:r w:rsidR="00DA70C3" w:rsidRPr="00853E31">
              <w:rPr>
                <w:b/>
                <w:bCs/>
                <w:i/>
                <w:iCs/>
                <w:sz w:val="22"/>
                <w:szCs w:val="22"/>
              </w:rPr>
              <w:t>»</w:t>
            </w:r>
          </w:p>
        </w:tc>
      </w:tr>
      <w:tr w:rsidR="003147A9" w:rsidRPr="00853E31" w:rsidTr="00DF558F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DF558F">
            <w:pPr>
              <w:jc w:val="center"/>
              <w:rPr>
                <w:b/>
                <w:bCs/>
                <w:sz w:val="22"/>
                <w:szCs w:val="22"/>
              </w:rPr>
            </w:pPr>
            <w:r w:rsidRPr="00853E3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DF558F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Итого муниципальная программа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DF558F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7A9" w:rsidRPr="00853E31" w:rsidRDefault="003147A9" w:rsidP="00DF558F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1,00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7A9" w:rsidRPr="00853E31" w:rsidRDefault="003147A9" w:rsidP="00DF558F">
            <w:pPr>
              <w:rPr>
                <w:sz w:val="22"/>
                <w:szCs w:val="22"/>
              </w:rPr>
            </w:pPr>
            <w:r w:rsidRPr="00853E31">
              <w:rPr>
                <w:sz w:val="22"/>
                <w:szCs w:val="22"/>
              </w:rPr>
              <w:t>высокий уровень эффективности</w:t>
            </w:r>
          </w:p>
        </w:tc>
      </w:tr>
    </w:tbl>
    <w:p w:rsidR="00162324" w:rsidRPr="00853E31" w:rsidRDefault="00162324" w:rsidP="001A6741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16"/>
          <w:szCs w:val="16"/>
        </w:rPr>
      </w:pPr>
    </w:p>
    <w:sectPr w:rsidR="00162324" w:rsidRPr="00853E31" w:rsidSect="001A6741">
      <w:pgSz w:w="11906" w:h="16838"/>
      <w:pgMar w:top="709" w:right="425" w:bottom="426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C45" w:rsidRDefault="00DD6C45" w:rsidP="00AB613A">
      <w:r>
        <w:separator/>
      </w:r>
    </w:p>
  </w:endnote>
  <w:endnote w:type="continuationSeparator" w:id="0">
    <w:p w:rsidR="00DD6C45" w:rsidRDefault="00DD6C45" w:rsidP="00AB6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C45" w:rsidRDefault="00DD6C45" w:rsidP="00AB613A">
      <w:r>
        <w:separator/>
      </w:r>
    </w:p>
  </w:footnote>
  <w:footnote w:type="continuationSeparator" w:id="0">
    <w:p w:rsidR="00DD6C45" w:rsidRDefault="00DD6C45" w:rsidP="00AB613A">
      <w:r>
        <w:continuationSeparator/>
      </w:r>
    </w:p>
  </w:footnote>
  <w:footnote w:id="1">
    <w:p w:rsidR="00E46D0C" w:rsidRDefault="00E46D0C" w:rsidP="005D65FE">
      <w:pPr>
        <w:pStyle w:val="af4"/>
      </w:pPr>
      <w:r>
        <w:rPr>
          <w:rStyle w:val="af6"/>
        </w:rPr>
        <w:footnoteRef/>
      </w:r>
      <w:r>
        <w:t xml:space="preserve"> </w:t>
      </w:r>
      <w:r w:rsidRPr="00AB613A">
        <w:t>Согласно методике оценки эффективности, предусмотренной муниципальной программой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841EE"/>
    <w:multiLevelType w:val="singleLevel"/>
    <w:tmpl w:val="31EC8AC4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">
    <w:nsid w:val="046E2C99"/>
    <w:multiLevelType w:val="hybridMultilevel"/>
    <w:tmpl w:val="26ECA21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75C7F85"/>
    <w:multiLevelType w:val="multilevel"/>
    <w:tmpl w:val="EAC4F548"/>
    <w:lvl w:ilvl="0">
      <w:start w:val="1"/>
      <w:numFmt w:val="bullet"/>
      <w:lvlText w:val="o"/>
      <w:lvlJc w:val="left"/>
      <w:pPr>
        <w:ind w:left="786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3">
    <w:nsid w:val="0DE9566C"/>
    <w:multiLevelType w:val="hybridMultilevel"/>
    <w:tmpl w:val="89248CA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0F904C9C"/>
    <w:multiLevelType w:val="hybridMultilevel"/>
    <w:tmpl w:val="67FC9A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02059ED"/>
    <w:multiLevelType w:val="singleLevel"/>
    <w:tmpl w:val="4F0E5250"/>
    <w:lvl w:ilvl="0">
      <w:start w:val="4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6">
    <w:nsid w:val="133F1184"/>
    <w:multiLevelType w:val="hybridMultilevel"/>
    <w:tmpl w:val="37A293F4"/>
    <w:lvl w:ilvl="0" w:tplc="04190003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7">
    <w:nsid w:val="13850FFB"/>
    <w:multiLevelType w:val="multilevel"/>
    <w:tmpl w:val="784ED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8C04C7"/>
    <w:multiLevelType w:val="hybridMultilevel"/>
    <w:tmpl w:val="D7429AE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A206677"/>
    <w:multiLevelType w:val="hybridMultilevel"/>
    <w:tmpl w:val="6332DE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BAA6F5B"/>
    <w:multiLevelType w:val="hybridMultilevel"/>
    <w:tmpl w:val="9974647C"/>
    <w:lvl w:ilvl="0" w:tplc="954E78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5847F2C"/>
    <w:multiLevelType w:val="hybridMultilevel"/>
    <w:tmpl w:val="1F1E438A"/>
    <w:lvl w:ilvl="0" w:tplc="54688A4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266C2460"/>
    <w:multiLevelType w:val="hybridMultilevel"/>
    <w:tmpl w:val="472012A0"/>
    <w:lvl w:ilvl="0" w:tplc="1434737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6A004DD"/>
    <w:multiLevelType w:val="singleLevel"/>
    <w:tmpl w:val="A13017C8"/>
    <w:lvl w:ilvl="0">
      <w:start w:val="5"/>
      <w:numFmt w:val="decimal"/>
      <w:lvlText w:val="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14">
    <w:nsid w:val="2D9C7226"/>
    <w:multiLevelType w:val="multilevel"/>
    <w:tmpl w:val="C63C6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085BEE"/>
    <w:multiLevelType w:val="hybridMultilevel"/>
    <w:tmpl w:val="F6F22866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1084344"/>
    <w:multiLevelType w:val="hybridMultilevel"/>
    <w:tmpl w:val="A060110C"/>
    <w:lvl w:ilvl="0" w:tplc="D6EA50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2A1EC5"/>
    <w:multiLevelType w:val="hybridMultilevel"/>
    <w:tmpl w:val="F9CED6D2"/>
    <w:lvl w:ilvl="0" w:tplc="69148C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7963210"/>
    <w:multiLevelType w:val="hybridMultilevel"/>
    <w:tmpl w:val="4BE27614"/>
    <w:lvl w:ilvl="0" w:tplc="04190003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9">
    <w:nsid w:val="3B520363"/>
    <w:multiLevelType w:val="singleLevel"/>
    <w:tmpl w:val="596605D2"/>
    <w:lvl w:ilvl="0">
      <w:start w:val="7"/>
      <w:numFmt w:val="decimal"/>
      <w:lvlText w:val="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20">
    <w:nsid w:val="3DB74854"/>
    <w:multiLevelType w:val="hybridMultilevel"/>
    <w:tmpl w:val="933285EA"/>
    <w:lvl w:ilvl="0" w:tplc="28D278F4">
      <w:start w:val="5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695095"/>
    <w:multiLevelType w:val="multilevel"/>
    <w:tmpl w:val="48927308"/>
    <w:lvl w:ilvl="0">
      <w:start w:val="1"/>
      <w:numFmt w:val="bullet"/>
      <w:lvlText w:val="o"/>
      <w:lvlJc w:val="left"/>
      <w:pPr>
        <w:ind w:left="1287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2">
    <w:nsid w:val="4B2D3B2B"/>
    <w:multiLevelType w:val="hybridMultilevel"/>
    <w:tmpl w:val="211C88DE"/>
    <w:lvl w:ilvl="0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3">
    <w:nsid w:val="4CC30850"/>
    <w:multiLevelType w:val="hybridMultilevel"/>
    <w:tmpl w:val="35DA775A"/>
    <w:lvl w:ilvl="0" w:tplc="954E78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FEF527E"/>
    <w:multiLevelType w:val="hybridMultilevel"/>
    <w:tmpl w:val="1474E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5079FE"/>
    <w:multiLevelType w:val="singleLevel"/>
    <w:tmpl w:val="D340E862"/>
    <w:lvl w:ilvl="0">
      <w:start w:val="6"/>
      <w:numFmt w:val="decimal"/>
      <w:lvlText w:val="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26">
    <w:nsid w:val="552A6370"/>
    <w:multiLevelType w:val="hybridMultilevel"/>
    <w:tmpl w:val="CE0C3E28"/>
    <w:lvl w:ilvl="0" w:tplc="0ED2DC6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C31F8B"/>
    <w:multiLevelType w:val="multilevel"/>
    <w:tmpl w:val="8C0E8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FCA0C6B"/>
    <w:multiLevelType w:val="multilevel"/>
    <w:tmpl w:val="16ECB46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9">
    <w:nsid w:val="6A452B0D"/>
    <w:multiLevelType w:val="singleLevel"/>
    <w:tmpl w:val="A56C9838"/>
    <w:lvl w:ilvl="0">
      <w:start w:val="3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30">
    <w:nsid w:val="6AE47BF7"/>
    <w:multiLevelType w:val="hybridMultilevel"/>
    <w:tmpl w:val="0C545ADA"/>
    <w:lvl w:ilvl="0" w:tplc="04190003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4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2" w:hanging="360"/>
      </w:pPr>
      <w:rPr>
        <w:rFonts w:ascii="Wingdings" w:hAnsi="Wingdings" w:hint="default"/>
      </w:rPr>
    </w:lvl>
  </w:abstractNum>
  <w:abstractNum w:abstractNumId="31">
    <w:nsid w:val="6BCA6461"/>
    <w:multiLevelType w:val="hybridMultilevel"/>
    <w:tmpl w:val="42401BD8"/>
    <w:lvl w:ilvl="0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2">
    <w:nsid w:val="701B7FE4"/>
    <w:multiLevelType w:val="hybridMultilevel"/>
    <w:tmpl w:val="D7A2E022"/>
    <w:lvl w:ilvl="0" w:tplc="04E647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05B258A"/>
    <w:multiLevelType w:val="hybridMultilevel"/>
    <w:tmpl w:val="CDD8621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71830064"/>
    <w:multiLevelType w:val="hybridMultilevel"/>
    <w:tmpl w:val="01FC8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0A2238"/>
    <w:multiLevelType w:val="hybridMultilevel"/>
    <w:tmpl w:val="0AB06F0E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590555F"/>
    <w:multiLevelType w:val="hybridMultilevel"/>
    <w:tmpl w:val="18B06BCC"/>
    <w:lvl w:ilvl="0" w:tplc="041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4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2" w:hanging="360"/>
      </w:pPr>
      <w:rPr>
        <w:rFonts w:ascii="Wingdings" w:hAnsi="Wingdings" w:hint="default"/>
      </w:rPr>
    </w:lvl>
  </w:abstractNum>
  <w:abstractNum w:abstractNumId="37">
    <w:nsid w:val="77CB7C87"/>
    <w:multiLevelType w:val="hybridMultilevel"/>
    <w:tmpl w:val="41FA625C"/>
    <w:lvl w:ilvl="0" w:tplc="954E78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7AE905C8"/>
    <w:multiLevelType w:val="hybridMultilevel"/>
    <w:tmpl w:val="6FA457E6"/>
    <w:lvl w:ilvl="0" w:tplc="86CA99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03136F"/>
    <w:multiLevelType w:val="singleLevel"/>
    <w:tmpl w:val="71D212A0"/>
    <w:lvl w:ilvl="0">
      <w:start w:val="2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40">
    <w:nsid w:val="7EDA49DD"/>
    <w:multiLevelType w:val="multilevel"/>
    <w:tmpl w:val="CD7EE7BA"/>
    <w:lvl w:ilvl="0">
      <w:start w:val="1"/>
      <w:numFmt w:val="bullet"/>
      <w:lvlText w:val="-"/>
      <w:lvlJc w:val="left"/>
      <w:pPr>
        <w:ind w:left="786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num w:numId="1">
    <w:abstractNumId w:val="38"/>
  </w:num>
  <w:num w:numId="2">
    <w:abstractNumId w:val="11"/>
  </w:num>
  <w:num w:numId="3">
    <w:abstractNumId w:val="24"/>
  </w:num>
  <w:num w:numId="4">
    <w:abstractNumId w:val="0"/>
  </w:num>
  <w:num w:numId="5">
    <w:abstractNumId w:val="39"/>
  </w:num>
  <w:num w:numId="6">
    <w:abstractNumId w:val="29"/>
  </w:num>
  <w:num w:numId="7">
    <w:abstractNumId w:val="5"/>
  </w:num>
  <w:num w:numId="8">
    <w:abstractNumId w:val="13"/>
  </w:num>
  <w:num w:numId="9">
    <w:abstractNumId w:val="25"/>
  </w:num>
  <w:num w:numId="10">
    <w:abstractNumId w:val="19"/>
  </w:num>
  <w:num w:numId="11">
    <w:abstractNumId w:val="3"/>
  </w:num>
  <w:num w:numId="12">
    <w:abstractNumId w:val="16"/>
  </w:num>
  <w:num w:numId="13">
    <w:abstractNumId w:val="34"/>
  </w:num>
  <w:num w:numId="14">
    <w:abstractNumId w:val="20"/>
  </w:num>
  <w:num w:numId="15">
    <w:abstractNumId w:val="2"/>
  </w:num>
  <w:num w:numId="16">
    <w:abstractNumId w:val="21"/>
  </w:num>
  <w:num w:numId="17">
    <w:abstractNumId w:val="17"/>
  </w:num>
  <w:num w:numId="18">
    <w:abstractNumId w:val="36"/>
  </w:num>
  <w:num w:numId="19">
    <w:abstractNumId w:val="12"/>
  </w:num>
  <w:num w:numId="20">
    <w:abstractNumId w:val="31"/>
  </w:num>
  <w:num w:numId="21">
    <w:abstractNumId w:val="22"/>
  </w:num>
  <w:num w:numId="22">
    <w:abstractNumId w:val="32"/>
  </w:num>
  <w:num w:numId="23">
    <w:abstractNumId w:val="8"/>
  </w:num>
  <w:num w:numId="24">
    <w:abstractNumId w:val="15"/>
  </w:num>
  <w:num w:numId="25">
    <w:abstractNumId w:val="6"/>
  </w:num>
  <w:num w:numId="26">
    <w:abstractNumId w:val="28"/>
  </w:num>
  <w:num w:numId="27">
    <w:abstractNumId w:val="40"/>
  </w:num>
  <w:num w:numId="28">
    <w:abstractNumId w:val="26"/>
  </w:num>
  <w:num w:numId="29">
    <w:abstractNumId w:val="1"/>
  </w:num>
  <w:num w:numId="30">
    <w:abstractNumId w:val="30"/>
  </w:num>
  <w:num w:numId="31">
    <w:abstractNumId w:val="35"/>
  </w:num>
  <w:num w:numId="32">
    <w:abstractNumId w:val="18"/>
  </w:num>
  <w:num w:numId="33">
    <w:abstractNumId w:val="27"/>
  </w:num>
  <w:num w:numId="34">
    <w:abstractNumId w:val="7"/>
  </w:num>
  <w:num w:numId="35">
    <w:abstractNumId w:val="14"/>
  </w:num>
  <w:num w:numId="36">
    <w:abstractNumId w:val="4"/>
  </w:num>
  <w:num w:numId="37">
    <w:abstractNumId w:val="33"/>
  </w:num>
  <w:num w:numId="38">
    <w:abstractNumId w:val="10"/>
  </w:num>
  <w:num w:numId="39">
    <w:abstractNumId w:val="37"/>
  </w:num>
  <w:num w:numId="40">
    <w:abstractNumId w:val="9"/>
  </w:num>
  <w:num w:numId="41">
    <w:abstractNumId w:val="2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279"/>
    <w:rsid w:val="0000672A"/>
    <w:rsid w:val="00007EF2"/>
    <w:rsid w:val="00011E7C"/>
    <w:rsid w:val="00011FCC"/>
    <w:rsid w:val="0001239A"/>
    <w:rsid w:val="00014F8D"/>
    <w:rsid w:val="00025EF1"/>
    <w:rsid w:val="00025F57"/>
    <w:rsid w:val="000273F6"/>
    <w:rsid w:val="0003406F"/>
    <w:rsid w:val="000349E7"/>
    <w:rsid w:val="000437CA"/>
    <w:rsid w:val="0004532A"/>
    <w:rsid w:val="000516F7"/>
    <w:rsid w:val="000542C7"/>
    <w:rsid w:val="00055D89"/>
    <w:rsid w:val="00060D95"/>
    <w:rsid w:val="000616FC"/>
    <w:rsid w:val="00061837"/>
    <w:rsid w:val="00062DA0"/>
    <w:rsid w:val="00063365"/>
    <w:rsid w:val="00074A0E"/>
    <w:rsid w:val="000848C9"/>
    <w:rsid w:val="00086908"/>
    <w:rsid w:val="00087953"/>
    <w:rsid w:val="000958B9"/>
    <w:rsid w:val="000A7811"/>
    <w:rsid w:val="000B4517"/>
    <w:rsid w:val="000B6A16"/>
    <w:rsid w:val="000B7942"/>
    <w:rsid w:val="000C141D"/>
    <w:rsid w:val="000C1F9B"/>
    <w:rsid w:val="000C7386"/>
    <w:rsid w:val="000D0083"/>
    <w:rsid w:val="000D164E"/>
    <w:rsid w:val="000D279C"/>
    <w:rsid w:val="000E4E79"/>
    <w:rsid w:val="000E7119"/>
    <w:rsid w:val="000E7E44"/>
    <w:rsid w:val="000F1105"/>
    <w:rsid w:val="000F2A01"/>
    <w:rsid w:val="000F4EA7"/>
    <w:rsid w:val="000F71B4"/>
    <w:rsid w:val="001052F4"/>
    <w:rsid w:val="00107D1C"/>
    <w:rsid w:val="00110922"/>
    <w:rsid w:val="00133D35"/>
    <w:rsid w:val="001367B9"/>
    <w:rsid w:val="00142482"/>
    <w:rsid w:val="001529C1"/>
    <w:rsid w:val="00155A00"/>
    <w:rsid w:val="00162324"/>
    <w:rsid w:val="00164918"/>
    <w:rsid w:val="00166575"/>
    <w:rsid w:val="00172585"/>
    <w:rsid w:val="00176823"/>
    <w:rsid w:val="001860A9"/>
    <w:rsid w:val="00187991"/>
    <w:rsid w:val="00194B82"/>
    <w:rsid w:val="00195A65"/>
    <w:rsid w:val="00196A2E"/>
    <w:rsid w:val="001A4B83"/>
    <w:rsid w:val="001A6741"/>
    <w:rsid w:val="001B1E6E"/>
    <w:rsid w:val="001B5F6B"/>
    <w:rsid w:val="001B6130"/>
    <w:rsid w:val="001B6DE6"/>
    <w:rsid w:val="001B6FA7"/>
    <w:rsid w:val="001C1440"/>
    <w:rsid w:val="001D1A1A"/>
    <w:rsid w:val="001D6175"/>
    <w:rsid w:val="001E06C4"/>
    <w:rsid w:val="001E1E12"/>
    <w:rsid w:val="001F7840"/>
    <w:rsid w:val="00201C1D"/>
    <w:rsid w:val="00215240"/>
    <w:rsid w:val="002154FD"/>
    <w:rsid w:val="00216D61"/>
    <w:rsid w:val="0021776F"/>
    <w:rsid w:val="00217A63"/>
    <w:rsid w:val="00225901"/>
    <w:rsid w:val="002270BE"/>
    <w:rsid w:val="00231877"/>
    <w:rsid w:val="002408BA"/>
    <w:rsid w:val="00245E03"/>
    <w:rsid w:val="00246721"/>
    <w:rsid w:val="00247D0D"/>
    <w:rsid w:val="00252E5E"/>
    <w:rsid w:val="00253E47"/>
    <w:rsid w:val="00254CA1"/>
    <w:rsid w:val="00256027"/>
    <w:rsid w:val="00260CC1"/>
    <w:rsid w:val="002616A6"/>
    <w:rsid w:val="002616CE"/>
    <w:rsid w:val="00263279"/>
    <w:rsid w:val="00264B5A"/>
    <w:rsid w:val="00273AC6"/>
    <w:rsid w:val="0027570F"/>
    <w:rsid w:val="00276F83"/>
    <w:rsid w:val="00281848"/>
    <w:rsid w:val="00295A85"/>
    <w:rsid w:val="002A4B24"/>
    <w:rsid w:val="002A5CCC"/>
    <w:rsid w:val="002B0F47"/>
    <w:rsid w:val="002B32C3"/>
    <w:rsid w:val="002C3547"/>
    <w:rsid w:val="002C4FA6"/>
    <w:rsid w:val="002D4AB2"/>
    <w:rsid w:val="002F1245"/>
    <w:rsid w:val="002F411E"/>
    <w:rsid w:val="002F52B0"/>
    <w:rsid w:val="003046F9"/>
    <w:rsid w:val="003124D3"/>
    <w:rsid w:val="00312E7F"/>
    <w:rsid w:val="003147A9"/>
    <w:rsid w:val="00323C41"/>
    <w:rsid w:val="00327064"/>
    <w:rsid w:val="003308B2"/>
    <w:rsid w:val="003426CE"/>
    <w:rsid w:val="00344755"/>
    <w:rsid w:val="0034762F"/>
    <w:rsid w:val="00352937"/>
    <w:rsid w:val="00355325"/>
    <w:rsid w:val="00356A31"/>
    <w:rsid w:val="003608F7"/>
    <w:rsid w:val="00363BE7"/>
    <w:rsid w:val="003705C5"/>
    <w:rsid w:val="00371AFE"/>
    <w:rsid w:val="00372340"/>
    <w:rsid w:val="0037467A"/>
    <w:rsid w:val="00382369"/>
    <w:rsid w:val="00384F7E"/>
    <w:rsid w:val="00385E55"/>
    <w:rsid w:val="00393EFC"/>
    <w:rsid w:val="003948DD"/>
    <w:rsid w:val="003A37A3"/>
    <w:rsid w:val="003B2113"/>
    <w:rsid w:val="003B5EF8"/>
    <w:rsid w:val="003B6660"/>
    <w:rsid w:val="003B74CE"/>
    <w:rsid w:val="003C13D7"/>
    <w:rsid w:val="003C2D5F"/>
    <w:rsid w:val="003C5247"/>
    <w:rsid w:val="003D28C8"/>
    <w:rsid w:val="003D3446"/>
    <w:rsid w:val="003D4DF5"/>
    <w:rsid w:val="003D7FED"/>
    <w:rsid w:val="003E41D8"/>
    <w:rsid w:val="003E6CF6"/>
    <w:rsid w:val="003E777C"/>
    <w:rsid w:val="003E7B63"/>
    <w:rsid w:val="0040185A"/>
    <w:rsid w:val="004063E4"/>
    <w:rsid w:val="00420E60"/>
    <w:rsid w:val="00425D5B"/>
    <w:rsid w:val="00426B06"/>
    <w:rsid w:val="00433259"/>
    <w:rsid w:val="00437AD9"/>
    <w:rsid w:val="0044184C"/>
    <w:rsid w:val="00452BFB"/>
    <w:rsid w:val="00453047"/>
    <w:rsid w:val="004530C0"/>
    <w:rsid w:val="004547C3"/>
    <w:rsid w:val="00456AE7"/>
    <w:rsid w:val="004607BE"/>
    <w:rsid w:val="004614C1"/>
    <w:rsid w:val="00463008"/>
    <w:rsid w:val="0046454F"/>
    <w:rsid w:val="00464E11"/>
    <w:rsid w:val="00465DFF"/>
    <w:rsid w:val="00476401"/>
    <w:rsid w:val="004802EB"/>
    <w:rsid w:val="0048083A"/>
    <w:rsid w:val="004A12DE"/>
    <w:rsid w:val="004A702A"/>
    <w:rsid w:val="004B121B"/>
    <w:rsid w:val="004B3922"/>
    <w:rsid w:val="004D2114"/>
    <w:rsid w:val="004D35C7"/>
    <w:rsid w:val="004D4317"/>
    <w:rsid w:val="004D481D"/>
    <w:rsid w:val="004E1093"/>
    <w:rsid w:val="004E1628"/>
    <w:rsid w:val="004F134E"/>
    <w:rsid w:val="00500FEC"/>
    <w:rsid w:val="005074EE"/>
    <w:rsid w:val="00512D3F"/>
    <w:rsid w:val="00520F50"/>
    <w:rsid w:val="00522DCC"/>
    <w:rsid w:val="00523469"/>
    <w:rsid w:val="005309D4"/>
    <w:rsid w:val="00533A96"/>
    <w:rsid w:val="00534BC2"/>
    <w:rsid w:val="005350CE"/>
    <w:rsid w:val="00536464"/>
    <w:rsid w:val="0054000A"/>
    <w:rsid w:val="00547467"/>
    <w:rsid w:val="00551DFB"/>
    <w:rsid w:val="00551FDD"/>
    <w:rsid w:val="00553B57"/>
    <w:rsid w:val="00554A7C"/>
    <w:rsid w:val="00563109"/>
    <w:rsid w:val="00573883"/>
    <w:rsid w:val="00583960"/>
    <w:rsid w:val="00596D7F"/>
    <w:rsid w:val="005A36DD"/>
    <w:rsid w:val="005A4D3D"/>
    <w:rsid w:val="005A552B"/>
    <w:rsid w:val="005A681A"/>
    <w:rsid w:val="005B04EA"/>
    <w:rsid w:val="005B2497"/>
    <w:rsid w:val="005C0B8A"/>
    <w:rsid w:val="005C1A69"/>
    <w:rsid w:val="005D0F7E"/>
    <w:rsid w:val="005D65FE"/>
    <w:rsid w:val="005E0FA5"/>
    <w:rsid w:val="005F33B1"/>
    <w:rsid w:val="005F5004"/>
    <w:rsid w:val="005F6B96"/>
    <w:rsid w:val="0060203D"/>
    <w:rsid w:val="00602D3D"/>
    <w:rsid w:val="00603494"/>
    <w:rsid w:val="00612AB9"/>
    <w:rsid w:val="00613D89"/>
    <w:rsid w:val="00615D29"/>
    <w:rsid w:val="00617E91"/>
    <w:rsid w:val="00624F6A"/>
    <w:rsid w:val="0062647E"/>
    <w:rsid w:val="006428A6"/>
    <w:rsid w:val="00643CDB"/>
    <w:rsid w:val="00652256"/>
    <w:rsid w:val="006730FB"/>
    <w:rsid w:val="006817F1"/>
    <w:rsid w:val="00682C6C"/>
    <w:rsid w:val="0068377C"/>
    <w:rsid w:val="00697747"/>
    <w:rsid w:val="00697B4B"/>
    <w:rsid w:val="006A225B"/>
    <w:rsid w:val="006A29F1"/>
    <w:rsid w:val="006A4A6A"/>
    <w:rsid w:val="006A62E0"/>
    <w:rsid w:val="006A759E"/>
    <w:rsid w:val="006B4C43"/>
    <w:rsid w:val="006B4E27"/>
    <w:rsid w:val="006B5B2E"/>
    <w:rsid w:val="006C4A5D"/>
    <w:rsid w:val="006D1654"/>
    <w:rsid w:val="006D173B"/>
    <w:rsid w:val="006D25CA"/>
    <w:rsid w:val="006D6B43"/>
    <w:rsid w:val="006E04FD"/>
    <w:rsid w:val="006E0F48"/>
    <w:rsid w:val="006E26ED"/>
    <w:rsid w:val="006F6933"/>
    <w:rsid w:val="006F7428"/>
    <w:rsid w:val="0070745D"/>
    <w:rsid w:val="00711F63"/>
    <w:rsid w:val="007167A6"/>
    <w:rsid w:val="00721D3F"/>
    <w:rsid w:val="007230C4"/>
    <w:rsid w:val="0072516A"/>
    <w:rsid w:val="00741A52"/>
    <w:rsid w:val="007438C8"/>
    <w:rsid w:val="00746E76"/>
    <w:rsid w:val="00747A2F"/>
    <w:rsid w:val="00750B4A"/>
    <w:rsid w:val="0075727D"/>
    <w:rsid w:val="007627A9"/>
    <w:rsid w:val="00764152"/>
    <w:rsid w:val="00764F9F"/>
    <w:rsid w:val="007661F2"/>
    <w:rsid w:val="007870BF"/>
    <w:rsid w:val="007926FE"/>
    <w:rsid w:val="007A0849"/>
    <w:rsid w:val="007A2105"/>
    <w:rsid w:val="007A24CA"/>
    <w:rsid w:val="007A2644"/>
    <w:rsid w:val="007B21FD"/>
    <w:rsid w:val="007C53AC"/>
    <w:rsid w:val="007D0378"/>
    <w:rsid w:val="007D1EED"/>
    <w:rsid w:val="007D20CF"/>
    <w:rsid w:val="007E21F9"/>
    <w:rsid w:val="007E26FE"/>
    <w:rsid w:val="007F5752"/>
    <w:rsid w:val="008016F8"/>
    <w:rsid w:val="00802FBD"/>
    <w:rsid w:val="00805D1E"/>
    <w:rsid w:val="008060E7"/>
    <w:rsid w:val="00816359"/>
    <w:rsid w:val="008200AC"/>
    <w:rsid w:val="00820388"/>
    <w:rsid w:val="00820EEE"/>
    <w:rsid w:val="00823D9E"/>
    <w:rsid w:val="00825B04"/>
    <w:rsid w:val="008260D5"/>
    <w:rsid w:val="00827B3E"/>
    <w:rsid w:val="00831722"/>
    <w:rsid w:val="00831914"/>
    <w:rsid w:val="00831E2E"/>
    <w:rsid w:val="00832479"/>
    <w:rsid w:val="0084076A"/>
    <w:rsid w:val="00841792"/>
    <w:rsid w:val="00845591"/>
    <w:rsid w:val="0084565F"/>
    <w:rsid w:val="00851F58"/>
    <w:rsid w:val="00853E31"/>
    <w:rsid w:val="008572E7"/>
    <w:rsid w:val="00860175"/>
    <w:rsid w:val="00862330"/>
    <w:rsid w:val="00865368"/>
    <w:rsid w:val="00876F00"/>
    <w:rsid w:val="008831F6"/>
    <w:rsid w:val="00883C66"/>
    <w:rsid w:val="0089025D"/>
    <w:rsid w:val="00892CD3"/>
    <w:rsid w:val="0089665E"/>
    <w:rsid w:val="008A4E57"/>
    <w:rsid w:val="008A5412"/>
    <w:rsid w:val="008B26B6"/>
    <w:rsid w:val="008B49A4"/>
    <w:rsid w:val="008B7820"/>
    <w:rsid w:val="008C6E66"/>
    <w:rsid w:val="008E7245"/>
    <w:rsid w:val="008F11EF"/>
    <w:rsid w:val="0090388B"/>
    <w:rsid w:val="00903DF5"/>
    <w:rsid w:val="00903F90"/>
    <w:rsid w:val="00905815"/>
    <w:rsid w:val="00905EB3"/>
    <w:rsid w:val="00911963"/>
    <w:rsid w:val="0091251E"/>
    <w:rsid w:val="00935AE2"/>
    <w:rsid w:val="00941583"/>
    <w:rsid w:val="00947B7B"/>
    <w:rsid w:val="009506CF"/>
    <w:rsid w:val="00952053"/>
    <w:rsid w:val="00961635"/>
    <w:rsid w:val="00964E92"/>
    <w:rsid w:val="009671DF"/>
    <w:rsid w:val="00967C80"/>
    <w:rsid w:val="00970211"/>
    <w:rsid w:val="009702F6"/>
    <w:rsid w:val="00972A53"/>
    <w:rsid w:val="009773E4"/>
    <w:rsid w:val="00982D04"/>
    <w:rsid w:val="00983419"/>
    <w:rsid w:val="009840ED"/>
    <w:rsid w:val="009859ED"/>
    <w:rsid w:val="00994C57"/>
    <w:rsid w:val="009A0C73"/>
    <w:rsid w:val="009B254A"/>
    <w:rsid w:val="009C04B6"/>
    <w:rsid w:val="009C539F"/>
    <w:rsid w:val="009C7891"/>
    <w:rsid w:val="009C7BF2"/>
    <w:rsid w:val="009D061E"/>
    <w:rsid w:val="009D64E5"/>
    <w:rsid w:val="009E08BE"/>
    <w:rsid w:val="009E1890"/>
    <w:rsid w:val="009E5C2B"/>
    <w:rsid w:val="009E781F"/>
    <w:rsid w:val="009E7DA5"/>
    <w:rsid w:val="009F01E7"/>
    <w:rsid w:val="009F02E1"/>
    <w:rsid w:val="009F2F74"/>
    <w:rsid w:val="009F3276"/>
    <w:rsid w:val="009F455E"/>
    <w:rsid w:val="009F5790"/>
    <w:rsid w:val="00A15974"/>
    <w:rsid w:val="00A15A3F"/>
    <w:rsid w:val="00A24A37"/>
    <w:rsid w:val="00A256E9"/>
    <w:rsid w:val="00A308D9"/>
    <w:rsid w:val="00A361B4"/>
    <w:rsid w:val="00A4285F"/>
    <w:rsid w:val="00A53DB0"/>
    <w:rsid w:val="00A56C1E"/>
    <w:rsid w:val="00A614C8"/>
    <w:rsid w:val="00A624C7"/>
    <w:rsid w:val="00A62AE1"/>
    <w:rsid w:val="00A63080"/>
    <w:rsid w:val="00A76EE4"/>
    <w:rsid w:val="00A76EF7"/>
    <w:rsid w:val="00A971AC"/>
    <w:rsid w:val="00AB01EC"/>
    <w:rsid w:val="00AB60F2"/>
    <w:rsid w:val="00AB613A"/>
    <w:rsid w:val="00AC458D"/>
    <w:rsid w:val="00AD24C0"/>
    <w:rsid w:val="00AE62B4"/>
    <w:rsid w:val="00AE689D"/>
    <w:rsid w:val="00AF0552"/>
    <w:rsid w:val="00AF2393"/>
    <w:rsid w:val="00AF28CE"/>
    <w:rsid w:val="00AF36FE"/>
    <w:rsid w:val="00B069A1"/>
    <w:rsid w:val="00B11DA2"/>
    <w:rsid w:val="00B161AA"/>
    <w:rsid w:val="00B26C68"/>
    <w:rsid w:val="00B34C59"/>
    <w:rsid w:val="00B35A61"/>
    <w:rsid w:val="00B402FA"/>
    <w:rsid w:val="00B51DAD"/>
    <w:rsid w:val="00B55266"/>
    <w:rsid w:val="00B56B2C"/>
    <w:rsid w:val="00B648FA"/>
    <w:rsid w:val="00B64DF2"/>
    <w:rsid w:val="00B71086"/>
    <w:rsid w:val="00B82386"/>
    <w:rsid w:val="00B835C4"/>
    <w:rsid w:val="00B8763C"/>
    <w:rsid w:val="00B94D4D"/>
    <w:rsid w:val="00B9594A"/>
    <w:rsid w:val="00B96A41"/>
    <w:rsid w:val="00BA1F1A"/>
    <w:rsid w:val="00BB498D"/>
    <w:rsid w:val="00BB4B69"/>
    <w:rsid w:val="00BB5F99"/>
    <w:rsid w:val="00BC2073"/>
    <w:rsid w:val="00BD73DF"/>
    <w:rsid w:val="00BD7780"/>
    <w:rsid w:val="00BE03A5"/>
    <w:rsid w:val="00BE04A0"/>
    <w:rsid w:val="00BE1A07"/>
    <w:rsid w:val="00BF1AF3"/>
    <w:rsid w:val="00C00DD9"/>
    <w:rsid w:val="00C10D76"/>
    <w:rsid w:val="00C234B5"/>
    <w:rsid w:val="00C3573F"/>
    <w:rsid w:val="00C36A48"/>
    <w:rsid w:val="00C41F37"/>
    <w:rsid w:val="00C473B9"/>
    <w:rsid w:val="00C52B54"/>
    <w:rsid w:val="00C576F4"/>
    <w:rsid w:val="00C61F97"/>
    <w:rsid w:val="00C6204A"/>
    <w:rsid w:val="00C64F2E"/>
    <w:rsid w:val="00C668DF"/>
    <w:rsid w:val="00C70A32"/>
    <w:rsid w:val="00C7176B"/>
    <w:rsid w:val="00C722FA"/>
    <w:rsid w:val="00C74230"/>
    <w:rsid w:val="00C7685A"/>
    <w:rsid w:val="00C87BBB"/>
    <w:rsid w:val="00C90DBB"/>
    <w:rsid w:val="00C91315"/>
    <w:rsid w:val="00CB2072"/>
    <w:rsid w:val="00CB5DB8"/>
    <w:rsid w:val="00CC0C50"/>
    <w:rsid w:val="00CD13CA"/>
    <w:rsid w:val="00CD1BAA"/>
    <w:rsid w:val="00CD6F14"/>
    <w:rsid w:val="00CE1FCE"/>
    <w:rsid w:val="00CE21C7"/>
    <w:rsid w:val="00CE64A5"/>
    <w:rsid w:val="00CF28A0"/>
    <w:rsid w:val="00CF4816"/>
    <w:rsid w:val="00CF5BC8"/>
    <w:rsid w:val="00CF64A8"/>
    <w:rsid w:val="00CF6B42"/>
    <w:rsid w:val="00D0254D"/>
    <w:rsid w:val="00D12B33"/>
    <w:rsid w:val="00D1426B"/>
    <w:rsid w:val="00D22C4C"/>
    <w:rsid w:val="00D32337"/>
    <w:rsid w:val="00D33FC2"/>
    <w:rsid w:val="00D44DDB"/>
    <w:rsid w:val="00D46371"/>
    <w:rsid w:val="00D5144C"/>
    <w:rsid w:val="00D55745"/>
    <w:rsid w:val="00D63F29"/>
    <w:rsid w:val="00D63FC3"/>
    <w:rsid w:val="00D72473"/>
    <w:rsid w:val="00D752BE"/>
    <w:rsid w:val="00D76421"/>
    <w:rsid w:val="00D909C7"/>
    <w:rsid w:val="00D92A93"/>
    <w:rsid w:val="00D954FC"/>
    <w:rsid w:val="00D95F9C"/>
    <w:rsid w:val="00D97AE6"/>
    <w:rsid w:val="00DA2047"/>
    <w:rsid w:val="00DA2DCB"/>
    <w:rsid w:val="00DA44C5"/>
    <w:rsid w:val="00DA623E"/>
    <w:rsid w:val="00DA70C3"/>
    <w:rsid w:val="00DB3BDC"/>
    <w:rsid w:val="00DB5F98"/>
    <w:rsid w:val="00DC0CD0"/>
    <w:rsid w:val="00DC6C11"/>
    <w:rsid w:val="00DD1798"/>
    <w:rsid w:val="00DD2049"/>
    <w:rsid w:val="00DD2FEA"/>
    <w:rsid w:val="00DD347A"/>
    <w:rsid w:val="00DD4506"/>
    <w:rsid w:val="00DD6C45"/>
    <w:rsid w:val="00DE2F95"/>
    <w:rsid w:val="00DE6353"/>
    <w:rsid w:val="00DF558F"/>
    <w:rsid w:val="00E01518"/>
    <w:rsid w:val="00E02E4D"/>
    <w:rsid w:val="00E03F19"/>
    <w:rsid w:val="00E03F7A"/>
    <w:rsid w:val="00E05003"/>
    <w:rsid w:val="00E13CFA"/>
    <w:rsid w:val="00E26306"/>
    <w:rsid w:val="00E3129C"/>
    <w:rsid w:val="00E41021"/>
    <w:rsid w:val="00E43B03"/>
    <w:rsid w:val="00E46D0C"/>
    <w:rsid w:val="00E56182"/>
    <w:rsid w:val="00E56E1C"/>
    <w:rsid w:val="00E5726B"/>
    <w:rsid w:val="00E63C16"/>
    <w:rsid w:val="00E64936"/>
    <w:rsid w:val="00E65B54"/>
    <w:rsid w:val="00E7777F"/>
    <w:rsid w:val="00E837E7"/>
    <w:rsid w:val="00EB3D31"/>
    <w:rsid w:val="00EC06AD"/>
    <w:rsid w:val="00EC38F2"/>
    <w:rsid w:val="00ED02F5"/>
    <w:rsid w:val="00ED1EA3"/>
    <w:rsid w:val="00ED581E"/>
    <w:rsid w:val="00ED7E44"/>
    <w:rsid w:val="00EE1BBC"/>
    <w:rsid w:val="00EE24B6"/>
    <w:rsid w:val="00EE2D9E"/>
    <w:rsid w:val="00EE5467"/>
    <w:rsid w:val="00EF14E3"/>
    <w:rsid w:val="00EF76A0"/>
    <w:rsid w:val="00F00A86"/>
    <w:rsid w:val="00F018EA"/>
    <w:rsid w:val="00F01941"/>
    <w:rsid w:val="00F01DE3"/>
    <w:rsid w:val="00F043FE"/>
    <w:rsid w:val="00F05BBB"/>
    <w:rsid w:val="00F222EF"/>
    <w:rsid w:val="00F30616"/>
    <w:rsid w:val="00F32E29"/>
    <w:rsid w:val="00F36668"/>
    <w:rsid w:val="00F40A18"/>
    <w:rsid w:val="00F445AF"/>
    <w:rsid w:val="00F62B33"/>
    <w:rsid w:val="00F62CF2"/>
    <w:rsid w:val="00F6673A"/>
    <w:rsid w:val="00F70430"/>
    <w:rsid w:val="00F7049C"/>
    <w:rsid w:val="00F76B5D"/>
    <w:rsid w:val="00F927F2"/>
    <w:rsid w:val="00F9399D"/>
    <w:rsid w:val="00FA42A1"/>
    <w:rsid w:val="00FA4792"/>
    <w:rsid w:val="00FA4888"/>
    <w:rsid w:val="00FB1703"/>
    <w:rsid w:val="00FB418F"/>
    <w:rsid w:val="00FB6C9C"/>
    <w:rsid w:val="00FC16C2"/>
    <w:rsid w:val="00FC3A45"/>
    <w:rsid w:val="00FC42C5"/>
    <w:rsid w:val="00FC5421"/>
    <w:rsid w:val="00FD22C8"/>
    <w:rsid w:val="00FD3217"/>
    <w:rsid w:val="00FD7D52"/>
    <w:rsid w:val="00FE0AB9"/>
    <w:rsid w:val="00FE33D4"/>
    <w:rsid w:val="00FE38BA"/>
    <w:rsid w:val="00FE39A3"/>
    <w:rsid w:val="00FE3A56"/>
    <w:rsid w:val="00FE6083"/>
    <w:rsid w:val="00FF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8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02F5"/>
    <w:pPr>
      <w:keepNext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6C4A5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02F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C4A5D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a3">
    <w:name w:val="No Spacing"/>
    <w:uiPriority w:val="99"/>
    <w:qFormat/>
    <w:rsid w:val="0026327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link w:val="a5"/>
    <w:uiPriority w:val="34"/>
    <w:qFormat/>
    <w:rsid w:val="0084179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5">
    <w:name w:val="Абзац списка Знак"/>
    <w:basedOn w:val="a0"/>
    <w:link w:val="a4"/>
    <w:rsid w:val="00C90DBB"/>
    <w:rPr>
      <w:rFonts w:ascii="Calibri" w:eastAsia="Times New Roman" w:hAnsi="Calibri" w:cs="Times New Roman"/>
      <w:lang w:eastAsia="ru-RU"/>
    </w:rPr>
  </w:style>
  <w:style w:type="character" w:styleId="a6">
    <w:name w:val="Hyperlink"/>
    <w:uiPriority w:val="99"/>
    <w:rsid w:val="00F7049C"/>
    <w:rPr>
      <w:color w:val="0000FF"/>
      <w:u w:val="single"/>
    </w:rPr>
  </w:style>
  <w:style w:type="character" w:styleId="a7">
    <w:name w:val="Strong"/>
    <w:basedOn w:val="a0"/>
    <w:uiPriority w:val="22"/>
    <w:qFormat/>
    <w:rsid w:val="00F7049C"/>
    <w:rPr>
      <w:b/>
      <w:bCs/>
    </w:rPr>
  </w:style>
  <w:style w:type="paragraph" w:customStyle="1" w:styleId="ConsPlusNonformat">
    <w:name w:val="ConsPlusNonformat"/>
    <w:rsid w:val="00F7049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704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049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unhideWhenUsed/>
    <w:rsid w:val="00ED02F5"/>
    <w:rPr>
      <w:lang w:val="en-US"/>
    </w:rPr>
  </w:style>
  <w:style w:type="character" w:customStyle="1" w:styleId="apple-converted-space">
    <w:name w:val="apple-converted-space"/>
    <w:basedOn w:val="a0"/>
    <w:rsid w:val="00AF36FE"/>
  </w:style>
  <w:style w:type="paragraph" w:customStyle="1" w:styleId="ab">
    <w:name w:val="Нормальный (таблица)"/>
    <w:basedOn w:val="a"/>
    <w:next w:val="a"/>
    <w:uiPriority w:val="99"/>
    <w:rsid w:val="007627A9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styleId="ac">
    <w:name w:val="annotation reference"/>
    <w:basedOn w:val="a0"/>
    <w:uiPriority w:val="99"/>
    <w:semiHidden/>
    <w:unhideWhenUsed/>
    <w:rsid w:val="007C53A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C53A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C53AC"/>
    <w:rPr>
      <w:rFonts w:ascii="Calibri" w:eastAsia="Times New Roman" w:hAnsi="Calibri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C53A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C53AC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1">
    <w:name w:val="endnote text"/>
    <w:basedOn w:val="a"/>
    <w:link w:val="af2"/>
    <w:uiPriority w:val="99"/>
    <w:semiHidden/>
    <w:unhideWhenUsed/>
    <w:rsid w:val="00AB613A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AB613A"/>
    <w:rPr>
      <w:rFonts w:ascii="Calibri" w:eastAsia="Times New Roman" w:hAnsi="Calibri" w:cs="Times New Roman"/>
      <w:sz w:val="20"/>
      <w:szCs w:val="20"/>
      <w:lang w:eastAsia="ru-RU"/>
    </w:rPr>
  </w:style>
  <w:style w:type="character" w:styleId="af3">
    <w:name w:val="endnote reference"/>
    <w:basedOn w:val="a0"/>
    <w:uiPriority w:val="99"/>
    <w:semiHidden/>
    <w:unhideWhenUsed/>
    <w:rsid w:val="00AB613A"/>
    <w:rPr>
      <w:vertAlign w:val="superscript"/>
    </w:rPr>
  </w:style>
  <w:style w:type="paragraph" w:styleId="af4">
    <w:name w:val="footnote text"/>
    <w:basedOn w:val="a"/>
    <w:link w:val="af5"/>
    <w:uiPriority w:val="99"/>
    <w:semiHidden/>
    <w:unhideWhenUsed/>
    <w:rsid w:val="00AB613A"/>
    <w:rPr>
      <w:rFonts w:ascii="Calibri" w:hAnsi="Calibri"/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AB613A"/>
    <w:rPr>
      <w:rFonts w:ascii="Calibri" w:eastAsia="Times New Roman" w:hAnsi="Calibri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semiHidden/>
    <w:unhideWhenUsed/>
    <w:rsid w:val="00AB613A"/>
    <w:rPr>
      <w:vertAlign w:val="superscript"/>
    </w:rPr>
  </w:style>
  <w:style w:type="paragraph" w:customStyle="1" w:styleId="Heading">
    <w:name w:val="Heading"/>
    <w:rsid w:val="00F05B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FontStyle14">
    <w:name w:val="Font Style14"/>
    <w:basedOn w:val="a0"/>
    <w:uiPriority w:val="99"/>
    <w:rsid w:val="007A24CA"/>
    <w:rPr>
      <w:rFonts w:ascii="Times New Roman" w:hAnsi="Times New Roman" w:cs="Times New Roman"/>
      <w:sz w:val="22"/>
      <w:szCs w:val="22"/>
    </w:rPr>
  </w:style>
  <w:style w:type="paragraph" w:customStyle="1" w:styleId="ConsPlusCell">
    <w:name w:val="ConsPlusCell"/>
    <w:rsid w:val="00074A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1">
    <w:name w:val="Style1"/>
    <w:basedOn w:val="a"/>
    <w:uiPriority w:val="99"/>
    <w:rsid w:val="00B82386"/>
    <w:pPr>
      <w:widowControl w:val="0"/>
      <w:autoSpaceDE w:val="0"/>
      <w:autoSpaceDN w:val="0"/>
      <w:adjustRightInd w:val="0"/>
      <w:spacing w:line="278" w:lineRule="exact"/>
      <w:jc w:val="both"/>
    </w:pPr>
    <w:rPr>
      <w:rFonts w:eastAsiaTheme="minorEastAsia"/>
    </w:rPr>
  </w:style>
  <w:style w:type="paragraph" w:customStyle="1" w:styleId="Style2">
    <w:name w:val="Style2"/>
    <w:basedOn w:val="a"/>
    <w:uiPriority w:val="99"/>
    <w:rsid w:val="00B82386"/>
    <w:pPr>
      <w:widowControl w:val="0"/>
      <w:autoSpaceDE w:val="0"/>
      <w:autoSpaceDN w:val="0"/>
      <w:adjustRightInd w:val="0"/>
      <w:spacing w:line="275" w:lineRule="exact"/>
    </w:pPr>
    <w:rPr>
      <w:rFonts w:eastAsiaTheme="minorEastAsia"/>
    </w:rPr>
  </w:style>
  <w:style w:type="paragraph" w:customStyle="1" w:styleId="Style3">
    <w:name w:val="Style3"/>
    <w:basedOn w:val="a"/>
    <w:rsid w:val="00B82386"/>
    <w:pPr>
      <w:widowControl w:val="0"/>
      <w:autoSpaceDE w:val="0"/>
      <w:autoSpaceDN w:val="0"/>
      <w:adjustRightInd w:val="0"/>
      <w:spacing w:line="274" w:lineRule="exact"/>
      <w:ind w:firstLine="706"/>
      <w:jc w:val="both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B82386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12">
    <w:name w:val="Font Style12"/>
    <w:basedOn w:val="a0"/>
    <w:uiPriority w:val="99"/>
    <w:rsid w:val="00B82386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3">
    <w:name w:val="Font Style13"/>
    <w:basedOn w:val="a0"/>
    <w:uiPriority w:val="99"/>
    <w:rsid w:val="00B82386"/>
    <w:rPr>
      <w:rFonts w:ascii="Times New Roman" w:hAnsi="Times New Roman" w:cs="Times New Roman"/>
      <w:spacing w:val="20"/>
      <w:sz w:val="20"/>
      <w:szCs w:val="20"/>
    </w:rPr>
  </w:style>
  <w:style w:type="paragraph" w:customStyle="1" w:styleId="Style8">
    <w:name w:val="Style8"/>
    <w:basedOn w:val="a"/>
    <w:uiPriority w:val="99"/>
    <w:rsid w:val="00AB01EC"/>
    <w:pPr>
      <w:widowControl w:val="0"/>
      <w:autoSpaceDE w:val="0"/>
      <w:autoSpaceDN w:val="0"/>
      <w:adjustRightInd w:val="0"/>
      <w:spacing w:line="279" w:lineRule="exact"/>
      <w:jc w:val="both"/>
    </w:pPr>
    <w:rPr>
      <w:rFonts w:eastAsiaTheme="minorEastAsia"/>
    </w:rPr>
  </w:style>
  <w:style w:type="paragraph" w:customStyle="1" w:styleId="Style9">
    <w:name w:val="Style9"/>
    <w:basedOn w:val="a"/>
    <w:uiPriority w:val="99"/>
    <w:rsid w:val="00AB01EC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Theme="minorEastAsia"/>
    </w:rPr>
  </w:style>
  <w:style w:type="character" w:customStyle="1" w:styleId="FontStyle17">
    <w:name w:val="Font Style17"/>
    <w:basedOn w:val="a0"/>
    <w:uiPriority w:val="99"/>
    <w:rsid w:val="00AB01EC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AB01EC"/>
    <w:pPr>
      <w:widowControl w:val="0"/>
      <w:autoSpaceDE w:val="0"/>
      <w:autoSpaceDN w:val="0"/>
      <w:adjustRightInd w:val="0"/>
      <w:spacing w:line="276" w:lineRule="exact"/>
      <w:ind w:firstLine="545"/>
      <w:jc w:val="both"/>
    </w:pPr>
    <w:rPr>
      <w:rFonts w:eastAsiaTheme="minorEastAsia"/>
    </w:rPr>
  </w:style>
  <w:style w:type="paragraph" w:customStyle="1" w:styleId="Style10">
    <w:name w:val="Style10"/>
    <w:basedOn w:val="a"/>
    <w:uiPriority w:val="99"/>
    <w:rsid w:val="00AB01EC"/>
    <w:pPr>
      <w:widowControl w:val="0"/>
      <w:autoSpaceDE w:val="0"/>
      <w:autoSpaceDN w:val="0"/>
      <w:adjustRightInd w:val="0"/>
      <w:spacing w:line="278" w:lineRule="exact"/>
      <w:jc w:val="both"/>
    </w:pPr>
    <w:rPr>
      <w:rFonts w:eastAsiaTheme="minorEastAsia"/>
    </w:rPr>
  </w:style>
  <w:style w:type="paragraph" w:customStyle="1" w:styleId="Style11">
    <w:name w:val="Style11"/>
    <w:basedOn w:val="a"/>
    <w:uiPriority w:val="99"/>
    <w:rsid w:val="00AB01EC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DD2049"/>
    <w:pPr>
      <w:widowControl w:val="0"/>
      <w:autoSpaceDE w:val="0"/>
      <w:autoSpaceDN w:val="0"/>
      <w:adjustRightInd w:val="0"/>
      <w:spacing w:line="276" w:lineRule="exact"/>
      <w:ind w:firstLine="703"/>
      <w:jc w:val="both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DD2049"/>
    <w:pPr>
      <w:widowControl w:val="0"/>
      <w:autoSpaceDE w:val="0"/>
      <w:autoSpaceDN w:val="0"/>
      <w:adjustRightInd w:val="0"/>
      <w:spacing w:line="276" w:lineRule="exact"/>
      <w:jc w:val="both"/>
    </w:pPr>
    <w:rPr>
      <w:rFonts w:eastAsiaTheme="minorEastAsia"/>
    </w:rPr>
  </w:style>
  <w:style w:type="character" w:styleId="af7">
    <w:name w:val="Emphasis"/>
    <w:basedOn w:val="a0"/>
    <w:qFormat/>
    <w:rsid w:val="00DD2049"/>
    <w:rPr>
      <w:i/>
      <w:iCs/>
    </w:rPr>
  </w:style>
  <w:style w:type="character" w:customStyle="1" w:styleId="FontStyle20">
    <w:name w:val="Font Style20"/>
    <w:uiPriority w:val="99"/>
    <w:rsid w:val="00DD2049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11">
    <w:name w:val="Заголовок №1"/>
    <w:link w:val="110"/>
    <w:uiPriority w:val="99"/>
    <w:locked/>
    <w:rsid w:val="00DD2049"/>
    <w:rPr>
      <w:rFonts w:ascii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DD2049"/>
    <w:pPr>
      <w:shd w:val="clear" w:color="auto" w:fill="FFFFFF"/>
      <w:spacing w:after="480" w:line="240" w:lineRule="atLeast"/>
      <w:outlineLvl w:val="0"/>
    </w:pPr>
    <w:rPr>
      <w:rFonts w:eastAsiaTheme="minorHAnsi"/>
      <w:b/>
      <w:bCs/>
      <w:sz w:val="36"/>
      <w:szCs w:val="36"/>
      <w:lang w:eastAsia="en-US"/>
    </w:rPr>
  </w:style>
  <w:style w:type="character" w:customStyle="1" w:styleId="apple-style-span">
    <w:name w:val="apple-style-span"/>
    <w:rsid w:val="00DD2049"/>
  </w:style>
  <w:style w:type="character" w:customStyle="1" w:styleId="21">
    <w:name w:val="Основной текст (2)_"/>
    <w:link w:val="22"/>
    <w:locked/>
    <w:rsid w:val="00DD2049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D2049"/>
    <w:pPr>
      <w:shd w:val="clear" w:color="auto" w:fill="FFFFFF"/>
      <w:spacing w:after="420"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FontStyle15">
    <w:name w:val="Font Style15"/>
    <w:basedOn w:val="a0"/>
    <w:uiPriority w:val="99"/>
    <w:rsid w:val="003124D3"/>
    <w:rPr>
      <w:rFonts w:ascii="Book Antiqua" w:hAnsi="Book Antiqua" w:cs="Book Antiqua"/>
      <w:b/>
      <w:bCs/>
      <w:i/>
      <w:iCs/>
      <w:spacing w:val="30"/>
      <w:sz w:val="20"/>
      <w:szCs w:val="20"/>
    </w:rPr>
  </w:style>
  <w:style w:type="character" w:customStyle="1" w:styleId="3TimesNewRoman1">
    <w:name w:val="Основной текст (3) + Times New Roman1"/>
    <w:aliases w:val="13 pt1,Не полужирный2,Курсив1,Интервал 0 pt2,Масштаб 100%1"/>
    <w:basedOn w:val="a0"/>
    <w:uiPriority w:val="99"/>
    <w:rsid w:val="00B26C68"/>
    <w:rPr>
      <w:rFonts w:ascii="Times New Roman" w:hAnsi="Times New Roman" w:cs="Times New Roman"/>
      <w:b w:val="0"/>
      <w:bCs w:val="0"/>
      <w:i/>
      <w:iCs/>
      <w:spacing w:val="0"/>
      <w:w w:val="100"/>
      <w:sz w:val="26"/>
      <w:szCs w:val="26"/>
      <w:shd w:val="clear" w:color="auto" w:fill="FFFFFF"/>
    </w:rPr>
  </w:style>
  <w:style w:type="paragraph" w:customStyle="1" w:styleId="Style14">
    <w:name w:val="Style14"/>
    <w:basedOn w:val="a"/>
    <w:uiPriority w:val="99"/>
    <w:rsid w:val="00B26C68"/>
    <w:pPr>
      <w:widowControl w:val="0"/>
      <w:autoSpaceDE w:val="0"/>
      <w:autoSpaceDN w:val="0"/>
      <w:adjustRightInd w:val="0"/>
      <w:spacing w:line="302" w:lineRule="exact"/>
      <w:ind w:firstLine="691"/>
    </w:pPr>
  </w:style>
  <w:style w:type="character" w:customStyle="1" w:styleId="FontStyle19">
    <w:name w:val="Font Style19"/>
    <w:basedOn w:val="a0"/>
    <w:uiPriority w:val="99"/>
    <w:rsid w:val="00B26C68"/>
    <w:rPr>
      <w:rFonts w:ascii="Times New Roman" w:hAnsi="Times New Roman" w:cs="Times New Roman"/>
      <w:sz w:val="26"/>
      <w:szCs w:val="26"/>
    </w:rPr>
  </w:style>
  <w:style w:type="character" w:styleId="af8">
    <w:name w:val="FollowedHyperlink"/>
    <w:basedOn w:val="a0"/>
    <w:uiPriority w:val="99"/>
    <w:semiHidden/>
    <w:unhideWhenUsed/>
    <w:rsid w:val="00295A85"/>
    <w:rPr>
      <w:color w:val="800080"/>
      <w:u w:val="single"/>
    </w:rPr>
  </w:style>
  <w:style w:type="paragraph" w:customStyle="1" w:styleId="font5">
    <w:name w:val="font5"/>
    <w:basedOn w:val="a"/>
    <w:rsid w:val="00295A85"/>
    <w:pPr>
      <w:spacing w:before="100" w:beforeAutospacing="1" w:after="100" w:afterAutospacing="1"/>
    </w:pPr>
    <w:rPr>
      <w:sz w:val="20"/>
      <w:szCs w:val="20"/>
    </w:rPr>
  </w:style>
  <w:style w:type="paragraph" w:customStyle="1" w:styleId="font6">
    <w:name w:val="font6"/>
    <w:basedOn w:val="a"/>
    <w:rsid w:val="00295A85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font7">
    <w:name w:val="font7"/>
    <w:basedOn w:val="a"/>
    <w:rsid w:val="00295A85"/>
    <w:pPr>
      <w:spacing w:before="100" w:beforeAutospacing="1" w:after="100" w:afterAutospacing="1"/>
    </w:pPr>
    <w:rPr>
      <w:sz w:val="14"/>
      <w:szCs w:val="14"/>
    </w:rPr>
  </w:style>
  <w:style w:type="paragraph" w:customStyle="1" w:styleId="xl65">
    <w:name w:val="xl65"/>
    <w:basedOn w:val="a"/>
    <w:rsid w:val="00295A85"/>
    <w:pPr>
      <w:spacing w:before="100" w:beforeAutospacing="1" w:after="100" w:afterAutospacing="1"/>
    </w:pPr>
    <w:rPr>
      <w:color w:val="FF0000"/>
    </w:rPr>
  </w:style>
  <w:style w:type="paragraph" w:customStyle="1" w:styleId="xl66">
    <w:name w:val="xl66"/>
    <w:basedOn w:val="a"/>
    <w:rsid w:val="00295A85"/>
    <w:pPr>
      <w:spacing w:before="100" w:beforeAutospacing="1" w:after="100" w:afterAutospacing="1"/>
    </w:pPr>
    <w:rPr>
      <w:color w:val="FF0000"/>
    </w:rPr>
  </w:style>
  <w:style w:type="paragraph" w:customStyle="1" w:styleId="xl67">
    <w:name w:val="xl67"/>
    <w:basedOn w:val="a"/>
    <w:rsid w:val="00295A85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8">
    <w:name w:val="xl68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16"/>
      <w:szCs w:val="16"/>
    </w:rPr>
  </w:style>
  <w:style w:type="paragraph" w:customStyle="1" w:styleId="xl69">
    <w:name w:val="xl69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FF0000"/>
    </w:rPr>
  </w:style>
  <w:style w:type="paragraph" w:customStyle="1" w:styleId="xl70">
    <w:name w:val="xl70"/>
    <w:basedOn w:val="a"/>
    <w:rsid w:val="00295A85"/>
    <w:pPr>
      <w:spacing w:before="100" w:beforeAutospacing="1" w:after="100" w:afterAutospacing="1"/>
    </w:pPr>
    <w:rPr>
      <w:color w:val="FF0000"/>
      <w:sz w:val="16"/>
      <w:szCs w:val="16"/>
    </w:rPr>
  </w:style>
  <w:style w:type="paragraph" w:customStyle="1" w:styleId="xl71">
    <w:name w:val="xl71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295A85"/>
    <w:pPr>
      <w:spacing w:before="100" w:beforeAutospacing="1" w:after="100" w:afterAutospacing="1"/>
    </w:pPr>
  </w:style>
  <w:style w:type="paragraph" w:customStyle="1" w:styleId="xl73">
    <w:name w:val="xl73"/>
    <w:basedOn w:val="a"/>
    <w:rsid w:val="00295A85"/>
    <w:pP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rsid w:val="00295A8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5">
    <w:name w:val="xl75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295A85"/>
    <w:pPr>
      <w:pBdr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7">
    <w:name w:val="xl77"/>
    <w:basedOn w:val="a"/>
    <w:rsid w:val="00295A8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8">
    <w:name w:val="xl78"/>
    <w:basedOn w:val="a"/>
    <w:rsid w:val="00295A8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9">
    <w:name w:val="xl79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80">
    <w:name w:val="xl80"/>
    <w:basedOn w:val="a"/>
    <w:rsid w:val="00295A85"/>
    <w:pPr>
      <w:pBdr>
        <w:left w:val="single" w:sz="4" w:space="0" w:color="auto"/>
        <w:bottom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81">
    <w:name w:val="xl81"/>
    <w:basedOn w:val="a"/>
    <w:rsid w:val="00295A85"/>
    <w:pPr>
      <w:pBdr>
        <w:bottom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82">
    <w:name w:val="xl82"/>
    <w:basedOn w:val="a"/>
    <w:rsid w:val="00295A85"/>
    <w:pPr>
      <w:pBdr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83">
    <w:name w:val="xl83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84">
    <w:name w:val="xl84"/>
    <w:basedOn w:val="a"/>
    <w:rsid w:val="00295A8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8DB3E2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85">
    <w:name w:val="xl85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3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3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295A85"/>
    <w:pPr>
      <w:pBdr>
        <w:top w:val="single" w:sz="4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88">
    <w:name w:val="xl88"/>
    <w:basedOn w:val="a"/>
    <w:rsid w:val="00295A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9">
    <w:name w:val="xl89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90">
    <w:name w:val="xl90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92">
    <w:name w:val="xl92"/>
    <w:basedOn w:val="a"/>
    <w:rsid w:val="00295A85"/>
    <w:pPr>
      <w:spacing w:before="100" w:beforeAutospacing="1" w:after="100" w:afterAutospacing="1"/>
    </w:pPr>
    <w:rPr>
      <w:sz w:val="16"/>
      <w:szCs w:val="16"/>
    </w:rPr>
  </w:style>
  <w:style w:type="paragraph" w:customStyle="1" w:styleId="xl93">
    <w:name w:val="xl93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3E2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4">
    <w:name w:val="xl94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3E2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5">
    <w:name w:val="xl95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96">
    <w:name w:val="xl96"/>
    <w:basedOn w:val="a"/>
    <w:rsid w:val="00295A8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8DB3E2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7">
    <w:name w:val="xl97"/>
    <w:basedOn w:val="a"/>
    <w:rsid w:val="00295A85"/>
    <w:pPr>
      <w:pBdr>
        <w:top w:val="single" w:sz="4" w:space="0" w:color="auto"/>
      </w:pBdr>
      <w:shd w:val="clear" w:color="000000" w:fill="8DB4E3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8">
    <w:name w:val="xl98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9">
    <w:name w:val="xl99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0">
    <w:name w:val="xl100"/>
    <w:basedOn w:val="a"/>
    <w:rsid w:val="00295A85"/>
    <w:pPr>
      <w:pBdr>
        <w:top w:val="single" w:sz="4" w:space="0" w:color="auto"/>
        <w:bottom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01">
    <w:name w:val="xl101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02">
    <w:name w:val="xl102"/>
    <w:basedOn w:val="a"/>
    <w:rsid w:val="00295A8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03">
    <w:name w:val="xl103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04">
    <w:name w:val="xl104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</w:rPr>
  </w:style>
  <w:style w:type="paragraph" w:customStyle="1" w:styleId="xl105">
    <w:name w:val="xl105"/>
    <w:basedOn w:val="a"/>
    <w:rsid w:val="00295A85"/>
    <w:pP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06">
    <w:name w:val="xl106"/>
    <w:basedOn w:val="a"/>
    <w:rsid w:val="00295A85"/>
    <w:pPr>
      <w:pBdr>
        <w:top w:val="single" w:sz="4" w:space="0" w:color="auto"/>
        <w:left w:val="single" w:sz="4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07">
    <w:name w:val="xl107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08">
    <w:name w:val="xl108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9">
    <w:name w:val="xl109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10">
    <w:name w:val="xl110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</w:rPr>
  </w:style>
  <w:style w:type="paragraph" w:customStyle="1" w:styleId="xl111">
    <w:name w:val="xl111"/>
    <w:basedOn w:val="a"/>
    <w:rsid w:val="00295A85"/>
    <w:pPr>
      <w:pBdr>
        <w:top w:val="single" w:sz="4" w:space="0" w:color="auto"/>
        <w:left w:val="single" w:sz="4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</w:rPr>
  </w:style>
  <w:style w:type="paragraph" w:customStyle="1" w:styleId="xl112">
    <w:name w:val="xl112"/>
    <w:basedOn w:val="a"/>
    <w:rsid w:val="00295A85"/>
    <w:pPr>
      <w:pBdr>
        <w:top w:val="single" w:sz="4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13">
    <w:name w:val="xl113"/>
    <w:basedOn w:val="a"/>
    <w:rsid w:val="00295A85"/>
    <w:pPr>
      <w:pBdr>
        <w:top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14">
    <w:name w:val="xl114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i/>
      <w:iCs/>
    </w:rPr>
  </w:style>
  <w:style w:type="paragraph" w:customStyle="1" w:styleId="xl115">
    <w:name w:val="xl115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6">
    <w:name w:val="xl116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7">
    <w:name w:val="xl117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8">
    <w:name w:val="xl118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295A8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</w:rPr>
  </w:style>
  <w:style w:type="paragraph" w:customStyle="1" w:styleId="xl120">
    <w:name w:val="xl120"/>
    <w:basedOn w:val="a"/>
    <w:rsid w:val="00295A85"/>
    <w:pPr>
      <w:pBdr>
        <w:top w:val="single" w:sz="8" w:space="0" w:color="auto"/>
        <w:bottom w:val="single" w:sz="4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21">
    <w:name w:val="xl121"/>
    <w:basedOn w:val="a"/>
    <w:rsid w:val="00295A85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22">
    <w:name w:val="xl122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23">
    <w:name w:val="xl123"/>
    <w:basedOn w:val="a"/>
    <w:rsid w:val="00295A8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24">
    <w:name w:val="xl124"/>
    <w:basedOn w:val="a"/>
    <w:rsid w:val="00295A85"/>
    <w:pPr>
      <w:pBdr>
        <w:top w:val="single" w:sz="4" w:space="0" w:color="auto"/>
        <w:bottom w:val="single" w:sz="4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25">
    <w:name w:val="xl125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26">
    <w:name w:val="xl126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28">
    <w:name w:val="xl128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29">
    <w:name w:val="xl129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1">
    <w:name w:val="xl131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18"/>
      <w:szCs w:val="18"/>
    </w:rPr>
  </w:style>
  <w:style w:type="paragraph" w:customStyle="1" w:styleId="xl132">
    <w:name w:val="xl132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3">
    <w:name w:val="xl133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4">
    <w:name w:val="xl134"/>
    <w:basedOn w:val="a"/>
    <w:rsid w:val="00295A85"/>
    <w:pPr>
      <w:pBdr>
        <w:top w:val="single" w:sz="4" w:space="0" w:color="auto"/>
        <w:left w:val="single" w:sz="4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35">
    <w:name w:val="xl135"/>
    <w:basedOn w:val="a"/>
    <w:rsid w:val="00295A85"/>
    <w:pPr>
      <w:pBdr>
        <w:top w:val="single" w:sz="4" w:space="0" w:color="auto"/>
        <w:left w:val="single" w:sz="4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</w:rPr>
  </w:style>
  <w:style w:type="paragraph" w:customStyle="1" w:styleId="xl136">
    <w:name w:val="xl136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7">
    <w:name w:val="xl137"/>
    <w:basedOn w:val="a"/>
    <w:rsid w:val="00295A85"/>
    <w:pPr>
      <w:pBdr>
        <w:left w:val="single" w:sz="4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38">
    <w:name w:val="xl138"/>
    <w:basedOn w:val="a"/>
    <w:rsid w:val="00295A85"/>
    <w:pPr>
      <w:pBdr>
        <w:left w:val="single" w:sz="4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39">
    <w:name w:val="xl139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40">
    <w:name w:val="xl140"/>
    <w:basedOn w:val="a"/>
    <w:rsid w:val="00295A85"/>
    <w:pPr>
      <w:pBdr>
        <w:top w:val="single" w:sz="4" w:space="0" w:color="auto"/>
        <w:left w:val="single" w:sz="4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41">
    <w:name w:val="xl141"/>
    <w:basedOn w:val="a"/>
    <w:rsid w:val="00295A8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42">
    <w:name w:val="xl142"/>
    <w:basedOn w:val="a"/>
    <w:rsid w:val="00295A8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3">
    <w:name w:val="xl143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44">
    <w:name w:val="xl144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5">
    <w:name w:val="xl145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6">
    <w:name w:val="xl146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48">
    <w:name w:val="xl148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49">
    <w:name w:val="xl149"/>
    <w:basedOn w:val="a"/>
    <w:rsid w:val="00295A85"/>
    <w:pPr>
      <w:pBdr>
        <w:left w:val="single" w:sz="4" w:space="0" w:color="auto"/>
        <w:bottom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50">
    <w:name w:val="xl150"/>
    <w:basedOn w:val="a"/>
    <w:rsid w:val="00295A85"/>
    <w:pPr>
      <w:pBdr>
        <w:bottom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51">
    <w:name w:val="xl151"/>
    <w:basedOn w:val="a"/>
    <w:rsid w:val="00295A85"/>
    <w:pPr>
      <w:pBdr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52">
    <w:name w:val="xl152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53">
    <w:name w:val="xl153"/>
    <w:basedOn w:val="a"/>
    <w:rsid w:val="00295A85"/>
    <w:pPr>
      <w:pBdr>
        <w:top w:val="single" w:sz="4" w:space="0" w:color="auto"/>
        <w:bottom w:val="single" w:sz="4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54">
    <w:name w:val="xl154"/>
    <w:basedOn w:val="a"/>
    <w:rsid w:val="00295A85"/>
    <w:pPr>
      <w:pBdr>
        <w:top w:val="single" w:sz="4" w:space="0" w:color="auto"/>
        <w:left w:val="single" w:sz="4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</w:rPr>
  </w:style>
  <w:style w:type="paragraph" w:customStyle="1" w:styleId="xl155">
    <w:name w:val="xl155"/>
    <w:basedOn w:val="a"/>
    <w:rsid w:val="00295A85"/>
    <w:pPr>
      <w:pBdr>
        <w:top w:val="single" w:sz="4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</w:rPr>
  </w:style>
  <w:style w:type="paragraph" w:customStyle="1" w:styleId="xl156">
    <w:name w:val="xl156"/>
    <w:basedOn w:val="a"/>
    <w:rsid w:val="00295A85"/>
    <w:pP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57">
    <w:name w:val="xl157"/>
    <w:basedOn w:val="a"/>
    <w:rsid w:val="00295A8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8">
    <w:name w:val="xl158"/>
    <w:basedOn w:val="a"/>
    <w:rsid w:val="00295A85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9">
    <w:name w:val="xl159"/>
    <w:basedOn w:val="a"/>
    <w:rsid w:val="00295A8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0">
    <w:name w:val="xl160"/>
    <w:basedOn w:val="a"/>
    <w:rsid w:val="00295A8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1">
    <w:name w:val="xl161"/>
    <w:basedOn w:val="a"/>
    <w:rsid w:val="00295A8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a"/>
    <w:rsid w:val="00295A8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63">
    <w:name w:val="xl163"/>
    <w:basedOn w:val="a"/>
    <w:rsid w:val="00295A8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64">
    <w:name w:val="xl164"/>
    <w:basedOn w:val="a"/>
    <w:rsid w:val="00295A8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65">
    <w:name w:val="xl165"/>
    <w:basedOn w:val="a"/>
    <w:rsid w:val="00295A8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66">
    <w:name w:val="xl166"/>
    <w:basedOn w:val="a"/>
    <w:rsid w:val="00295A8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67">
    <w:name w:val="xl167"/>
    <w:basedOn w:val="a"/>
    <w:rsid w:val="00295A8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68">
    <w:name w:val="xl168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69">
    <w:name w:val="xl169"/>
    <w:basedOn w:val="a"/>
    <w:rsid w:val="00295A85"/>
    <w:pPr>
      <w:pBdr>
        <w:top w:val="single" w:sz="4" w:space="0" w:color="auto"/>
        <w:bottom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70">
    <w:name w:val="xl170"/>
    <w:basedOn w:val="a"/>
    <w:rsid w:val="00295A8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71">
    <w:name w:val="xl171"/>
    <w:basedOn w:val="a"/>
    <w:rsid w:val="00295A85"/>
    <w:pPr>
      <w:pBdr>
        <w:bottom w:val="single" w:sz="8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72">
    <w:name w:val="xl172"/>
    <w:basedOn w:val="a"/>
    <w:rsid w:val="00295A8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73">
    <w:name w:val="xl173"/>
    <w:basedOn w:val="a"/>
    <w:rsid w:val="00295A85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74">
    <w:name w:val="xl174"/>
    <w:basedOn w:val="a"/>
    <w:rsid w:val="00295A8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75">
    <w:name w:val="xl175"/>
    <w:basedOn w:val="a"/>
    <w:rsid w:val="00295A85"/>
    <w:pPr>
      <w:shd w:val="clear" w:color="000000" w:fill="00B050"/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76">
    <w:name w:val="xl176"/>
    <w:basedOn w:val="a"/>
    <w:rsid w:val="00295A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77">
    <w:name w:val="xl177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character" w:customStyle="1" w:styleId="FontStyle16">
    <w:name w:val="Font Style16"/>
    <w:basedOn w:val="a0"/>
    <w:uiPriority w:val="99"/>
    <w:rsid w:val="00583960"/>
    <w:rPr>
      <w:rFonts w:ascii="Times New Roman" w:hAnsi="Times New Roman" w:cs="Times New Roman"/>
      <w:smallCaps/>
      <w:spacing w:val="20"/>
      <w:sz w:val="20"/>
      <w:szCs w:val="20"/>
    </w:rPr>
  </w:style>
  <w:style w:type="character" w:customStyle="1" w:styleId="FontStyle18">
    <w:name w:val="Font Style18"/>
    <w:basedOn w:val="a0"/>
    <w:uiPriority w:val="99"/>
    <w:rsid w:val="00583960"/>
    <w:rPr>
      <w:rFonts w:ascii="Times New Roman" w:hAnsi="Times New Roman" w:cs="Times New Roman"/>
      <w:b/>
      <w:bCs/>
      <w:spacing w:val="40"/>
      <w:sz w:val="14"/>
      <w:szCs w:val="14"/>
    </w:rPr>
  </w:style>
  <w:style w:type="paragraph" w:customStyle="1" w:styleId="xl63">
    <w:name w:val="xl63"/>
    <w:basedOn w:val="a"/>
    <w:rsid w:val="00E03F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64">
    <w:name w:val="xl64"/>
    <w:basedOn w:val="a"/>
    <w:rsid w:val="00E03F7A"/>
    <w:pP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font8">
    <w:name w:val="font8"/>
    <w:basedOn w:val="a"/>
    <w:rsid w:val="002B0F47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9">
    <w:name w:val="font9"/>
    <w:basedOn w:val="a"/>
    <w:rsid w:val="002B0F47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10">
    <w:name w:val="font10"/>
    <w:basedOn w:val="a"/>
    <w:rsid w:val="002B0F47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font11">
    <w:name w:val="font11"/>
    <w:basedOn w:val="a"/>
    <w:rsid w:val="002B0F47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12">
    <w:name w:val="font12"/>
    <w:basedOn w:val="a"/>
    <w:rsid w:val="002B0F47"/>
    <w:pPr>
      <w:spacing w:before="100" w:beforeAutospacing="1" w:after="100" w:afterAutospacing="1"/>
    </w:pPr>
    <w:rPr>
      <w:color w:val="000000"/>
      <w:sz w:val="14"/>
      <w:szCs w:val="14"/>
    </w:rPr>
  </w:style>
  <w:style w:type="paragraph" w:customStyle="1" w:styleId="font13">
    <w:name w:val="font13"/>
    <w:basedOn w:val="a"/>
    <w:rsid w:val="002B0F47"/>
    <w:pPr>
      <w:spacing w:before="100" w:beforeAutospacing="1" w:after="100" w:afterAutospacing="1"/>
    </w:pPr>
    <w:rPr>
      <w:sz w:val="14"/>
      <w:szCs w:val="14"/>
    </w:rPr>
  </w:style>
  <w:style w:type="numbering" w:customStyle="1" w:styleId="12">
    <w:name w:val="Нет списка1"/>
    <w:next w:val="a2"/>
    <w:uiPriority w:val="99"/>
    <w:semiHidden/>
    <w:unhideWhenUsed/>
    <w:rsid w:val="00162324"/>
  </w:style>
  <w:style w:type="paragraph" w:customStyle="1" w:styleId="msonormal0">
    <w:name w:val="msonormal"/>
    <w:basedOn w:val="a"/>
    <w:rsid w:val="00162324"/>
    <w:pPr>
      <w:spacing w:before="100" w:beforeAutospacing="1" w:after="100" w:afterAutospacing="1"/>
    </w:pPr>
  </w:style>
  <w:style w:type="paragraph" w:customStyle="1" w:styleId="xl178">
    <w:name w:val="xl178"/>
    <w:basedOn w:val="a"/>
    <w:rsid w:val="0017682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79">
    <w:name w:val="xl179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80">
    <w:name w:val="xl180"/>
    <w:basedOn w:val="a"/>
    <w:rsid w:val="001768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81">
    <w:name w:val="xl181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0"/>
      <w:szCs w:val="20"/>
    </w:rPr>
  </w:style>
  <w:style w:type="paragraph" w:customStyle="1" w:styleId="xl182">
    <w:name w:val="xl182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83">
    <w:name w:val="xl183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84">
    <w:name w:val="xl184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85">
    <w:name w:val="xl185"/>
    <w:basedOn w:val="a"/>
    <w:rsid w:val="001768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86">
    <w:name w:val="xl186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87">
    <w:name w:val="xl187"/>
    <w:basedOn w:val="a"/>
    <w:rsid w:val="0017682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88">
    <w:name w:val="xl188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89">
    <w:name w:val="xl189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190">
    <w:name w:val="xl190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191">
    <w:name w:val="xl191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92">
    <w:name w:val="xl192"/>
    <w:basedOn w:val="a"/>
    <w:rsid w:val="0017682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193">
    <w:name w:val="xl193"/>
    <w:basedOn w:val="a"/>
    <w:rsid w:val="00176823"/>
    <w:pPr>
      <w:spacing w:before="100" w:beforeAutospacing="1" w:after="100" w:afterAutospacing="1"/>
    </w:pPr>
    <w:rPr>
      <w:sz w:val="20"/>
      <w:szCs w:val="20"/>
    </w:rPr>
  </w:style>
  <w:style w:type="paragraph" w:customStyle="1" w:styleId="xl194">
    <w:name w:val="xl194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95">
    <w:name w:val="xl195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96">
    <w:name w:val="xl196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4DFEC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97">
    <w:name w:val="xl197"/>
    <w:basedOn w:val="a"/>
    <w:rsid w:val="00176823"/>
    <w:pP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98">
    <w:name w:val="xl198"/>
    <w:basedOn w:val="a"/>
    <w:rsid w:val="001768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199">
    <w:name w:val="xl199"/>
    <w:basedOn w:val="a"/>
    <w:rsid w:val="0017682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200">
    <w:name w:val="xl200"/>
    <w:basedOn w:val="a"/>
    <w:rsid w:val="001768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201">
    <w:name w:val="xl201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202">
    <w:name w:val="xl202"/>
    <w:basedOn w:val="a"/>
    <w:rsid w:val="001768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203">
    <w:name w:val="xl203"/>
    <w:basedOn w:val="a"/>
    <w:rsid w:val="0017682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204">
    <w:name w:val="xl204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05">
    <w:name w:val="xl205"/>
    <w:basedOn w:val="a"/>
    <w:rsid w:val="001768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06">
    <w:name w:val="xl206"/>
    <w:basedOn w:val="a"/>
    <w:rsid w:val="0017682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07">
    <w:name w:val="xl207"/>
    <w:basedOn w:val="a"/>
    <w:rsid w:val="001768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208">
    <w:name w:val="xl208"/>
    <w:basedOn w:val="a"/>
    <w:rsid w:val="0017682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209">
    <w:name w:val="xl209"/>
    <w:basedOn w:val="a"/>
    <w:rsid w:val="001768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210">
    <w:name w:val="xl210"/>
    <w:basedOn w:val="a"/>
    <w:rsid w:val="00176823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211">
    <w:name w:val="xl211"/>
    <w:basedOn w:val="a"/>
    <w:rsid w:val="00176823"/>
    <w:pP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212">
    <w:name w:val="xl212"/>
    <w:basedOn w:val="a"/>
    <w:rsid w:val="00176823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213">
    <w:name w:val="xl213"/>
    <w:basedOn w:val="a"/>
    <w:rsid w:val="0017682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214">
    <w:name w:val="xl214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215">
    <w:name w:val="xl215"/>
    <w:basedOn w:val="a"/>
    <w:rsid w:val="00176823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216">
    <w:name w:val="xl216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217">
    <w:name w:val="xl217"/>
    <w:basedOn w:val="a"/>
    <w:rsid w:val="001768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18">
    <w:name w:val="xl218"/>
    <w:basedOn w:val="a"/>
    <w:rsid w:val="0017682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19">
    <w:name w:val="xl219"/>
    <w:basedOn w:val="a"/>
    <w:rsid w:val="001768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20">
    <w:name w:val="xl220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b/>
      <w:bCs/>
      <w:sz w:val="18"/>
      <w:szCs w:val="18"/>
    </w:rPr>
  </w:style>
  <w:style w:type="paragraph" w:customStyle="1" w:styleId="xl221">
    <w:name w:val="xl221"/>
    <w:basedOn w:val="a"/>
    <w:rsid w:val="0017682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18"/>
      <w:szCs w:val="18"/>
    </w:rPr>
  </w:style>
  <w:style w:type="paragraph" w:customStyle="1" w:styleId="xl222">
    <w:name w:val="xl222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3">
    <w:name w:val="xl223"/>
    <w:basedOn w:val="a"/>
    <w:rsid w:val="001768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4">
    <w:name w:val="xl224"/>
    <w:basedOn w:val="a"/>
    <w:rsid w:val="0017682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5">
    <w:name w:val="xl225"/>
    <w:basedOn w:val="a"/>
    <w:rsid w:val="0017682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26">
    <w:name w:val="xl226"/>
    <w:basedOn w:val="a"/>
    <w:rsid w:val="0017682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27">
    <w:name w:val="xl227"/>
    <w:basedOn w:val="a"/>
    <w:rsid w:val="0017682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28">
    <w:name w:val="xl228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8"/>
      <w:szCs w:val="18"/>
    </w:rPr>
  </w:style>
  <w:style w:type="paragraph" w:customStyle="1" w:styleId="xl229">
    <w:name w:val="xl229"/>
    <w:basedOn w:val="a"/>
    <w:rsid w:val="001768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8"/>
      <w:szCs w:val="18"/>
    </w:rPr>
  </w:style>
  <w:style w:type="paragraph" w:customStyle="1" w:styleId="xl230">
    <w:name w:val="xl230"/>
    <w:basedOn w:val="a"/>
    <w:rsid w:val="0017682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8"/>
      <w:szCs w:val="18"/>
    </w:rPr>
  </w:style>
  <w:style w:type="paragraph" w:customStyle="1" w:styleId="xl231">
    <w:name w:val="xl231"/>
    <w:basedOn w:val="a"/>
    <w:rsid w:val="00176823"/>
    <w:pPr>
      <w:pBdr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232">
    <w:name w:val="xl232"/>
    <w:basedOn w:val="a"/>
    <w:rsid w:val="00176823"/>
    <w:pPr>
      <w:pBdr>
        <w:bottom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233">
    <w:name w:val="xl233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34">
    <w:name w:val="xl234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35">
    <w:name w:val="xl235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236">
    <w:name w:val="xl236"/>
    <w:basedOn w:val="a"/>
    <w:rsid w:val="001768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237">
    <w:name w:val="xl237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18"/>
      <w:szCs w:val="18"/>
    </w:rPr>
  </w:style>
  <w:style w:type="paragraph" w:customStyle="1" w:styleId="xl238">
    <w:name w:val="xl238"/>
    <w:basedOn w:val="a"/>
    <w:rsid w:val="0017682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18"/>
      <w:szCs w:val="18"/>
    </w:rPr>
  </w:style>
  <w:style w:type="paragraph" w:customStyle="1" w:styleId="xl239">
    <w:name w:val="xl239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40">
    <w:name w:val="xl240"/>
    <w:basedOn w:val="a"/>
    <w:rsid w:val="001768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41">
    <w:name w:val="xl241"/>
    <w:basedOn w:val="a"/>
    <w:rsid w:val="0017682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42">
    <w:name w:val="xl242"/>
    <w:basedOn w:val="a"/>
    <w:rsid w:val="00176823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43">
    <w:name w:val="xl243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44">
    <w:name w:val="xl244"/>
    <w:basedOn w:val="a"/>
    <w:rsid w:val="001768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245">
    <w:name w:val="xl245"/>
    <w:basedOn w:val="a"/>
    <w:rsid w:val="001768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246">
    <w:name w:val="xl246"/>
    <w:basedOn w:val="a"/>
    <w:rsid w:val="001768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18"/>
      <w:szCs w:val="18"/>
    </w:rPr>
  </w:style>
  <w:style w:type="paragraph" w:customStyle="1" w:styleId="xl247">
    <w:name w:val="xl247"/>
    <w:basedOn w:val="a"/>
    <w:rsid w:val="0017682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48">
    <w:name w:val="xl248"/>
    <w:basedOn w:val="a"/>
    <w:rsid w:val="0017682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49">
    <w:name w:val="xl249"/>
    <w:basedOn w:val="a"/>
    <w:rsid w:val="0017682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50">
    <w:name w:val="xl250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251">
    <w:name w:val="xl251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52">
    <w:name w:val="xl252"/>
    <w:basedOn w:val="a"/>
    <w:rsid w:val="001768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53">
    <w:name w:val="xl253"/>
    <w:basedOn w:val="a"/>
    <w:rsid w:val="0017682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54">
    <w:name w:val="xl254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255">
    <w:name w:val="xl255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56">
    <w:name w:val="xl256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257">
    <w:name w:val="xl257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8">
    <w:name w:val="xl258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259">
    <w:name w:val="xl259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260">
    <w:name w:val="xl260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261">
    <w:name w:val="xl261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262">
    <w:name w:val="xl262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263">
    <w:name w:val="xl263"/>
    <w:basedOn w:val="a"/>
    <w:rsid w:val="00176823"/>
    <w:pPr>
      <w:shd w:val="clear" w:color="000000" w:fill="FFC000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264">
    <w:name w:val="xl264"/>
    <w:basedOn w:val="a"/>
    <w:rsid w:val="0017682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265">
    <w:name w:val="xl265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8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02F5"/>
    <w:pPr>
      <w:keepNext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6C4A5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02F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C4A5D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a3">
    <w:name w:val="No Spacing"/>
    <w:uiPriority w:val="99"/>
    <w:qFormat/>
    <w:rsid w:val="0026327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link w:val="a5"/>
    <w:uiPriority w:val="34"/>
    <w:qFormat/>
    <w:rsid w:val="0084179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5">
    <w:name w:val="Абзац списка Знак"/>
    <w:basedOn w:val="a0"/>
    <w:link w:val="a4"/>
    <w:rsid w:val="00C90DBB"/>
    <w:rPr>
      <w:rFonts w:ascii="Calibri" w:eastAsia="Times New Roman" w:hAnsi="Calibri" w:cs="Times New Roman"/>
      <w:lang w:eastAsia="ru-RU"/>
    </w:rPr>
  </w:style>
  <w:style w:type="character" w:styleId="a6">
    <w:name w:val="Hyperlink"/>
    <w:uiPriority w:val="99"/>
    <w:rsid w:val="00F7049C"/>
    <w:rPr>
      <w:color w:val="0000FF"/>
      <w:u w:val="single"/>
    </w:rPr>
  </w:style>
  <w:style w:type="character" w:styleId="a7">
    <w:name w:val="Strong"/>
    <w:basedOn w:val="a0"/>
    <w:uiPriority w:val="22"/>
    <w:qFormat/>
    <w:rsid w:val="00F7049C"/>
    <w:rPr>
      <w:b/>
      <w:bCs/>
    </w:rPr>
  </w:style>
  <w:style w:type="paragraph" w:customStyle="1" w:styleId="ConsPlusNonformat">
    <w:name w:val="ConsPlusNonformat"/>
    <w:rsid w:val="00F7049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704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049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unhideWhenUsed/>
    <w:rsid w:val="00ED02F5"/>
    <w:rPr>
      <w:lang w:val="en-US"/>
    </w:rPr>
  </w:style>
  <w:style w:type="character" w:customStyle="1" w:styleId="apple-converted-space">
    <w:name w:val="apple-converted-space"/>
    <w:basedOn w:val="a0"/>
    <w:rsid w:val="00AF36FE"/>
  </w:style>
  <w:style w:type="paragraph" w:customStyle="1" w:styleId="ab">
    <w:name w:val="Нормальный (таблица)"/>
    <w:basedOn w:val="a"/>
    <w:next w:val="a"/>
    <w:uiPriority w:val="99"/>
    <w:rsid w:val="007627A9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styleId="ac">
    <w:name w:val="annotation reference"/>
    <w:basedOn w:val="a0"/>
    <w:uiPriority w:val="99"/>
    <w:semiHidden/>
    <w:unhideWhenUsed/>
    <w:rsid w:val="007C53A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C53A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C53AC"/>
    <w:rPr>
      <w:rFonts w:ascii="Calibri" w:eastAsia="Times New Roman" w:hAnsi="Calibri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C53A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C53AC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1">
    <w:name w:val="endnote text"/>
    <w:basedOn w:val="a"/>
    <w:link w:val="af2"/>
    <w:uiPriority w:val="99"/>
    <w:semiHidden/>
    <w:unhideWhenUsed/>
    <w:rsid w:val="00AB613A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AB613A"/>
    <w:rPr>
      <w:rFonts w:ascii="Calibri" w:eastAsia="Times New Roman" w:hAnsi="Calibri" w:cs="Times New Roman"/>
      <w:sz w:val="20"/>
      <w:szCs w:val="20"/>
      <w:lang w:eastAsia="ru-RU"/>
    </w:rPr>
  </w:style>
  <w:style w:type="character" w:styleId="af3">
    <w:name w:val="endnote reference"/>
    <w:basedOn w:val="a0"/>
    <w:uiPriority w:val="99"/>
    <w:semiHidden/>
    <w:unhideWhenUsed/>
    <w:rsid w:val="00AB613A"/>
    <w:rPr>
      <w:vertAlign w:val="superscript"/>
    </w:rPr>
  </w:style>
  <w:style w:type="paragraph" w:styleId="af4">
    <w:name w:val="footnote text"/>
    <w:basedOn w:val="a"/>
    <w:link w:val="af5"/>
    <w:uiPriority w:val="99"/>
    <w:semiHidden/>
    <w:unhideWhenUsed/>
    <w:rsid w:val="00AB613A"/>
    <w:rPr>
      <w:rFonts w:ascii="Calibri" w:hAnsi="Calibri"/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AB613A"/>
    <w:rPr>
      <w:rFonts w:ascii="Calibri" w:eastAsia="Times New Roman" w:hAnsi="Calibri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semiHidden/>
    <w:unhideWhenUsed/>
    <w:rsid w:val="00AB613A"/>
    <w:rPr>
      <w:vertAlign w:val="superscript"/>
    </w:rPr>
  </w:style>
  <w:style w:type="paragraph" w:customStyle="1" w:styleId="Heading">
    <w:name w:val="Heading"/>
    <w:rsid w:val="00F05B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FontStyle14">
    <w:name w:val="Font Style14"/>
    <w:basedOn w:val="a0"/>
    <w:uiPriority w:val="99"/>
    <w:rsid w:val="007A24CA"/>
    <w:rPr>
      <w:rFonts w:ascii="Times New Roman" w:hAnsi="Times New Roman" w:cs="Times New Roman"/>
      <w:sz w:val="22"/>
      <w:szCs w:val="22"/>
    </w:rPr>
  </w:style>
  <w:style w:type="paragraph" w:customStyle="1" w:styleId="ConsPlusCell">
    <w:name w:val="ConsPlusCell"/>
    <w:rsid w:val="00074A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1">
    <w:name w:val="Style1"/>
    <w:basedOn w:val="a"/>
    <w:uiPriority w:val="99"/>
    <w:rsid w:val="00B82386"/>
    <w:pPr>
      <w:widowControl w:val="0"/>
      <w:autoSpaceDE w:val="0"/>
      <w:autoSpaceDN w:val="0"/>
      <w:adjustRightInd w:val="0"/>
      <w:spacing w:line="278" w:lineRule="exact"/>
      <w:jc w:val="both"/>
    </w:pPr>
    <w:rPr>
      <w:rFonts w:eastAsiaTheme="minorEastAsia"/>
    </w:rPr>
  </w:style>
  <w:style w:type="paragraph" w:customStyle="1" w:styleId="Style2">
    <w:name w:val="Style2"/>
    <w:basedOn w:val="a"/>
    <w:uiPriority w:val="99"/>
    <w:rsid w:val="00B82386"/>
    <w:pPr>
      <w:widowControl w:val="0"/>
      <w:autoSpaceDE w:val="0"/>
      <w:autoSpaceDN w:val="0"/>
      <w:adjustRightInd w:val="0"/>
      <w:spacing w:line="275" w:lineRule="exact"/>
    </w:pPr>
    <w:rPr>
      <w:rFonts w:eastAsiaTheme="minorEastAsia"/>
    </w:rPr>
  </w:style>
  <w:style w:type="paragraph" w:customStyle="1" w:styleId="Style3">
    <w:name w:val="Style3"/>
    <w:basedOn w:val="a"/>
    <w:rsid w:val="00B82386"/>
    <w:pPr>
      <w:widowControl w:val="0"/>
      <w:autoSpaceDE w:val="0"/>
      <w:autoSpaceDN w:val="0"/>
      <w:adjustRightInd w:val="0"/>
      <w:spacing w:line="274" w:lineRule="exact"/>
      <w:ind w:firstLine="706"/>
      <w:jc w:val="both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B82386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12">
    <w:name w:val="Font Style12"/>
    <w:basedOn w:val="a0"/>
    <w:uiPriority w:val="99"/>
    <w:rsid w:val="00B82386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3">
    <w:name w:val="Font Style13"/>
    <w:basedOn w:val="a0"/>
    <w:uiPriority w:val="99"/>
    <w:rsid w:val="00B82386"/>
    <w:rPr>
      <w:rFonts w:ascii="Times New Roman" w:hAnsi="Times New Roman" w:cs="Times New Roman"/>
      <w:spacing w:val="20"/>
      <w:sz w:val="20"/>
      <w:szCs w:val="20"/>
    </w:rPr>
  </w:style>
  <w:style w:type="paragraph" w:customStyle="1" w:styleId="Style8">
    <w:name w:val="Style8"/>
    <w:basedOn w:val="a"/>
    <w:uiPriority w:val="99"/>
    <w:rsid w:val="00AB01EC"/>
    <w:pPr>
      <w:widowControl w:val="0"/>
      <w:autoSpaceDE w:val="0"/>
      <w:autoSpaceDN w:val="0"/>
      <w:adjustRightInd w:val="0"/>
      <w:spacing w:line="279" w:lineRule="exact"/>
      <w:jc w:val="both"/>
    </w:pPr>
    <w:rPr>
      <w:rFonts w:eastAsiaTheme="minorEastAsia"/>
    </w:rPr>
  </w:style>
  <w:style w:type="paragraph" w:customStyle="1" w:styleId="Style9">
    <w:name w:val="Style9"/>
    <w:basedOn w:val="a"/>
    <w:uiPriority w:val="99"/>
    <w:rsid w:val="00AB01EC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Theme="minorEastAsia"/>
    </w:rPr>
  </w:style>
  <w:style w:type="character" w:customStyle="1" w:styleId="FontStyle17">
    <w:name w:val="Font Style17"/>
    <w:basedOn w:val="a0"/>
    <w:uiPriority w:val="99"/>
    <w:rsid w:val="00AB01EC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AB01EC"/>
    <w:pPr>
      <w:widowControl w:val="0"/>
      <w:autoSpaceDE w:val="0"/>
      <w:autoSpaceDN w:val="0"/>
      <w:adjustRightInd w:val="0"/>
      <w:spacing w:line="276" w:lineRule="exact"/>
      <w:ind w:firstLine="545"/>
      <w:jc w:val="both"/>
    </w:pPr>
    <w:rPr>
      <w:rFonts w:eastAsiaTheme="minorEastAsia"/>
    </w:rPr>
  </w:style>
  <w:style w:type="paragraph" w:customStyle="1" w:styleId="Style10">
    <w:name w:val="Style10"/>
    <w:basedOn w:val="a"/>
    <w:uiPriority w:val="99"/>
    <w:rsid w:val="00AB01EC"/>
    <w:pPr>
      <w:widowControl w:val="0"/>
      <w:autoSpaceDE w:val="0"/>
      <w:autoSpaceDN w:val="0"/>
      <w:adjustRightInd w:val="0"/>
      <w:spacing w:line="278" w:lineRule="exact"/>
      <w:jc w:val="both"/>
    </w:pPr>
    <w:rPr>
      <w:rFonts w:eastAsiaTheme="minorEastAsia"/>
    </w:rPr>
  </w:style>
  <w:style w:type="paragraph" w:customStyle="1" w:styleId="Style11">
    <w:name w:val="Style11"/>
    <w:basedOn w:val="a"/>
    <w:uiPriority w:val="99"/>
    <w:rsid w:val="00AB01EC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DD2049"/>
    <w:pPr>
      <w:widowControl w:val="0"/>
      <w:autoSpaceDE w:val="0"/>
      <w:autoSpaceDN w:val="0"/>
      <w:adjustRightInd w:val="0"/>
      <w:spacing w:line="276" w:lineRule="exact"/>
      <w:ind w:firstLine="703"/>
      <w:jc w:val="both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DD2049"/>
    <w:pPr>
      <w:widowControl w:val="0"/>
      <w:autoSpaceDE w:val="0"/>
      <w:autoSpaceDN w:val="0"/>
      <w:adjustRightInd w:val="0"/>
      <w:spacing w:line="276" w:lineRule="exact"/>
      <w:jc w:val="both"/>
    </w:pPr>
    <w:rPr>
      <w:rFonts w:eastAsiaTheme="minorEastAsia"/>
    </w:rPr>
  </w:style>
  <w:style w:type="character" w:styleId="af7">
    <w:name w:val="Emphasis"/>
    <w:basedOn w:val="a0"/>
    <w:qFormat/>
    <w:rsid w:val="00DD2049"/>
    <w:rPr>
      <w:i/>
      <w:iCs/>
    </w:rPr>
  </w:style>
  <w:style w:type="character" w:customStyle="1" w:styleId="FontStyle20">
    <w:name w:val="Font Style20"/>
    <w:uiPriority w:val="99"/>
    <w:rsid w:val="00DD2049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11">
    <w:name w:val="Заголовок №1"/>
    <w:link w:val="110"/>
    <w:uiPriority w:val="99"/>
    <w:locked/>
    <w:rsid w:val="00DD2049"/>
    <w:rPr>
      <w:rFonts w:ascii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DD2049"/>
    <w:pPr>
      <w:shd w:val="clear" w:color="auto" w:fill="FFFFFF"/>
      <w:spacing w:after="480" w:line="240" w:lineRule="atLeast"/>
      <w:outlineLvl w:val="0"/>
    </w:pPr>
    <w:rPr>
      <w:rFonts w:eastAsiaTheme="minorHAnsi"/>
      <w:b/>
      <w:bCs/>
      <w:sz w:val="36"/>
      <w:szCs w:val="36"/>
      <w:lang w:eastAsia="en-US"/>
    </w:rPr>
  </w:style>
  <w:style w:type="character" w:customStyle="1" w:styleId="apple-style-span">
    <w:name w:val="apple-style-span"/>
    <w:rsid w:val="00DD2049"/>
  </w:style>
  <w:style w:type="character" w:customStyle="1" w:styleId="21">
    <w:name w:val="Основной текст (2)_"/>
    <w:link w:val="22"/>
    <w:locked/>
    <w:rsid w:val="00DD2049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D2049"/>
    <w:pPr>
      <w:shd w:val="clear" w:color="auto" w:fill="FFFFFF"/>
      <w:spacing w:after="420"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FontStyle15">
    <w:name w:val="Font Style15"/>
    <w:basedOn w:val="a0"/>
    <w:uiPriority w:val="99"/>
    <w:rsid w:val="003124D3"/>
    <w:rPr>
      <w:rFonts w:ascii="Book Antiqua" w:hAnsi="Book Antiqua" w:cs="Book Antiqua"/>
      <w:b/>
      <w:bCs/>
      <w:i/>
      <w:iCs/>
      <w:spacing w:val="30"/>
      <w:sz w:val="20"/>
      <w:szCs w:val="20"/>
    </w:rPr>
  </w:style>
  <w:style w:type="character" w:customStyle="1" w:styleId="3TimesNewRoman1">
    <w:name w:val="Основной текст (3) + Times New Roman1"/>
    <w:aliases w:val="13 pt1,Не полужирный2,Курсив1,Интервал 0 pt2,Масштаб 100%1"/>
    <w:basedOn w:val="a0"/>
    <w:uiPriority w:val="99"/>
    <w:rsid w:val="00B26C68"/>
    <w:rPr>
      <w:rFonts w:ascii="Times New Roman" w:hAnsi="Times New Roman" w:cs="Times New Roman"/>
      <w:b w:val="0"/>
      <w:bCs w:val="0"/>
      <w:i/>
      <w:iCs/>
      <w:spacing w:val="0"/>
      <w:w w:val="100"/>
      <w:sz w:val="26"/>
      <w:szCs w:val="26"/>
      <w:shd w:val="clear" w:color="auto" w:fill="FFFFFF"/>
    </w:rPr>
  </w:style>
  <w:style w:type="paragraph" w:customStyle="1" w:styleId="Style14">
    <w:name w:val="Style14"/>
    <w:basedOn w:val="a"/>
    <w:uiPriority w:val="99"/>
    <w:rsid w:val="00B26C68"/>
    <w:pPr>
      <w:widowControl w:val="0"/>
      <w:autoSpaceDE w:val="0"/>
      <w:autoSpaceDN w:val="0"/>
      <w:adjustRightInd w:val="0"/>
      <w:spacing w:line="302" w:lineRule="exact"/>
      <w:ind w:firstLine="691"/>
    </w:pPr>
  </w:style>
  <w:style w:type="character" w:customStyle="1" w:styleId="FontStyle19">
    <w:name w:val="Font Style19"/>
    <w:basedOn w:val="a0"/>
    <w:uiPriority w:val="99"/>
    <w:rsid w:val="00B26C68"/>
    <w:rPr>
      <w:rFonts w:ascii="Times New Roman" w:hAnsi="Times New Roman" w:cs="Times New Roman"/>
      <w:sz w:val="26"/>
      <w:szCs w:val="26"/>
    </w:rPr>
  </w:style>
  <w:style w:type="character" w:styleId="af8">
    <w:name w:val="FollowedHyperlink"/>
    <w:basedOn w:val="a0"/>
    <w:uiPriority w:val="99"/>
    <w:semiHidden/>
    <w:unhideWhenUsed/>
    <w:rsid w:val="00295A85"/>
    <w:rPr>
      <w:color w:val="800080"/>
      <w:u w:val="single"/>
    </w:rPr>
  </w:style>
  <w:style w:type="paragraph" w:customStyle="1" w:styleId="font5">
    <w:name w:val="font5"/>
    <w:basedOn w:val="a"/>
    <w:rsid w:val="00295A85"/>
    <w:pPr>
      <w:spacing w:before="100" w:beforeAutospacing="1" w:after="100" w:afterAutospacing="1"/>
    </w:pPr>
    <w:rPr>
      <w:sz w:val="20"/>
      <w:szCs w:val="20"/>
    </w:rPr>
  </w:style>
  <w:style w:type="paragraph" w:customStyle="1" w:styleId="font6">
    <w:name w:val="font6"/>
    <w:basedOn w:val="a"/>
    <w:rsid w:val="00295A85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font7">
    <w:name w:val="font7"/>
    <w:basedOn w:val="a"/>
    <w:rsid w:val="00295A85"/>
    <w:pPr>
      <w:spacing w:before="100" w:beforeAutospacing="1" w:after="100" w:afterAutospacing="1"/>
    </w:pPr>
    <w:rPr>
      <w:sz w:val="14"/>
      <w:szCs w:val="14"/>
    </w:rPr>
  </w:style>
  <w:style w:type="paragraph" w:customStyle="1" w:styleId="xl65">
    <w:name w:val="xl65"/>
    <w:basedOn w:val="a"/>
    <w:rsid w:val="00295A85"/>
    <w:pPr>
      <w:spacing w:before="100" w:beforeAutospacing="1" w:after="100" w:afterAutospacing="1"/>
    </w:pPr>
    <w:rPr>
      <w:color w:val="FF0000"/>
    </w:rPr>
  </w:style>
  <w:style w:type="paragraph" w:customStyle="1" w:styleId="xl66">
    <w:name w:val="xl66"/>
    <w:basedOn w:val="a"/>
    <w:rsid w:val="00295A85"/>
    <w:pPr>
      <w:spacing w:before="100" w:beforeAutospacing="1" w:after="100" w:afterAutospacing="1"/>
    </w:pPr>
    <w:rPr>
      <w:color w:val="FF0000"/>
    </w:rPr>
  </w:style>
  <w:style w:type="paragraph" w:customStyle="1" w:styleId="xl67">
    <w:name w:val="xl67"/>
    <w:basedOn w:val="a"/>
    <w:rsid w:val="00295A85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8">
    <w:name w:val="xl68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16"/>
      <w:szCs w:val="16"/>
    </w:rPr>
  </w:style>
  <w:style w:type="paragraph" w:customStyle="1" w:styleId="xl69">
    <w:name w:val="xl69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FF0000"/>
    </w:rPr>
  </w:style>
  <w:style w:type="paragraph" w:customStyle="1" w:styleId="xl70">
    <w:name w:val="xl70"/>
    <w:basedOn w:val="a"/>
    <w:rsid w:val="00295A85"/>
    <w:pPr>
      <w:spacing w:before="100" w:beforeAutospacing="1" w:after="100" w:afterAutospacing="1"/>
    </w:pPr>
    <w:rPr>
      <w:color w:val="FF0000"/>
      <w:sz w:val="16"/>
      <w:szCs w:val="16"/>
    </w:rPr>
  </w:style>
  <w:style w:type="paragraph" w:customStyle="1" w:styleId="xl71">
    <w:name w:val="xl71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295A85"/>
    <w:pPr>
      <w:spacing w:before="100" w:beforeAutospacing="1" w:after="100" w:afterAutospacing="1"/>
    </w:pPr>
  </w:style>
  <w:style w:type="paragraph" w:customStyle="1" w:styleId="xl73">
    <w:name w:val="xl73"/>
    <w:basedOn w:val="a"/>
    <w:rsid w:val="00295A85"/>
    <w:pP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rsid w:val="00295A8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5">
    <w:name w:val="xl75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295A85"/>
    <w:pPr>
      <w:pBdr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7">
    <w:name w:val="xl77"/>
    <w:basedOn w:val="a"/>
    <w:rsid w:val="00295A8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8">
    <w:name w:val="xl78"/>
    <w:basedOn w:val="a"/>
    <w:rsid w:val="00295A8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9">
    <w:name w:val="xl79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80">
    <w:name w:val="xl80"/>
    <w:basedOn w:val="a"/>
    <w:rsid w:val="00295A85"/>
    <w:pPr>
      <w:pBdr>
        <w:left w:val="single" w:sz="4" w:space="0" w:color="auto"/>
        <w:bottom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81">
    <w:name w:val="xl81"/>
    <w:basedOn w:val="a"/>
    <w:rsid w:val="00295A85"/>
    <w:pPr>
      <w:pBdr>
        <w:bottom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82">
    <w:name w:val="xl82"/>
    <w:basedOn w:val="a"/>
    <w:rsid w:val="00295A85"/>
    <w:pPr>
      <w:pBdr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83">
    <w:name w:val="xl83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84">
    <w:name w:val="xl84"/>
    <w:basedOn w:val="a"/>
    <w:rsid w:val="00295A8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8DB3E2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85">
    <w:name w:val="xl85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3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3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295A85"/>
    <w:pPr>
      <w:pBdr>
        <w:top w:val="single" w:sz="4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88">
    <w:name w:val="xl88"/>
    <w:basedOn w:val="a"/>
    <w:rsid w:val="00295A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9">
    <w:name w:val="xl89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90">
    <w:name w:val="xl90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92">
    <w:name w:val="xl92"/>
    <w:basedOn w:val="a"/>
    <w:rsid w:val="00295A85"/>
    <w:pPr>
      <w:spacing w:before="100" w:beforeAutospacing="1" w:after="100" w:afterAutospacing="1"/>
    </w:pPr>
    <w:rPr>
      <w:sz w:val="16"/>
      <w:szCs w:val="16"/>
    </w:rPr>
  </w:style>
  <w:style w:type="paragraph" w:customStyle="1" w:styleId="xl93">
    <w:name w:val="xl93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3E2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4">
    <w:name w:val="xl94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3E2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5">
    <w:name w:val="xl95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96">
    <w:name w:val="xl96"/>
    <w:basedOn w:val="a"/>
    <w:rsid w:val="00295A8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8DB3E2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7">
    <w:name w:val="xl97"/>
    <w:basedOn w:val="a"/>
    <w:rsid w:val="00295A85"/>
    <w:pPr>
      <w:pBdr>
        <w:top w:val="single" w:sz="4" w:space="0" w:color="auto"/>
      </w:pBdr>
      <w:shd w:val="clear" w:color="000000" w:fill="8DB4E3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8">
    <w:name w:val="xl98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9">
    <w:name w:val="xl99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0">
    <w:name w:val="xl100"/>
    <w:basedOn w:val="a"/>
    <w:rsid w:val="00295A85"/>
    <w:pPr>
      <w:pBdr>
        <w:top w:val="single" w:sz="4" w:space="0" w:color="auto"/>
        <w:bottom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01">
    <w:name w:val="xl101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02">
    <w:name w:val="xl102"/>
    <w:basedOn w:val="a"/>
    <w:rsid w:val="00295A8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03">
    <w:name w:val="xl103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04">
    <w:name w:val="xl104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</w:rPr>
  </w:style>
  <w:style w:type="paragraph" w:customStyle="1" w:styleId="xl105">
    <w:name w:val="xl105"/>
    <w:basedOn w:val="a"/>
    <w:rsid w:val="00295A85"/>
    <w:pP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06">
    <w:name w:val="xl106"/>
    <w:basedOn w:val="a"/>
    <w:rsid w:val="00295A85"/>
    <w:pPr>
      <w:pBdr>
        <w:top w:val="single" w:sz="4" w:space="0" w:color="auto"/>
        <w:left w:val="single" w:sz="4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07">
    <w:name w:val="xl107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08">
    <w:name w:val="xl108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9">
    <w:name w:val="xl109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10">
    <w:name w:val="xl110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</w:rPr>
  </w:style>
  <w:style w:type="paragraph" w:customStyle="1" w:styleId="xl111">
    <w:name w:val="xl111"/>
    <w:basedOn w:val="a"/>
    <w:rsid w:val="00295A85"/>
    <w:pPr>
      <w:pBdr>
        <w:top w:val="single" w:sz="4" w:space="0" w:color="auto"/>
        <w:left w:val="single" w:sz="4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</w:rPr>
  </w:style>
  <w:style w:type="paragraph" w:customStyle="1" w:styleId="xl112">
    <w:name w:val="xl112"/>
    <w:basedOn w:val="a"/>
    <w:rsid w:val="00295A85"/>
    <w:pPr>
      <w:pBdr>
        <w:top w:val="single" w:sz="4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13">
    <w:name w:val="xl113"/>
    <w:basedOn w:val="a"/>
    <w:rsid w:val="00295A85"/>
    <w:pPr>
      <w:pBdr>
        <w:top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14">
    <w:name w:val="xl114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i/>
      <w:iCs/>
    </w:rPr>
  </w:style>
  <w:style w:type="paragraph" w:customStyle="1" w:styleId="xl115">
    <w:name w:val="xl115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6">
    <w:name w:val="xl116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7">
    <w:name w:val="xl117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8">
    <w:name w:val="xl118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295A8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</w:rPr>
  </w:style>
  <w:style w:type="paragraph" w:customStyle="1" w:styleId="xl120">
    <w:name w:val="xl120"/>
    <w:basedOn w:val="a"/>
    <w:rsid w:val="00295A85"/>
    <w:pPr>
      <w:pBdr>
        <w:top w:val="single" w:sz="8" w:space="0" w:color="auto"/>
        <w:bottom w:val="single" w:sz="4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21">
    <w:name w:val="xl121"/>
    <w:basedOn w:val="a"/>
    <w:rsid w:val="00295A85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22">
    <w:name w:val="xl122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23">
    <w:name w:val="xl123"/>
    <w:basedOn w:val="a"/>
    <w:rsid w:val="00295A8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24">
    <w:name w:val="xl124"/>
    <w:basedOn w:val="a"/>
    <w:rsid w:val="00295A85"/>
    <w:pPr>
      <w:pBdr>
        <w:top w:val="single" w:sz="4" w:space="0" w:color="auto"/>
        <w:bottom w:val="single" w:sz="4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25">
    <w:name w:val="xl125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26">
    <w:name w:val="xl126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28">
    <w:name w:val="xl128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29">
    <w:name w:val="xl129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1">
    <w:name w:val="xl131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18"/>
      <w:szCs w:val="18"/>
    </w:rPr>
  </w:style>
  <w:style w:type="paragraph" w:customStyle="1" w:styleId="xl132">
    <w:name w:val="xl132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3">
    <w:name w:val="xl133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4">
    <w:name w:val="xl134"/>
    <w:basedOn w:val="a"/>
    <w:rsid w:val="00295A85"/>
    <w:pPr>
      <w:pBdr>
        <w:top w:val="single" w:sz="4" w:space="0" w:color="auto"/>
        <w:left w:val="single" w:sz="4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35">
    <w:name w:val="xl135"/>
    <w:basedOn w:val="a"/>
    <w:rsid w:val="00295A85"/>
    <w:pPr>
      <w:pBdr>
        <w:top w:val="single" w:sz="4" w:space="0" w:color="auto"/>
        <w:left w:val="single" w:sz="4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</w:rPr>
  </w:style>
  <w:style w:type="paragraph" w:customStyle="1" w:styleId="xl136">
    <w:name w:val="xl136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7">
    <w:name w:val="xl137"/>
    <w:basedOn w:val="a"/>
    <w:rsid w:val="00295A85"/>
    <w:pPr>
      <w:pBdr>
        <w:left w:val="single" w:sz="4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38">
    <w:name w:val="xl138"/>
    <w:basedOn w:val="a"/>
    <w:rsid w:val="00295A85"/>
    <w:pPr>
      <w:pBdr>
        <w:left w:val="single" w:sz="4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39">
    <w:name w:val="xl139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40">
    <w:name w:val="xl140"/>
    <w:basedOn w:val="a"/>
    <w:rsid w:val="00295A85"/>
    <w:pPr>
      <w:pBdr>
        <w:top w:val="single" w:sz="4" w:space="0" w:color="auto"/>
        <w:left w:val="single" w:sz="4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41">
    <w:name w:val="xl141"/>
    <w:basedOn w:val="a"/>
    <w:rsid w:val="00295A8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42">
    <w:name w:val="xl142"/>
    <w:basedOn w:val="a"/>
    <w:rsid w:val="00295A8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3">
    <w:name w:val="xl143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44">
    <w:name w:val="xl144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5">
    <w:name w:val="xl145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6">
    <w:name w:val="xl146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48">
    <w:name w:val="xl148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49">
    <w:name w:val="xl149"/>
    <w:basedOn w:val="a"/>
    <w:rsid w:val="00295A85"/>
    <w:pPr>
      <w:pBdr>
        <w:left w:val="single" w:sz="4" w:space="0" w:color="auto"/>
        <w:bottom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50">
    <w:name w:val="xl150"/>
    <w:basedOn w:val="a"/>
    <w:rsid w:val="00295A85"/>
    <w:pPr>
      <w:pBdr>
        <w:bottom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51">
    <w:name w:val="xl151"/>
    <w:basedOn w:val="a"/>
    <w:rsid w:val="00295A85"/>
    <w:pPr>
      <w:pBdr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52">
    <w:name w:val="xl152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53">
    <w:name w:val="xl153"/>
    <w:basedOn w:val="a"/>
    <w:rsid w:val="00295A85"/>
    <w:pPr>
      <w:pBdr>
        <w:top w:val="single" w:sz="4" w:space="0" w:color="auto"/>
        <w:bottom w:val="single" w:sz="4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54">
    <w:name w:val="xl154"/>
    <w:basedOn w:val="a"/>
    <w:rsid w:val="00295A85"/>
    <w:pPr>
      <w:pBdr>
        <w:top w:val="single" w:sz="4" w:space="0" w:color="auto"/>
        <w:left w:val="single" w:sz="4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</w:rPr>
  </w:style>
  <w:style w:type="paragraph" w:customStyle="1" w:styleId="xl155">
    <w:name w:val="xl155"/>
    <w:basedOn w:val="a"/>
    <w:rsid w:val="00295A85"/>
    <w:pPr>
      <w:pBdr>
        <w:top w:val="single" w:sz="4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</w:rPr>
  </w:style>
  <w:style w:type="paragraph" w:customStyle="1" w:styleId="xl156">
    <w:name w:val="xl156"/>
    <w:basedOn w:val="a"/>
    <w:rsid w:val="00295A85"/>
    <w:pP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57">
    <w:name w:val="xl157"/>
    <w:basedOn w:val="a"/>
    <w:rsid w:val="00295A8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8">
    <w:name w:val="xl158"/>
    <w:basedOn w:val="a"/>
    <w:rsid w:val="00295A85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9">
    <w:name w:val="xl159"/>
    <w:basedOn w:val="a"/>
    <w:rsid w:val="00295A8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0">
    <w:name w:val="xl160"/>
    <w:basedOn w:val="a"/>
    <w:rsid w:val="00295A8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1">
    <w:name w:val="xl161"/>
    <w:basedOn w:val="a"/>
    <w:rsid w:val="00295A8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a"/>
    <w:rsid w:val="00295A8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63">
    <w:name w:val="xl163"/>
    <w:basedOn w:val="a"/>
    <w:rsid w:val="00295A8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64">
    <w:name w:val="xl164"/>
    <w:basedOn w:val="a"/>
    <w:rsid w:val="00295A8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65">
    <w:name w:val="xl165"/>
    <w:basedOn w:val="a"/>
    <w:rsid w:val="00295A8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66">
    <w:name w:val="xl166"/>
    <w:basedOn w:val="a"/>
    <w:rsid w:val="00295A8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67">
    <w:name w:val="xl167"/>
    <w:basedOn w:val="a"/>
    <w:rsid w:val="00295A8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68">
    <w:name w:val="xl168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69">
    <w:name w:val="xl169"/>
    <w:basedOn w:val="a"/>
    <w:rsid w:val="00295A85"/>
    <w:pPr>
      <w:pBdr>
        <w:top w:val="single" w:sz="4" w:space="0" w:color="auto"/>
        <w:bottom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70">
    <w:name w:val="xl170"/>
    <w:basedOn w:val="a"/>
    <w:rsid w:val="00295A8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71">
    <w:name w:val="xl171"/>
    <w:basedOn w:val="a"/>
    <w:rsid w:val="00295A85"/>
    <w:pPr>
      <w:pBdr>
        <w:bottom w:val="single" w:sz="8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72">
    <w:name w:val="xl172"/>
    <w:basedOn w:val="a"/>
    <w:rsid w:val="00295A8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73">
    <w:name w:val="xl173"/>
    <w:basedOn w:val="a"/>
    <w:rsid w:val="00295A85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74">
    <w:name w:val="xl174"/>
    <w:basedOn w:val="a"/>
    <w:rsid w:val="00295A8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75">
    <w:name w:val="xl175"/>
    <w:basedOn w:val="a"/>
    <w:rsid w:val="00295A85"/>
    <w:pPr>
      <w:shd w:val="clear" w:color="000000" w:fill="00B050"/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76">
    <w:name w:val="xl176"/>
    <w:basedOn w:val="a"/>
    <w:rsid w:val="00295A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77">
    <w:name w:val="xl177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character" w:customStyle="1" w:styleId="FontStyle16">
    <w:name w:val="Font Style16"/>
    <w:basedOn w:val="a0"/>
    <w:uiPriority w:val="99"/>
    <w:rsid w:val="00583960"/>
    <w:rPr>
      <w:rFonts w:ascii="Times New Roman" w:hAnsi="Times New Roman" w:cs="Times New Roman"/>
      <w:smallCaps/>
      <w:spacing w:val="20"/>
      <w:sz w:val="20"/>
      <w:szCs w:val="20"/>
    </w:rPr>
  </w:style>
  <w:style w:type="character" w:customStyle="1" w:styleId="FontStyle18">
    <w:name w:val="Font Style18"/>
    <w:basedOn w:val="a0"/>
    <w:uiPriority w:val="99"/>
    <w:rsid w:val="00583960"/>
    <w:rPr>
      <w:rFonts w:ascii="Times New Roman" w:hAnsi="Times New Roman" w:cs="Times New Roman"/>
      <w:b/>
      <w:bCs/>
      <w:spacing w:val="40"/>
      <w:sz w:val="14"/>
      <w:szCs w:val="14"/>
    </w:rPr>
  </w:style>
  <w:style w:type="paragraph" w:customStyle="1" w:styleId="xl63">
    <w:name w:val="xl63"/>
    <w:basedOn w:val="a"/>
    <w:rsid w:val="00E03F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64">
    <w:name w:val="xl64"/>
    <w:basedOn w:val="a"/>
    <w:rsid w:val="00E03F7A"/>
    <w:pP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font8">
    <w:name w:val="font8"/>
    <w:basedOn w:val="a"/>
    <w:rsid w:val="002B0F47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9">
    <w:name w:val="font9"/>
    <w:basedOn w:val="a"/>
    <w:rsid w:val="002B0F47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10">
    <w:name w:val="font10"/>
    <w:basedOn w:val="a"/>
    <w:rsid w:val="002B0F47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font11">
    <w:name w:val="font11"/>
    <w:basedOn w:val="a"/>
    <w:rsid w:val="002B0F47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12">
    <w:name w:val="font12"/>
    <w:basedOn w:val="a"/>
    <w:rsid w:val="002B0F47"/>
    <w:pPr>
      <w:spacing w:before="100" w:beforeAutospacing="1" w:after="100" w:afterAutospacing="1"/>
    </w:pPr>
    <w:rPr>
      <w:color w:val="000000"/>
      <w:sz w:val="14"/>
      <w:szCs w:val="14"/>
    </w:rPr>
  </w:style>
  <w:style w:type="paragraph" w:customStyle="1" w:styleId="font13">
    <w:name w:val="font13"/>
    <w:basedOn w:val="a"/>
    <w:rsid w:val="002B0F47"/>
    <w:pPr>
      <w:spacing w:before="100" w:beforeAutospacing="1" w:after="100" w:afterAutospacing="1"/>
    </w:pPr>
    <w:rPr>
      <w:sz w:val="14"/>
      <w:szCs w:val="14"/>
    </w:rPr>
  </w:style>
  <w:style w:type="numbering" w:customStyle="1" w:styleId="12">
    <w:name w:val="Нет списка1"/>
    <w:next w:val="a2"/>
    <w:uiPriority w:val="99"/>
    <w:semiHidden/>
    <w:unhideWhenUsed/>
    <w:rsid w:val="00162324"/>
  </w:style>
  <w:style w:type="paragraph" w:customStyle="1" w:styleId="msonormal0">
    <w:name w:val="msonormal"/>
    <w:basedOn w:val="a"/>
    <w:rsid w:val="00162324"/>
    <w:pPr>
      <w:spacing w:before="100" w:beforeAutospacing="1" w:after="100" w:afterAutospacing="1"/>
    </w:pPr>
  </w:style>
  <w:style w:type="paragraph" w:customStyle="1" w:styleId="xl178">
    <w:name w:val="xl178"/>
    <w:basedOn w:val="a"/>
    <w:rsid w:val="0017682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79">
    <w:name w:val="xl179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80">
    <w:name w:val="xl180"/>
    <w:basedOn w:val="a"/>
    <w:rsid w:val="001768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81">
    <w:name w:val="xl181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0"/>
      <w:szCs w:val="20"/>
    </w:rPr>
  </w:style>
  <w:style w:type="paragraph" w:customStyle="1" w:styleId="xl182">
    <w:name w:val="xl182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83">
    <w:name w:val="xl183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84">
    <w:name w:val="xl184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85">
    <w:name w:val="xl185"/>
    <w:basedOn w:val="a"/>
    <w:rsid w:val="001768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86">
    <w:name w:val="xl186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87">
    <w:name w:val="xl187"/>
    <w:basedOn w:val="a"/>
    <w:rsid w:val="0017682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88">
    <w:name w:val="xl188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89">
    <w:name w:val="xl189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190">
    <w:name w:val="xl190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191">
    <w:name w:val="xl191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92">
    <w:name w:val="xl192"/>
    <w:basedOn w:val="a"/>
    <w:rsid w:val="0017682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193">
    <w:name w:val="xl193"/>
    <w:basedOn w:val="a"/>
    <w:rsid w:val="00176823"/>
    <w:pPr>
      <w:spacing w:before="100" w:beforeAutospacing="1" w:after="100" w:afterAutospacing="1"/>
    </w:pPr>
    <w:rPr>
      <w:sz w:val="20"/>
      <w:szCs w:val="20"/>
    </w:rPr>
  </w:style>
  <w:style w:type="paragraph" w:customStyle="1" w:styleId="xl194">
    <w:name w:val="xl194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95">
    <w:name w:val="xl195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96">
    <w:name w:val="xl196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4DFEC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97">
    <w:name w:val="xl197"/>
    <w:basedOn w:val="a"/>
    <w:rsid w:val="00176823"/>
    <w:pP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98">
    <w:name w:val="xl198"/>
    <w:basedOn w:val="a"/>
    <w:rsid w:val="001768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199">
    <w:name w:val="xl199"/>
    <w:basedOn w:val="a"/>
    <w:rsid w:val="0017682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200">
    <w:name w:val="xl200"/>
    <w:basedOn w:val="a"/>
    <w:rsid w:val="001768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201">
    <w:name w:val="xl201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202">
    <w:name w:val="xl202"/>
    <w:basedOn w:val="a"/>
    <w:rsid w:val="001768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203">
    <w:name w:val="xl203"/>
    <w:basedOn w:val="a"/>
    <w:rsid w:val="0017682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204">
    <w:name w:val="xl204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05">
    <w:name w:val="xl205"/>
    <w:basedOn w:val="a"/>
    <w:rsid w:val="001768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06">
    <w:name w:val="xl206"/>
    <w:basedOn w:val="a"/>
    <w:rsid w:val="0017682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07">
    <w:name w:val="xl207"/>
    <w:basedOn w:val="a"/>
    <w:rsid w:val="001768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208">
    <w:name w:val="xl208"/>
    <w:basedOn w:val="a"/>
    <w:rsid w:val="0017682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209">
    <w:name w:val="xl209"/>
    <w:basedOn w:val="a"/>
    <w:rsid w:val="001768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210">
    <w:name w:val="xl210"/>
    <w:basedOn w:val="a"/>
    <w:rsid w:val="00176823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211">
    <w:name w:val="xl211"/>
    <w:basedOn w:val="a"/>
    <w:rsid w:val="00176823"/>
    <w:pP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212">
    <w:name w:val="xl212"/>
    <w:basedOn w:val="a"/>
    <w:rsid w:val="00176823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213">
    <w:name w:val="xl213"/>
    <w:basedOn w:val="a"/>
    <w:rsid w:val="0017682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214">
    <w:name w:val="xl214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215">
    <w:name w:val="xl215"/>
    <w:basedOn w:val="a"/>
    <w:rsid w:val="00176823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216">
    <w:name w:val="xl216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217">
    <w:name w:val="xl217"/>
    <w:basedOn w:val="a"/>
    <w:rsid w:val="001768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18">
    <w:name w:val="xl218"/>
    <w:basedOn w:val="a"/>
    <w:rsid w:val="0017682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19">
    <w:name w:val="xl219"/>
    <w:basedOn w:val="a"/>
    <w:rsid w:val="001768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20">
    <w:name w:val="xl220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b/>
      <w:bCs/>
      <w:sz w:val="18"/>
      <w:szCs w:val="18"/>
    </w:rPr>
  </w:style>
  <w:style w:type="paragraph" w:customStyle="1" w:styleId="xl221">
    <w:name w:val="xl221"/>
    <w:basedOn w:val="a"/>
    <w:rsid w:val="0017682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18"/>
      <w:szCs w:val="18"/>
    </w:rPr>
  </w:style>
  <w:style w:type="paragraph" w:customStyle="1" w:styleId="xl222">
    <w:name w:val="xl222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3">
    <w:name w:val="xl223"/>
    <w:basedOn w:val="a"/>
    <w:rsid w:val="001768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4">
    <w:name w:val="xl224"/>
    <w:basedOn w:val="a"/>
    <w:rsid w:val="0017682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5">
    <w:name w:val="xl225"/>
    <w:basedOn w:val="a"/>
    <w:rsid w:val="0017682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26">
    <w:name w:val="xl226"/>
    <w:basedOn w:val="a"/>
    <w:rsid w:val="0017682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27">
    <w:name w:val="xl227"/>
    <w:basedOn w:val="a"/>
    <w:rsid w:val="0017682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28">
    <w:name w:val="xl228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8"/>
      <w:szCs w:val="18"/>
    </w:rPr>
  </w:style>
  <w:style w:type="paragraph" w:customStyle="1" w:styleId="xl229">
    <w:name w:val="xl229"/>
    <w:basedOn w:val="a"/>
    <w:rsid w:val="001768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8"/>
      <w:szCs w:val="18"/>
    </w:rPr>
  </w:style>
  <w:style w:type="paragraph" w:customStyle="1" w:styleId="xl230">
    <w:name w:val="xl230"/>
    <w:basedOn w:val="a"/>
    <w:rsid w:val="0017682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8"/>
      <w:szCs w:val="18"/>
    </w:rPr>
  </w:style>
  <w:style w:type="paragraph" w:customStyle="1" w:styleId="xl231">
    <w:name w:val="xl231"/>
    <w:basedOn w:val="a"/>
    <w:rsid w:val="00176823"/>
    <w:pPr>
      <w:pBdr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232">
    <w:name w:val="xl232"/>
    <w:basedOn w:val="a"/>
    <w:rsid w:val="00176823"/>
    <w:pPr>
      <w:pBdr>
        <w:bottom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233">
    <w:name w:val="xl233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34">
    <w:name w:val="xl234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35">
    <w:name w:val="xl235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236">
    <w:name w:val="xl236"/>
    <w:basedOn w:val="a"/>
    <w:rsid w:val="001768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237">
    <w:name w:val="xl237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18"/>
      <w:szCs w:val="18"/>
    </w:rPr>
  </w:style>
  <w:style w:type="paragraph" w:customStyle="1" w:styleId="xl238">
    <w:name w:val="xl238"/>
    <w:basedOn w:val="a"/>
    <w:rsid w:val="0017682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18"/>
      <w:szCs w:val="18"/>
    </w:rPr>
  </w:style>
  <w:style w:type="paragraph" w:customStyle="1" w:styleId="xl239">
    <w:name w:val="xl239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40">
    <w:name w:val="xl240"/>
    <w:basedOn w:val="a"/>
    <w:rsid w:val="001768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41">
    <w:name w:val="xl241"/>
    <w:basedOn w:val="a"/>
    <w:rsid w:val="0017682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42">
    <w:name w:val="xl242"/>
    <w:basedOn w:val="a"/>
    <w:rsid w:val="00176823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43">
    <w:name w:val="xl243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44">
    <w:name w:val="xl244"/>
    <w:basedOn w:val="a"/>
    <w:rsid w:val="001768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245">
    <w:name w:val="xl245"/>
    <w:basedOn w:val="a"/>
    <w:rsid w:val="001768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246">
    <w:name w:val="xl246"/>
    <w:basedOn w:val="a"/>
    <w:rsid w:val="001768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18"/>
      <w:szCs w:val="18"/>
    </w:rPr>
  </w:style>
  <w:style w:type="paragraph" w:customStyle="1" w:styleId="xl247">
    <w:name w:val="xl247"/>
    <w:basedOn w:val="a"/>
    <w:rsid w:val="0017682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48">
    <w:name w:val="xl248"/>
    <w:basedOn w:val="a"/>
    <w:rsid w:val="0017682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49">
    <w:name w:val="xl249"/>
    <w:basedOn w:val="a"/>
    <w:rsid w:val="0017682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50">
    <w:name w:val="xl250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251">
    <w:name w:val="xl251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52">
    <w:name w:val="xl252"/>
    <w:basedOn w:val="a"/>
    <w:rsid w:val="001768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53">
    <w:name w:val="xl253"/>
    <w:basedOn w:val="a"/>
    <w:rsid w:val="0017682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54">
    <w:name w:val="xl254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255">
    <w:name w:val="xl255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56">
    <w:name w:val="xl256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257">
    <w:name w:val="xl257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8">
    <w:name w:val="xl258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259">
    <w:name w:val="xl259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260">
    <w:name w:val="xl260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261">
    <w:name w:val="xl261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262">
    <w:name w:val="xl262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263">
    <w:name w:val="xl263"/>
    <w:basedOn w:val="a"/>
    <w:rsid w:val="00176823"/>
    <w:pPr>
      <w:shd w:val="clear" w:color="000000" w:fill="FFC000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264">
    <w:name w:val="xl264"/>
    <w:basedOn w:val="a"/>
    <w:rsid w:val="0017682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265">
    <w:name w:val="xl265"/>
    <w:basedOn w:val="a"/>
    <w:rsid w:val="001768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13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21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97464">
                      <w:marLeft w:val="0"/>
                      <w:marRight w:val="0"/>
                      <w:marTop w:val="68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901579">
                          <w:marLeft w:val="0"/>
                          <w:marRight w:val="-3137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610352">
                              <w:marLeft w:val="188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887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341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308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864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3925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293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5567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3111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32039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25650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37255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65151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4329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25034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7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9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78090">
              <w:marLeft w:val="0"/>
              <w:marRight w:val="0"/>
              <w:marTop w:val="0"/>
              <w:marBottom w:val="14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3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7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61278">
              <w:marLeft w:val="0"/>
              <w:marRight w:val="0"/>
              <w:marTop w:val="0"/>
              <w:marBottom w:val="14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ABEC82-E196-46FF-99CD-CF16DB6AE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1304</TotalTime>
  <Pages>59</Pages>
  <Words>26676</Words>
  <Characters>152056</Characters>
  <Application>Microsoft Office Word</Application>
  <DocSecurity>0</DocSecurity>
  <Lines>1267</Lines>
  <Paragraphs>356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Novoenko</dc:creator>
  <cp:lastModifiedBy>Новоенко Н.С.</cp:lastModifiedBy>
  <cp:revision>42</cp:revision>
  <cp:lastPrinted>2026-03-13T10:22:00Z</cp:lastPrinted>
  <dcterms:created xsi:type="dcterms:W3CDTF">2025-02-19T05:17:00Z</dcterms:created>
  <dcterms:modified xsi:type="dcterms:W3CDTF">2026-03-30T13:00:00Z</dcterms:modified>
</cp:coreProperties>
</file>